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一、命令</w:t>
      </w:r>
    </w:p>
    <w:p>
      <w:pPr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crontab -e #编辑</w:t>
      </w:r>
    </w:p>
    <w:p>
      <w:pPr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crontab -l #列出</w:t>
      </w:r>
    </w:p>
    <w:p>
      <w:pPr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crontab -r #删除 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Verdana" w:hAnsi="Verdana" w:cs="Verdana" w:eastAsiaTheme="minorEastAsi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  <w:t>*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Verdana" w:hAnsi="Verdana" w:cs="Verdana" w:eastAsiaTheme="minorEastAsi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  <w:t>*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Verdana" w:hAnsi="Verdana" w:cs="Verdana" w:eastAsiaTheme="minorEastAsi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  <w:t>*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Verdana" w:hAnsi="Verdana" w:cs="Verdana" w:eastAsiaTheme="minorEastAsi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  <w:t>*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Verdana" w:hAnsi="Verdana" w:cs="Verdana" w:eastAsiaTheme="minorEastAsi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  <w:t>*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minute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hour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day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month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week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分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时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天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月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星期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命令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三、说明</w:t>
      </w: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</w:rPr>
        <w:t>星号（*）：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代表每的意思，例如month字段如果是星号，则表示每月都执行该命令操作。</w:t>
      </w: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</w:rPr>
        <w:t>逗号（,）：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表示分隔时段的意思，例如，“1,3,5,7,9”。</w:t>
      </w: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</w:rPr>
        <w:t>中杠（-）：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表示一个时间范围，例如“2-6”表示“2,3,4,5,6”。</w:t>
      </w: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</w:rPr>
        <w:t>正斜线（/）：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可以用正斜线指定时间的间隔频率，例如“0-23/2”表示每两小时执行一次。同时正斜线可以和星号一起使用，例如*/10，如果用在minute字段，表示每十分钟执行一次。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四、crontab运行shell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1、crontab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* * * * * /home/test1.sh &gt;&gt; /home/logging.log 2&gt;&amp;1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2&gt;&amp;1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出现错误时（2）也像正常情况（1）写入log。 </w:t>
      </w:r>
    </w:p>
    <w:p>
      <w:pPr>
        <w:pStyle w:val="4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2、脚本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shd w:val="clear" w:fill="FFFFFF"/>
        </w:rPr>
        <w:t>#!/bin/bash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shd w:val="clear" w:fill="FFFFFF"/>
        </w:rPr>
        <w:t>export PATH=$PATH:/usr/local/bin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shd w:val="clear" w:fill="FFFFFF"/>
        </w:rPr>
        <w:t>echo -n "开始执行爬虫"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 w:eastAsiaTheme="minorEastAsia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shd w:val="clear" w:fill="FFFFFF"/>
        </w:rPr>
        <w:t>source /root/.virtualenvs/dog/bin/activate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shd w:val="clear" w:fill="FFFFFF"/>
        </w:rPr>
        <w:t>cd /home/xxx &amp;&amp; scrapy crawl fba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# 注：</w:t>
      </w:r>
      <w:r>
        <w:rPr>
          <w:rFonts w:hint="default"/>
        </w:rPr>
        <w:t>/root/.virtualenvs/dog/bin/activate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/ -name activate查找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[dog]是环境名称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因为手动执行sh和crontab执行sh的环境是不一样的，所有需要export PATH=$PATH:/usr/local/bin导入环境变量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7E27A"/>
    <w:multiLevelType w:val="singleLevel"/>
    <w:tmpl w:val="5AD7E27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6435"/>
    <w:rsid w:val="033D31D3"/>
    <w:rsid w:val="0BC258F5"/>
    <w:rsid w:val="0EED4E68"/>
    <w:rsid w:val="185562CB"/>
    <w:rsid w:val="28153351"/>
    <w:rsid w:val="282142B4"/>
    <w:rsid w:val="2AE6370C"/>
    <w:rsid w:val="2CC46045"/>
    <w:rsid w:val="300D014F"/>
    <w:rsid w:val="31E80A97"/>
    <w:rsid w:val="39DD00E0"/>
    <w:rsid w:val="3CAF12D2"/>
    <w:rsid w:val="3FE86209"/>
    <w:rsid w:val="4A8327E8"/>
    <w:rsid w:val="518F6C78"/>
    <w:rsid w:val="53232D01"/>
    <w:rsid w:val="544403AA"/>
    <w:rsid w:val="58763334"/>
    <w:rsid w:val="5A63103B"/>
    <w:rsid w:val="5BE668C4"/>
    <w:rsid w:val="64490980"/>
    <w:rsid w:val="653B38CE"/>
    <w:rsid w:val="6A977F8E"/>
    <w:rsid w:val="762F643C"/>
    <w:rsid w:val="7AB57C12"/>
    <w:rsid w:val="7B92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Fira Code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Fira Code Light" w:hAnsi="Fira Code Light" w:eastAsia="微软雅黑" w:cs="Fira Code Light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2 字符"/>
    <w:basedOn w:val="9"/>
    <w:link w:val="3"/>
    <w:qFormat/>
    <w:uiPriority w:val="9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1">
    <w:name w:val="标题 字符"/>
    <w:basedOn w:val="9"/>
    <w:link w:val="6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2">
    <w:name w:val="标题 1 字符"/>
    <w:basedOn w:val="9"/>
    <w:link w:val="2"/>
    <w:qFormat/>
    <w:uiPriority w:val="9"/>
    <w:rPr>
      <w:rFonts w:eastAsia="微软雅黑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2019-06-06T08:17:49Z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