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uWSGI配置安装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django\flask等项目部署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uwsgi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1\创建文件uwsgi.ini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uwsgi.ini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2\修改文件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[uwsgi]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#manager -&gt; 启动文件manager.py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#app -&gt; flask实例化的类， app=flask(__name__)</w:t>
      </w:r>
    </w:p>
    <w:p>
      <w:pPr>
        <w:rPr>
          <w:rFonts w:hint="eastAsia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wsgi-file = /var/www/flask/manager.py </w:t>
      </w:r>
      <w:r>
        <w:rPr>
          <w:rFonts w:hint="eastAsia"/>
          <w:b/>
          <w:bCs/>
          <w:color w:val="0000FF"/>
          <w:lang w:val="en-US" w:eastAsia="zh-CN"/>
        </w:rPr>
        <w:t xml:space="preserve"># </w:t>
      </w:r>
      <w:bookmarkStart w:id="0" w:name="_GoBack"/>
      <w:bookmarkEnd w:id="0"/>
      <w:r>
        <w:rPr>
          <w:rFonts w:hint="eastAsia"/>
          <w:b/>
          <w:bCs/>
          <w:color w:val="0000FF"/>
          <w:lang w:val="en-US" w:eastAsia="zh-CN"/>
        </w:rPr>
        <w:t>指定启动文件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指定Flask（__name__)的变量名称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# eg： app = Flask(__name__)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callable = application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master=true </w:t>
      </w:r>
      <w:r>
        <w:rPr>
          <w:rFonts w:hint="eastAsia"/>
          <w:color w:val="0000FF"/>
          <w:lang w:val="en-US" w:eastAsia="zh-CN"/>
        </w:rPr>
        <w:t># 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chdir=/home/www/flask</w:t>
      </w:r>
      <w:r>
        <w:rPr>
          <w:rFonts w:hint="eastAsia"/>
          <w:color w:val="0000FF"/>
          <w:lang w:val="en-US" w:eastAsia="zh-CN"/>
        </w:rPr>
        <w:t xml:space="preserve"> # 项目根目录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socket=127.0.0.1:8001</w:t>
      </w:r>
      <w:r>
        <w:rPr>
          <w:rFonts w:hint="eastAsia"/>
          <w:color w:val="0000FF"/>
          <w:lang w:val="en-US" w:eastAsia="zh-CN"/>
        </w:rPr>
        <w:t xml:space="preserve"> # 通过socket方式启动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processes=4 </w:t>
      </w:r>
      <w:r>
        <w:rPr>
          <w:rFonts w:hint="eastAsia"/>
          <w:color w:val="0000FF"/>
          <w:lang w:val="en-US" w:eastAsia="zh-CN"/>
        </w:rPr>
        <w:t># 4个进程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threads=2 </w:t>
      </w:r>
      <w:r>
        <w:rPr>
          <w:rFonts w:hint="eastAsia"/>
          <w:color w:val="0000FF"/>
          <w:lang w:val="en-US" w:eastAsia="zh-CN"/>
        </w:rPr>
        <w:t xml:space="preserve">  # 2个线程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pidfile=/home/www/flask/conf/pid.pid </w:t>
      </w:r>
      <w:r>
        <w:rPr>
          <w:rFonts w:hint="eastAsia"/>
          <w:color w:val="0000FF"/>
          <w:lang w:val="en-US" w:eastAsia="zh-CN"/>
        </w:rPr>
        <w:t># pid保存的文件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disable-logging=false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daemonize=/home/www/flask/conf/daemonize.log</w:t>
      </w:r>
      <w:r>
        <w:rPr>
          <w:rFonts w:hint="eastAsia"/>
          <w:color w:val="0000FF"/>
          <w:lang w:val="en-US" w:eastAsia="zh-CN"/>
        </w:rPr>
        <w:t># 日志文件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3\修改nginx配置文件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uwsgi_params;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uwsgi_pass 127.0.0.1:8001;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/static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alias /home/www/flask/static/; </w:t>
      </w:r>
      <w:r>
        <w:rPr>
          <w:rFonts w:hint="eastAsia"/>
          <w:color w:val="0000FF"/>
          <w:lang w:val="en-US" w:eastAsia="zh-CN"/>
        </w:rPr>
        <w:t># 静态文件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4\启动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uwsgi uwsgi.ini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uwsgi --stop pid.pid 关闭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uwsgi uwsig.ini 启动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1、如果日志记录no python application ,可能是flask或djano项目业务代码有错，这些错误不会被记录，uwsgi会记录一个no python application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D94B6"/>
    <w:multiLevelType w:val="singleLevel"/>
    <w:tmpl w:val="739D94B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46645"/>
    <w:rsid w:val="0A6B2C96"/>
    <w:rsid w:val="18194BBA"/>
    <w:rsid w:val="1C560996"/>
    <w:rsid w:val="2167782C"/>
    <w:rsid w:val="2953794C"/>
    <w:rsid w:val="33464738"/>
    <w:rsid w:val="34B82450"/>
    <w:rsid w:val="3A190BB7"/>
    <w:rsid w:val="401420E1"/>
    <w:rsid w:val="41733963"/>
    <w:rsid w:val="48AC4DC2"/>
    <w:rsid w:val="60401F5C"/>
    <w:rsid w:val="65E03926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2020-04-10T08:27:08Z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