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基本流程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python3不支持mysql-python,需要使用pymysql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1、导入库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pymysql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2、连接数据库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BF9000" w:themeColor="accent4" w:themeShade="BF"/>
          <w:sz w:val="24"/>
          <w:szCs w:val="24"/>
          <w:lang w:val="en-US" w:eastAsia="zh-CN"/>
        </w:rPr>
        <w:t>conn</w:t>
      </w:r>
      <w:r>
        <w:rPr>
          <w:rFonts w:hint="eastAsia"/>
          <w:sz w:val="24"/>
          <w:szCs w:val="24"/>
          <w:lang w:val="en-US" w:eastAsia="zh-CN"/>
        </w:rPr>
        <w:t xml:space="preserve"> = pymysql.connect(</w:t>
      </w:r>
    </w:p>
    <w:p>
      <w:pPr>
        <w:ind w:firstLine="420" w:firstLineChars="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host='192.168.9.99',</w:t>
      </w:r>
      <w:r>
        <w:rPr>
          <w:rFonts w:hint="eastAsia"/>
          <w:color w:val="0070C0"/>
          <w:sz w:val="24"/>
          <w:szCs w:val="24"/>
          <w:lang w:val="en-US" w:eastAsia="zh-CN"/>
        </w:rPr>
        <w:t xml:space="preserve"> #数据库主机名.默认是用本地主机</w:t>
      </w:r>
    </w:p>
    <w:p>
      <w:pPr>
        <w:ind w:firstLine="420" w:firstLineChars="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port=3306,</w:t>
      </w:r>
      <w:r>
        <w:rPr>
          <w:rFonts w:hint="eastAsia"/>
          <w:color w:val="0070C0"/>
          <w:sz w:val="24"/>
          <w:szCs w:val="24"/>
          <w:lang w:val="en-US" w:eastAsia="zh-CN"/>
        </w:rPr>
        <w:t xml:space="preserve">  #MySQL服务使用的TCP端口.默认是3306</w:t>
      </w:r>
    </w:p>
    <w:p>
      <w:pPr>
        <w:ind w:firstLine="420" w:firstLineChars="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user='root',</w:t>
      </w:r>
      <w:r>
        <w:rPr>
          <w:rFonts w:hint="eastAsia"/>
          <w:color w:val="0070C0"/>
          <w:sz w:val="24"/>
          <w:szCs w:val="24"/>
          <w:lang w:val="en-US" w:eastAsia="zh-CN"/>
        </w:rPr>
        <w:t xml:space="preserve">  #数据库登陆名.默认是当前用户</w:t>
      </w:r>
    </w:p>
    <w:p>
      <w:pPr>
        <w:ind w:firstLine="420" w:firstLineChars="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password='123',</w:t>
      </w:r>
      <w:r>
        <w:rPr>
          <w:rFonts w:hint="eastAsia"/>
          <w:color w:val="0070C0"/>
          <w:sz w:val="24"/>
          <w:szCs w:val="24"/>
          <w:lang w:val="en-US" w:eastAsia="zh-CN"/>
        </w:rPr>
        <w:t xml:space="preserve">  #数据库登陆的秘密.默认为空</w:t>
      </w:r>
    </w:p>
    <w:p>
      <w:pPr>
        <w:ind w:firstLine="420" w:firstLineChars="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db = 'dbname',</w:t>
      </w:r>
      <w:r>
        <w:rPr>
          <w:rFonts w:hint="eastAsia"/>
          <w:color w:val="0070C0"/>
          <w:sz w:val="24"/>
          <w:szCs w:val="24"/>
          <w:lang w:val="en-US" w:eastAsia="zh-CN"/>
        </w:rPr>
        <w:t xml:space="preserve">  #要使用的数据库名.没有默认值</w:t>
      </w:r>
    </w:p>
    <w:p>
      <w:pPr>
        <w:ind w:firstLine="420" w:firstLineChars="0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charset='utf8',</w:t>
      </w:r>
      <w:r>
        <w:rPr>
          <w:rFonts w:hint="eastAsia"/>
          <w:color w:val="0070C0"/>
          <w:sz w:val="24"/>
          <w:szCs w:val="24"/>
          <w:lang w:val="en-US" w:eastAsia="zh-CN"/>
        </w:rPr>
        <w:t xml:space="preserve">  #数据库编码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3、获取cursor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BF9000" w:themeColor="accent4" w:themeShade="BF"/>
          <w:sz w:val="24"/>
          <w:szCs w:val="24"/>
          <w:lang w:val="en-US" w:eastAsia="zh-CN"/>
        </w:rPr>
        <w:t>cursor</w:t>
      </w:r>
      <w:r>
        <w:rPr>
          <w:rFonts w:hint="eastAsia"/>
          <w:sz w:val="24"/>
          <w:szCs w:val="24"/>
          <w:lang w:val="en-US" w:eastAsia="zh-CN"/>
        </w:rPr>
        <w:t xml:space="preserve"> = conn.cursor()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执行sql命令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sql = 'insert into userinfo(username,pwd) values (</w:t>
      </w:r>
      <w:r>
        <w:rPr>
          <w:rFonts w:hint="default"/>
          <w:color w:val="0000FF"/>
          <w:lang w:val="en-US" w:eastAsia="zh-CN"/>
        </w:rPr>
        <w:t>%s</w:t>
      </w:r>
      <w:r>
        <w:rPr>
          <w:rFonts w:hint="default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%s</w:t>
      </w:r>
      <w:r>
        <w:rPr>
          <w:rFonts w:hint="default"/>
          <w:lang w:val="en-US" w:eastAsia="zh-CN"/>
        </w:rPr>
        <w:t>)'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cursor.execute(sql, (</w:t>
      </w:r>
      <w:r>
        <w:rPr>
          <w:rFonts w:hint="default"/>
          <w:color w:val="0000FF"/>
          <w:lang w:val="en-US" w:eastAsia="zh-CN"/>
        </w:rPr>
        <w:t>username</w:t>
      </w:r>
      <w:r>
        <w:rPr>
          <w:rFonts w:hint="default"/>
          <w:lang w:val="en-US" w:eastAsia="zh-CN"/>
        </w:rPr>
        <w:t xml:space="preserve">, </w:t>
      </w:r>
      <w:r>
        <w:rPr>
          <w:rFonts w:hint="default"/>
          <w:color w:val="0000FF"/>
          <w:lang w:val="en-US" w:eastAsia="zh-CN"/>
        </w:rPr>
        <w:t>pwd</w:t>
      </w:r>
      <w:r>
        <w:rPr>
          <w:rFonts w:hint="default"/>
          <w:lang w:val="en-US" w:eastAsia="zh-CN"/>
        </w:rPr>
        <w:t>))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5、提交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conn.commit() # 提交后才会真的执行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二、事务样例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pymysql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#导入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 = pymysql.connect(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#建立连接</w:t>
      </w:r>
    </w:p>
    <w:p>
      <w:pPr>
        <w:numPr>
          <w:ilvl w:val="0"/>
          <w:numId w:val="0"/>
        </w:numPr>
        <w:rPr>
          <w:rFonts w:hint="default"/>
          <w:color w:val="7F6000" w:themeColor="accent4" w:themeShade="80"/>
          <w:lang w:val="en-US" w:eastAsia="zh-CN"/>
        </w:rPr>
      </w:pPr>
      <w:r>
        <w:rPr>
          <w:rFonts w:hint="default"/>
          <w:lang w:val="en-US" w:eastAsia="zh-CN"/>
        </w:rPr>
        <w:t>cursor = db.cursor()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#拿到游标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 = 'insert into userinfo(username,pwd) values (%s,%s)'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try: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#rows变量得到数据库中被影响的数据行数。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rows = cursor.execute(sql, (username, pwd))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#如果没有commit()，库中字段已经向下移位但内容没有写进，可是自动生成的ID会自动增加。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# 向数据库提交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db.commit()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except: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# 发生错误时回滚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db.rollback()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#关闭（游标、数据库）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cursor.close()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db.close()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conn.commit() #提交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conn.roback() #滚回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三、执行sql的命令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 sql语句，args参数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cursor.mogrify(sql,args) </w:t>
      </w:r>
      <w:r>
        <w:rPr>
          <w:rFonts w:hint="eastAsia"/>
          <w:b w:val="0"/>
          <w:bCs w:val="0"/>
          <w:color w:val="7F6000" w:themeColor="accent4" w:themeShade="80"/>
          <w:sz w:val="24"/>
          <w:szCs w:val="24"/>
          <w:lang w:val="en-US" w:eastAsia="zh-CN"/>
        </w:rPr>
        <w:t>#</w:t>
      </w: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显示sql语句是怎么写的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cursor.execute(sql,</w:t>
      </w:r>
      <w:r>
        <w:rPr>
          <w:rFonts w:hint="eastAsia"/>
          <w:b/>
          <w:bCs/>
          <w:sz w:val="24"/>
          <w:szCs w:val="24"/>
          <w:lang w:val="en-US" w:eastAsia="zh-CN"/>
        </w:rPr>
        <w:t>args</w:t>
      </w:r>
      <w:r>
        <w:rPr>
          <w:rFonts w:hint="default"/>
          <w:b/>
          <w:bCs/>
          <w:sz w:val="24"/>
          <w:szCs w:val="24"/>
        </w:rPr>
        <w:t>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#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select返回值是受影响行数</w:t>
      </w:r>
    </w:p>
    <w:p>
      <w:pPr>
        <w:numPr>
          <w:ilvl w:val="0"/>
          <w:numId w:val="0"/>
        </w:numPr>
        <w:rPr>
          <w:rFonts w:hint="default" w:eastAsia="仿宋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cursor.</w:t>
      </w:r>
      <w:r>
        <w:rPr>
          <w:rFonts w:hint="default"/>
          <w:b/>
          <w:bCs/>
          <w:sz w:val="24"/>
          <w:szCs w:val="24"/>
        </w:rPr>
        <w:t>executemany(</w:t>
      </w:r>
      <w:r>
        <w:rPr>
          <w:rFonts w:hint="eastAsia"/>
          <w:b/>
          <w:bCs/>
          <w:sz w:val="24"/>
          <w:szCs w:val="24"/>
          <w:lang w:val="en-US" w:eastAsia="zh-CN"/>
        </w:rPr>
        <w:t>sql</w:t>
      </w:r>
      <w:r>
        <w:rPr>
          <w:rFonts w:hint="default"/>
          <w:b/>
          <w:bCs/>
          <w:sz w:val="24"/>
          <w:szCs w:val="24"/>
        </w:rPr>
        <w:t>,args)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#执行多条数据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callproc(procname, args)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用来执行存储过程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nextset(self)</w:t>
      </w:r>
      <w:r>
        <w:rPr>
          <w:rFonts w:hint="default"/>
          <w:sz w:val="24"/>
          <w:szCs w:val="24"/>
        </w:rPr>
        <w:t>移动到下一个结果集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四、查询命令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前置添加：执行execute/方法</w:t>
      </w:r>
    </w:p>
    <w:p>
      <w:pPr>
        <w:numPr>
          <w:ilvl w:val="0"/>
          <w:numId w:val="0"/>
        </w:numPr>
        <w:rPr>
          <w:rFonts w:hint="eastAsia" w:eastAsia="仿宋"/>
          <w:color w:val="7F6000" w:themeColor="accent4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cursor.</w:t>
      </w:r>
      <w:r>
        <w:rPr>
          <w:rFonts w:hint="default"/>
          <w:b/>
          <w:bCs/>
          <w:sz w:val="24"/>
          <w:szCs w:val="24"/>
        </w:rPr>
        <w:t>fetchone()</w:t>
      </w:r>
      <w:r>
        <w:rPr>
          <w:rFonts w:hint="eastAsia"/>
          <w:b/>
          <w:bCs/>
          <w:color w:val="7F6000" w:themeColor="accent4" w:themeShade="80"/>
          <w:sz w:val="24"/>
          <w:szCs w:val="24"/>
          <w:lang w:val="en-US" w:eastAsia="zh-CN"/>
        </w:rPr>
        <w:t xml:space="preserve"> #</w:t>
      </w:r>
      <w:r>
        <w:rPr>
          <w:rFonts w:hint="default"/>
          <w:color w:val="7F6000" w:themeColor="accent4" w:themeShade="80"/>
          <w:sz w:val="24"/>
          <w:szCs w:val="24"/>
        </w:rPr>
        <w:t>返回一条结果</w:t>
      </w:r>
      <w:r>
        <w:rPr>
          <w:rFonts w:hint="eastAsia"/>
          <w:color w:val="7F6000" w:themeColor="accent4" w:themeShade="80"/>
          <w:sz w:val="24"/>
          <w:szCs w:val="24"/>
          <w:lang w:eastAsia="zh-CN"/>
        </w:rPr>
        <w:t>，包含所有字段，通过元组截取</w:t>
      </w:r>
    </w:p>
    <w:p>
      <w:pPr>
        <w:numPr>
          <w:ilvl w:val="0"/>
          <w:numId w:val="0"/>
        </w:numPr>
        <w:rPr>
          <w:rFonts w:hint="default" w:eastAsia="仿宋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cursor.</w:t>
      </w:r>
      <w:r>
        <w:rPr>
          <w:rFonts w:hint="default"/>
          <w:b/>
          <w:bCs/>
          <w:sz w:val="24"/>
          <w:szCs w:val="24"/>
        </w:rPr>
        <w:t>fetchall()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color w:val="7F6000" w:themeColor="accent4" w:themeShade="80"/>
          <w:sz w:val="24"/>
          <w:szCs w:val="24"/>
          <w:lang w:val="en-US" w:eastAsia="zh-CN"/>
        </w:rPr>
        <w:t>#返回所有结果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7F6000" w:themeColor="accent4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cursor.</w:t>
      </w:r>
      <w:r>
        <w:rPr>
          <w:rFonts w:hint="default"/>
          <w:b/>
          <w:bCs/>
          <w:sz w:val="24"/>
          <w:szCs w:val="24"/>
        </w:rPr>
        <w:t>fetchmany(size)</w:t>
      </w:r>
      <w:r>
        <w:rPr>
          <w:rFonts w:hint="eastAsia"/>
          <w:b w:val="0"/>
          <w:bCs w:val="0"/>
          <w:color w:val="7F6000" w:themeColor="accent4" w:themeShade="80"/>
          <w:sz w:val="24"/>
          <w:szCs w:val="24"/>
          <w:lang w:val="en-US" w:eastAsia="zh-CN"/>
        </w:rPr>
        <w:t xml:space="preserve"> #返回多条数据,size是返回条数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7F6000" w:themeColor="accent4" w:themeShade="80"/>
          <w:sz w:val="24"/>
          <w:szCs w:val="24"/>
          <w:lang w:val="en-US" w:eastAsia="zh-CN"/>
        </w:rPr>
        <w:t>cursor.lastrowid</w:t>
      </w:r>
      <w:r>
        <w:rPr>
          <w:rFonts w:hint="eastAsia"/>
          <w:b w:val="0"/>
          <w:bCs w:val="0"/>
          <w:color w:val="7F6000" w:themeColor="accent4" w:themeShade="80"/>
          <w:sz w:val="24"/>
          <w:szCs w:val="24"/>
          <w:lang w:val="en-US" w:eastAsia="zh-CN"/>
        </w:rPr>
        <w:t xml:space="preserve"> #获取自增ID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-----------------------------------------------------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scroll(self, value, mode='relative')</w:t>
      </w:r>
      <w:r>
        <w:rPr>
          <w:rFonts w:hint="default"/>
          <w:sz w:val="24"/>
          <w:szCs w:val="24"/>
        </w:rPr>
        <w:t>:移动指针到某一行.如果mode='relative',则表示从当前所在行移动value条,如果mode='absolute',则表示从结果集的第一行移动value条.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</w:rPr>
        <w:t>关闭数据库连接</w:t>
      </w:r>
    </w:p>
    <w:p>
      <w:pPr>
        <w:numPr>
          <w:ilvl w:val="0"/>
          <w:numId w:val="0"/>
        </w:numPr>
        <w:rPr>
          <w:rFonts w:hint="default"/>
          <w:color w:val="0070C0"/>
          <w:sz w:val="24"/>
          <w:szCs w:val="24"/>
        </w:rPr>
      </w:pPr>
      <w:r>
        <w:rPr>
          <w:rFonts w:hint="default"/>
          <w:sz w:val="24"/>
          <w:szCs w:val="24"/>
        </w:rPr>
        <w:t>需要分别的关闭指针对象和连接对象.他们有名字相同的方法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color w:val="0070C0"/>
          <w:sz w:val="24"/>
          <w:szCs w:val="24"/>
        </w:rPr>
        <w:t>cursor.close()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</w:rPr>
        <w:t>conn.close()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6、注意：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使用sql语句,这里要接收的参数都用%s占位符.要注意的是,无论你要插入的数据是什么类型,占位符永远都要用%s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---------------------------------------------</w:t>
      </w:r>
    </w:p>
    <w:p>
      <w:pPr>
        <w:numPr>
          <w:ilvl w:val="0"/>
          <w:numId w:val="0"/>
        </w:numPr>
        <w:rPr>
          <w:rFonts w:hint="default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>sql="insert into cdinfo values(%s,%s,%s,%s,%s)"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#param应该为tuple或者list</w:t>
      </w:r>
    </w:p>
    <w:p>
      <w:pPr>
        <w:numPr>
          <w:ilvl w:val="0"/>
          <w:numId w:val="0"/>
        </w:numPr>
        <w:rPr>
          <w:rFonts w:hint="default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>param=(title,singer,imgurl,url,alpha)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#执行,如果成功,n的值为1</w:t>
      </w:r>
    </w:p>
    <w:p>
      <w:pPr>
        <w:numPr>
          <w:ilvl w:val="0"/>
          <w:numId w:val="0"/>
        </w:numPr>
        <w:rPr>
          <w:rFonts w:hint="default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>n=cursor.execute(sql,param)</w:t>
      </w:r>
    </w:p>
    <w:p>
      <w:pPr>
        <w:numPr>
          <w:ilvl w:val="0"/>
          <w:numId w:val="0"/>
        </w:numPr>
        <w:rPr>
          <w:rFonts w:hint="default"/>
          <w:color w:val="0070C0"/>
          <w:sz w:val="24"/>
          <w:szCs w:val="24"/>
        </w:rPr>
      </w:pPr>
      <w:r>
        <w:rPr>
          <w:rFonts w:hint="default"/>
          <w:sz w:val="24"/>
          <w:szCs w:val="24"/>
        </w:rPr>
        <w:t>#如果需要批量的插入数据,就这样做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color w:val="0070C0"/>
          <w:sz w:val="24"/>
          <w:szCs w:val="24"/>
        </w:rPr>
        <w:t>sql="insert into cdinfo values(0,%s,%s,%s,%s,%s)"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#每个值的集合为一个tuple,整个参数集组成一个tuple,或者list</w:t>
      </w:r>
    </w:p>
    <w:p>
      <w:pPr>
        <w:numPr>
          <w:ilvl w:val="0"/>
          <w:numId w:val="0"/>
        </w:numPr>
        <w:rPr>
          <w:rFonts w:hint="default"/>
          <w:color w:val="0070C0"/>
          <w:sz w:val="24"/>
          <w:szCs w:val="24"/>
        </w:rPr>
      </w:pPr>
      <w:r>
        <w:rPr>
          <w:rFonts w:hint="default"/>
          <w:color w:val="0070C0"/>
          <w:sz w:val="24"/>
          <w:szCs w:val="24"/>
        </w:rPr>
        <w:t>param=((title,singer,imgurl,url,alpha),(title2,singer2,imgurl2,url2,alpha2))</w:t>
      </w:r>
    </w:p>
    <w:p>
      <w:pPr>
        <w:numPr>
          <w:ilvl w:val="0"/>
          <w:numId w:val="0"/>
        </w:numPr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>#使用executemany方法来批量的插入数据.这真是一个很酷的方法!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color w:val="0070C0"/>
          <w:sz w:val="24"/>
          <w:szCs w:val="24"/>
        </w:rPr>
        <w:t>n=cursor.executemany(sql,param)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 Medium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E4711B"/>
    <w:multiLevelType w:val="singleLevel"/>
    <w:tmpl w:val="D4E4711B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6CD14E0D"/>
    <w:multiLevelType w:val="singleLevel"/>
    <w:tmpl w:val="6CD14E0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370F7"/>
    <w:rsid w:val="046A7DEF"/>
    <w:rsid w:val="0BC258F5"/>
    <w:rsid w:val="141B4E4D"/>
    <w:rsid w:val="15C047C6"/>
    <w:rsid w:val="1AF33958"/>
    <w:rsid w:val="1CE615B4"/>
    <w:rsid w:val="2CDF28C5"/>
    <w:rsid w:val="2D0F36BD"/>
    <w:rsid w:val="2F3528CF"/>
    <w:rsid w:val="2FF54988"/>
    <w:rsid w:val="300D014F"/>
    <w:rsid w:val="3084523B"/>
    <w:rsid w:val="36E36840"/>
    <w:rsid w:val="39853D74"/>
    <w:rsid w:val="39F0130C"/>
    <w:rsid w:val="3DC15E9E"/>
    <w:rsid w:val="46AE69B4"/>
    <w:rsid w:val="4A2A3C50"/>
    <w:rsid w:val="4FA661BB"/>
    <w:rsid w:val="4FEE4D1B"/>
    <w:rsid w:val="53A86399"/>
    <w:rsid w:val="566357F8"/>
    <w:rsid w:val="570B133E"/>
    <w:rsid w:val="5BE668C4"/>
    <w:rsid w:val="653B38CE"/>
    <w:rsid w:val="692B53F3"/>
    <w:rsid w:val="6B97270E"/>
    <w:rsid w:val="7117413C"/>
    <w:rsid w:val="75E35E2A"/>
    <w:rsid w:val="7AB57C12"/>
    <w:rsid w:val="7B4F6DA9"/>
    <w:rsid w:val="7CE3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left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2019-11-14T06:28:02Z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