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48B" w:rsidRDefault="00596B76">
      <w:r>
        <w:tab/>
        <w:t xml:space="preserve">By that time the cancer had already spread to her brain, there was no hope of her getting better, </w:t>
      </w:r>
      <w:proofErr w:type="gramStart"/>
      <w:r>
        <w:t>She</w:t>
      </w:r>
      <w:proofErr w:type="gramEnd"/>
      <w:r>
        <w:t xml:space="preserve"> is only seven. Her father torn by grief decides to take his own life. He told himself he couldn’t live in a world without her, so he will die in a world with her. Taking a gun from his shed that his father bought him for his birthday, he never actually used it before. He looked at the reflective silver, he squinted as the light bounced into his eye when viewing it from a certain angle under the light. He stood their admiring it for a few seconds, then he pointed it at his head and fired. His last thought was about his father, his dad knew he didn’t like guns but still boug</w:t>
      </w:r>
      <w:r w:rsidR="0099748B">
        <w:t>ht him one anyways. He didn’t know why he did it but he was glad he had gotten him the gun. *Thud*</w:t>
      </w:r>
    </w:p>
    <w:p w:rsidR="0099748B" w:rsidRDefault="0099748B"/>
    <w:p w:rsidR="0099748B" w:rsidRDefault="0099748B">
      <w:r>
        <w:tab/>
        <w:t>The man’s body would not be found for a few minutes. The time it took for his wife to get back home and walk through the door. It was at the hospital she would find out her husband wasn’t dead but was in a coma. If he ever woke up he would likely suffer brain damage.</w:t>
      </w:r>
    </w:p>
    <w:p w:rsidR="0099748B" w:rsidRDefault="0099748B"/>
    <w:p w:rsidR="0099748B" w:rsidRDefault="0099748B">
      <w:r>
        <w:tab/>
        <w:t>The 3 entities</w:t>
      </w:r>
    </w:p>
    <w:p w:rsidR="0099748B" w:rsidRDefault="0099748B">
      <w:r>
        <w:t>The first: A representation of his father, Caring but cold somewhat</w:t>
      </w:r>
      <w:bookmarkStart w:id="0" w:name="_GoBack"/>
      <w:bookmarkEnd w:id="0"/>
      <w:r>
        <w:t xml:space="preserve"> mysterious but still noticeably human</w:t>
      </w:r>
    </w:p>
    <w:p w:rsidR="0099748B" w:rsidRDefault="0099748B">
      <w:r>
        <w:t xml:space="preserve">The second: a representation of the Sadness he felt and the shame for not staying with his wife and daughter through it all. It’s scary but not directly evil  </w:t>
      </w:r>
    </w:p>
    <w:p w:rsidR="0099748B" w:rsidRDefault="0099748B">
      <w:r>
        <w:t xml:space="preserve">The last: A representation of the Cancer and suicide attempt it is ugly and grossest  </w:t>
      </w:r>
    </w:p>
    <w:sectPr w:rsidR="00997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76"/>
    <w:rsid w:val="00423776"/>
    <w:rsid w:val="00596B76"/>
    <w:rsid w:val="0099748B"/>
    <w:rsid w:val="00C2333B"/>
    <w:rsid w:val="00E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646A"/>
  <w15:chartTrackingRefBased/>
  <w15:docId w15:val="{2E5A5178-6570-4FCC-BBAD-70E06C04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Schaffer</dc:creator>
  <cp:keywords/>
  <dc:description/>
  <cp:lastModifiedBy>Brandon Schaffer</cp:lastModifiedBy>
  <cp:revision>1</cp:revision>
  <dcterms:created xsi:type="dcterms:W3CDTF">2021-12-02T16:02:00Z</dcterms:created>
  <dcterms:modified xsi:type="dcterms:W3CDTF">2021-12-02T18:05:00Z</dcterms:modified>
</cp:coreProperties>
</file>