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Firstname Lastname</w:t>
      </w:r>
    </w:p>
    <w:p>
      <w:pPr>
        <w:spacing w:before="0" w:after="80"/>
        <w:jc w:val="center"/>
      </w:pPr>
      <w:r>
        <w:rPr>
          <w:color w:val="444444"/>
          <w:sz w:val="18"/>
        </w:rPr>
        <w:t>myemail@gmail.com  |  +44 7000 000000  |  City, Country  |  linkedin.com/in/yourprofile</w:t>
      </w:r>
    </w:p>
    <w:p>
      <w:pPr>
        <w:spacing w:before="200" w:after="0"/>
      </w:pPr>
      <w:r>
        <w:rPr>
          <w:b/>
          <w:color w:val="222222"/>
          <w:sz w:val="20"/>
        </w:rPr>
        <w:t>SUMMARY</w:t>
      </w:r>
    </w:p>
    <w:p>
      <w:pPr>
        <w:spacing w:before="0" w:after="40"/>
        <w:pBdr>
          <w:bottom w:val="single" w:sz="6" w:space="1" w:color="999999"/>
        </w:pBdr>
      </w:pPr>
    </w:p>
    <w:p>
      <w:pPr>
        <w:spacing w:before="80" w:after="40"/>
      </w:pPr>
      <w:r>
        <w:rPr>
          <w:i w:val="0"/>
          <w:sz w:val="20"/>
        </w:rPr>
        <w:t>Data scientist with 5 years of experience building end-to-end machine learning pipelines and analytics products. Skilled at translating complex data into actionable insights for stakeholders across engineering and product teams. Comfortable working across the full data lifecycle, from ingestion and wrangling through to modelling, deployment, and monitoring.</w:t>
      </w:r>
    </w:p>
    <w:p>
      <w:pPr>
        <w:spacing w:before="200" w:after="0"/>
      </w:pPr>
      <w:r>
        <w:rPr>
          <w:b/>
          <w:color w:val="222222"/>
          <w:sz w:val="20"/>
        </w:rPr>
        <w:t>SKILLS</w:t>
      </w:r>
    </w:p>
    <w:p>
      <w:pPr>
        <w:spacing w:before="0" w:after="40"/>
        <w:pBdr>
          <w:bottom w:val="single" w:sz="6" w:space="1" w:color="999999"/>
        </w:pBdr>
      </w:pPr>
    </w:p>
    <w:p>
      <w:pPr>
        <w:spacing w:before="80" w:after="40"/>
      </w:pPr>
      <w:r>
        <w:rPr>
          <w:i w:val="0"/>
          <w:sz w:val="20"/>
        </w:rPr>
        <w:t>Python (pandas, scikit-learn, numpy)  |  PySpark  |  SQL  |  Data wrangling / ETL pipelines  |  Machine learning  |  Data visualisation (Matplotlib, Plotly)  |  Git  |  AWS / GCP</w:t>
      </w:r>
    </w:p>
    <w:p>
      <w:pPr>
        <w:spacing w:before="200" w:after="0"/>
      </w:pPr>
      <w:r>
        <w:rPr>
          <w:b/>
          <w:color w:val="222222"/>
          <w:sz w:val="20"/>
        </w:rPr>
        <w:t>EXPERIENCE</w:t>
      </w:r>
    </w:p>
    <w:p>
      <w:pPr>
        <w:spacing w:before="0" w:after="40"/>
        <w:pBdr>
          <w:bottom w:val="single" w:sz="6" w:space="1" w:color="999999"/>
        </w:pBdr>
      </w:pPr>
    </w:p>
    <w:p>
      <w:pPr>
        <w:spacing w:before="80" w:after="0"/>
      </w:pPr>
      <w:r>
        <w:rPr>
          <w:b/>
          <w:sz w:val="20"/>
        </w:rPr>
        <w:t>Senior Data Scientist</w:t>
      </w:r>
      <w:r>
        <w:t xml:space="preserve">  —  Company Name, City</w:t>
      </w:r>
    </w:p>
    <w:p>
      <w:pPr>
        <w:spacing w:before="0" w:after="40"/>
      </w:pPr>
      <w:r>
        <w:rPr>
          <w:i/>
          <w:color w:val="666666"/>
          <w:sz w:val="18"/>
        </w:rPr>
        <w:t>Jan 2022 – Present</w:t>
      </w:r>
    </w:p>
    <w:p>
      <w:pPr>
        <w:pStyle w:val="ListBullet"/>
        <w:spacing w:before="20" w:after="20"/>
      </w:pPr>
      <w:r>
        <w:rPr>
          <w:sz w:val="20"/>
        </w:rPr>
        <w:t>Designed and deployed a real-time churn prediction model (XGBoost) reducing customer attrition by 18%.</w:t>
      </w:r>
    </w:p>
    <w:p>
      <w:pPr>
        <w:pStyle w:val="ListBullet"/>
        <w:spacing w:before="20" w:after="20"/>
      </w:pPr>
      <w:r>
        <w:rPr>
          <w:sz w:val="20"/>
        </w:rPr>
        <w:t>Built and maintained PySpark ETL pipelines processing 500 GB of daily event data on AWS EMR.</w:t>
      </w:r>
    </w:p>
    <w:p>
      <w:pPr>
        <w:pStyle w:val="ListBullet"/>
        <w:spacing w:before="20" w:after="20"/>
      </w:pPr>
      <w:r>
        <w:rPr>
          <w:sz w:val="20"/>
        </w:rPr>
        <w:t>Partnered with product and engineering teams to define KPIs and build self-serve dashboards in Tableau.</w:t>
      </w:r>
    </w:p>
    <w:p>
      <w:pPr>
        <w:pStyle w:val="ListBullet"/>
        <w:spacing w:before="20" w:after="20"/>
      </w:pPr>
      <w:r>
        <w:rPr>
          <w:sz w:val="20"/>
        </w:rPr>
        <w:t>Mentored two junior data scientists and led fortnightly knowledge-sharing sessions.</w:t>
      </w:r>
    </w:p>
    <w:p>
      <w:pPr>
        <w:spacing w:before="160" w:after="0"/>
      </w:pPr>
      <w:r>
        <w:rPr>
          <w:b/>
          <w:sz w:val="20"/>
        </w:rPr>
        <w:t>Data Scientist</w:t>
      </w:r>
      <w:r>
        <w:t xml:space="preserve">  —  Another Company, City</w:t>
      </w:r>
    </w:p>
    <w:p>
      <w:pPr>
        <w:spacing w:before="0" w:after="40"/>
      </w:pPr>
      <w:r>
        <w:rPr>
          <w:i/>
          <w:color w:val="666666"/>
          <w:sz w:val="18"/>
        </w:rPr>
        <w:t>Jun 2019 – Dec 2021</w:t>
      </w:r>
    </w:p>
    <w:p>
      <w:pPr>
        <w:pStyle w:val="ListBullet"/>
        <w:spacing w:before="20" w:after="20"/>
      </w:pPr>
      <w:r>
        <w:rPr>
          <w:sz w:val="20"/>
        </w:rPr>
        <w:t>Developed NLP classification models (spaCy, BERT) to automate customer support ticket routing, cutting median resolution time by 30%.</w:t>
      </w:r>
    </w:p>
    <w:p>
      <w:pPr>
        <w:pStyle w:val="ListBullet"/>
        <w:spacing w:before="20" w:after="20"/>
      </w:pPr>
      <w:r>
        <w:rPr>
          <w:sz w:val="20"/>
        </w:rPr>
        <w:t>Delivered A/B testing framework used by the product team for all major feature releases.</w:t>
      </w:r>
    </w:p>
    <w:p>
      <w:pPr>
        <w:pStyle w:val="ListBullet"/>
        <w:spacing w:before="20" w:after="20"/>
      </w:pPr>
      <w:r>
        <w:rPr>
          <w:sz w:val="20"/>
        </w:rPr>
        <w:t>Automated weekly reporting pipelines using Python and SQL, saving ~8 hours of analyst time per week.</w:t>
      </w:r>
    </w:p>
    <w:p>
      <w:pPr>
        <w:spacing w:before="200" w:after="0"/>
      </w:pPr>
      <w:r>
        <w:rPr>
          <w:b/>
          <w:color w:val="222222"/>
          <w:sz w:val="20"/>
        </w:rPr>
        <w:t>EDUCATION</w:t>
      </w:r>
    </w:p>
    <w:p>
      <w:pPr>
        <w:spacing w:before="0" w:after="40"/>
        <w:pBdr>
          <w:bottom w:val="single" w:sz="6" w:space="1" w:color="999999"/>
        </w:pBdr>
      </w:pPr>
    </w:p>
    <w:p>
      <w:pPr>
        <w:spacing w:before="80" w:after="0"/>
      </w:pPr>
      <w:r>
        <w:rPr>
          <w:b/>
          <w:sz w:val="20"/>
        </w:rPr>
        <w:t>BSc Data Science  —  University Name</w:t>
      </w:r>
    </w:p>
    <w:p>
      <w:pPr>
        <w:spacing w:before="0" w:after="40"/>
      </w:pPr>
      <w:r>
        <w:rPr>
          <w:i/>
          <w:color w:val="666666"/>
          <w:sz w:val="18"/>
        </w:rPr>
        <w:t>Sep 2015 – Jun 2019  |  First Class Honours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