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4031" w14:textId="2896ACA2" w:rsidR="00B530A4" w:rsidRDefault="00D04B25" w:rsidP="00D04B25">
      <w:pPr>
        <w:jc w:val="center"/>
        <w:rPr>
          <w:rFonts w:ascii="黑体" w:eastAsia="黑体" w:hAnsi="黑体"/>
          <w:b/>
          <w:sz w:val="32"/>
          <w:szCs w:val="32"/>
        </w:rPr>
      </w:pPr>
      <w:r w:rsidRPr="00D04B25">
        <w:rPr>
          <w:rFonts w:ascii="黑体" w:eastAsia="黑体" w:hAnsi="黑体" w:hint="eastAsia"/>
          <w:b/>
          <w:sz w:val="32"/>
          <w:szCs w:val="32"/>
        </w:rPr>
        <w:t>音叉受迫振动与共振实验</w:t>
      </w:r>
    </w:p>
    <w:p w14:paraId="37698DA1" w14:textId="15A2FB19" w:rsidR="00D04B25" w:rsidRDefault="00D04B25" w:rsidP="00D04B25">
      <w:pPr>
        <w:jc w:val="center"/>
        <w:rPr>
          <w:rFonts w:ascii="黑体" w:eastAsia="黑体" w:hAnsi="黑体"/>
        </w:rPr>
      </w:pPr>
      <w:r w:rsidRPr="00D04B25">
        <w:rPr>
          <w:rFonts w:ascii="黑体" w:eastAsia="黑体" w:hAnsi="黑体" w:hint="eastAsia"/>
        </w:rPr>
        <w:t>201711140236</w:t>
      </w:r>
      <w:r w:rsidRPr="00D04B25">
        <w:rPr>
          <w:rFonts w:ascii="黑体" w:eastAsia="黑体" w:hAnsi="黑体"/>
        </w:rPr>
        <w:t xml:space="preserve"> </w:t>
      </w:r>
      <w:r w:rsidRPr="00D04B25">
        <w:rPr>
          <w:rFonts w:ascii="黑体" w:eastAsia="黑体" w:hAnsi="黑体" w:hint="eastAsia"/>
        </w:rPr>
        <w:t>物理系基地班</w:t>
      </w:r>
      <w:r w:rsidRPr="00D04B25">
        <w:rPr>
          <w:rFonts w:ascii="黑体" w:eastAsia="黑体" w:hAnsi="黑体"/>
        </w:rPr>
        <w:t xml:space="preserve"> </w:t>
      </w:r>
      <w:r w:rsidRPr="00D04B25">
        <w:rPr>
          <w:rFonts w:ascii="黑体" w:eastAsia="黑体" w:hAnsi="黑体" w:hint="eastAsia"/>
        </w:rPr>
        <w:t>李励玮</w:t>
      </w:r>
    </w:p>
    <w:p w14:paraId="2887B318" w14:textId="77777777" w:rsidR="00D04B25" w:rsidRDefault="00D04B25" w:rsidP="00D04B25">
      <w:pPr>
        <w:jc w:val="center"/>
        <w:rPr>
          <w:rFonts w:ascii="黑体" w:eastAsia="黑体" w:hAnsi="黑体"/>
        </w:rPr>
      </w:pPr>
    </w:p>
    <w:p w14:paraId="6324B4FD" w14:textId="78EE5E5B" w:rsidR="00D04B25" w:rsidRDefault="00D04B25" w:rsidP="00D04B25">
      <w:pPr>
        <w:jc w:val="left"/>
        <w:rPr>
          <w:rFonts w:ascii="黑体" w:eastAsia="黑体" w:hAnsi="黑体"/>
          <w:b/>
          <w:sz w:val="24"/>
          <w:szCs w:val="24"/>
        </w:rPr>
      </w:pPr>
      <w:r w:rsidRPr="00D04B25">
        <w:rPr>
          <w:rFonts w:ascii="黑体" w:eastAsia="黑体" w:hAnsi="黑体" w:hint="eastAsia"/>
          <w:b/>
          <w:sz w:val="24"/>
          <w:szCs w:val="24"/>
        </w:rPr>
        <w:t>实验仪器</w:t>
      </w:r>
    </w:p>
    <w:p w14:paraId="6BA6C390" w14:textId="17917C88" w:rsidR="00D04B25" w:rsidRDefault="00D04B25" w:rsidP="00D04B2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  <w:t>DH</w:t>
      </w:r>
      <w:r>
        <w:rPr>
          <w:rFonts w:ascii="黑体" w:eastAsia="黑体" w:hAnsi="黑体" w:hint="eastAsia"/>
          <w:szCs w:val="21"/>
        </w:rPr>
        <w:t>4615型音叉受迫振动与共振实验仪</w:t>
      </w:r>
    </w:p>
    <w:p w14:paraId="436327B3" w14:textId="4DF6E401" w:rsidR="00D04B25" w:rsidRDefault="00D04B25" w:rsidP="00D04B25">
      <w:pPr>
        <w:jc w:val="left"/>
        <w:rPr>
          <w:rFonts w:ascii="黑体" w:eastAsia="黑体" w:hAnsi="黑体"/>
          <w:szCs w:val="21"/>
        </w:rPr>
      </w:pPr>
    </w:p>
    <w:p w14:paraId="1395DC5F" w14:textId="29B5DE6D" w:rsidR="00D04B25" w:rsidRDefault="00D04B25" w:rsidP="00D04B25">
      <w:pPr>
        <w:jc w:val="left"/>
        <w:rPr>
          <w:rFonts w:ascii="黑体" w:eastAsia="黑体" w:hAnsi="黑体"/>
          <w:b/>
          <w:sz w:val="24"/>
          <w:szCs w:val="24"/>
        </w:rPr>
      </w:pPr>
      <w:r w:rsidRPr="00D04B25">
        <w:rPr>
          <w:rFonts w:ascii="黑体" w:eastAsia="黑体" w:hAnsi="黑体" w:hint="eastAsia"/>
          <w:b/>
          <w:sz w:val="24"/>
          <w:szCs w:val="24"/>
        </w:rPr>
        <w:t>实验原理</w:t>
      </w:r>
    </w:p>
    <w:p w14:paraId="4122D729" w14:textId="7610D3BF" w:rsidR="00D04B25" w:rsidRDefault="00D04B25" w:rsidP="00D04B2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b/>
          <w:sz w:val="24"/>
          <w:szCs w:val="24"/>
        </w:rPr>
        <w:tab/>
      </w:r>
      <w:r w:rsidR="00B22E73">
        <w:rPr>
          <w:rFonts w:ascii="黑体" w:eastAsia="黑体" w:hAnsi="黑体" w:hint="eastAsia"/>
          <w:szCs w:val="21"/>
        </w:rPr>
        <w:t>音叉二臂对称、振动相反，</w:t>
      </w:r>
      <w:proofErr w:type="gramStart"/>
      <w:r w:rsidR="00B22E73">
        <w:rPr>
          <w:rFonts w:ascii="黑体" w:eastAsia="黑体" w:hAnsi="黑体" w:hint="eastAsia"/>
          <w:szCs w:val="21"/>
        </w:rPr>
        <w:t>中心杆净受力</w:t>
      </w:r>
      <w:proofErr w:type="gramEnd"/>
      <w:r w:rsidR="00B22E73">
        <w:rPr>
          <w:rFonts w:ascii="黑体" w:eastAsia="黑体" w:hAnsi="黑体" w:hint="eastAsia"/>
          <w:szCs w:val="21"/>
        </w:rPr>
        <w:t>为0而不振动，外界对音叉振动影响很小，音叉保持振动的能力很强，品质因数Q很容易达到</w:t>
      </w:r>
      <m:oMath>
        <m:sSup>
          <m:sSupPr>
            <m:ctrlPr>
              <w:rPr>
                <w:rFonts w:ascii="Cambria Math" w:eastAsia="黑体" w:hAnsi="Cambria Math"/>
                <w:szCs w:val="21"/>
              </w:rPr>
            </m:ctrlPr>
          </m:sSupPr>
          <m:e>
            <m:r>
              <w:rPr>
                <w:rFonts w:ascii="Cambria Math" w:eastAsia="黑体" w:hAnsi="Cambria Math" w:hint="eastAsia"/>
                <w:szCs w:val="21"/>
              </w:rPr>
              <m:t>10</m:t>
            </m:r>
          </m:e>
          <m:sup>
            <m:r>
              <w:rPr>
                <w:rFonts w:ascii="Cambria Math" w:eastAsia="黑体" w:hAnsi="Cambria Math" w:hint="eastAsia"/>
                <w:szCs w:val="21"/>
              </w:rPr>
              <m:t>3</m:t>
            </m:r>
          </m:sup>
        </m:sSup>
      </m:oMath>
      <w:r w:rsidR="00B22E73">
        <w:rPr>
          <w:rFonts w:ascii="黑体" w:eastAsia="黑体" w:hAnsi="黑体" w:hint="eastAsia"/>
          <w:szCs w:val="21"/>
        </w:rPr>
        <w:t>数量级。音叉的固有频率由其材质和几何形状决定</w:t>
      </w:r>
    </w:p>
    <w:p w14:paraId="7E982AF0" w14:textId="4DDCA31B" w:rsidR="00B22E73" w:rsidRPr="001F5CB9" w:rsidRDefault="00B22E73" w:rsidP="00B22E73">
      <w:pPr>
        <w:ind w:firstLine="420"/>
        <w:jc w:val="left"/>
        <w:rPr>
          <w:rFonts w:ascii="黑体" w:eastAsia="黑体" w:hAnsi="黑体"/>
          <w:b/>
          <w:szCs w:val="21"/>
        </w:rPr>
      </w:pPr>
      <w:r w:rsidRPr="001F5CB9">
        <w:rPr>
          <w:rFonts w:ascii="黑体" w:eastAsia="黑体" w:hAnsi="黑体" w:hint="eastAsia"/>
          <w:b/>
          <w:szCs w:val="21"/>
        </w:rPr>
        <w:t>1.音叉的阻尼振动和受迫振动</w:t>
      </w:r>
    </w:p>
    <w:p w14:paraId="246A2F28" w14:textId="0BF8F865" w:rsidR="00B22E73" w:rsidRDefault="001F5CB9" w:rsidP="00B22E73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实验使用钢质音叉，通过驱动线圈、探测线圈和阻尼磁铁影响观察音叉振动。驱动线圈和探测线圈结构相同，以圆柱形永磁铁为中心绕多匝铜线构成。</w:t>
      </w:r>
    </w:p>
    <w:p w14:paraId="3CDA935D" w14:textId="5C3E4903" w:rsidR="001F5CB9" w:rsidRDefault="001F5CB9" w:rsidP="00B22E73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驱动线圈接近音叉振动臂时，音叉靠近永磁铁的部分被磁化。被磁化部分理解为小磁铁。在线圈中通以交变电流，产生一个交变磁场，则小磁铁受到一个交变的力。忽略音叉振动对磁力的影响，则音叉受力与交变磁场（或者驱动线圈中的电流）成正比；忽略小磁铁随音叉振动在线圈中产生的感应电压，且驱动频率变化范围很小，可以认为驱动力的振幅与驱动线圈的电压振幅成正比（二者波形有一个相位差）。</w:t>
      </w:r>
    </w:p>
    <w:p w14:paraId="5C83D287" w14:textId="6BC503C5" w:rsidR="001F5CB9" w:rsidRDefault="001F5CB9" w:rsidP="00B22E73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探测线圈与驱动线圈工作方式相似，只是线圈不外加电压，因而只有音叉磁化部分在振动时产生的感应电压。</w:t>
      </w:r>
    </w:p>
    <w:p w14:paraId="002E9535" w14:textId="2820EC9B" w:rsidR="001F5CB9" w:rsidRDefault="001F5CB9" w:rsidP="00B22E73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感应电压正比于磁通量变化率，因此探测电压与音叉振动速度成正比，本实验测量</w:t>
      </w:r>
      <w:r w:rsidR="004D5E3A">
        <w:rPr>
          <w:rFonts w:ascii="黑体" w:eastAsia="黑体" w:hAnsi="黑体" w:hint="eastAsia"/>
          <w:szCs w:val="21"/>
        </w:rPr>
        <w:t>速度共振。磁铁靠近音叉时，音叉产生涡流动能被消耗。若振幅足够小，可以认为磁阻尼与音叉振动速度成正比。</w:t>
      </w:r>
    </w:p>
    <w:p w14:paraId="1221C570" w14:textId="3F2453A8" w:rsidR="004D5E3A" w:rsidRDefault="004D5E3A" w:rsidP="00B22E73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因此，在驱动线圈通正弦信号，音叉振动动力学方程：</w:t>
      </w:r>
    </w:p>
    <w:p w14:paraId="6FAA2E3E" w14:textId="4F31D4CD" w:rsidR="004D5E3A" w:rsidRPr="004D5E3A" w:rsidRDefault="00826287" w:rsidP="00FD60E6">
      <w:pPr>
        <w:ind w:firstLine="420"/>
        <w:jc w:val="center"/>
        <w:rPr>
          <w:rFonts w:ascii="黑体" w:eastAsia="黑体" w:hAnsi="黑体"/>
          <w:szCs w:val="21"/>
        </w:rPr>
      </w:pPr>
      <m:oMath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黑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黑体" w:hAnsi="Cambria Math"/>
                    <w:szCs w:val="21"/>
                  </w:rPr>
                  <m:t>d</m:t>
                </m:r>
              </m:e>
              <m:sup>
                <m:r>
                  <w:rPr>
                    <w:rFonts w:ascii="Cambria Math" w:eastAsia="黑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黑体" w:hAnsi="Cambria Math"/>
                <w:szCs w:val="21"/>
              </w:rPr>
              <m:t>x</m:t>
            </m:r>
          </m:num>
          <m:den>
            <m:r>
              <w:rPr>
                <w:rFonts w:ascii="Cambria Math" w:eastAsia="黑体" w:hAnsi="Cambria Math"/>
                <w:szCs w:val="21"/>
              </w:rPr>
              <m:t>d</m:t>
            </m:r>
            <m:sSup>
              <m:sSup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黑体" w:hAnsi="Cambria Math"/>
                    <w:szCs w:val="21"/>
                  </w:rPr>
                  <m:t>t</m:t>
                </m:r>
              </m:e>
              <m:sup>
                <m:r>
                  <w:rPr>
                    <w:rFonts w:ascii="Cambria Math" w:eastAsia="黑体" w:hAnsi="Cambria Math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黑体" w:hAnsi="Cambria Math"/>
            <w:szCs w:val="21"/>
          </w:rPr>
          <m:t>+2δ</m:t>
        </m:r>
        <m:f>
          <m:fPr>
            <m:ctrlPr>
              <w:rPr>
                <w:rFonts w:ascii="Cambria Math" w:eastAsia="黑体" w:hAnsi="Cambria Math"/>
                <w:szCs w:val="21"/>
              </w:rPr>
            </m:ctrlPr>
          </m:fPr>
          <m:num>
            <m:r>
              <w:rPr>
                <w:rFonts w:ascii="Cambria Math" w:eastAsia="黑体" w:hAnsi="Cambria Math"/>
                <w:szCs w:val="21"/>
              </w:rPr>
              <m:t>dx</m:t>
            </m:r>
          </m:num>
          <m:den>
            <m:r>
              <w:rPr>
                <w:rFonts w:ascii="Cambria Math" w:eastAsia="黑体" w:hAnsi="Cambria Math"/>
                <w:szCs w:val="21"/>
              </w:rPr>
              <m:t>dt</m:t>
            </m:r>
          </m:den>
        </m:f>
        <m:r>
          <w:rPr>
            <w:rFonts w:ascii="Cambria Math" w:eastAsia="黑体" w:hAnsi="Cambria Math"/>
            <w:szCs w:val="21"/>
          </w:rPr>
          <m:t>+</m:t>
        </m:r>
        <m:sSubSup>
          <m:sSubSupPr>
            <m:ctrlPr>
              <w:rPr>
                <w:rFonts w:ascii="Cambria Math" w:eastAsia="黑体" w:hAnsi="Cambria Math"/>
                <w:i/>
                <w:szCs w:val="21"/>
              </w:rPr>
            </m:ctrlPr>
          </m:sSubSup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b>
            <m:r>
              <w:rPr>
                <w:rFonts w:ascii="Cambria Math" w:eastAsia="黑体" w:hAnsi="Cambria Math"/>
                <w:szCs w:val="21"/>
              </w:rPr>
              <m:t>0</m:t>
            </m:r>
          </m:sub>
          <m:sup>
            <m:r>
              <w:rPr>
                <w:rFonts w:ascii="Cambria Math" w:eastAsia="黑体" w:hAnsi="Cambria Math"/>
                <w:szCs w:val="21"/>
              </w:rPr>
              <m:t>2</m:t>
            </m:r>
          </m:sup>
        </m:sSubSup>
        <m:r>
          <w:rPr>
            <w:rFonts w:ascii="Cambria Math" w:eastAsia="黑体" w:hAnsi="Cambria Math"/>
            <w:szCs w:val="21"/>
          </w:rPr>
          <m:t>x</m:t>
        </m:r>
        <m:r>
          <m:rPr>
            <m:sty m:val="p"/>
          </m:rPr>
          <w:rPr>
            <w:rFonts w:ascii="Cambria Math" w:eastAsia="黑体" w:hAnsi="Cambria Math"/>
            <w:szCs w:val="21"/>
          </w:rPr>
          <m:t>=Acos ωt</m:t>
        </m:r>
      </m:oMath>
      <w:r w:rsidR="00FD60E6">
        <w:rPr>
          <w:rFonts w:ascii="黑体" w:eastAsia="黑体" w:hAnsi="黑体" w:hint="eastAsia"/>
          <w:szCs w:val="21"/>
        </w:rPr>
        <w:t xml:space="preserve"> </w:t>
      </w:r>
      <w:r w:rsidR="00FD60E6">
        <w:rPr>
          <w:rFonts w:ascii="黑体" w:eastAsia="黑体" w:hAnsi="黑体"/>
          <w:szCs w:val="21"/>
        </w:rPr>
        <w:t xml:space="preserve">   </w:t>
      </w:r>
      <w:r w:rsidR="00FD60E6">
        <w:rPr>
          <w:rFonts w:ascii="黑体" w:eastAsia="黑体" w:hAnsi="黑体" w:hint="eastAsia"/>
          <w:szCs w:val="21"/>
        </w:rPr>
        <w:t>（1）</w:t>
      </w:r>
    </w:p>
    <w:p w14:paraId="15534BB4" w14:textId="378BF0D0" w:rsidR="00FD60E6" w:rsidRPr="004D5E3A" w:rsidRDefault="004D5E3A" w:rsidP="004D5E3A">
      <w:pPr>
        <w:jc w:val="left"/>
        <w:rPr>
          <w:rFonts w:ascii="黑体" w:eastAsia="黑体" w:hAnsi="黑体"/>
          <w:szCs w:val="21"/>
        </w:rPr>
      </w:pPr>
      <m:oMath>
        <m:r>
          <w:rPr>
            <w:rFonts w:ascii="Cambria Math" w:eastAsia="黑体" w:hAnsi="Cambria Math"/>
            <w:szCs w:val="21"/>
          </w:rPr>
          <m:t>x</m:t>
        </m:r>
      </m:oMath>
      <w:r>
        <w:rPr>
          <w:rFonts w:ascii="黑体" w:eastAsia="黑体" w:hAnsi="黑体" w:hint="eastAsia"/>
          <w:szCs w:val="21"/>
        </w:rPr>
        <w:t>为音叉上某固定点的位移，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0</m:t>
            </m:r>
          </m:sub>
        </m:sSub>
      </m:oMath>
      <w:r>
        <w:rPr>
          <w:rFonts w:ascii="黑体" w:eastAsia="黑体" w:hAnsi="黑体" w:hint="eastAsia"/>
          <w:szCs w:val="21"/>
        </w:rPr>
        <w:t>为音叉固有圆频率，</w:t>
      </w:r>
      <m:oMath>
        <m:r>
          <m:rPr>
            <m:sty m:val="p"/>
          </m:rPr>
          <w:rPr>
            <w:rFonts w:ascii="Cambria Math" w:eastAsia="黑体" w:hAnsi="Cambria Math"/>
            <w:szCs w:val="21"/>
          </w:rPr>
          <m:t>δ&gt;</m:t>
        </m:r>
        <m:r>
          <m:rPr>
            <m:sty m:val="p"/>
          </m:rPr>
          <w:rPr>
            <w:rFonts w:ascii="Cambria Math" w:eastAsia="黑体" w:hAnsi="Cambria Math" w:hint="eastAsia"/>
            <w:szCs w:val="21"/>
          </w:rPr>
          <m:t>0</m:t>
        </m:r>
      </m:oMath>
      <w:r>
        <w:rPr>
          <w:rFonts w:ascii="黑体" w:eastAsia="黑体" w:hAnsi="黑体" w:hint="eastAsia"/>
          <w:szCs w:val="21"/>
        </w:rPr>
        <w:t>表征阻尼强度（</w:t>
      </w:r>
      <m:oMath>
        <m:r>
          <m:rPr>
            <m:sty m:val="p"/>
          </m:rPr>
          <w:rPr>
            <w:rFonts w:ascii="Cambria Math" w:eastAsia="黑体" w:hAnsi="Cambria Math"/>
            <w:szCs w:val="21"/>
          </w:rPr>
          <m:t>Q≡</m:t>
        </m:r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0</m:t>
            </m:r>
          </m:sub>
        </m:sSub>
        <m:r>
          <w:rPr>
            <w:rFonts w:ascii="Cambria Math" w:eastAsia="黑体" w:hAnsi="Cambria Math" w:hint="eastAsia"/>
            <w:szCs w:val="21"/>
          </w:rPr>
          <m:t>/2</m:t>
        </m:r>
        <m:r>
          <w:rPr>
            <w:rFonts w:ascii="Cambria Math" w:eastAsia="黑体" w:hAnsi="Cambria Math"/>
            <w:szCs w:val="21"/>
          </w:rPr>
          <m:t>δ</m:t>
        </m:r>
      </m:oMath>
      <w:r>
        <w:rPr>
          <w:rFonts w:ascii="黑体" w:eastAsia="黑体" w:hAnsi="黑体" w:hint="eastAsia"/>
          <w:szCs w:val="21"/>
        </w:rPr>
        <w:t>），</w:t>
      </w:r>
      <m:oMath>
        <m:r>
          <w:rPr>
            <w:rFonts w:ascii="Cambria Math" w:eastAsia="黑体" w:hAnsi="Cambria Math"/>
            <w:szCs w:val="21"/>
          </w:rPr>
          <m:t>ω</m:t>
        </m:r>
      </m:oMath>
      <w:r>
        <w:rPr>
          <w:rFonts w:ascii="黑体" w:eastAsia="黑体" w:hAnsi="黑体" w:hint="eastAsia"/>
          <w:szCs w:val="21"/>
        </w:rPr>
        <w:t>为驱动电压的圆频率，A正比于驱动电压的振幅。</w:t>
      </w:r>
    </w:p>
    <w:p w14:paraId="3E721324" w14:textId="4524157A" w:rsidR="004D5E3A" w:rsidRDefault="00FD60E6" w:rsidP="00B22E73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结论：</w:t>
      </w:r>
    </w:p>
    <w:p w14:paraId="1458BF1E" w14:textId="2601CB30" w:rsidR="00FD60E6" w:rsidRDefault="00FD60E6" w:rsidP="00FD60E6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阻尼振动（</w:t>
      </w:r>
      <m:oMath>
        <m:r>
          <m:rPr>
            <m:sty m:val="p"/>
          </m:rPr>
          <w:rPr>
            <w:rFonts w:ascii="Cambria Math" w:eastAsia="黑体" w:hAnsi="Cambria Math"/>
            <w:szCs w:val="21"/>
          </w:rPr>
          <m:t>A</m:t>
        </m:r>
        <m:r>
          <m:rPr>
            <m:sty m:val="p"/>
          </m:rPr>
          <w:rPr>
            <w:rFonts w:ascii="Cambria Math" w:eastAsia="黑体" w:hAnsi="Cambria Math" w:hint="eastAsia"/>
            <w:szCs w:val="21"/>
          </w:rPr>
          <m:t>=0</m:t>
        </m:r>
      </m:oMath>
      <w:r>
        <w:rPr>
          <w:rFonts w:ascii="黑体" w:eastAsia="黑体" w:hAnsi="黑体" w:hint="eastAsia"/>
          <w:szCs w:val="21"/>
        </w:rPr>
        <w:t>）</w:t>
      </w:r>
    </w:p>
    <w:p w14:paraId="556701F5" w14:textId="77777777" w:rsidR="00FD60E6" w:rsidRDefault="00FD60E6" w:rsidP="00FD60E6">
      <w:pPr>
        <w:ind w:left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阻尼振动方程的解为：</w:t>
      </w:r>
    </w:p>
    <w:p w14:paraId="16234DB9" w14:textId="2CAB5CDC" w:rsidR="00FD60E6" w:rsidRDefault="00FD60E6" w:rsidP="00FD60E6">
      <w:pPr>
        <w:ind w:left="420"/>
        <w:jc w:val="center"/>
        <w:rPr>
          <w:rFonts w:ascii="黑体" w:eastAsia="黑体" w:hAnsi="黑体"/>
          <w:szCs w:val="21"/>
        </w:rPr>
      </w:pPr>
      <m:oMath>
        <m:r>
          <w:rPr>
            <w:rFonts w:ascii="Cambria Math" w:eastAsia="黑体" w:hAnsi="Cambria Math"/>
            <w:szCs w:val="21"/>
          </w:rPr>
          <m:t>x</m:t>
        </m:r>
        <m:d>
          <m:dPr>
            <m:ctrlPr>
              <w:rPr>
                <w:rFonts w:ascii="Cambria Math" w:eastAsia="黑体" w:hAnsi="Cambria Math"/>
                <w:szCs w:val="21"/>
              </w:rPr>
            </m:ctrlPr>
          </m:dPr>
          <m:e>
            <m:r>
              <w:rPr>
                <w:rFonts w:ascii="Cambria Math" w:eastAsia="黑体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eastAsia="黑体" w:hAnsi="Cambria Math"/>
            <w:szCs w:val="21"/>
          </w:rPr>
          <m:t>=</m:t>
        </m:r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a</m:t>
            </m:r>
          </m:e>
          <m:sub>
            <m:r>
              <w:rPr>
                <w:rFonts w:ascii="Cambria Math" w:eastAsia="黑体" w:hAnsi="Cambria Math"/>
                <w:szCs w:val="21"/>
              </w:rPr>
              <m:t>0</m:t>
            </m:r>
          </m:sub>
        </m:sSub>
        <m:sSup>
          <m:sSupPr>
            <m:ctrlPr>
              <w:rPr>
                <w:rFonts w:ascii="Cambria Math" w:eastAsia="黑体" w:hAnsi="Cambria Math"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e</m:t>
            </m:r>
          </m:e>
          <m:sup>
            <m:r>
              <w:rPr>
                <w:rFonts w:ascii="Cambria Math" w:eastAsia="黑体" w:hAnsi="Cambria Math"/>
                <w:szCs w:val="21"/>
              </w:rPr>
              <m:t>-δt</m:t>
            </m:r>
          </m:sup>
        </m:sSup>
        <m:r>
          <m:rPr>
            <m:sty m:val="p"/>
          </m:rPr>
          <w:rPr>
            <w:rFonts w:ascii="Cambria Math" w:eastAsia="黑体" w:hAnsi="Cambria Math"/>
            <w:szCs w:val="21"/>
          </w:rPr>
          <m:t>cos⁡(</m:t>
        </m:r>
        <m:sSup>
          <m:sSupPr>
            <m:ctrlPr>
              <w:rPr>
                <w:rFonts w:ascii="Cambria Math" w:eastAsia="黑体" w:hAnsi="Cambria Math"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p>
            <m:r>
              <w:rPr>
                <w:rFonts w:ascii="Cambria Math" w:eastAsia="黑体" w:hAnsi="Cambria Math"/>
                <w:szCs w:val="21"/>
              </w:rPr>
              <m:t>'</m:t>
            </m:r>
          </m:sup>
        </m:sSup>
        <m:r>
          <w:rPr>
            <w:rFonts w:ascii="Cambria Math" w:eastAsia="黑体" w:hAnsi="Cambria Math"/>
            <w:szCs w:val="21"/>
          </w:rPr>
          <m:t>t+φ)</m:t>
        </m:r>
      </m:oMath>
      <w:r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 xml:space="preserve">     (2)</w:t>
      </w:r>
    </w:p>
    <w:p w14:paraId="45163F8F" w14:textId="5CF10ABC" w:rsidR="00FD60E6" w:rsidRDefault="00FD60E6" w:rsidP="00FD60E6">
      <w:pPr>
        <w:ind w:left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其中</w:t>
      </w:r>
      <m:oMath>
        <m:sSup>
          <m:sSupPr>
            <m:ctrlPr>
              <w:rPr>
                <w:rFonts w:ascii="Cambria Math" w:eastAsia="黑体" w:hAnsi="Cambria Math"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p>
            <m:r>
              <w:rPr>
                <w:rFonts w:ascii="Cambria Math" w:eastAsia="黑体" w:hAnsi="Cambria Math"/>
                <w:szCs w:val="21"/>
              </w:rPr>
              <m:t>'</m:t>
            </m:r>
          </m:sup>
        </m:sSup>
        <m:r>
          <w:rPr>
            <w:rFonts w:ascii="Cambria Math" w:eastAsia="黑体" w:hAnsi="Cambria Math" w:hint="eastAsia"/>
            <w:szCs w:val="21"/>
          </w:rPr>
          <m:t>=</m:t>
        </m:r>
        <m:rad>
          <m:radPr>
            <m:degHide m:val="1"/>
            <m:ctrlPr>
              <w:rPr>
                <w:rFonts w:ascii="Cambria Math" w:eastAsia="黑体" w:hAnsi="Cambria Math"/>
                <w:i/>
                <w:szCs w:val="21"/>
              </w:rPr>
            </m:ctrlPr>
          </m:radPr>
          <m:deg/>
          <m:e>
            <m:sSubSup>
              <m:sSubSup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黑体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黑体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黑体" w:hAnsi="Cambria Math"/>
                    <w:szCs w:val="21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黑体" w:hAnsi="Cambria Math"/>
                    <w:szCs w:val="21"/>
                  </w:rPr>
                  <m:t>δ</m:t>
                </m:r>
              </m:e>
              <m:sup>
                <m:r>
                  <w:rPr>
                    <w:rFonts w:ascii="Cambria Math" w:eastAsia="黑体" w:hAnsi="Cambria Math" w:hint="eastAsia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eastAsia="黑体" w:hAnsi="Cambria Math" w:hint="eastAsia"/>
            <w:szCs w:val="21"/>
          </w:rPr>
          <m:t>=</m:t>
        </m:r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0</m:t>
            </m:r>
          </m:sub>
        </m:sSub>
        <m:rad>
          <m:radPr>
            <m:degHide m:val="1"/>
            <m:ctrlPr>
              <w:rPr>
                <w:rFonts w:ascii="Cambria Math" w:eastAsia="黑体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eastAsia="黑体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eastAsia="黑体" w:hAnsi="Cambria Math" w:hint="eastAsia"/>
                <w:szCs w:val="21"/>
              </w:rPr>
              <m:t>1/4</m:t>
            </m:r>
            <m:sSup>
              <m:sSup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黑体" w:hAnsi="Cambria Math"/>
                    <w:szCs w:val="21"/>
                  </w:rPr>
                  <m:t>Q</m:t>
                </m:r>
              </m:e>
              <m:sup>
                <m:r>
                  <w:rPr>
                    <w:rFonts w:ascii="Cambria Math" w:eastAsia="黑体" w:hAnsi="Cambria Math"/>
                    <w:szCs w:val="21"/>
                  </w:rPr>
                  <m:t>2</m:t>
                </m:r>
              </m:sup>
            </m:sSup>
          </m:e>
        </m:rad>
      </m:oMath>
      <w:r>
        <w:rPr>
          <w:rFonts w:ascii="黑体" w:eastAsia="黑体" w:hAnsi="黑体" w:hint="eastAsia"/>
          <w:szCs w:val="21"/>
        </w:rPr>
        <w:t>。测量阻尼振荡周期可以得到</w:t>
      </w:r>
      <m:oMath>
        <m:sSup>
          <m:sSupPr>
            <m:ctrlPr>
              <w:rPr>
                <w:rFonts w:ascii="Cambria Math" w:eastAsia="黑体" w:hAnsi="Cambria Math"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p>
            <m:r>
              <w:rPr>
                <w:rFonts w:ascii="Cambria Math" w:eastAsia="黑体" w:hAnsi="Cambria Math"/>
                <w:szCs w:val="21"/>
              </w:rPr>
              <m:t>'</m:t>
            </m:r>
          </m:sup>
        </m:sSup>
      </m:oMath>
      <w:r>
        <w:rPr>
          <w:rFonts w:ascii="黑体" w:eastAsia="黑体" w:hAnsi="黑体" w:hint="eastAsia"/>
          <w:szCs w:val="21"/>
        </w:rPr>
        <w:t>。</w:t>
      </w:r>
      <m:oMath>
        <m:r>
          <w:rPr>
            <w:rFonts w:ascii="Cambria Math" w:eastAsia="黑体" w:hAnsi="Cambria Math"/>
            <w:szCs w:val="21"/>
          </w:rPr>
          <m:t>Q≫</m:t>
        </m:r>
        <m:r>
          <w:rPr>
            <w:rFonts w:ascii="Cambria Math" w:eastAsia="黑体" w:hAnsi="Cambria Math" w:hint="eastAsia"/>
            <w:szCs w:val="21"/>
          </w:rPr>
          <m:t>1</m:t>
        </m:r>
      </m:oMath>
      <w:r>
        <w:rPr>
          <w:rFonts w:ascii="黑体" w:eastAsia="黑体" w:hAnsi="黑体" w:hint="eastAsia"/>
          <w:szCs w:val="21"/>
        </w:rPr>
        <w:t>，因此</w:t>
      </w:r>
      <m:oMath>
        <m:sSup>
          <m:sSupPr>
            <m:ctrlPr>
              <w:rPr>
                <w:rFonts w:ascii="Cambria Math" w:eastAsia="黑体" w:hAnsi="Cambria Math"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p>
            <m:r>
              <w:rPr>
                <w:rFonts w:ascii="Cambria Math" w:eastAsia="黑体" w:hAnsi="Cambria Math"/>
                <w:szCs w:val="21"/>
              </w:rPr>
              <m:t>'</m:t>
            </m:r>
          </m:sup>
        </m:sSup>
      </m:oMath>
      <w:r>
        <w:rPr>
          <w:rFonts w:ascii="黑体" w:eastAsia="黑体" w:hAnsi="黑体" w:hint="eastAsia"/>
          <w:szCs w:val="21"/>
        </w:rPr>
        <w:t>与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0</m:t>
            </m:r>
          </m:sub>
        </m:sSub>
      </m:oMath>
      <w:r>
        <w:rPr>
          <w:rFonts w:ascii="黑体" w:eastAsia="黑体" w:hAnsi="黑体" w:hint="eastAsia"/>
          <w:szCs w:val="21"/>
        </w:rPr>
        <w:t>非常接近。若定义振幅衰减到</w:t>
      </w:r>
      <m:oMath>
        <m:sSup>
          <m:sSupPr>
            <m:ctrlPr>
              <w:rPr>
                <w:rFonts w:ascii="Cambria Math" w:eastAsia="黑体" w:hAnsi="Cambria Math"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e</m:t>
            </m:r>
          </m:e>
          <m:sup>
            <m:r>
              <w:rPr>
                <w:rFonts w:ascii="Cambria Math" w:eastAsia="黑体" w:hAnsi="Cambria Math"/>
                <w:szCs w:val="21"/>
              </w:rPr>
              <m:t>-</m:t>
            </m:r>
            <m:r>
              <w:rPr>
                <w:rFonts w:ascii="Cambria Math" w:eastAsia="黑体" w:hAnsi="Cambria Math" w:hint="eastAsia"/>
                <w:szCs w:val="21"/>
              </w:rPr>
              <m:t>1</m:t>
            </m:r>
          </m:sup>
        </m:sSup>
      </m:oMath>
      <w:r>
        <w:rPr>
          <w:rFonts w:ascii="黑体" w:eastAsia="黑体" w:hAnsi="黑体" w:hint="eastAsia"/>
          <w:szCs w:val="21"/>
        </w:rPr>
        <w:t>经历时间</w:t>
      </w:r>
      <m:oMath>
        <m:r>
          <m:rPr>
            <m:sty m:val="p"/>
          </m:rPr>
          <w:rPr>
            <w:rFonts w:ascii="Cambria Math" w:eastAsia="黑体" w:hAnsi="Cambria Math"/>
            <w:szCs w:val="21"/>
          </w:rPr>
          <m:t>τ</m:t>
        </m:r>
      </m:oMath>
      <w:r>
        <w:rPr>
          <w:rFonts w:ascii="黑体" w:eastAsia="黑体" w:hAnsi="黑体" w:hint="eastAsia"/>
          <w:szCs w:val="21"/>
        </w:rPr>
        <w:t>为衰减时间常数，则有</w:t>
      </w:r>
    </w:p>
    <w:p w14:paraId="2635C6DC" w14:textId="74EC4FF0" w:rsidR="00FD60E6" w:rsidRDefault="00FD60E6" w:rsidP="00FD60E6">
      <w:pPr>
        <w:ind w:left="420"/>
        <w:jc w:val="center"/>
        <w:rPr>
          <w:rFonts w:ascii="黑体" w:eastAsia="黑体" w:hAnsi="黑体"/>
          <w:szCs w:val="21"/>
        </w:rPr>
      </w:pPr>
      <m:oMath>
        <m:r>
          <w:rPr>
            <w:rFonts w:ascii="Cambria Math" w:eastAsia="黑体" w:hAnsi="Cambria Math"/>
            <w:szCs w:val="21"/>
          </w:rPr>
          <m:t>δ</m:t>
        </m:r>
        <m:r>
          <w:rPr>
            <w:rFonts w:ascii="Cambria Math" w:eastAsia="黑体" w:hAnsi="Cambria Math" w:hint="eastAsia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Cambria Math" w:eastAsia="黑体" w:hAnsi="Cambria Math" w:hint="eastAsia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τ</m:t>
            </m:r>
          </m:den>
        </m:f>
      </m:oMath>
      <w:r>
        <w:rPr>
          <w:rFonts w:ascii="黑体" w:eastAsia="黑体" w:hAnsi="黑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黑体" w:hAnsi="Cambria Math"/>
            <w:szCs w:val="21"/>
          </w:rPr>
          <m:t>Q</m:t>
        </m:r>
        <m:r>
          <m:rPr>
            <m:sty m:val="p"/>
          </m:rPr>
          <w:rPr>
            <w:rFonts w:ascii="Cambria Math" w:eastAsia="黑体" w:hAnsi="Cambria Math" w:hint="eastAsia"/>
            <w:szCs w:val="21"/>
          </w:rPr>
          <m:t>=2</m:t>
        </m:r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黑体" w:hAnsi="Cambria Math"/>
            <w:szCs w:val="21"/>
          </w:rPr>
          <m:t>τ</m:t>
        </m:r>
      </m:oMath>
      <w:r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 xml:space="preserve">        </w:t>
      </w:r>
      <w:r w:rsidR="003052AC">
        <w:rPr>
          <w:rFonts w:ascii="黑体" w:eastAsia="黑体" w:hAnsi="黑体"/>
          <w:szCs w:val="21"/>
        </w:rPr>
        <w:t xml:space="preserve">  </w:t>
      </w:r>
      <w:r>
        <w:rPr>
          <w:rFonts w:ascii="黑体" w:eastAsia="黑体" w:hAnsi="黑体"/>
          <w:szCs w:val="21"/>
        </w:rPr>
        <w:t xml:space="preserve">   </w:t>
      </w:r>
      <w:r>
        <w:rPr>
          <w:rFonts w:ascii="黑体" w:eastAsia="黑体" w:hAnsi="黑体" w:hint="eastAsia"/>
          <w:szCs w:val="21"/>
        </w:rPr>
        <w:t>（3）</w:t>
      </w:r>
    </w:p>
    <w:p w14:paraId="71F212E0" w14:textId="28EBB923" w:rsidR="00FD60E6" w:rsidRPr="00FD60E6" w:rsidRDefault="00FD60E6" w:rsidP="00FD60E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受迫振动（</w:t>
      </w:r>
      <m:oMath>
        <m:r>
          <m:rPr>
            <m:sty m:val="p"/>
          </m:rPr>
          <w:rPr>
            <w:rFonts w:ascii="Cambria Math" w:eastAsia="黑体" w:hAnsi="Cambria Math"/>
            <w:szCs w:val="21"/>
          </w:rPr>
          <m:t>A≠</m:t>
        </m:r>
        <m:r>
          <m:rPr>
            <m:sty m:val="p"/>
          </m:rPr>
          <w:rPr>
            <w:rFonts w:ascii="Cambria Math" w:eastAsia="黑体" w:hAnsi="Cambria Math" w:hint="eastAsia"/>
            <w:szCs w:val="21"/>
          </w:rPr>
          <m:t>0</m:t>
        </m:r>
      </m:oMath>
      <w:r>
        <w:rPr>
          <w:rFonts w:ascii="黑体" w:eastAsia="黑体" w:hAnsi="黑体" w:hint="eastAsia"/>
          <w:szCs w:val="21"/>
        </w:rPr>
        <w:t>）</w:t>
      </w:r>
    </w:p>
    <w:p w14:paraId="69A1EA48" w14:textId="1F2B0087" w:rsidR="00FD60E6" w:rsidRDefault="00F15F5F" w:rsidP="00FD60E6">
      <w:pPr>
        <w:ind w:left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加入驱动力并保持一点时间后（远大于阻尼振动的衰减时间常数</w:t>
      </w:r>
      <m:oMath>
        <m:r>
          <m:rPr>
            <m:sty m:val="p"/>
          </m:rPr>
          <w:rPr>
            <w:rFonts w:ascii="Cambria Math" w:eastAsia="黑体" w:hAnsi="Cambria Math"/>
            <w:szCs w:val="21"/>
          </w:rPr>
          <m:t>τ</m:t>
        </m:r>
      </m:oMath>
      <w:r>
        <w:rPr>
          <w:rFonts w:ascii="黑体" w:eastAsia="黑体" w:hAnsi="黑体" w:hint="eastAsia"/>
          <w:szCs w:val="21"/>
        </w:rPr>
        <w:t>），受迫振动达到稳态：振动波形与驱动力波形的频率相同并保持固定的相位差，音叉振幅与驱动力幅度成正比，此时探测线圈输出波形正比于</w:t>
      </w:r>
    </w:p>
    <w:p w14:paraId="4FC008D1" w14:textId="021EAA1E" w:rsidR="00F15F5F" w:rsidRDefault="00826287" w:rsidP="00F15F5F">
      <w:pPr>
        <w:ind w:left="420"/>
        <w:jc w:val="center"/>
        <w:rPr>
          <w:rFonts w:ascii="黑体" w:eastAsia="黑体" w:hAnsi="黑体"/>
          <w:szCs w:val="21"/>
        </w:rPr>
      </w:pPr>
      <m:oMath>
        <m:acc>
          <m:accPr>
            <m:chr m:val="̇"/>
            <m:ctrlPr>
              <w:rPr>
                <w:rFonts w:ascii="Cambria Math" w:eastAsia="黑体" w:hAnsi="Cambria Math"/>
                <w:szCs w:val="21"/>
              </w:rPr>
            </m:ctrlPr>
          </m:accPr>
          <m:e>
            <m:r>
              <w:rPr>
                <w:rFonts w:ascii="Cambria Math" w:eastAsia="黑体" w:hAnsi="Cambria Math"/>
                <w:szCs w:val="21"/>
              </w:rPr>
              <m:t>x</m:t>
            </m:r>
          </m:e>
        </m:acc>
        <m:d>
          <m:dPr>
            <m:ctrlPr>
              <w:rPr>
                <w:rFonts w:ascii="Cambria Math" w:eastAsia="黑体" w:hAnsi="Cambria Math"/>
                <w:szCs w:val="21"/>
              </w:rPr>
            </m:ctrlPr>
          </m:dPr>
          <m:e>
            <m:r>
              <w:rPr>
                <w:rFonts w:ascii="Cambria Math" w:eastAsia="黑体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eastAsia="黑体" w:hAnsi="Cambria Math"/>
            <w:szCs w:val="21"/>
          </w:rPr>
          <m:t>=</m:t>
        </m:r>
        <m:func>
          <m:funcPr>
            <m:ctrlPr>
              <w:rPr>
                <w:rFonts w:ascii="Cambria Math" w:eastAsia="黑体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vcos</m:t>
            </m:r>
          </m:fName>
          <m:e>
            <m:d>
              <m:d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黑体" w:hAnsi="Cambria Math"/>
                    <w:szCs w:val="21"/>
                  </w:rPr>
                  <m:t>ωt+φ</m:t>
                </m:r>
              </m:e>
            </m:d>
          </m:e>
        </m:func>
      </m:oMath>
      <w:r w:rsidR="00F15F5F">
        <w:rPr>
          <w:rFonts w:ascii="黑体" w:eastAsia="黑体" w:hAnsi="黑体" w:hint="eastAsia"/>
          <w:szCs w:val="21"/>
        </w:rPr>
        <w:t xml:space="preserve"> </w:t>
      </w:r>
      <w:r w:rsidR="00F15F5F">
        <w:rPr>
          <w:rFonts w:ascii="黑体" w:eastAsia="黑体" w:hAnsi="黑体"/>
          <w:szCs w:val="21"/>
        </w:rPr>
        <w:t xml:space="preserve">          (4)</w:t>
      </w:r>
    </w:p>
    <w:p w14:paraId="69FBC4A7" w14:textId="19188E21" w:rsidR="00F15F5F" w:rsidRDefault="00F15F5F" w:rsidP="00532ABF">
      <w:pPr>
        <w:ind w:left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其中</w:t>
      </w:r>
      <w:r w:rsidR="00532ABF">
        <w:rPr>
          <w:rFonts w:ascii="黑体" w:eastAsia="黑体" w:hAnsi="黑体" w:hint="eastAsia"/>
          <w:szCs w:val="21"/>
        </w:rPr>
        <w:t xml:space="preserve"> </w:t>
      </w:r>
      <w:r w:rsidR="00532ABF">
        <w:rPr>
          <w:rFonts w:ascii="黑体" w:eastAsia="黑体" w:hAnsi="黑体"/>
          <w:szCs w:val="21"/>
        </w:rPr>
        <w:t xml:space="preserve">           </w:t>
      </w:r>
      <m:oMath>
        <m:r>
          <m:rPr>
            <m:sty m:val="p"/>
          </m:rPr>
          <w:rPr>
            <w:rFonts w:ascii="Cambria Math" w:eastAsia="黑体" w:hAnsi="Cambria Math"/>
            <w:szCs w:val="21"/>
          </w:rPr>
          <m:t>v</m:t>
        </m:r>
        <m:r>
          <m:rPr>
            <m:sty m:val="p"/>
          </m:rPr>
          <w:rPr>
            <w:rFonts w:ascii="Cambria Math" w:eastAsia="黑体" w:hAnsi="Cambria Math" w:hint="eastAsia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szCs w:val="21"/>
              </w:rPr>
            </m:ctrlPr>
          </m:fPr>
          <m:num>
            <m:r>
              <w:rPr>
                <w:rFonts w:ascii="Cambria Math" w:eastAsia="黑体" w:hAnsi="Cambria Math"/>
                <w:szCs w:val="21"/>
              </w:rPr>
              <m:t>A</m:t>
            </m:r>
          </m:num>
          <m:den>
            <m:sSub>
              <m:sSubPr>
                <m:ctrlPr>
                  <w:rPr>
                    <w:rFonts w:ascii="Cambria Math" w:eastAsia="黑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黑体" w:hAnsi="Cambria Math" w:hint="eastAsia"/>
                    <w:szCs w:val="21"/>
                  </w:rPr>
                  <m:t>0</m:t>
                </m:r>
              </m:sub>
            </m:sSub>
            <m:rad>
              <m:radPr>
                <m:degHide m:val="1"/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黑体" w:hAnsi="Cambria Math" w:hint="eastAsia"/>
                    <w:szCs w:val="21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Q</m:t>
                    </m:r>
                  </m:e>
                  <m:sup>
                    <m:r>
                      <w:rPr>
                        <w:rFonts w:ascii="Cambria Math" w:eastAsia="黑体" w:hAnsi="Cambria Math"/>
                        <w:szCs w:val="2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黑体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/>
                                <w:szCs w:val="21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hint="eastAsia"/>
                                <w:szCs w:val="21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黑体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/>
                                <w:szCs w:val="21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hint="eastAsia"/>
                                <w:szCs w:val="21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ω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eastAsia="黑体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</m:oMath>
      <w:r w:rsidR="00532ABF">
        <w:rPr>
          <w:rFonts w:ascii="黑体" w:eastAsia="黑体" w:hAnsi="黑体" w:hint="eastAsia"/>
          <w:szCs w:val="21"/>
        </w:rPr>
        <w:t>,</w:t>
      </w:r>
      <m:oMath>
        <m:r>
          <w:rPr>
            <w:rFonts w:ascii="Cambria Math" w:eastAsia="黑体" w:hAnsi="Cambria Math"/>
            <w:szCs w:val="21"/>
          </w:rPr>
          <m:t xml:space="preserve"> φ=</m:t>
        </m:r>
        <m:sSup>
          <m:sSupPr>
            <m:ctrlPr>
              <w:rPr>
                <w:rFonts w:ascii="Cambria Math" w:eastAsia="黑体" w:hAnsi="Cambria Math"/>
                <w:i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tan</m:t>
            </m:r>
          </m:e>
          <m:sup>
            <m:r>
              <w:rPr>
                <w:rFonts w:ascii="Cambria Math" w:eastAsia="黑体" w:hAnsi="Cambria Math"/>
                <w:szCs w:val="21"/>
              </w:rPr>
              <m:t>-1</m:t>
            </m:r>
          </m:sup>
        </m:sSup>
        <m:r>
          <w:rPr>
            <w:rFonts w:ascii="Cambria Math" w:eastAsia="黑体" w:hAnsi="Cambria Math"/>
            <w:szCs w:val="21"/>
          </w:rPr>
          <m:t>[Q</m:t>
        </m:r>
        <m:d>
          <m:dPr>
            <m:ctrlPr>
              <w:rPr>
                <w:rFonts w:ascii="Cambria Math" w:eastAsia="黑体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黑体" w:hAnsi="Cambria Math"/>
                    <w:szCs w:val="21"/>
                  </w:rPr>
                  <m:t>ω</m:t>
                </m:r>
              </m:num>
              <m:den>
                <m:sSub>
                  <m:sSubPr>
                    <m:ctrlPr>
                      <w:rPr>
                        <w:rFonts w:ascii="Cambria Math" w:eastAsia="黑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ω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0</m:t>
                    </m:r>
                  </m:sub>
                </m:sSub>
              </m:den>
            </m:f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黑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ω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黑体" w:hAnsi="Cambria Math"/>
                    <w:szCs w:val="21"/>
                  </w:rPr>
                  <m:t>ω</m:t>
                </m:r>
              </m:den>
            </m:f>
          </m:e>
        </m:d>
        <m:r>
          <w:rPr>
            <w:rFonts w:ascii="Cambria Math" w:eastAsia="黑体" w:hAnsi="Cambria Math"/>
            <w:szCs w:val="21"/>
          </w:rPr>
          <m:t>]</m:t>
        </m:r>
      </m:oMath>
      <w:r w:rsidR="00532ABF">
        <w:rPr>
          <w:rFonts w:ascii="黑体" w:eastAsia="黑体" w:hAnsi="黑体" w:hint="eastAsia"/>
          <w:szCs w:val="21"/>
        </w:rPr>
        <w:t xml:space="preserve"> </w:t>
      </w:r>
      <w:r w:rsidR="00532ABF">
        <w:rPr>
          <w:rFonts w:ascii="黑体" w:eastAsia="黑体" w:hAnsi="黑体"/>
          <w:szCs w:val="21"/>
        </w:rPr>
        <w:t xml:space="preserve">  (5)</w:t>
      </w:r>
    </w:p>
    <w:p w14:paraId="4FB13BAB" w14:textId="43BA7791" w:rsidR="00532ABF" w:rsidRPr="00532ABF" w:rsidRDefault="00532ABF" w:rsidP="00532ABF">
      <w:pPr>
        <w:ind w:left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保持驱动振幅不变，扫描驱动频率，速度振幅在</w:t>
      </w:r>
      <m:oMath>
        <m:r>
          <w:rPr>
            <w:rFonts w:ascii="Cambria Math" w:eastAsia="黑体" w:hAnsi="Cambria Math"/>
            <w:szCs w:val="21"/>
          </w:rPr>
          <m:t>ω</m:t>
        </m:r>
        <m:r>
          <w:rPr>
            <w:rFonts w:ascii="Cambria Math" w:eastAsia="黑体" w:hAnsi="Cambria Math" w:hint="eastAsia"/>
            <w:szCs w:val="21"/>
          </w:rPr>
          <m:t>=</m:t>
        </m:r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0</m:t>
            </m:r>
          </m:sub>
        </m:sSub>
      </m:oMath>
      <w:r>
        <w:rPr>
          <w:rFonts w:ascii="黑体" w:eastAsia="黑体" w:hAnsi="黑体" w:hint="eastAsia"/>
          <w:szCs w:val="21"/>
        </w:rPr>
        <w:t>达到极大值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szCs w:val="21"/>
              </w:rPr>
              <m:t>max</m:t>
            </m:r>
          </m:sub>
        </m:sSub>
      </m:oMath>
      <w:r>
        <w:rPr>
          <w:rFonts w:ascii="黑体" w:eastAsia="黑体" w:hAnsi="黑体" w:hint="eastAsia"/>
          <w:szCs w:val="21"/>
        </w:rPr>
        <w:t>，即发生共振。在共振峰的两侧</w:t>
      </w:r>
      <m:oMath>
        <m:r>
          <w:rPr>
            <w:rFonts w:ascii="Cambria Math" w:eastAsia="黑体" w:hAnsi="Cambria Math"/>
            <w:szCs w:val="21"/>
          </w:rPr>
          <m:t>ω</m:t>
        </m:r>
        <m:r>
          <w:rPr>
            <w:rFonts w:ascii="Cambria Math" w:eastAsia="黑体" w:hAnsi="Cambria Math" w:hint="eastAsia"/>
            <w:szCs w:val="21"/>
          </w:rPr>
          <m:t>=</m:t>
        </m:r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1</m:t>
            </m:r>
          </m:sub>
        </m:sSub>
        <m:r>
          <w:rPr>
            <w:rFonts w:ascii="Cambria Math" w:eastAsia="黑体" w:hAnsi="Cambria Math"/>
            <w:szCs w:val="21"/>
          </w:rPr>
          <m:t>,</m:t>
        </m:r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>
        <w:rPr>
          <w:rFonts w:ascii="黑体" w:eastAsia="黑体" w:hAnsi="黑体" w:hint="eastAsia"/>
          <w:szCs w:val="21"/>
        </w:rPr>
        <w:t>处，速度振幅降到</w:t>
      </w:r>
      <m:oMath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黑体" w:hAnsi="Cambria Math"/>
                    <w:szCs w:val="21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黑体" w:hAnsi="Cambria Math" w:hint="eastAsia"/>
                    <w:szCs w:val="21"/>
                  </w:rPr>
                  <m:t>2</m:t>
                </m:r>
              </m:e>
            </m:rad>
          </m:den>
        </m:f>
      </m:oMath>
      <w:r>
        <w:rPr>
          <w:rFonts w:ascii="黑体" w:eastAsia="黑体" w:hAnsi="黑体" w:hint="eastAsia"/>
          <w:szCs w:val="21"/>
        </w:rPr>
        <w:t>，则由（5）式可得</w:t>
      </w:r>
    </w:p>
    <w:p w14:paraId="644BC75C" w14:textId="264756C9" w:rsidR="00532ABF" w:rsidRPr="00532ABF" w:rsidRDefault="00826287" w:rsidP="00532ABF">
      <w:pPr>
        <w:ind w:left="420"/>
        <w:jc w:val="center"/>
        <w:rPr>
          <w:rFonts w:ascii="黑体" w:eastAsia="黑体" w:hAnsi="黑体"/>
          <w:szCs w:val="21"/>
        </w:rPr>
      </w:pPr>
      <m:oMath>
        <m:d>
          <m:dPr>
            <m:begChr m:val="|"/>
            <m:endChr m:val="|"/>
            <m:ctrlPr>
              <w:rPr>
                <w:rFonts w:ascii="Cambria Math" w:eastAsia="黑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黑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黑体" w:hAnsi="Cambria Math"/>
                    <w:szCs w:val="21"/>
                  </w:rPr>
                  <m:t>2</m:t>
                </m:r>
              </m:sub>
            </m:s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b>
              <m:sSubPr>
                <m:ctrlPr>
                  <w:rPr>
                    <w:rFonts w:ascii="Cambria Math" w:eastAsia="黑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黑体" w:hAnsi="Cambria Math" w:hint="eastAsia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eastAsia="黑体" w:hAnsi="Cambria Math" w:hint="eastAsia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黑体" w:hAnsi="Cambria Math" w:hint="eastAsia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黑体" w:hAnsi="Cambria Math"/>
                <w:szCs w:val="21"/>
              </w:rPr>
              <m:t>Q</m:t>
            </m:r>
          </m:den>
        </m:f>
      </m:oMath>
      <w:r w:rsidR="00532ABF">
        <w:rPr>
          <w:rFonts w:ascii="黑体" w:eastAsia="黑体" w:hAnsi="黑体" w:hint="eastAsia"/>
          <w:szCs w:val="21"/>
        </w:rPr>
        <w:t xml:space="preserve"> </w:t>
      </w:r>
      <w:r w:rsidR="00532ABF">
        <w:rPr>
          <w:rFonts w:ascii="黑体" w:eastAsia="黑体" w:hAnsi="黑体"/>
          <w:szCs w:val="21"/>
        </w:rPr>
        <w:t xml:space="preserve">             </w:t>
      </w:r>
      <w:r w:rsidR="00532ABF">
        <w:rPr>
          <w:rFonts w:ascii="黑体" w:eastAsia="黑体" w:hAnsi="黑体" w:hint="eastAsia"/>
          <w:szCs w:val="21"/>
        </w:rPr>
        <w:t>（6）</w:t>
      </w:r>
    </w:p>
    <w:p w14:paraId="17F5C59F" w14:textId="733ECAB0" w:rsidR="00532ABF" w:rsidRDefault="00532ABF" w:rsidP="00532ABF">
      <w:pPr>
        <w:ind w:left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所以Q值越大，共振峰越尖锐。若测出共振曲线可计算Q值。</w:t>
      </w:r>
    </w:p>
    <w:p w14:paraId="4AF2A837" w14:textId="09694F21" w:rsidR="00532ABF" w:rsidRPr="00335087" w:rsidRDefault="00532ABF" w:rsidP="00532ABF">
      <w:pPr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szCs w:val="21"/>
        </w:rPr>
        <w:tab/>
      </w:r>
      <w:r w:rsidRPr="00335087">
        <w:rPr>
          <w:rFonts w:ascii="黑体" w:eastAsia="黑体" w:hAnsi="黑体" w:hint="eastAsia"/>
          <w:b/>
          <w:szCs w:val="21"/>
        </w:rPr>
        <w:t>2.音叉振动周期与质量的关系</w:t>
      </w:r>
    </w:p>
    <w:p w14:paraId="4C878949" w14:textId="1234DDA1" w:rsidR="00335087" w:rsidRDefault="00532ABF" w:rsidP="00532ABF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 w:hint="eastAsia"/>
          <w:szCs w:val="21"/>
        </w:rPr>
        <w:t>将两个质量为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 w:hint="eastAsia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x</m:t>
            </m:r>
          </m:sub>
        </m:sSub>
        <m:r>
          <w:rPr>
            <w:rFonts w:ascii="Cambria Math" w:eastAsia="黑体" w:hAnsi="Cambria Math" w:hint="eastAsia"/>
            <w:szCs w:val="21"/>
          </w:rPr>
          <m:t>/2</m:t>
        </m:r>
      </m:oMath>
      <w:r w:rsidR="00335087">
        <w:rPr>
          <w:rFonts w:ascii="黑体" w:eastAsia="黑体" w:hAnsi="黑体" w:hint="eastAsia"/>
          <w:szCs w:val="21"/>
        </w:rPr>
        <w:t>的质量块对称地固定在音叉两臂上，由于质量增加而弹性基本不变，音叉的固有频率会变小。将音叉简化为一弹簧振子，其震动周期</w:t>
      </w:r>
    </w:p>
    <w:p w14:paraId="112734CB" w14:textId="726BB4F9" w:rsidR="00335087" w:rsidRPr="00335087" w:rsidRDefault="00335087" w:rsidP="00335087">
      <w:pPr>
        <w:jc w:val="center"/>
        <w:rPr>
          <w:rFonts w:ascii="黑体" w:eastAsia="黑体" w:hAnsi="黑体"/>
          <w:szCs w:val="21"/>
        </w:rPr>
      </w:pPr>
      <m:oMath>
        <m:r>
          <m:rPr>
            <m:sty m:val="p"/>
          </m:rPr>
          <w:rPr>
            <w:rFonts w:ascii="Cambria Math" w:eastAsia="黑体" w:hAnsi="Cambria Math"/>
            <w:szCs w:val="21"/>
          </w:rPr>
          <m:t>T=2π</m:t>
        </m:r>
        <m:rad>
          <m:radPr>
            <m:degHide m:val="1"/>
            <m:ctrlPr>
              <w:rPr>
                <w:rFonts w:ascii="Cambria Math" w:eastAsia="黑体" w:hAnsi="Cambria Math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黑体" w:hAnsi="Cambria Math" w:hint="eastAsia"/>
                    <w:szCs w:val="21"/>
                  </w:rPr>
                  <m:t>m</m:t>
                </m:r>
              </m:num>
              <m:den>
                <m:r>
                  <w:rPr>
                    <w:rFonts w:ascii="Cambria Math" w:eastAsia="黑体" w:hAnsi="Cambria Math" w:hint="eastAsia"/>
                    <w:szCs w:val="21"/>
                  </w:rPr>
                  <m:t>k</m:t>
                </m:r>
              </m:den>
            </m:f>
          </m:e>
        </m:rad>
      </m:oMath>
      <w:r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 xml:space="preserve">        </w:t>
      </w:r>
      <w:r w:rsidR="003052AC">
        <w:rPr>
          <w:rFonts w:ascii="黑体" w:eastAsia="黑体" w:hAnsi="黑体"/>
          <w:szCs w:val="21"/>
        </w:rPr>
        <w:t xml:space="preserve">     </w:t>
      </w:r>
      <w:r>
        <w:rPr>
          <w:rFonts w:ascii="黑体" w:eastAsia="黑体" w:hAnsi="黑体"/>
          <w:szCs w:val="21"/>
        </w:rPr>
        <w:t xml:space="preserve">  </w:t>
      </w:r>
      <w:r>
        <w:rPr>
          <w:rFonts w:ascii="黑体" w:eastAsia="黑体" w:hAnsi="黑体" w:hint="eastAsia"/>
          <w:szCs w:val="21"/>
        </w:rPr>
        <w:t>（7）</w:t>
      </w:r>
    </w:p>
    <w:p w14:paraId="5ED33150" w14:textId="77777777" w:rsidR="00335087" w:rsidRDefault="00335087" w:rsidP="00335087">
      <w:pPr>
        <w:rPr>
          <w:rFonts w:ascii="黑体" w:eastAsia="黑体" w:hAnsi="黑体"/>
          <w:szCs w:val="21"/>
        </w:rPr>
      </w:pPr>
      <m:oMath>
        <m:r>
          <w:rPr>
            <w:rFonts w:ascii="Cambria Math" w:eastAsia="黑体" w:hAnsi="Cambria Math" w:hint="eastAsia"/>
            <w:szCs w:val="21"/>
          </w:rPr>
          <m:t>m</m:t>
        </m:r>
      </m:oMath>
      <w:r>
        <w:rPr>
          <w:rFonts w:ascii="黑体" w:eastAsia="黑体" w:hAnsi="黑体" w:hint="eastAsia"/>
          <w:szCs w:val="21"/>
        </w:rPr>
        <w:t>和</w:t>
      </w:r>
      <m:oMath>
        <m:r>
          <w:rPr>
            <w:rFonts w:ascii="Cambria Math" w:eastAsia="黑体" w:hAnsi="Cambria Math" w:hint="eastAsia"/>
            <w:szCs w:val="21"/>
          </w:rPr>
          <m:t>k</m:t>
        </m:r>
      </m:oMath>
      <w:r>
        <w:rPr>
          <w:rFonts w:ascii="黑体" w:eastAsia="黑体" w:hAnsi="黑体" w:hint="eastAsia"/>
          <w:szCs w:val="21"/>
        </w:rPr>
        <w:t>分别称为等效质量和等效劲度系数。</w:t>
      </w:r>
    </w:p>
    <w:p w14:paraId="252BDB87" w14:textId="6A43DE37" w:rsidR="00532ABF" w:rsidRDefault="00335087" w:rsidP="00532ABF">
      <w:pPr>
        <w:ind w:left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假定</w:t>
      </w:r>
      <m:oMath>
        <m:r>
          <w:rPr>
            <w:rFonts w:ascii="Cambria Math" w:eastAsia="黑体" w:hAnsi="Cambria Math" w:hint="eastAsia"/>
            <w:szCs w:val="21"/>
          </w:rPr>
          <m:t>k</m:t>
        </m:r>
      </m:oMath>
      <w:r>
        <w:rPr>
          <w:rFonts w:ascii="黑体" w:eastAsia="黑体" w:hAnsi="黑体" w:hint="eastAsia"/>
          <w:szCs w:val="21"/>
        </w:rPr>
        <w:t>不随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 w:hint="eastAsia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x</m:t>
            </m:r>
          </m:sub>
        </m:sSub>
      </m:oMath>
      <w:r>
        <w:rPr>
          <w:rFonts w:ascii="黑体" w:eastAsia="黑体" w:hAnsi="黑体" w:hint="eastAsia"/>
          <w:szCs w:val="21"/>
        </w:rPr>
        <w:t>改变，则</w:t>
      </w:r>
      <m:oMath>
        <m:sSup>
          <m:sSupPr>
            <m:ctrlPr>
              <w:rPr>
                <w:rFonts w:ascii="Cambria Math" w:eastAsia="黑体" w:hAnsi="Cambria Math"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T</m:t>
            </m:r>
          </m:e>
          <m:sup>
            <m:r>
              <w:rPr>
                <w:rFonts w:ascii="Cambria Math" w:eastAsia="黑体" w:hAnsi="Cambria Math" w:hint="eastAsia"/>
                <w:szCs w:val="21"/>
              </w:rPr>
              <m:t>2</m:t>
            </m:r>
          </m:sup>
        </m:sSup>
        <m:r>
          <w:rPr>
            <w:rFonts w:ascii="Cambria Math" w:eastAsia="黑体" w:hAnsi="Cambria Math" w:hint="eastAsia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Cambria Math" w:eastAsia="黑体" w:hAnsi="Cambria Math" w:hint="eastAsia"/>
                <w:szCs w:val="21"/>
              </w:rPr>
              <m:t>4</m:t>
            </m:r>
            <m:sSup>
              <m:sSup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黑体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eastAsia="黑体" w:hAnsi="Cambria Math" w:hint="eastAsia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黑体" w:hAnsi="Cambria Math" w:hint="eastAsia"/>
                <w:szCs w:val="21"/>
              </w:rPr>
              <m:t>k</m:t>
            </m:r>
          </m:den>
        </m:f>
        <m:r>
          <w:rPr>
            <w:rFonts w:ascii="Cambria Math" w:eastAsia="黑体" w:hAnsi="Cambria Math"/>
            <w:szCs w:val="21"/>
          </w:rPr>
          <m:t>(</m:t>
        </m:r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 w:hint="eastAsia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0</m:t>
            </m:r>
          </m:sub>
        </m:sSub>
        <m:r>
          <w:rPr>
            <w:rFonts w:ascii="Cambria Math" w:eastAsia="黑体" w:hAnsi="Cambria Math"/>
            <w:szCs w:val="21"/>
          </w:rPr>
          <m:t>+</m:t>
        </m:r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 w:hint="eastAsia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x</m:t>
            </m:r>
          </m:sub>
        </m:sSub>
        <m:r>
          <w:rPr>
            <w:rFonts w:ascii="Cambria Math" w:eastAsia="黑体" w:hAnsi="Cambria Math"/>
            <w:szCs w:val="21"/>
          </w:rPr>
          <m:t>)</m:t>
        </m:r>
      </m:oMath>
      <w:r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 xml:space="preserve">    </w:t>
      </w:r>
      <w:r w:rsidR="003052AC">
        <w:rPr>
          <w:rFonts w:ascii="黑体" w:eastAsia="黑体" w:hAnsi="黑体"/>
          <w:szCs w:val="21"/>
        </w:rPr>
        <w:t xml:space="preserve">          </w:t>
      </w:r>
      <w:r>
        <w:rPr>
          <w:rFonts w:ascii="黑体" w:eastAsia="黑体" w:hAnsi="黑体"/>
          <w:szCs w:val="21"/>
        </w:rPr>
        <w:t xml:space="preserve">  (8)</w:t>
      </w:r>
    </w:p>
    <w:p w14:paraId="1B6AC804" w14:textId="7CB588D5" w:rsidR="00335087" w:rsidRDefault="00826287" w:rsidP="00335087">
      <w:pPr>
        <w:rPr>
          <w:rFonts w:ascii="黑体" w:eastAsia="黑体" w:hAnsi="黑体"/>
          <w:szCs w:val="21"/>
        </w:rPr>
      </w:pP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 w:hint="eastAsia"/>
                <w:szCs w:val="21"/>
              </w:rPr>
              <m:t>m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0</m:t>
            </m:r>
          </m:sub>
        </m:sSub>
      </m:oMath>
      <w:r w:rsidR="00335087">
        <w:rPr>
          <w:rFonts w:ascii="黑体" w:eastAsia="黑体" w:hAnsi="黑体" w:hint="eastAsia"/>
          <w:szCs w:val="21"/>
        </w:rPr>
        <w:t>为音叉等效质量。</w:t>
      </w:r>
    </w:p>
    <w:p w14:paraId="5B4F53E1" w14:textId="5888F6E0" w:rsidR="00335087" w:rsidRPr="00335087" w:rsidRDefault="00335087" w:rsidP="004B2E59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改变附加质量，测量对应的振动周期，可以得到音叉的等效质量与等效劲度系数。这两个量与固定质量块的位置是有关的。</w:t>
      </w:r>
    </w:p>
    <w:p w14:paraId="0B9900BE" w14:textId="65D0E83D" w:rsidR="001F5CB9" w:rsidRPr="00B22E73" w:rsidRDefault="001F5CB9" w:rsidP="00B22E73">
      <w:pPr>
        <w:ind w:firstLine="420"/>
        <w:jc w:val="left"/>
        <w:rPr>
          <w:rFonts w:ascii="黑体" w:eastAsia="黑体" w:hAnsi="黑体"/>
          <w:szCs w:val="21"/>
        </w:rPr>
      </w:pPr>
    </w:p>
    <w:p w14:paraId="64364A7A" w14:textId="23433471" w:rsidR="00D04B25" w:rsidRDefault="00D04B25" w:rsidP="00D04B25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实验内容</w:t>
      </w:r>
    </w:p>
    <w:p w14:paraId="643F9DE7" w14:textId="7857C43B" w:rsidR="00D04B25" w:rsidRDefault="00D04B25" w:rsidP="00D04B25">
      <w:pPr>
        <w:jc w:val="left"/>
        <w:rPr>
          <w:rFonts w:ascii="黑体" w:eastAsia="黑体" w:hAnsi="黑体"/>
          <w:b/>
          <w:szCs w:val="21"/>
        </w:rPr>
      </w:pPr>
      <w:r w:rsidRPr="00841905">
        <w:rPr>
          <w:rFonts w:ascii="黑体" w:eastAsia="黑体" w:hAnsi="黑体"/>
          <w:b/>
          <w:sz w:val="24"/>
          <w:szCs w:val="24"/>
        </w:rPr>
        <w:tab/>
      </w:r>
      <w:r w:rsidRPr="00841905">
        <w:rPr>
          <w:rFonts w:ascii="黑体" w:eastAsia="黑体" w:hAnsi="黑体" w:hint="eastAsia"/>
          <w:b/>
          <w:szCs w:val="21"/>
        </w:rPr>
        <w:t>1.测量音叉的阻尼振动，根据阻尼振动波形计算音叉的固有频率与品质系数。</w:t>
      </w:r>
    </w:p>
    <w:p w14:paraId="5A0FF8C1" w14:textId="1E4A819F" w:rsidR="00841905" w:rsidRDefault="00841905" w:rsidP="00D04B2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测得</w:t>
      </w:r>
      <m:oMath>
        <m:r>
          <m:rPr>
            <m:sty m:val="p"/>
          </m:rPr>
          <w:rPr>
            <w:rFonts w:ascii="Cambria Math" w:eastAsia="黑体" w:hAnsi="Cambria Math"/>
            <w:szCs w:val="21"/>
          </w:rPr>
          <m:t>∆T</m:t>
        </m:r>
        <m:r>
          <m:rPr>
            <m:sty m:val="p"/>
          </m:rPr>
          <w:rPr>
            <w:rFonts w:ascii="Cambria Math" w:eastAsia="黑体" w:hAnsi="Cambria Math" w:hint="eastAsia"/>
            <w:szCs w:val="21"/>
          </w:rPr>
          <m:t>=38.2ms</m:t>
        </m:r>
      </m:oMath>
      <w:r>
        <w:rPr>
          <w:rFonts w:ascii="黑体" w:eastAsia="黑体" w:hAnsi="黑体" w:hint="eastAsia"/>
          <w:szCs w:val="21"/>
        </w:rPr>
        <w:t xml:space="preserve"> n</w:t>
      </w:r>
      <w:r>
        <w:rPr>
          <w:rFonts w:ascii="黑体" w:eastAsia="黑体" w:hAnsi="黑体"/>
          <w:szCs w:val="21"/>
        </w:rPr>
        <w:t xml:space="preserve">=10 </w:t>
      </w:r>
      <w:r>
        <w:rPr>
          <w:rFonts w:ascii="黑体" w:eastAsia="黑体" w:hAnsi="黑体" w:hint="eastAsia"/>
          <w:szCs w:val="21"/>
        </w:rPr>
        <w:t>可计算得固有频率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f</m:t>
            </m:r>
          </m:e>
          <m:sub>
            <m:r>
              <w:rPr>
                <w:rFonts w:ascii="Cambria Math" w:eastAsia="黑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黑体" w:hAnsi="Cambria Math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∆T</m:t>
            </m:r>
          </m:den>
        </m:f>
        <m:r>
          <w:rPr>
            <w:rFonts w:ascii="Cambria Math" w:eastAsia="黑体" w:hAnsi="Cambria Math"/>
            <w:szCs w:val="21"/>
          </w:rPr>
          <m:t>≈261.8Hz</m:t>
        </m:r>
      </m:oMath>
      <w:r w:rsidR="00FE3D60">
        <w:rPr>
          <w:rFonts w:ascii="黑体" w:eastAsia="黑体" w:hAnsi="黑体" w:hint="eastAsia"/>
          <w:szCs w:val="21"/>
        </w:rPr>
        <w:t xml:space="preserve"> </w:t>
      </w:r>
      <w:r w:rsidR="00FE3D60">
        <w:rPr>
          <w:rFonts w:ascii="黑体" w:eastAsia="黑体" w:hAnsi="黑体"/>
          <w:szCs w:val="21"/>
        </w:rPr>
        <w:t xml:space="preserve">    </w:t>
      </w:r>
    </w:p>
    <w:p w14:paraId="63327E9A" w14:textId="31A8CD65" w:rsidR="00841905" w:rsidRDefault="00841905" w:rsidP="00D04B2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在图像上选取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U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1</m:t>
            </m:r>
          </m:sub>
        </m:sSub>
        <m:r>
          <w:rPr>
            <w:rFonts w:ascii="Cambria Math" w:eastAsia="黑体" w:hAnsi="Cambria Math" w:hint="eastAsia"/>
            <w:szCs w:val="21"/>
          </w:rPr>
          <m:t>=1.13</m:t>
        </m:r>
        <m:r>
          <w:rPr>
            <w:rFonts w:ascii="Cambria Math" w:eastAsia="黑体" w:hAnsi="Cambria Math"/>
            <w:szCs w:val="21"/>
          </w:rPr>
          <m:t>V</m:t>
        </m:r>
      </m:oMath>
      <w:r>
        <w:rPr>
          <w:rFonts w:ascii="黑体" w:eastAsia="黑体" w:hAnsi="黑体"/>
          <w:szCs w:val="21"/>
        </w:rPr>
        <w:t xml:space="preserve"> 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U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2</m:t>
            </m:r>
          </m:sub>
        </m:sSub>
        <m:r>
          <w:rPr>
            <w:rFonts w:ascii="Cambria Math" w:eastAsia="黑体" w:hAnsi="Cambria Math" w:hint="eastAsia"/>
            <w:szCs w:val="21"/>
          </w:rPr>
          <m:t>=</m:t>
        </m:r>
        <m:r>
          <w:rPr>
            <w:rFonts w:ascii="Cambria Math" w:eastAsia="黑体" w:hAnsi="Cambria Math"/>
            <w:szCs w:val="21"/>
          </w:rPr>
          <m:t>0.52V</m:t>
        </m:r>
      </m:oMath>
      <w:r>
        <w:rPr>
          <w:rFonts w:ascii="黑体" w:eastAsia="黑体" w:hAnsi="黑体" w:hint="eastAsia"/>
          <w:szCs w:val="21"/>
        </w:rPr>
        <w:t>两点，二者时间差</w:t>
      </w:r>
      <m:oMath>
        <m:r>
          <m:rPr>
            <m:sty m:val="p"/>
          </m:rPr>
          <w:rPr>
            <w:rFonts w:ascii="Cambria Math" w:eastAsia="黑体" w:hAnsi="Cambria Math"/>
            <w:szCs w:val="21"/>
          </w:rPr>
          <m:t>∆</m:t>
        </m:r>
        <m:r>
          <m:rPr>
            <m:sty m:val="p"/>
          </m:rPr>
          <w:rPr>
            <w:rFonts w:ascii="Cambria Math" w:eastAsia="黑体" w:hAnsi="Cambria Math" w:hint="eastAsia"/>
            <w:szCs w:val="21"/>
          </w:rPr>
          <m:t>t=</m:t>
        </m:r>
        <m:r>
          <m:rPr>
            <m:sty m:val="p"/>
          </m:rPr>
          <w:rPr>
            <w:rFonts w:ascii="Cambria Math" w:eastAsia="黑体" w:hAnsi="Cambria Math"/>
            <w:szCs w:val="21"/>
          </w:rPr>
          <m:t>300ms</m:t>
        </m:r>
      </m:oMath>
    </w:p>
    <w:p w14:paraId="0C1F4C84" w14:textId="367742C3" w:rsidR="00FE3D60" w:rsidRPr="00841905" w:rsidRDefault="00826287" w:rsidP="003D0E58">
      <w:pPr>
        <w:jc w:val="center"/>
        <w:rPr>
          <w:rFonts w:ascii="黑体" w:eastAsia="黑体" w:hAnsi="黑体"/>
          <w:szCs w:val="21"/>
        </w:rPr>
      </w:pP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U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黑体" w:hAnsi="Cambria Math"/>
            <w:szCs w:val="21"/>
          </w:rPr>
          <m:t>=</m:t>
        </m:r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a</m:t>
            </m:r>
          </m:e>
          <m:sub>
            <m:r>
              <w:rPr>
                <w:rFonts w:ascii="Cambria Math" w:eastAsia="黑体" w:hAnsi="Cambria Math"/>
                <w:szCs w:val="21"/>
              </w:rPr>
              <m:t>0</m:t>
            </m:r>
          </m:sub>
        </m:sSub>
        <m:sSup>
          <m:sSupPr>
            <m:ctrlPr>
              <w:rPr>
                <w:rFonts w:ascii="Cambria Math" w:eastAsia="黑体" w:hAnsi="Cambria Math"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e</m:t>
            </m:r>
          </m:e>
          <m:sup>
            <m:r>
              <w:rPr>
                <w:rFonts w:ascii="Cambria Math" w:eastAsia="黑体" w:hAnsi="Cambria Math"/>
                <w:szCs w:val="21"/>
              </w:rPr>
              <m:t>-δ</m:t>
            </m:r>
            <m:sSub>
              <m:sSub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黑体" w:hAnsi="Cambria Math" w:hint="eastAsia"/>
                    <w:szCs w:val="21"/>
                  </w:rPr>
                  <m:t>1</m:t>
                </m:r>
              </m:sub>
            </m:sSub>
          </m:sup>
        </m:sSup>
      </m:oMath>
      <w:r w:rsidR="00FE3D60">
        <w:rPr>
          <w:rFonts w:ascii="黑体" w:eastAsia="黑体" w:hAnsi="黑体" w:hint="eastAsia"/>
          <w:szCs w:val="21"/>
        </w:rPr>
        <w:t xml:space="preserve">  </w:t>
      </w:r>
      <w:r w:rsidR="00FE3D60">
        <w:rPr>
          <w:rFonts w:ascii="黑体" w:eastAsia="黑体" w:hAnsi="黑体"/>
          <w:szCs w:val="21"/>
        </w:rPr>
        <w:t xml:space="preserve"> 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U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黑体" w:hAnsi="Cambria Math"/>
            <w:szCs w:val="21"/>
          </w:rPr>
          <m:t>=</m:t>
        </m:r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a</m:t>
            </m:r>
          </m:e>
          <m:sub>
            <m:r>
              <w:rPr>
                <w:rFonts w:ascii="Cambria Math" w:eastAsia="黑体" w:hAnsi="Cambria Math"/>
                <w:szCs w:val="21"/>
              </w:rPr>
              <m:t>0</m:t>
            </m:r>
          </m:sub>
        </m:sSub>
        <m:sSup>
          <m:sSupPr>
            <m:ctrlPr>
              <w:rPr>
                <w:rFonts w:ascii="Cambria Math" w:eastAsia="黑体" w:hAnsi="Cambria Math"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e</m:t>
            </m:r>
          </m:e>
          <m:sup>
            <m:r>
              <w:rPr>
                <w:rFonts w:ascii="Cambria Math" w:eastAsia="黑体" w:hAnsi="Cambria Math"/>
                <w:szCs w:val="21"/>
              </w:rPr>
              <m:t>-δ</m:t>
            </m:r>
            <m:sSub>
              <m:sSub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黑体" w:hAnsi="Cambria Math" w:hint="eastAsia"/>
                    <w:szCs w:val="21"/>
                  </w:rPr>
                  <m:t>2</m:t>
                </m:r>
              </m:sub>
            </m:sSub>
          </m:sup>
        </m:sSup>
      </m:oMath>
      <w:r w:rsidR="003D0E58">
        <w:rPr>
          <w:rFonts w:ascii="黑体" w:eastAsia="黑体" w:hAnsi="黑体" w:hint="eastAsia"/>
          <w:szCs w:val="21"/>
        </w:rPr>
        <w:t xml:space="preserve"> </w:t>
      </w:r>
      <w:r w:rsidR="003D0E58">
        <w:rPr>
          <w:rFonts w:ascii="黑体" w:eastAsia="黑体" w:hAnsi="黑体"/>
          <w:szCs w:val="21"/>
        </w:rPr>
        <w:t xml:space="preserve">  </w:t>
      </w:r>
      <m:oMath>
        <m:f>
          <m:fPr>
            <m:ctrlPr>
              <w:rPr>
                <w:rFonts w:ascii="Cambria Math" w:eastAsia="黑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黑体" w:hAnsi="Cambria Math" w:hint="eastAsia"/>
                    <w:szCs w:val="21"/>
                  </w:rPr>
                  <m:t>1</m:t>
                </m:r>
              </m:sub>
            </m:sSub>
            <m:ctrlPr>
              <w:rPr>
                <w:rFonts w:ascii="Cambria Math" w:eastAsia="黑体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eastAsia="黑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黑体" w:hAnsi="Cambria Math" w:hint="eastAsia"/>
                    <w:szCs w:val="21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黑体" w:hAnsi="Cambria Math"/>
            <w:szCs w:val="21"/>
          </w:rPr>
          <m:t>=</m:t>
        </m:r>
        <m:sSup>
          <m:sSupPr>
            <m:ctrlPr>
              <w:rPr>
                <w:rFonts w:ascii="Cambria Math" w:eastAsia="黑体" w:hAnsi="Cambria Math"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e</m:t>
            </m:r>
          </m:e>
          <m:sup>
            <m:r>
              <w:rPr>
                <w:rFonts w:ascii="Cambria Math" w:eastAsia="黑体" w:hAnsi="Cambria Math"/>
                <w:szCs w:val="21"/>
              </w:rPr>
              <m:t>-δ</m:t>
            </m:r>
            <m:d>
              <m:dPr>
                <m:begChr m:val="（"/>
                <m:endChr m:val="）"/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2</m:t>
                    </m:r>
                  </m:sub>
                </m:sSub>
              </m:e>
            </m:d>
          </m:sup>
        </m:sSup>
        <m:r>
          <w:rPr>
            <w:rFonts w:ascii="Cambria Math" w:eastAsia="黑体" w:hAnsi="Cambria Math" w:hint="eastAsia"/>
            <w:szCs w:val="21"/>
          </w:rPr>
          <m:t>=</m:t>
        </m:r>
        <m:sSup>
          <m:sSupPr>
            <m:ctrlPr>
              <w:rPr>
                <w:rFonts w:ascii="Cambria Math" w:eastAsia="黑体" w:hAnsi="Cambria Math"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e</m:t>
            </m:r>
          </m:e>
          <m:sup>
            <m:r>
              <w:rPr>
                <w:rFonts w:ascii="Cambria Math" w:eastAsia="黑体" w:hAnsi="Cambria Math"/>
                <w:szCs w:val="21"/>
              </w:rPr>
              <m:t>-δ</m:t>
            </m:r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∆</m:t>
            </m:r>
            <m:r>
              <m:rPr>
                <m:sty m:val="p"/>
              </m:rPr>
              <w:rPr>
                <w:rFonts w:ascii="Cambria Math" w:eastAsia="黑体" w:hAnsi="Cambria Math" w:hint="eastAsia"/>
                <w:szCs w:val="21"/>
              </w:rPr>
              <m:t>t</m:t>
            </m:r>
          </m:sup>
        </m:sSup>
      </m:oMath>
    </w:p>
    <w:p w14:paraId="20E8D18F" w14:textId="215118C3" w:rsidR="00FE3D60" w:rsidRDefault="00FE3D60" w:rsidP="00D04B25">
      <w:pPr>
        <w:jc w:val="left"/>
        <w:rPr>
          <w:rFonts w:ascii="黑体" w:eastAsia="黑体" w:hAnsi="黑体"/>
          <w:szCs w:val="21"/>
        </w:rPr>
      </w:pPr>
      <w:proofErr w:type="gramStart"/>
      <w:r>
        <w:rPr>
          <w:rFonts w:ascii="黑体" w:eastAsia="黑体" w:hAnsi="黑体" w:hint="eastAsia"/>
          <w:szCs w:val="21"/>
        </w:rPr>
        <w:t>故计算</w:t>
      </w:r>
      <w:proofErr w:type="gramEnd"/>
      <w:r>
        <w:rPr>
          <w:rFonts w:ascii="黑体" w:eastAsia="黑体" w:hAnsi="黑体" w:hint="eastAsia"/>
          <w:szCs w:val="21"/>
        </w:rPr>
        <w:t>得</w:t>
      </w:r>
      <m:oMath>
        <m:r>
          <w:rPr>
            <w:rFonts w:ascii="Cambria Math" w:eastAsia="黑体" w:hAnsi="Cambria Math"/>
            <w:szCs w:val="21"/>
          </w:rPr>
          <m:t>δ≈</m:t>
        </m:r>
        <m:r>
          <w:rPr>
            <w:rFonts w:ascii="Cambria Math" w:eastAsia="黑体" w:hAnsi="Cambria Math" w:hint="eastAsia"/>
            <w:szCs w:val="21"/>
          </w:rPr>
          <m:t>2.59</m:t>
        </m:r>
      </m:oMath>
    </w:p>
    <w:p w14:paraId="3F2FACA2" w14:textId="67BB6051" w:rsidR="00FE3D60" w:rsidRDefault="00FE3D60" w:rsidP="00D04B2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由于</w:t>
      </w:r>
      <m:oMath>
        <m:sSup>
          <m:sSupPr>
            <m:ctrlPr>
              <w:rPr>
                <w:rFonts w:ascii="Cambria Math" w:eastAsia="黑体" w:hAnsi="Cambria Math"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p>
            <m:r>
              <w:rPr>
                <w:rFonts w:ascii="Cambria Math" w:eastAsia="黑体" w:hAnsi="Cambria Math"/>
                <w:szCs w:val="21"/>
              </w:rPr>
              <m:t>'</m:t>
            </m:r>
          </m:sup>
        </m:sSup>
        <m:r>
          <w:rPr>
            <w:rFonts w:ascii="Cambria Math" w:eastAsia="黑体" w:hAnsi="Cambria Math" w:hint="eastAsia"/>
            <w:szCs w:val="21"/>
          </w:rPr>
          <m:t>=</m:t>
        </m:r>
        <m:rad>
          <m:radPr>
            <m:degHide m:val="1"/>
            <m:ctrlPr>
              <w:rPr>
                <w:rFonts w:ascii="Cambria Math" w:eastAsia="黑体" w:hAnsi="Cambria Math"/>
                <w:i/>
                <w:szCs w:val="21"/>
              </w:rPr>
            </m:ctrlPr>
          </m:radPr>
          <m:deg/>
          <m:e>
            <m:sSubSup>
              <m:sSubSup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黑体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黑体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黑体" w:hAnsi="Cambria Math"/>
                    <w:szCs w:val="21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黑体" w:hAnsi="Cambria Math"/>
                    <w:szCs w:val="21"/>
                  </w:rPr>
                  <m:t>δ</m:t>
                </m:r>
              </m:e>
              <m:sup>
                <m:r>
                  <w:rPr>
                    <w:rFonts w:ascii="Cambria Math" w:eastAsia="黑体" w:hAnsi="Cambria Math" w:hint="eastAsia"/>
                    <w:szCs w:val="21"/>
                  </w:rPr>
                  <m:t>2</m:t>
                </m:r>
              </m:sup>
            </m:sSup>
          </m:e>
        </m:rad>
      </m:oMath>
      <w:r>
        <w:rPr>
          <w:rFonts w:ascii="黑体" w:eastAsia="黑体" w:hAnsi="黑体" w:hint="eastAsia"/>
          <w:szCs w:val="21"/>
        </w:rPr>
        <w:t>，</w:t>
      </w:r>
      <m:oMath>
        <m:sSup>
          <m:sSupPr>
            <m:ctrlPr>
              <w:rPr>
                <w:rFonts w:ascii="Cambria Math" w:eastAsia="黑体" w:hAnsi="Cambria Math"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p>
            <m:r>
              <w:rPr>
                <w:rFonts w:ascii="Cambria Math" w:eastAsia="黑体" w:hAnsi="Cambria Math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eastAsia="黑体" w:hAnsi="Cambria Math" w:hint="eastAsia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 w:hint="eastAsia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πn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∆T</m:t>
            </m:r>
          </m:den>
        </m:f>
        <m:r>
          <m:rPr>
            <m:sty m:val="p"/>
          </m:rPr>
          <w:rPr>
            <w:rFonts w:ascii="Cambria Math" w:eastAsia="黑体" w:hAnsi="Cambria Math"/>
            <w:szCs w:val="21"/>
          </w:rPr>
          <m:t>≈1644.81rad/s</m:t>
        </m:r>
      </m:oMath>
      <w:r>
        <w:rPr>
          <w:rFonts w:ascii="黑体" w:eastAsia="黑体" w:hAnsi="黑体" w:hint="eastAsia"/>
          <w:szCs w:val="21"/>
        </w:rPr>
        <w:t>，</w:t>
      </w:r>
      <w:proofErr w:type="gramStart"/>
      <w:r>
        <w:rPr>
          <w:rFonts w:ascii="黑体" w:eastAsia="黑体" w:hAnsi="黑体" w:hint="eastAsia"/>
          <w:szCs w:val="21"/>
        </w:rPr>
        <w:t>故计算</w:t>
      </w:r>
      <w:proofErr w:type="gramEnd"/>
      <w:r>
        <w:rPr>
          <w:rFonts w:ascii="黑体" w:eastAsia="黑体" w:hAnsi="黑体" w:hint="eastAsia"/>
          <w:szCs w:val="21"/>
        </w:rPr>
        <w:t>得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黑体" w:hAnsi="Cambria Math"/>
            <w:szCs w:val="21"/>
          </w:rPr>
          <m:t>≈</m:t>
        </m:r>
        <m:r>
          <w:rPr>
            <w:rFonts w:ascii="Cambria Math" w:eastAsia="黑体" w:hAnsi="Cambria Math" w:hint="eastAsia"/>
            <w:szCs w:val="21"/>
          </w:rPr>
          <m:t>1644.82rad/s</m:t>
        </m:r>
      </m:oMath>
    </w:p>
    <w:p w14:paraId="49BB99D2" w14:textId="124BAE5F" w:rsidR="003A2194" w:rsidRPr="00841905" w:rsidRDefault="003A2194" w:rsidP="00D04B2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由于</w:t>
      </w:r>
      <m:oMath>
        <m:r>
          <w:rPr>
            <w:rFonts w:ascii="Cambria Math" w:eastAsia="黑体" w:hAnsi="Cambria Math"/>
            <w:szCs w:val="21"/>
          </w:rPr>
          <m:t>δ</m:t>
        </m:r>
        <m:r>
          <w:rPr>
            <w:rFonts w:ascii="Cambria Math" w:eastAsia="黑体" w:hAnsi="Cambria Math" w:hint="eastAsia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Cambria Math" w:eastAsia="黑体" w:hAnsi="Cambria Math" w:hint="eastAsia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τ</m:t>
            </m:r>
          </m:den>
        </m:f>
      </m:oMath>
      <w:r>
        <w:rPr>
          <w:rFonts w:ascii="黑体" w:eastAsia="黑体" w:hAnsi="黑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黑体" w:hAnsi="Cambria Math"/>
            <w:szCs w:val="21"/>
          </w:rPr>
          <m:t>Q</m:t>
        </m:r>
        <m:r>
          <m:rPr>
            <m:sty m:val="p"/>
          </m:rPr>
          <w:rPr>
            <w:rFonts w:ascii="Cambria Math" w:eastAsia="黑体" w:hAnsi="Cambria Math" w:hint="eastAsia"/>
            <w:szCs w:val="21"/>
          </w:rPr>
          <m:t>=2</m:t>
        </m:r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黑体" w:hAnsi="Cambria Math"/>
            <w:szCs w:val="21"/>
          </w:rPr>
          <m:t>τ</m:t>
        </m:r>
      </m:oMath>
      <w:r>
        <w:rPr>
          <w:rFonts w:ascii="黑体" w:eastAsia="黑体" w:hAnsi="黑体" w:hint="eastAsia"/>
          <w:szCs w:val="21"/>
        </w:rPr>
        <w:t>，</w:t>
      </w:r>
      <w:proofErr w:type="gramStart"/>
      <w:r>
        <w:rPr>
          <w:rFonts w:ascii="黑体" w:eastAsia="黑体" w:hAnsi="黑体" w:hint="eastAsia"/>
          <w:szCs w:val="21"/>
        </w:rPr>
        <w:t>故计算</w:t>
      </w:r>
      <w:proofErr w:type="gramEnd"/>
      <w:r>
        <w:rPr>
          <w:rFonts w:ascii="黑体" w:eastAsia="黑体" w:hAnsi="黑体" w:hint="eastAsia"/>
          <w:szCs w:val="21"/>
        </w:rPr>
        <w:t>得</w:t>
      </w:r>
      <m:oMath>
        <m:r>
          <m:rPr>
            <m:sty m:val="p"/>
          </m:rPr>
          <w:rPr>
            <w:rFonts w:ascii="Cambria Math" w:eastAsia="黑体" w:hAnsi="Cambria Math"/>
            <w:szCs w:val="21"/>
          </w:rPr>
          <m:t>Q≈</m:t>
        </m:r>
        <m:r>
          <m:rPr>
            <m:sty m:val="p"/>
          </m:rPr>
          <w:rPr>
            <w:rFonts w:ascii="Cambria Math" w:eastAsia="黑体" w:hAnsi="Cambria Math" w:hint="eastAsia"/>
            <w:szCs w:val="21"/>
          </w:rPr>
          <m:t>1271.5</m:t>
        </m:r>
      </m:oMath>
    </w:p>
    <w:p w14:paraId="3413056E" w14:textId="3291ABE7" w:rsidR="003A2194" w:rsidRDefault="004A26A5" w:rsidP="00D04B25">
      <w:pPr>
        <w:jc w:val="left"/>
        <w:rPr>
          <w:rFonts w:ascii="黑体" w:eastAsia="黑体" w:hAnsi="黑体"/>
          <w:b/>
          <w:szCs w:val="21"/>
        </w:rPr>
      </w:pPr>
      <w:r w:rsidRPr="004A26A5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A8B2F47" wp14:editId="5740F53B">
            <wp:simplePos x="0" y="0"/>
            <wp:positionH relativeFrom="margin">
              <wp:align>center</wp:align>
            </wp:positionH>
            <wp:positionV relativeFrom="paragraph">
              <wp:posOffset>494030</wp:posOffset>
            </wp:positionV>
            <wp:extent cx="6120000" cy="240945"/>
            <wp:effectExtent l="0" t="0" r="0" b="6985"/>
            <wp:wrapTight wrapText="bothSides">
              <wp:wrapPolygon edited="0">
                <wp:start x="0" y="0"/>
                <wp:lineTo x="0" y="20517"/>
                <wp:lineTo x="21248" y="20517"/>
                <wp:lineTo x="21383" y="18807"/>
                <wp:lineTo x="21517" y="8549"/>
                <wp:lineTo x="21517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4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6A5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2D7AA4E" wp14:editId="20A1AB2C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6121400" cy="247650"/>
            <wp:effectExtent l="0" t="0" r="0" b="0"/>
            <wp:wrapTight wrapText="bothSides">
              <wp:wrapPolygon edited="0">
                <wp:start x="0" y="0"/>
                <wp:lineTo x="0" y="19938"/>
                <wp:lineTo x="20771" y="19938"/>
                <wp:lineTo x="21174" y="18277"/>
                <wp:lineTo x="21510" y="9969"/>
                <wp:lineTo x="2151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25" w:rsidRPr="00841905">
        <w:rPr>
          <w:rFonts w:ascii="黑体" w:eastAsia="黑体" w:hAnsi="黑体"/>
          <w:b/>
          <w:szCs w:val="21"/>
        </w:rPr>
        <w:tab/>
      </w:r>
      <w:r w:rsidR="00D04B25" w:rsidRPr="00841905">
        <w:rPr>
          <w:rFonts w:ascii="黑体" w:eastAsia="黑体" w:hAnsi="黑体" w:hint="eastAsia"/>
          <w:b/>
          <w:szCs w:val="21"/>
        </w:rPr>
        <w:t>2.测量音叉共振的幅频特性曲线，根据共振曲线计算音叉的固有频率与品质系数。</w:t>
      </w:r>
    </w:p>
    <w:p w14:paraId="07B60FB0" w14:textId="4FA70DB4" w:rsidR="003D0E58" w:rsidRDefault="003D0E58" w:rsidP="00175839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</w:rPr>
        <w:drawing>
          <wp:anchor distT="0" distB="0" distL="114300" distR="114300" simplePos="0" relativeHeight="251660288" behindDoc="1" locked="0" layoutInCell="1" allowOverlap="1" wp14:anchorId="36803DBD" wp14:editId="0262B05E">
            <wp:simplePos x="0" y="0"/>
            <wp:positionH relativeFrom="margin">
              <wp:align>left</wp:align>
            </wp:positionH>
            <wp:positionV relativeFrom="paragraph">
              <wp:posOffset>562610</wp:posOffset>
            </wp:positionV>
            <wp:extent cx="2397125" cy="2743200"/>
            <wp:effectExtent l="0" t="0" r="3175" b="0"/>
            <wp:wrapTight wrapText="bothSides">
              <wp:wrapPolygon edited="0">
                <wp:start x="0" y="0"/>
                <wp:lineTo x="0" y="21450"/>
                <wp:lineTo x="21457" y="21450"/>
                <wp:lineTo x="21457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4" t="5151" r="7738" b="5571"/>
                    <a:stretch/>
                  </pic:blipFill>
                  <pic:spPr bwMode="auto">
                    <a:xfrm>
                      <a:off x="0" y="0"/>
                      <a:ext cx="2403990" cy="275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8B774" w14:textId="21B7CC1D" w:rsidR="00175839" w:rsidRDefault="00175839" w:rsidP="00175839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如上为测量数据，可得如左图幅频特性曲线</w:t>
      </w:r>
    </w:p>
    <w:p w14:paraId="6BED173D" w14:textId="01A16BF6" w:rsidR="00175839" w:rsidRPr="00175839" w:rsidRDefault="00175839" w:rsidP="00D04B25">
      <w:pPr>
        <w:jc w:val="left"/>
        <w:rPr>
          <w:rFonts w:ascii="黑体" w:eastAsia="黑体" w:hAnsi="黑体"/>
          <w:szCs w:val="21"/>
        </w:rPr>
      </w:pPr>
    </w:p>
    <w:p w14:paraId="28B765F4" w14:textId="1ECF1437" w:rsidR="00175839" w:rsidRDefault="00175839" w:rsidP="00D04B25">
      <w:pPr>
        <w:jc w:val="left"/>
        <w:rPr>
          <w:rFonts w:ascii="黑体" w:eastAsia="黑体" w:hAnsi="黑体"/>
          <w:szCs w:val="21"/>
        </w:rPr>
      </w:pPr>
    </w:p>
    <w:p w14:paraId="09474768" w14:textId="77777777" w:rsidR="00175839" w:rsidRPr="00175839" w:rsidRDefault="00175839" w:rsidP="00D04B25">
      <w:pPr>
        <w:jc w:val="left"/>
        <w:rPr>
          <w:rFonts w:ascii="黑体" w:eastAsia="黑体" w:hAnsi="黑体"/>
          <w:szCs w:val="21"/>
        </w:rPr>
      </w:pPr>
    </w:p>
    <w:p w14:paraId="44EA8205" w14:textId="738AC903" w:rsidR="00592C30" w:rsidRPr="00592C30" w:rsidRDefault="00592C30" w:rsidP="00175839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由图像可得固有频率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f</m:t>
            </m:r>
          </m:e>
          <m:sub>
            <m:r>
              <w:rPr>
                <w:rFonts w:ascii="Cambria Math" w:eastAsia="黑体" w:hAnsi="Cambria Math"/>
                <w:szCs w:val="21"/>
              </w:rPr>
              <m:t>0</m:t>
            </m:r>
          </m:sub>
        </m:sSub>
        <m:r>
          <w:rPr>
            <w:rFonts w:ascii="Cambria Math" w:eastAsia="黑体" w:hAnsi="Cambria Math"/>
            <w:szCs w:val="21"/>
          </w:rPr>
          <m:t>=261.830Hz</m:t>
        </m:r>
      </m:oMath>
    </w:p>
    <w:p w14:paraId="7F8090DB" w14:textId="4799CA06" w:rsidR="004A26A5" w:rsidRDefault="00592C30" w:rsidP="00175839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固有圆频率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0</m:t>
            </m:r>
          </m:sub>
        </m:sSub>
        <m:r>
          <w:rPr>
            <w:rFonts w:ascii="Cambria Math" w:eastAsia="黑体" w:hAnsi="Cambria Math" w:hint="eastAsia"/>
            <w:szCs w:val="21"/>
          </w:rPr>
          <m:t>=2</m:t>
        </m:r>
        <m:r>
          <w:rPr>
            <w:rFonts w:ascii="Cambria Math" w:eastAsia="黑体" w:hAnsi="Cambria Math"/>
            <w:szCs w:val="21"/>
          </w:rPr>
          <m:t>π</m:t>
        </m:r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f</m:t>
            </m:r>
          </m:e>
          <m:sub>
            <m:r>
              <w:rPr>
                <w:rFonts w:ascii="Cambria Math" w:eastAsia="黑体" w:hAnsi="Cambria Math"/>
                <w:szCs w:val="21"/>
              </w:rPr>
              <m:t>0</m:t>
            </m:r>
          </m:sub>
        </m:sSub>
        <m:r>
          <w:rPr>
            <w:rFonts w:ascii="Cambria Math" w:eastAsia="黑体" w:hAnsi="Cambria Math" w:hint="eastAsia"/>
            <w:szCs w:val="21"/>
          </w:rPr>
          <m:t>=1645.1rad/s</m:t>
        </m:r>
      </m:oMath>
    </w:p>
    <w:p w14:paraId="71E83353" w14:textId="07A5BFD1" w:rsidR="00592C30" w:rsidRDefault="00592C30" w:rsidP="00175839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振幅为</w:t>
      </w:r>
      <m:oMath>
        <m:f>
          <m:fPr>
            <m:ctrlPr>
              <w:rPr>
                <w:rFonts w:ascii="Cambria Math" w:eastAsia="黑体" w:hAnsi="Cambria Math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黑体" w:hAnsi="Cambria Math"/>
                    <w:szCs w:val="21"/>
                  </w:rPr>
                </m:ctrlPr>
              </m:radPr>
              <m:deg>
                <m:ctrlPr>
                  <w:rPr>
                    <w:rFonts w:ascii="Cambria Math" w:eastAsia="黑体" w:hAnsi="Cambria Math" w:hint="eastAsia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="黑体" w:hAnsi="Cambria Math" w:hint="eastAsia"/>
                    <w:szCs w:val="21"/>
                  </w:rPr>
                  <m:t>2</m:t>
                </m:r>
              </m:e>
            </m:rad>
            <m:ctrlPr>
              <w:rPr>
                <w:rFonts w:ascii="Cambria Math" w:eastAsia="黑体" w:hAnsi="Cambria Math" w:hint="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eastAsia="黑体" w:hAnsi="Cambria Math" w:hint="eastAsia"/>
                <w:szCs w:val="21"/>
              </w:rPr>
              <m:t>2</m:t>
            </m:r>
          </m:den>
        </m:f>
      </m:oMath>
      <w:r>
        <w:rPr>
          <w:rFonts w:ascii="黑体" w:eastAsia="黑体" w:hAnsi="黑体" w:hint="eastAsia"/>
          <w:szCs w:val="21"/>
        </w:rPr>
        <w:t>的频率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f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1</m:t>
            </m:r>
          </m:sub>
        </m:sSub>
        <m:r>
          <w:rPr>
            <w:rFonts w:ascii="Cambria Math" w:eastAsia="黑体" w:hAnsi="Cambria Math" w:hint="eastAsia"/>
            <w:szCs w:val="21"/>
          </w:rPr>
          <m:t>=261.743</m:t>
        </m:r>
        <m:r>
          <w:rPr>
            <w:rFonts w:ascii="Cambria Math" w:eastAsia="黑体" w:hAnsi="Cambria Math"/>
            <w:szCs w:val="21"/>
          </w:rPr>
          <m:t>H</m:t>
        </m:r>
        <m:r>
          <w:rPr>
            <w:rFonts w:ascii="Cambria Math" w:eastAsia="黑体" w:hAnsi="Cambria Math" w:hint="eastAsia"/>
            <w:szCs w:val="21"/>
          </w:rPr>
          <m:t>z</m:t>
        </m:r>
      </m:oMath>
      <w:r>
        <w:rPr>
          <w:rFonts w:ascii="黑体" w:eastAsia="黑体" w:hAnsi="黑体" w:hint="eastAsia"/>
          <w:szCs w:val="21"/>
        </w:rPr>
        <w:t xml:space="preserve"> 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f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2</m:t>
            </m:r>
          </m:sub>
        </m:sSub>
        <m:r>
          <w:rPr>
            <w:rFonts w:ascii="Cambria Math" w:eastAsia="黑体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黑体" w:hAnsi="Cambria Math" w:hint="eastAsia"/>
            <w:szCs w:val="21"/>
          </w:rPr>
          <m:t>261.966</m:t>
        </m:r>
        <m:r>
          <w:rPr>
            <w:rFonts w:ascii="Cambria Math" w:eastAsia="黑体" w:hAnsi="Cambria Math"/>
            <w:szCs w:val="21"/>
          </w:rPr>
          <m:t>H</m:t>
        </m:r>
        <m:r>
          <w:rPr>
            <w:rFonts w:ascii="Cambria Math" w:eastAsia="黑体" w:hAnsi="Cambria Math" w:hint="eastAsia"/>
            <w:szCs w:val="21"/>
          </w:rPr>
          <m:t>z</m:t>
        </m:r>
      </m:oMath>
    </w:p>
    <w:p w14:paraId="0AF1275C" w14:textId="77777777" w:rsidR="00592C30" w:rsidRDefault="00592C30" w:rsidP="00175839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由</w:t>
      </w:r>
      <m:oMath>
        <m:d>
          <m:dPr>
            <m:begChr m:val="|"/>
            <m:endChr m:val="|"/>
            <m:ctrlPr>
              <w:rPr>
                <w:rFonts w:ascii="Cambria Math" w:eastAsia="黑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黑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黑体" w:hAnsi="Cambria Math"/>
                    <w:szCs w:val="21"/>
                  </w:rPr>
                  <m:t>2</m:t>
                </m:r>
              </m:sub>
            </m:s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b>
              <m:sSubPr>
                <m:ctrlPr>
                  <w:rPr>
                    <w:rFonts w:ascii="Cambria Math" w:eastAsia="黑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黑体" w:hAnsi="Cambria Math" w:hint="eastAsia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eastAsia="黑体" w:hAnsi="Cambria Math" w:hint="eastAsia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黑体" w:hAnsi="Cambria Math" w:hint="eastAsia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黑体" w:hAnsi="Cambria Math"/>
                <w:szCs w:val="21"/>
              </w:rPr>
              <m:t>Q</m:t>
            </m:r>
          </m:den>
        </m:f>
      </m:oMath>
    </w:p>
    <w:p w14:paraId="62B3932A" w14:textId="458686FA" w:rsidR="00592C30" w:rsidRPr="00592C30" w:rsidRDefault="00592C30" w:rsidP="00175839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可计算得</w:t>
      </w:r>
      <m:oMath>
        <m:r>
          <w:rPr>
            <w:rFonts w:ascii="Cambria Math" w:eastAsia="黑体" w:hAnsi="Cambria Math"/>
            <w:szCs w:val="21"/>
          </w:rPr>
          <m:t>Q</m:t>
        </m:r>
        <m:r>
          <w:rPr>
            <w:rFonts w:ascii="Cambria Math" w:eastAsia="黑体" w:hAnsi="Cambria Math" w:hint="eastAsia"/>
            <w:szCs w:val="21"/>
          </w:rPr>
          <m:t>=7060.63</m:t>
        </m:r>
      </m:oMath>
    </w:p>
    <w:p w14:paraId="3FACF714" w14:textId="77777777" w:rsidR="003D0E58" w:rsidRDefault="003D0E58" w:rsidP="00D04B25">
      <w:pPr>
        <w:jc w:val="left"/>
        <w:rPr>
          <w:rFonts w:ascii="黑体" w:eastAsia="黑体" w:hAnsi="黑体"/>
          <w:b/>
          <w:szCs w:val="21"/>
        </w:rPr>
      </w:pPr>
    </w:p>
    <w:p w14:paraId="0CE4741B" w14:textId="14B9173C" w:rsidR="00D04B25" w:rsidRDefault="00D04B25" w:rsidP="00D04B25">
      <w:pPr>
        <w:jc w:val="left"/>
        <w:rPr>
          <w:rFonts w:ascii="黑体" w:eastAsia="黑体" w:hAnsi="黑体"/>
          <w:b/>
          <w:szCs w:val="21"/>
        </w:rPr>
      </w:pPr>
      <w:r w:rsidRPr="00841905">
        <w:rPr>
          <w:rFonts w:ascii="黑体" w:eastAsia="黑体" w:hAnsi="黑体"/>
          <w:b/>
          <w:szCs w:val="21"/>
        </w:rPr>
        <w:lastRenderedPageBreak/>
        <w:tab/>
      </w:r>
      <w:r w:rsidRPr="00841905">
        <w:rPr>
          <w:rFonts w:ascii="黑体" w:eastAsia="黑体" w:hAnsi="黑体" w:hint="eastAsia"/>
          <w:b/>
          <w:szCs w:val="21"/>
        </w:rPr>
        <w:t>3.分别测量音叉双臂对称负载不同质量块时的共振频率，计算</w:t>
      </w:r>
      <w:bookmarkStart w:id="0" w:name="_Hlk528577369"/>
      <w:r w:rsidRPr="00841905">
        <w:rPr>
          <w:rFonts w:ascii="黑体" w:eastAsia="黑体" w:hAnsi="黑体" w:hint="eastAsia"/>
          <w:b/>
          <w:szCs w:val="21"/>
        </w:rPr>
        <w:t>音叉的等效振子质量</w:t>
      </w:r>
      <w:bookmarkEnd w:id="0"/>
      <w:r w:rsidRPr="00841905">
        <w:rPr>
          <w:rFonts w:ascii="黑体" w:eastAsia="黑体" w:hAnsi="黑体" w:hint="eastAsia"/>
          <w:b/>
          <w:szCs w:val="21"/>
        </w:rPr>
        <w:t>；并利用音叉振动频率与负载质量快m之间的关系，测定未知质量块的质量。</w:t>
      </w:r>
    </w:p>
    <w:p w14:paraId="1BBD0C6D" w14:textId="23F5099C" w:rsidR="009C7FA5" w:rsidRPr="009C7FA5" w:rsidRDefault="009C7FA5" w:rsidP="00D04B2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测量时，将不同的砝码叠加使用可以得到0、10、20、30、40、50g的负载，测得如图数据</w:t>
      </w:r>
    </w:p>
    <w:p w14:paraId="58FFD518" w14:textId="4050476A" w:rsidR="00175839" w:rsidRDefault="00045270" w:rsidP="00D10D87">
      <w:pPr>
        <w:jc w:val="left"/>
        <w:rPr>
          <w:rFonts w:ascii="黑体" w:eastAsia="黑体" w:hAnsi="黑体"/>
          <w:b/>
          <w:szCs w:val="21"/>
        </w:rPr>
      </w:pPr>
      <w:r w:rsidRPr="00045270">
        <w:drawing>
          <wp:inline distT="0" distB="0" distL="0" distR="0" wp14:anchorId="50619CCA" wp14:editId="6FA24C26">
            <wp:extent cx="5092700" cy="539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b/>
          <w:noProof/>
          <w:szCs w:val="21"/>
        </w:rPr>
        <w:drawing>
          <wp:anchor distT="0" distB="0" distL="114300" distR="114300" simplePos="0" relativeHeight="251661312" behindDoc="1" locked="0" layoutInCell="1" allowOverlap="1" wp14:anchorId="5B433396" wp14:editId="46377CC4">
            <wp:simplePos x="0" y="0"/>
            <wp:positionH relativeFrom="column">
              <wp:posOffset>-12700</wp:posOffset>
            </wp:positionH>
            <wp:positionV relativeFrom="paragraph">
              <wp:posOffset>605790</wp:posOffset>
            </wp:positionV>
            <wp:extent cx="3588385" cy="1974850"/>
            <wp:effectExtent l="0" t="0" r="0" b="6350"/>
            <wp:wrapTight wrapText="bothSides">
              <wp:wrapPolygon edited="0">
                <wp:start x="0" y="0"/>
                <wp:lineTo x="0" y="21461"/>
                <wp:lineTo x="21443" y="21461"/>
                <wp:lineTo x="2144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" t="8064" r="2355" b="6222"/>
                    <a:stretch/>
                  </pic:blipFill>
                  <pic:spPr bwMode="auto">
                    <a:xfrm>
                      <a:off x="0" y="0"/>
                      <a:ext cx="358838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94A33" w14:textId="0BF0A641" w:rsidR="00570AD8" w:rsidRPr="00841905" w:rsidRDefault="00570AD8" w:rsidP="00D04B25">
      <w:pPr>
        <w:jc w:val="left"/>
        <w:rPr>
          <w:rFonts w:ascii="黑体" w:eastAsia="黑体" w:hAnsi="黑体"/>
          <w:b/>
          <w:szCs w:val="21"/>
        </w:rPr>
      </w:pPr>
    </w:p>
    <w:p w14:paraId="455F129E" w14:textId="62D07FDA" w:rsidR="009C7FA5" w:rsidRDefault="009C7FA5" w:rsidP="00D04B2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拟合得如左图直线</w:t>
      </w:r>
    </w:p>
    <w:p w14:paraId="73C5BFEF" w14:textId="40B1452A" w:rsidR="00045270" w:rsidRDefault="00045270" w:rsidP="00D04B2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由</w:t>
      </w:r>
      <m:oMath>
        <m:sSup>
          <m:sSupPr>
            <m:ctrlPr>
              <w:rPr>
                <w:rFonts w:ascii="Cambria Math" w:eastAsia="黑体" w:hAnsi="Cambria Math"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T</m:t>
            </m:r>
          </m:e>
          <m:sup>
            <m:r>
              <w:rPr>
                <w:rFonts w:ascii="Cambria Math" w:eastAsia="黑体" w:hAnsi="Cambria Math" w:hint="eastAsia"/>
                <w:szCs w:val="21"/>
              </w:rPr>
              <m:t>2</m:t>
            </m:r>
          </m:sup>
        </m:sSup>
        <m:r>
          <w:rPr>
            <w:rFonts w:ascii="Cambria Math" w:eastAsia="黑体" w:hAnsi="Cambria Math" w:hint="eastAsia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r>
              <w:rPr>
                <w:rFonts w:ascii="Cambria Math" w:eastAsia="黑体" w:hAnsi="Cambria Math" w:hint="eastAsia"/>
                <w:szCs w:val="21"/>
              </w:rPr>
              <m:t>4</m:t>
            </m:r>
            <m:sSup>
              <m:sSup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黑体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eastAsia="黑体" w:hAnsi="Cambria Math" w:hint="eastAsia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黑体" w:hAnsi="Cambria Math" w:hint="eastAsia"/>
                <w:szCs w:val="21"/>
              </w:rPr>
              <m:t>k</m:t>
            </m:r>
          </m:den>
        </m:f>
        <m:r>
          <w:rPr>
            <w:rFonts w:ascii="Cambria Math" w:eastAsia="黑体" w:hAnsi="Cambria Math"/>
            <w:szCs w:val="21"/>
          </w:rPr>
          <m:t>(</m:t>
        </m:r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 w:hint="eastAsia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0</m:t>
            </m:r>
          </m:sub>
        </m:sSub>
        <m:r>
          <w:rPr>
            <w:rFonts w:ascii="Cambria Math" w:eastAsia="黑体" w:hAnsi="Cambria Math"/>
            <w:szCs w:val="21"/>
          </w:rPr>
          <m:t>+</m:t>
        </m:r>
        <m:r>
          <w:rPr>
            <w:rFonts w:ascii="Cambria Math" w:eastAsia="黑体" w:hAnsi="Cambria Math" w:hint="eastAsia"/>
            <w:szCs w:val="21"/>
          </w:rPr>
          <m:t>m</m:t>
        </m:r>
        <m:r>
          <w:rPr>
            <w:rFonts w:ascii="Cambria Math" w:eastAsia="黑体" w:hAnsi="Cambria Math"/>
            <w:szCs w:val="21"/>
          </w:rPr>
          <m:t>)</m:t>
        </m:r>
      </m:oMath>
    </w:p>
    <w:p w14:paraId="39A0E5A5" w14:textId="279D11D9" w:rsidR="00045270" w:rsidRDefault="00045270" w:rsidP="00D04B2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可得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 w:hint="eastAsia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0</m:t>
            </m:r>
          </m:sub>
        </m:sSub>
        <m:r>
          <w:rPr>
            <w:rFonts w:ascii="Cambria Math" w:eastAsia="黑体" w:hAnsi="Cambria Math"/>
            <w:szCs w:val="21"/>
          </w:rPr>
          <m:t>≈</m:t>
        </m:r>
        <m:r>
          <w:rPr>
            <w:rFonts w:ascii="Cambria Math" w:eastAsia="黑体" w:hAnsi="Cambria Math" w:hint="eastAsia"/>
            <w:szCs w:val="21"/>
          </w:rPr>
          <m:t>84.27g</m:t>
        </m:r>
      </m:oMath>
    </w:p>
    <w:p w14:paraId="4FC27052" w14:textId="77777777" w:rsidR="00045270" w:rsidRDefault="00045270" w:rsidP="00D04B25">
      <w:pPr>
        <w:jc w:val="left"/>
        <w:rPr>
          <w:rFonts w:ascii="黑体" w:eastAsia="黑体" w:hAnsi="黑体" w:hint="eastAsia"/>
          <w:szCs w:val="21"/>
        </w:rPr>
      </w:pPr>
    </w:p>
    <w:p w14:paraId="1F757DDE" w14:textId="01891692" w:rsidR="00045270" w:rsidRDefault="00045270" w:rsidP="00D04B25">
      <w:pPr>
        <w:jc w:val="left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由于未知质量块的</w:t>
      </w:r>
      <m:oMath>
        <m:sSup>
          <m:sSupPr>
            <m:ctrlPr>
              <w:rPr>
                <w:rFonts w:ascii="Cambria Math" w:eastAsia="黑体" w:hAnsi="Cambria Math"/>
                <w:szCs w:val="21"/>
              </w:rPr>
            </m:ctrlPr>
          </m:sSupPr>
          <m:e>
            <m:r>
              <w:rPr>
                <w:rFonts w:ascii="Cambria Math" w:eastAsia="黑体" w:hAnsi="Cambria Math"/>
                <w:szCs w:val="21"/>
              </w:rPr>
              <m:t>T</m:t>
            </m:r>
          </m:e>
          <m:sup>
            <m:r>
              <w:rPr>
                <w:rFonts w:ascii="Cambria Math" w:eastAsia="黑体" w:hAnsi="Cambria Math" w:hint="eastAsia"/>
                <w:szCs w:val="21"/>
              </w:rPr>
              <m:t>2</m:t>
            </m:r>
          </m:sup>
        </m:sSup>
        <m:r>
          <w:rPr>
            <w:rFonts w:ascii="Cambria Math" w:eastAsia="黑体" w:hAnsi="Cambria Math" w:hint="eastAsia"/>
            <w:szCs w:val="21"/>
          </w:rPr>
          <m:t>=0.0000232</m:t>
        </m:r>
        <m:sSup>
          <m:sSupPr>
            <m:ctrlPr>
              <w:rPr>
                <w:rFonts w:ascii="Cambria Math" w:eastAsia="黑体" w:hAnsi="Cambria Math"/>
                <w:i/>
                <w:szCs w:val="21"/>
              </w:rPr>
            </m:ctrlPr>
          </m:sSupPr>
          <m:e>
            <m:r>
              <w:rPr>
                <w:rFonts w:ascii="Cambria Math" w:eastAsia="黑体" w:hAnsi="Cambria Math" w:hint="eastAsia"/>
                <w:szCs w:val="21"/>
              </w:rPr>
              <m:t>s</m:t>
            </m:r>
          </m:e>
          <m:sup>
            <m:r>
              <w:rPr>
                <w:rFonts w:ascii="Cambria Math" w:eastAsia="黑体" w:hAnsi="Cambria Math" w:hint="eastAsia"/>
                <w:szCs w:val="21"/>
              </w:rPr>
              <m:t>2</m:t>
            </m:r>
          </m:sup>
        </m:sSup>
      </m:oMath>
    </w:p>
    <w:p w14:paraId="22309BD9" w14:textId="4EF10FEA" w:rsidR="009C7FA5" w:rsidRDefault="009C7FA5" w:rsidP="00D04B2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可</w:t>
      </w:r>
      <w:r w:rsidR="00045270">
        <w:rPr>
          <w:rFonts w:ascii="黑体" w:eastAsia="黑体" w:hAnsi="黑体" w:hint="eastAsia"/>
          <w:szCs w:val="21"/>
        </w:rPr>
        <w:t>计算</w:t>
      </w:r>
      <w:r>
        <w:rPr>
          <w:rFonts w:ascii="黑体" w:eastAsia="黑体" w:hAnsi="黑体" w:hint="eastAsia"/>
          <w:szCs w:val="21"/>
        </w:rPr>
        <w:t>得</w:t>
      </w:r>
      <w:r w:rsidRPr="009C7FA5">
        <w:rPr>
          <w:rFonts w:ascii="黑体" w:eastAsia="黑体" w:hAnsi="黑体" w:hint="eastAsia"/>
          <w:szCs w:val="21"/>
        </w:rPr>
        <w:t>未知质量块的质量</w:t>
      </w:r>
      <m:oMath>
        <m:r>
          <m:rPr>
            <m:sty m:val="p"/>
          </m:rPr>
          <w:rPr>
            <w:rFonts w:ascii="Cambria Math" w:eastAsia="黑体" w:hAnsi="Cambria Math"/>
            <w:szCs w:val="21"/>
          </w:rPr>
          <m:t>m</m:t>
        </m:r>
        <m:r>
          <w:rPr>
            <w:rFonts w:ascii="Cambria Math" w:eastAsia="黑体" w:hAnsi="Cambria Math"/>
            <w:szCs w:val="21"/>
          </w:rPr>
          <m:t>≈</m:t>
        </m:r>
        <m:r>
          <w:rPr>
            <w:rFonts w:ascii="Cambria Math" w:eastAsia="黑体" w:hAnsi="Cambria Math" w:hint="eastAsia"/>
            <w:szCs w:val="21"/>
          </w:rPr>
          <m:t>50.37</m:t>
        </m:r>
        <m:r>
          <w:rPr>
            <w:rFonts w:ascii="Cambria Math" w:eastAsia="黑体" w:hAnsi="Cambria Math"/>
            <w:szCs w:val="21"/>
          </w:rPr>
          <m:t>g</m:t>
        </m:r>
      </m:oMath>
    </w:p>
    <w:p w14:paraId="696CBE23" w14:textId="463BF9EC" w:rsidR="009C7FA5" w:rsidRDefault="009C7FA5" w:rsidP="00D04B2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已知未知质量块的实际质量为</w:t>
      </w:r>
      <w:r w:rsidR="00D10D87">
        <w:rPr>
          <w:rFonts w:ascii="黑体" w:eastAsia="黑体" w:hAnsi="黑体" w:hint="eastAsia"/>
          <w:szCs w:val="21"/>
        </w:rPr>
        <w:t>50g</w:t>
      </w:r>
    </w:p>
    <w:p w14:paraId="05EFBC76" w14:textId="1C119A47" w:rsidR="00D10D87" w:rsidRPr="009C7FA5" w:rsidRDefault="00D10D87" w:rsidP="00D04B2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故误差为</w:t>
      </w:r>
      <w:r w:rsidR="00045270">
        <w:rPr>
          <w:rFonts w:ascii="黑体" w:eastAsia="黑体" w:hAnsi="黑体" w:hint="eastAsia"/>
          <w:szCs w:val="21"/>
        </w:rPr>
        <w:t>0.74</w:t>
      </w:r>
      <w:r>
        <w:rPr>
          <w:rFonts w:ascii="黑体" w:eastAsia="黑体" w:hAnsi="黑体" w:hint="eastAsia"/>
          <w:szCs w:val="21"/>
        </w:rPr>
        <w:t>％</w:t>
      </w:r>
    </w:p>
    <w:p w14:paraId="3C3064F0" w14:textId="77777777" w:rsidR="00045270" w:rsidRDefault="00045270" w:rsidP="00D04B25">
      <w:pPr>
        <w:jc w:val="left"/>
        <w:rPr>
          <w:rFonts w:ascii="黑体" w:eastAsia="黑体" w:hAnsi="黑体" w:hint="eastAsia"/>
          <w:b/>
          <w:szCs w:val="21"/>
        </w:rPr>
      </w:pPr>
    </w:p>
    <w:p w14:paraId="44725DDA" w14:textId="09604CFB" w:rsidR="00D04B25" w:rsidRDefault="00D04B25" w:rsidP="00D04B25">
      <w:pPr>
        <w:jc w:val="left"/>
        <w:rPr>
          <w:rFonts w:ascii="黑体" w:eastAsia="黑体" w:hAnsi="黑体"/>
          <w:b/>
          <w:szCs w:val="21"/>
        </w:rPr>
      </w:pPr>
      <w:r w:rsidRPr="00841905">
        <w:rPr>
          <w:rFonts w:ascii="黑体" w:eastAsia="黑体" w:hAnsi="黑体"/>
          <w:b/>
          <w:szCs w:val="21"/>
        </w:rPr>
        <w:tab/>
      </w:r>
      <w:r w:rsidRPr="00841905">
        <w:rPr>
          <w:rFonts w:ascii="黑体" w:eastAsia="黑体" w:hAnsi="黑体" w:hint="eastAsia"/>
          <w:b/>
          <w:szCs w:val="21"/>
        </w:rPr>
        <w:t>4.对音叉臂施加阻尼，测量阻尼变化的情况下音叉的共振频率和品质因数。</w:t>
      </w:r>
    </w:p>
    <w:p w14:paraId="4E75E8D6" w14:textId="18C7C86A" w:rsidR="00FB234D" w:rsidRPr="0078249C" w:rsidRDefault="00FB234D" w:rsidP="00D04B25">
      <w:pPr>
        <w:jc w:val="left"/>
        <w:rPr>
          <w:rFonts w:ascii="黑体" w:eastAsia="黑体" w:hAnsi="黑体" w:hint="eastAsia"/>
          <w:b/>
          <w:szCs w:val="21"/>
        </w:rPr>
      </w:pPr>
      <w:r w:rsidRPr="0078249C">
        <w:rPr>
          <w:rFonts w:ascii="黑体" w:eastAsia="黑体" w:hAnsi="黑体" w:hint="eastAsia"/>
          <w:b/>
          <w:szCs w:val="21"/>
        </w:rPr>
        <w:t>低阻尼</w:t>
      </w:r>
    </w:p>
    <w:p w14:paraId="6DA138D4" w14:textId="413ADF02" w:rsidR="00045270" w:rsidRDefault="00045270" w:rsidP="00D04B25">
      <w:pPr>
        <w:jc w:val="left"/>
        <w:rPr>
          <w:rFonts w:ascii="黑体" w:eastAsia="黑体" w:hAnsi="黑体"/>
          <w:b/>
          <w:szCs w:val="21"/>
        </w:rPr>
      </w:pPr>
      <w:r w:rsidRPr="00045270">
        <w:rPr>
          <w:rFonts w:hint="eastAsia"/>
        </w:rPr>
        <w:drawing>
          <wp:inline distT="0" distB="0" distL="0" distR="0" wp14:anchorId="275CA545" wp14:editId="179EC6BC">
            <wp:extent cx="6188710" cy="3054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18DC" w14:textId="2F877457" w:rsidR="00045270" w:rsidRDefault="00045270" w:rsidP="00D04B25">
      <w:pPr>
        <w:jc w:val="left"/>
        <w:rPr>
          <w:rFonts w:ascii="黑体" w:eastAsia="黑体" w:hAnsi="黑体"/>
          <w:b/>
          <w:szCs w:val="21"/>
        </w:rPr>
      </w:pPr>
      <w:r w:rsidRPr="00045270">
        <w:rPr>
          <w:rFonts w:hint="eastAsia"/>
        </w:rPr>
        <w:drawing>
          <wp:inline distT="0" distB="0" distL="0" distR="0" wp14:anchorId="48D8CD98" wp14:editId="2DC6F16B">
            <wp:extent cx="6188710" cy="2959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E7B7" w14:textId="3943F39B" w:rsidR="0078249C" w:rsidRDefault="0078249C" w:rsidP="00D04B2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b/>
          <w:noProof/>
          <w:szCs w:val="21"/>
        </w:rPr>
        <w:drawing>
          <wp:anchor distT="0" distB="0" distL="114300" distR="114300" simplePos="0" relativeHeight="251662336" behindDoc="1" locked="0" layoutInCell="1" allowOverlap="1" wp14:anchorId="6FE8DFDE" wp14:editId="3EBDB02B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2889250" cy="2952750"/>
            <wp:effectExtent l="0" t="0" r="6350" b="0"/>
            <wp:wrapTight wrapText="bothSides">
              <wp:wrapPolygon edited="0">
                <wp:start x="0" y="0"/>
                <wp:lineTo x="0" y="21461"/>
                <wp:lineTo x="21505" y="21461"/>
                <wp:lineTo x="21505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8" t="5380" r="3839" b="5266"/>
                    <a:stretch/>
                  </pic:blipFill>
                  <pic:spPr bwMode="auto">
                    <a:xfrm>
                      <a:off x="0" y="0"/>
                      <a:ext cx="2889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hint="eastAsia"/>
          <w:szCs w:val="21"/>
        </w:rPr>
        <w:t>测得数据如上</w:t>
      </w:r>
    </w:p>
    <w:p w14:paraId="7EE55214" w14:textId="77777777" w:rsidR="0078249C" w:rsidRPr="0078249C" w:rsidRDefault="0078249C" w:rsidP="00D04B25">
      <w:pPr>
        <w:jc w:val="left"/>
        <w:rPr>
          <w:rFonts w:ascii="黑体" w:eastAsia="黑体" w:hAnsi="黑体" w:hint="eastAsia"/>
          <w:szCs w:val="21"/>
        </w:rPr>
      </w:pPr>
    </w:p>
    <w:p w14:paraId="619D6D1C" w14:textId="4D29FC1F" w:rsidR="0078249C" w:rsidRDefault="0078249C" w:rsidP="00D04B2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可拟合得如左图曲线</w:t>
      </w:r>
    </w:p>
    <w:p w14:paraId="5EBA0422" w14:textId="77777777" w:rsidR="0078249C" w:rsidRDefault="0078249C" w:rsidP="00D04B25">
      <w:pPr>
        <w:jc w:val="left"/>
        <w:rPr>
          <w:rFonts w:ascii="黑体" w:eastAsia="黑体" w:hAnsi="黑体" w:hint="eastAsia"/>
          <w:szCs w:val="21"/>
        </w:rPr>
      </w:pPr>
    </w:p>
    <w:p w14:paraId="4B555202" w14:textId="30C8D4CA" w:rsidR="0078249C" w:rsidRPr="00592C30" w:rsidRDefault="0078249C" w:rsidP="0078249C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由图像可得固有频率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f</m:t>
            </m:r>
          </m:e>
          <m:sub>
            <m:r>
              <w:rPr>
                <w:rFonts w:ascii="Cambria Math" w:eastAsia="黑体" w:hAnsi="Cambria Math"/>
                <w:szCs w:val="21"/>
              </w:rPr>
              <m:t>0</m:t>
            </m:r>
          </m:sub>
        </m:sSub>
        <m:r>
          <w:rPr>
            <w:rFonts w:ascii="Cambria Math" w:eastAsia="黑体" w:hAnsi="Cambria Math"/>
            <w:szCs w:val="21"/>
          </w:rPr>
          <m:t>=261.8</m:t>
        </m:r>
        <m:r>
          <w:rPr>
            <w:rFonts w:ascii="Cambria Math" w:eastAsia="黑体" w:hAnsi="Cambria Math" w:hint="eastAsia"/>
            <w:szCs w:val="21"/>
          </w:rPr>
          <m:t>1</m:t>
        </m:r>
        <m:r>
          <w:rPr>
            <w:rFonts w:ascii="Cambria Math" w:eastAsia="黑体" w:hAnsi="Cambria Math"/>
            <w:szCs w:val="21"/>
          </w:rPr>
          <m:t>0Hz</m:t>
        </m:r>
      </m:oMath>
    </w:p>
    <w:p w14:paraId="2337F643" w14:textId="5B439C49" w:rsidR="0078249C" w:rsidRDefault="0078249C" w:rsidP="0078249C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固有圆频率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0</m:t>
            </m:r>
          </m:sub>
        </m:sSub>
        <m:r>
          <w:rPr>
            <w:rFonts w:ascii="Cambria Math" w:eastAsia="黑体" w:hAnsi="Cambria Math" w:hint="eastAsia"/>
            <w:szCs w:val="21"/>
          </w:rPr>
          <m:t>=2</m:t>
        </m:r>
        <m:r>
          <w:rPr>
            <w:rFonts w:ascii="Cambria Math" w:eastAsia="黑体" w:hAnsi="Cambria Math"/>
            <w:szCs w:val="21"/>
          </w:rPr>
          <m:t>π</m:t>
        </m:r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f</m:t>
            </m:r>
          </m:e>
          <m:sub>
            <m:r>
              <w:rPr>
                <w:rFonts w:ascii="Cambria Math" w:eastAsia="黑体" w:hAnsi="Cambria Math"/>
                <w:szCs w:val="21"/>
              </w:rPr>
              <m:t>0</m:t>
            </m:r>
          </m:sub>
        </m:sSub>
        <m:r>
          <w:rPr>
            <w:rFonts w:ascii="Cambria Math" w:eastAsia="黑体" w:hAnsi="Cambria Math" w:hint="eastAsia"/>
            <w:szCs w:val="21"/>
          </w:rPr>
          <m:t>=1645.0rad/s</m:t>
        </m:r>
      </m:oMath>
    </w:p>
    <w:p w14:paraId="34EF3285" w14:textId="3C444BB2" w:rsidR="0078249C" w:rsidRDefault="0078249C" w:rsidP="0078249C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振幅为</w:t>
      </w:r>
      <m:oMath>
        <m:f>
          <m:fPr>
            <m:ctrlPr>
              <w:rPr>
                <w:rFonts w:ascii="Cambria Math" w:eastAsia="黑体" w:hAnsi="Cambria Math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黑体" w:hAnsi="Cambria Math"/>
                    <w:szCs w:val="21"/>
                  </w:rPr>
                </m:ctrlPr>
              </m:radPr>
              <m:deg>
                <m:ctrlPr>
                  <w:rPr>
                    <w:rFonts w:ascii="Cambria Math" w:eastAsia="黑体" w:hAnsi="Cambria Math" w:hint="eastAsia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="黑体" w:hAnsi="Cambria Math" w:hint="eastAsia"/>
                    <w:szCs w:val="21"/>
                  </w:rPr>
                  <m:t>2</m:t>
                </m:r>
              </m:e>
            </m:rad>
            <m:ctrlPr>
              <w:rPr>
                <w:rFonts w:ascii="Cambria Math" w:eastAsia="黑体" w:hAnsi="Cambria Math" w:hint="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eastAsia="黑体" w:hAnsi="Cambria Math" w:hint="eastAsia"/>
                <w:szCs w:val="21"/>
              </w:rPr>
              <m:t>2</m:t>
            </m:r>
          </m:den>
        </m:f>
      </m:oMath>
      <w:r>
        <w:rPr>
          <w:rFonts w:ascii="黑体" w:eastAsia="黑体" w:hAnsi="黑体" w:hint="eastAsia"/>
          <w:szCs w:val="21"/>
        </w:rPr>
        <w:t>的频率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f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1</m:t>
            </m:r>
          </m:sub>
        </m:sSub>
        <m:r>
          <w:rPr>
            <w:rFonts w:ascii="Cambria Math" w:eastAsia="黑体" w:hAnsi="Cambria Math" w:hint="eastAsia"/>
            <w:szCs w:val="21"/>
          </w:rPr>
          <m:t>=261.719</m:t>
        </m:r>
        <m:r>
          <w:rPr>
            <w:rFonts w:ascii="Cambria Math" w:eastAsia="黑体" w:hAnsi="Cambria Math"/>
            <w:szCs w:val="21"/>
          </w:rPr>
          <m:t>H</m:t>
        </m:r>
        <m:r>
          <w:rPr>
            <w:rFonts w:ascii="Cambria Math" w:eastAsia="黑体" w:hAnsi="Cambria Math" w:hint="eastAsia"/>
            <w:szCs w:val="21"/>
          </w:rPr>
          <m:t>z</m:t>
        </m:r>
      </m:oMath>
      <w:r>
        <w:rPr>
          <w:rFonts w:ascii="黑体" w:eastAsia="黑体" w:hAnsi="黑体" w:hint="eastAsia"/>
          <w:szCs w:val="21"/>
        </w:rPr>
        <w:t xml:space="preserve"> 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f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2</m:t>
            </m:r>
          </m:sub>
        </m:sSub>
        <m:r>
          <w:rPr>
            <w:rFonts w:ascii="Cambria Math" w:eastAsia="黑体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黑体" w:hAnsi="Cambria Math" w:hint="eastAsia"/>
            <w:szCs w:val="21"/>
          </w:rPr>
          <m:t>261.970</m:t>
        </m:r>
        <m:r>
          <w:rPr>
            <w:rFonts w:ascii="Cambria Math" w:eastAsia="黑体" w:hAnsi="Cambria Math"/>
            <w:szCs w:val="21"/>
          </w:rPr>
          <m:t>H</m:t>
        </m:r>
        <m:r>
          <w:rPr>
            <w:rFonts w:ascii="Cambria Math" w:eastAsia="黑体" w:hAnsi="Cambria Math" w:hint="eastAsia"/>
            <w:szCs w:val="21"/>
          </w:rPr>
          <m:t>z</m:t>
        </m:r>
      </m:oMath>
    </w:p>
    <w:p w14:paraId="5771EB69" w14:textId="77777777" w:rsidR="0078249C" w:rsidRDefault="0078249C" w:rsidP="0078249C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由</w:t>
      </w:r>
      <m:oMath>
        <m:d>
          <m:dPr>
            <m:begChr m:val="|"/>
            <m:endChr m:val="|"/>
            <m:ctrlPr>
              <w:rPr>
                <w:rFonts w:ascii="Cambria Math" w:eastAsia="黑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黑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黑体" w:hAnsi="Cambria Math"/>
                    <w:szCs w:val="21"/>
                  </w:rPr>
                  <m:t>2</m:t>
                </m:r>
              </m:sub>
            </m:s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b>
              <m:sSubPr>
                <m:ctrlPr>
                  <w:rPr>
                    <w:rFonts w:ascii="Cambria Math" w:eastAsia="黑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黑体" w:hAnsi="Cambria Math" w:hint="eastAsia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eastAsia="黑体" w:hAnsi="Cambria Math" w:hint="eastAsia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黑体" w:hAnsi="Cambria Math" w:hint="eastAsia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黑体" w:hAnsi="Cambria Math"/>
                <w:szCs w:val="21"/>
              </w:rPr>
              <m:t>Q</m:t>
            </m:r>
          </m:den>
        </m:f>
      </m:oMath>
    </w:p>
    <w:p w14:paraId="486105D8" w14:textId="28046527" w:rsidR="0078249C" w:rsidRPr="00592C30" w:rsidRDefault="0078249C" w:rsidP="0078249C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可计算得</w:t>
      </w:r>
      <m:oMath>
        <m:r>
          <w:rPr>
            <w:rFonts w:ascii="Cambria Math" w:eastAsia="黑体" w:hAnsi="Cambria Math"/>
            <w:szCs w:val="21"/>
          </w:rPr>
          <m:t>Q</m:t>
        </m:r>
        <m:r>
          <w:rPr>
            <w:rFonts w:ascii="Cambria Math" w:eastAsia="黑体" w:hAnsi="Cambria Math" w:hint="eastAsia"/>
            <w:szCs w:val="21"/>
          </w:rPr>
          <m:t>=6553.8</m:t>
        </m:r>
      </m:oMath>
    </w:p>
    <w:p w14:paraId="6C461F03" w14:textId="213D6226" w:rsidR="0078249C" w:rsidRDefault="0078249C" w:rsidP="00D04B25">
      <w:pPr>
        <w:jc w:val="left"/>
        <w:rPr>
          <w:rFonts w:ascii="黑体" w:eastAsia="黑体" w:hAnsi="黑体"/>
          <w:szCs w:val="21"/>
        </w:rPr>
      </w:pPr>
    </w:p>
    <w:p w14:paraId="4AEAFE75" w14:textId="3430A040" w:rsidR="0078249C" w:rsidRDefault="0078249C" w:rsidP="00D04B25">
      <w:pPr>
        <w:jc w:val="left"/>
        <w:rPr>
          <w:rFonts w:ascii="黑体" w:eastAsia="黑体" w:hAnsi="黑体"/>
          <w:szCs w:val="21"/>
        </w:rPr>
      </w:pPr>
    </w:p>
    <w:p w14:paraId="4880979C" w14:textId="084505C8" w:rsidR="0078249C" w:rsidRDefault="0078249C" w:rsidP="00D04B25">
      <w:pPr>
        <w:jc w:val="left"/>
        <w:rPr>
          <w:rFonts w:ascii="黑体" w:eastAsia="黑体" w:hAnsi="黑体"/>
          <w:szCs w:val="21"/>
        </w:rPr>
      </w:pPr>
    </w:p>
    <w:p w14:paraId="5AFB6F6B" w14:textId="7AEE4AB0" w:rsidR="0078249C" w:rsidRDefault="0078249C" w:rsidP="00D04B25">
      <w:pPr>
        <w:jc w:val="left"/>
        <w:rPr>
          <w:rFonts w:ascii="黑体" w:eastAsia="黑体" w:hAnsi="黑体"/>
          <w:szCs w:val="21"/>
        </w:rPr>
      </w:pPr>
    </w:p>
    <w:p w14:paraId="22B43494" w14:textId="77777777" w:rsidR="0078249C" w:rsidRDefault="0078249C" w:rsidP="00D04B25">
      <w:pPr>
        <w:jc w:val="left"/>
        <w:rPr>
          <w:rFonts w:ascii="黑体" w:eastAsia="黑体" w:hAnsi="黑体" w:hint="eastAsia"/>
          <w:szCs w:val="21"/>
        </w:rPr>
      </w:pPr>
    </w:p>
    <w:p w14:paraId="67020308" w14:textId="7651E84E" w:rsidR="00FB234D" w:rsidRPr="0078249C" w:rsidRDefault="00FB234D" w:rsidP="00D04B25">
      <w:pPr>
        <w:jc w:val="left"/>
        <w:rPr>
          <w:rFonts w:ascii="黑体" w:eastAsia="黑体" w:hAnsi="黑体"/>
          <w:b/>
          <w:szCs w:val="21"/>
        </w:rPr>
      </w:pPr>
      <w:r w:rsidRPr="0078249C">
        <w:rPr>
          <w:rFonts w:ascii="黑体" w:eastAsia="黑体" w:hAnsi="黑体" w:hint="eastAsia"/>
          <w:b/>
          <w:szCs w:val="21"/>
        </w:rPr>
        <w:t>高阻尼</w:t>
      </w:r>
    </w:p>
    <w:p w14:paraId="59547751" w14:textId="740B7068" w:rsidR="00FB234D" w:rsidRDefault="00FB234D" w:rsidP="00D04B25">
      <w:pPr>
        <w:jc w:val="left"/>
        <w:rPr>
          <w:rFonts w:ascii="黑体" w:eastAsia="黑体" w:hAnsi="黑体"/>
          <w:szCs w:val="21"/>
        </w:rPr>
      </w:pPr>
      <w:r w:rsidRPr="00FB234D">
        <w:rPr>
          <w:rFonts w:hint="eastAsia"/>
        </w:rPr>
        <w:drawing>
          <wp:inline distT="0" distB="0" distL="0" distR="0" wp14:anchorId="6C1339FD" wp14:editId="203A34E1">
            <wp:extent cx="6188710" cy="3295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295C" w14:textId="0E1C46ED" w:rsidR="00FB234D" w:rsidRDefault="00FB234D" w:rsidP="00D04B25">
      <w:pPr>
        <w:jc w:val="left"/>
        <w:rPr>
          <w:rFonts w:ascii="黑体" w:eastAsia="黑体" w:hAnsi="黑体"/>
          <w:szCs w:val="21"/>
        </w:rPr>
      </w:pPr>
      <w:r w:rsidRPr="00FB234D">
        <w:rPr>
          <w:rFonts w:hint="eastAsia"/>
        </w:rPr>
        <w:drawing>
          <wp:inline distT="0" distB="0" distL="0" distR="0" wp14:anchorId="79FFCBE0" wp14:editId="5947361F">
            <wp:extent cx="6188710" cy="2959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5DA43" w14:textId="4F1EBD19" w:rsidR="00826287" w:rsidRDefault="0078249C" w:rsidP="00826287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</w:rPr>
        <w:lastRenderedPageBreak/>
        <w:drawing>
          <wp:anchor distT="0" distB="0" distL="114300" distR="114300" simplePos="0" relativeHeight="251663360" behindDoc="1" locked="0" layoutInCell="1" allowOverlap="1" wp14:anchorId="4D9EF0D4" wp14:editId="6C705D06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2876550" cy="2374900"/>
            <wp:effectExtent l="0" t="0" r="0" b="6350"/>
            <wp:wrapTight wrapText="bothSides">
              <wp:wrapPolygon edited="0">
                <wp:start x="0" y="0"/>
                <wp:lineTo x="0" y="21484"/>
                <wp:lineTo x="21457" y="21484"/>
                <wp:lineTo x="21457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8" t="7374" r="4046" b="6451"/>
                    <a:stretch/>
                  </pic:blipFill>
                  <pic:spPr bwMode="auto">
                    <a:xfrm>
                      <a:off x="0" y="0"/>
                      <a:ext cx="28765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26287">
        <w:rPr>
          <w:rFonts w:ascii="黑体" w:eastAsia="黑体" w:hAnsi="黑体" w:hint="eastAsia"/>
          <w:szCs w:val="21"/>
        </w:rPr>
        <w:t>测得数据如上</w:t>
      </w:r>
    </w:p>
    <w:p w14:paraId="41B31967" w14:textId="77777777" w:rsidR="00826287" w:rsidRPr="0078249C" w:rsidRDefault="00826287" w:rsidP="00826287">
      <w:pPr>
        <w:jc w:val="left"/>
        <w:rPr>
          <w:rFonts w:ascii="黑体" w:eastAsia="黑体" w:hAnsi="黑体" w:hint="eastAsia"/>
          <w:szCs w:val="21"/>
        </w:rPr>
      </w:pPr>
    </w:p>
    <w:p w14:paraId="0EE25A4A" w14:textId="77777777" w:rsidR="00826287" w:rsidRDefault="00826287" w:rsidP="00826287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可拟合得如左图曲线</w:t>
      </w:r>
    </w:p>
    <w:p w14:paraId="1CAE8281" w14:textId="77777777" w:rsidR="00826287" w:rsidRDefault="00826287" w:rsidP="00826287">
      <w:pPr>
        <w:jc w:val="left"/>
        <w:rPr>
          <w:rFonts w:ascii="黑体" w:eastAsia="黑体" w:hAnsi="黑体" w:hint="eastAsia"/>
          <w:szCs w:val="21"/>
        </w:rPr>
      </w:pPr>
    </w:p>
    <w:p w14:paraId="6DD15C7D" w14:textId="41564F41" w:rsidR="00826287" w:rsidRPr="00592C30" w:rsidRDefault="00826287" w:rsidP="00826287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由图像可得固有频率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f</m:t>
            </m:r>
          </m:e>
          <m:sub>
            <m:r>
              <w:rPr>
                <w:rFonts w:ascii="Cambria Math" w:eastAsia="黑体" w:hAnsi="Cambria Math"/>
                <w:szCs w:val="21"/>
              </w:rPr>
              <m:t>0</m:t>
            </m:r>
          </m:sub>
        </m:sSub>
        <m:r>
          <w:rPr>
            <w:rFonts w:ascii="Cambria Math" w:eastAsia="黑体" w:hAnsi="Cambria Math"/>
            <w:szCs w:val="21"/>
          </w:rPr>
          <m:t>=261.</m:t>
        </m:r>
        <m:r>
          <w:rPr>
            <w:rFonts w:ascii="Cambria Math" w:eastAsia="黑体" w:hAnsi="Cambria Math" w:hint="eastAsia"/>
            <w:szCs w:val="21"/>
          </w:rPr>
          <m:t>51</m:t>
        </m:r>
        <m:r>
          <w:rPr>
            <w:rFonts w:ascii="Cambria Math" w:eastAsia="黑体" w:hAnsi="Cambria Math"/>
            <w:szCs w:val="21"/>
          </w:rPr>
          <m:t>0Hz</m:t>
        </m:r>
      </m:oMath>
    </w:p>
    <w:p w14:paraId="13D60825" w14:textId="7E6A4D97" w:rsidR="00826287" w:rsidRDefault="00826287" w:rsidP="00826287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固有圆频率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0</m:t>
            </m:r>
          </m:sub>
        </m:sSub>
        <m:r>
          <w:rPr>
            <w:rFonts w:ascii="Cambria Math" w:eastAsia="黑体" w:hAnsi="Cambria Math" w:hint="eastAsia"/>
            <w:szCs w:val="21"/>
          </w:rPr>
          <m:t>=2</m:t>
        </m:r>
        <m:r>
          <w:rPr>
            <w:rFonts w:ascii="Cambria Math" w:eastAsia="黑体" w:hAnsi="Cambria Math"/>
            <w:szCs w:val="21"/>
          </w:rPr>
          <m:t>π</m:t>
        </m:r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f</m:t>
            </m:r>
          </m:e>
          <m:sub>
            <m:r>
              <w:rPr>
                <w:rFonts w:ascii="Cambria Math" w:eastAsia="黑体" w:hAnsi="Cambria Math"/>
                <w:szCs w:val="21"/>
              </w:rPr>
              <m:t>0</m:t>
            </m:r>
          </m:sub>
        </m:sSub>
        <m:r>
          <w:rPr>
            <w:rFonts w:ascii="Cambria Math" w:eastAsia="黑体" w:hAnsi="Cambria Math" w:hint="eastAsia"/>
            <w:szCs w:val="21"/>
          </w:rPr>
          <m:t>=1643.12rad/s</m:t>
        </m:r>
      </m:oMath>
    </w:p>
    <w:p w14:paraId="15033A1A" w14:textId="1900F98D" w:rsidR="00826287" w:rsidRDefault="00826287" w:rsidP="00826287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振幅为</w:t>
      </w:r>
      <m:oMath>
        <m:f>
          <m:fPr>
            <m:ctrlPr>
              <w:rPr>
                <w:rFonts w:ascii="Cambria Math" w:eastAsia="黑体" w:hAnsi="Cambria Math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黑体" w:hAnsi="Cambria Math"/>
                    <w:szCs w:val="21"/>
                  </w:rPr>
                </m:ctrlPr>
              </m:radPr>
              <m:deg>
                <m:ctrlPr>
                  <w:rPr>
                    <w:rFonts w:ascii="Cambria Math" w:eastAsia="黑体" w:hAnsi="Cambria Math" w:hint="eastAsia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="黑体" w:hAnsi="Cambria Math" w:hint="eastAsia"/>
                    <w:szCs w:val="21"/>
                  </w:rPr>
                  <m:t>2</m:t>
                </m:r>
              </m:e>
            </m:rad>
            <m:ctrlPr>
              <w:rPr>
                <w:rFonts w:ascii="Cambria Math" w:eastAsia="黑体" w:hAnsi="Cambria Math" w:hint="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eastAsia="黑体" w:hAnsi="Cambria Math" w:hint="eastAsia"/>
                <w:szCs w:val="21"/>
              </w:rPr>
              <m:t>2</m:t>
            </m:r>
          </m:den>
        </m:f>
      </m:oMath>
      <w:r>
        <w:rPr>
          <w:rFonts w:ascii="黑体" w:eastAsia="黑体" w:hAnsi="黑体" w:hint="eastAsia"/>
          <w:szCs w:val="21"/>
        </w:rPr>
        <w:t>的频率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f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1</m:t>
            </m:r>
          </m:sub>
        </m:sSub>
        <m:r>
          <w:rPr>
            <w:rFonts w:ascii="Cambria Math" w:eastAsia="黑体" w:hAnsi="Cambria Math" w:hint="eastAsia"/>
            <w:szCs w:val="21"/>
          </w:rPr>
          <m:t>=261.411</m:t>
        </m:r>
        <m:r>
          <w:rPr>
            <w:rFonts w:ascii="Cambria Math" w:eastAsia="黑体" w:hAnsi="Cambria Math"/>
            <w:szCs w:val="21"/>
          </w:rPr>
          <m:t>H</m:t>
        </m:r>
        <m:r>
          <w:rPr>
            <w:rFonts w:ascii="Cambria Math" w:eastAsia="黑体" w:hAnsi="Cambria Math" w:hint="eastAsia"/>
            <w:szCs w:val="21"/>
          </w:rPr>
          <m:t>z</m:t>
        </m:r>
      </m:oMath>
      <w:r>
        <w:rPr>
          <w:rFonts w:ascii="黑体" w:eastAsia="黑体" w:hAnsi="黑体" w:hint="eastAsia"/>
          <w:szCs w:val="21"/>
        </w:rPr>
        <w:t xml:space="preserve"> </w:t>
      </w:r>
      <m:oMath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f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2</m:t>
            </m:r>
          </m:sub>
        </m:sSub>
        <m:r>
          <w:rPr>
            <w:rFonts w:ascii="Cambria Math" w:eastAsia="黑体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黑体" w:hAnsi="Cambria Math" w:hint="eastAsia"/>
            <w:szCs w:val="21"/>
          </w:rPr>
          <m:t>261.655</m:t>
        </m:r>
        <m:r>
          <m:rPr>
            <m:sty m:val="p"/>
          </m:rPr>
          <w:rPr>
            <w:rFonts w:ascii="Cambria Math" w:eastAsia="黑体" w:hAnsi="Cambria Math"/>
            <w:szCs w:val="21"/>
          </w:rPr>
          <m:t>H</m:t>
        </m:r>
        <m:r>
          <m:rPr>
            <m:sty m:val="p"/>
          </m:rPr>
          <w:rPr>
            <w:rFonts w:ascii="Cambria Math" w:eastAsia="黑体" w:hAnsi="Cambria Math" w:hint="eastAsia"/>
            <w:szCs w:val="21"/>
          </w:rPr>
          <m:t>z</m:t>
        </m:r>
      </m:oMath>
    </w:p>
    <w:p w14:paraId="37D8B5F0" w14:textId="77777777" w:rsidR="00826287" w:rsidRDefault="00826287" w:rsidP="00826287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由</w:t>
      </w:r>
      <m:oMath>
        <m:d>
          <m:dPr>
            <m:begChr m:val="|"/>
            <m:endChr m:val="|"/>
            <m:ctrlPr>
              <w:rPr>
                <w:rFonts w:ascii="Cambria Math" w:eastAsia="黑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黑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黑体" w:hAnsi="Cambria Math"/>
                    <w:szCs w:val="21"/>
                  </w:rPr>
                  <m:t>2</m:t>
                </m:r>
              </m:sub>
            </m:s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b>
              <m:sSubPr>
                <m:ctrlPr>
                  <w:rPr>
                    <w:rFonts w:ascii="Cambria Math" w:eastAsia="黑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黑体" w:hAnsi="Cambria Math" w:hint="eastAsia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eastAsia="黑体" w:hAnsi="Cambria Math" w:hint="eastAsia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黑体" w:hAnsi="Cambria Math" w:hint="eastAsia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黑体" w:hAnsi="Cambria Math"/>
                <w:szCs w:val="21"/>
              </w:rPr>
              <m:t>Q</m:t>
            </m:r>
          </m:den>
        </m:f>
      </m:oMath>
    </w:p>
    <w:p w14:paraId="0FC87E66" w14:textId="606105D8" w:rsidR="00826287" w:rsidRPr="00592C30" w:rsidRDefault="00826287" w:rsidP="00826287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可计算得</w:t>
      </w:r>
      <m:oMath>
        <m:r>
          <w:rPr>
            <w:rFonts w:ascii="Cambria Math" w:eastAsia="黑体" w:hAnsi="Cambria Math"/>
            <w:szCs w:val="21"/>
          </w:rPr>
          <m:t>Q</m:t>
        </m:r>
        <m:r>
          <w:rPr>
            <w:rFonts w:ascii="Cambria Math" w:eastAsia="黑体" w:hAnsi="Cambria Math" w:hint="eastAsia"/>
            <w:szCs w:val="21"/>
          </w:rPr>
          <m:t>=6734.1</m:t>
        </m:r>
      </m:oMath>
    </w:p>
    <w:p w14:paraId="7FF335C4" w14:textId="6D8AB4F5" w:rsidR="00FB234D" w:rsidRDefault="00FB234D" w:rsidP="00D04B25">
      <w:pPr>
        <w:jc w:val="left"/>
        <w:rPr>
          <w:rFonts w:ascii="黑体" w:eastAsia="黑体" w:hAnsi="黑体"/>
          <w:szCs w:val="21"/>
        </w:rPr>
      </w:pPr>
    </w:p>
    <w:p w14:paraId="7D4CFB6F" w14:textId="3B9A5936" w:rsidR="0078249C" w:rsidRDefault="0078249C" w:rsidP="00D04B25">
      <w:pPr>
        <w:jc w:val="left"/>
        <w:rPr>
          <w:rFonts w:ascii="黑体" w:eastAsia="黑体" w:hAnsi="黑体"/>
          <w:szCs w:val="21"/>
        </w:rPr>
      </w:pPr>
    </w:p>
    <w:p w14:paraId="2B5D3E4A" w14:textId="1DC5AEA1" w:rsidR="00826287" w:rsidRPr="00826287" w:rsidRDefault="00826287" w:rsidP="00D04B25">
      <w:pPr>
        <w:jc w:val="left"/>
        <w:rPr>
          <w:rFonts w:ascii="黑体" w:eastAsia="黑体" w:hAnsi="黑体" w:hint="eastAsia"/>
          <w:b/>
          <w:szCs w:val="21"/>
        </w:rPr>
      </w:pPr>
      <w:r w:rsidRPr="00826287">
        <w:rPr>
          <w:rFonts w:ascii="黑体" w:eastAsia="黑体" w:hAnsi="黑体" w:hint="eastAsia"/>
          <w:b/>
          <w:szCs w:val="21"/>
        </w:rPr>
        <w:t>合并图线得到</w:t>
      </w:r>
    </w:p>
    <w:p w14:paraId="3BB1DE0D" w14:textId="414D1C2F" w:rsidR="00826287" w:rsidRDefault="00826287" w:rsidP="00826287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</w:rPr>
        <w:drawing>
          <wp:inline distT="0" distB="0" distL="0" distR="0" wp14:anchorId="59E48220" wp14:editId="068DB6F9">
            <wp:extent cx="3276600" cy="244002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3" t="6357" r="3275" b="8564"/>
                    <a:stretch/>
                  </pic:blipFill>
                  <pic:spPr bwMode="auto">
                    <a:xfrm>
                      <a:off x="0" y="0"/>
                      <a:ext cx="3287962" cy="244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F1722" w14:textId="77777777" w:rsidR="00814B91" w:rsidRPr="00FB234D" w:rsidRDefault="00814B91" w:rsidP="00826287">
      <w:pPr>
        <w:jc w:val="center"/>
        <w:rPr>
          <w:rFonts w:ascii="黑体" w:eastAsia="黑体" w:hAnsi="黑体" w:hint="eastAsia"/>
          <w:szCs w:val="21"/>
        </w:rPr>
      </w:pPr>
    </w:p>
    <w:p w14:paraId="4E7090B9" w14:textId="1AFF20D7" w:rsidR="00D04B25" w:rsidRPr="00841905" w:rsidRDefault="00D04B25" w:rsidP="00D04B25">
      <w:pPr>
        <w:jc w:val="left"/>
        <w:rPr>
          <w:rFonts w:ascii="黑体" w:eastAsia="黑体" w:hAnsi="黑体"/>
          <w:b/>
          <w:szCs w:val="21"/>
        </w:rPr>
      </w:pPr>
      <w:r w:rsidRPr="00841905">
        <w:rPr>
          <w:rFonts w:ascii="黑体" w:eastAsia="黑体" w:hAnsi="黑体"/>
          <w:b/>
          <w:szCs w:val="21"/>
        </w:rPr>
        <w:tab/>
      </w:r>
      <w:r w:rsidRPr="00841905">
        <w:rPr>
          <w:rFonts w:ascii="黑体" w:eastAsia="黑体" w:hAnsi="黑体" w:hint="eastAsia"/>
          <w:b/>
          <w:szCs w:val="21"/>
        </w:rPr>
        <w:t>5.测量音叉共振的相频特性曲线。</w:t>
      </w:r>
    </w:p>
    <w:p w14:paraId="071BDDC7" w14:textId="6A12AC84" w:rsidR="00D04B25" w:rsidRDefault="00814B91" w:rsidP="00D04B25">
      <w:pPr>
        <w:jc w:val="left"/>
        <w:rPr>
          <w:rFonts w:ascii="黑体" w:eastAsia="黑体" w:hAnsi="黑体"/>
          <w:szCs w:val="21"/>
        </w:rPr>
      </w:pPr>
      <w:r w:rsidRPr="00814B91">
        <w:drawing>
          <wp:inline distT="0" distB="0" distL="0" distR="0" wp14:anchorId="6BFB873F" wp14:editId="4A7AF4EB">
            <wp:extent cx="4813300" cy="54610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EB86" w14:textId="489BA728" w:rsidR="00814B91" w:rsidRDefault="00814B91" w:rsidP="00D04B2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</w:rPr>
        <w:drawing>
          <wp:inline distT="0" distB="0" distL="0" distR="0" wp14:anchorId="5783CE41" wp14:editId="67C928EF">
            <wp:extent cx="2678665" cy="2374900"/>
            <wp:effectExtent l="0" t="0" r="762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3" t="7253" r="3434" b="6123"/>
                    <a:stretch/>
                  </pic:blipFill>
                  <pic:spPr bwMode="auto">
                    <a:xfrm>
                      <a:off x="0" y="0"/>
                      <a:ext cx="2696068" cy="239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5BAE">
        <w:rPr>
          <w:rFonts w:ascii="黑体" w:eastAsia="黑体" w:hAnsi="黑体" w:hint="eastAsia"/>
          <w:szCs w:val="21"/>
        </w:rPr>
        <w:t xml:space="preserve"> 得到如图曲线</w:t>
      </w:r>
    </w:p>
    <w:p w14:paraId="16687536" w14:textId="2BD6AB10" w:rsidR="00CD5BAE" w:rsidRPr="00CD5BAE" w:rsidRDefault="00CD5BAE" w:rsidP="00D04B25">
      <w:pPr>
        <w:jc w:val="left"/>
        <w:rPr>
          <w:rFonts w:ascii="黑体" w:eastAsia="黑体" w:hAnsi="黑体"/>
          <w:b/>
          <w:sz w:val="24"/>
          <w:szCs w:val="24"/>
        </w:rPr>
      </w:pPr>
      <w:r w:rsidRPr="00CD5BAE">
        <w:rPr>
          <w:rFonts w:ascii="黑体" w:eastAsia="黑体" w:hAnsi="黑体" w:hint="eastAsia"/>
          <w:b/>
          <w:sz w:val="24"/>
          <w:szCs w:val="24"/>
        </w:rPr>
        <w:lastRenderedPageBreak/>
        <w:t>误差分析</w:t>
      </w:r>
    </w:p>
    <w:p w14:paraId="656D4EB1" w14:textId="4525205C" w:rsidR="00CD5BAE" w:rsidRDefault="00CD5BAE" w:rsidP="00D04B2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 w:hint="eastAsia"/>
          <w:szCs w:val="21"/>
        </w:rPr>
        <w:t>1.加入砝码时，砝码并不完全贴合音叉，可能产生一定的区别于共振的运动，导致产生测量误差。</w:t>
      </w:r>
    </w:p>
    <w:p w14:paraId="3C5737B9" w14:textId="0AFD79B2" w:rsidR="00CD5BAE" w:rsidRDefault="00CD5BAE" w:rsidP="00D04B25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 w:hint="eastAsia"/>
          <w:szCs w:val="21"/>
        </w:rPr>
        <w:t>2.阻尼对音叉两端的吸引力不同，可能导致音叉左右两端的运动存在差异，而测量和计算时将两者作为相同运动测量，存在误差。</w:t>
      </w:r>
    </w:p>
    <w:p w14:paraId="39325644" w14:textId="01E7FBFC" w:rsidR="00CD5BAE" w:rsidRDefault="00CD5BAE" w:rsidP="00D04B25">
      <w:pPr>
        <w:jc w:val="left"/>
        <w:rPr>
          <w:rFonts w:ascii="黑体" w:eastAsia="黑体" w:hAnsi="黑体" w:hint="eastAsia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 w:hint="eastAsia"/>
          <w:szCs w:val="21"/>
        </w:rPr>
        <w:t>3.</w:t>
      </w:r>
      <w:r w:rsidRPr="00CD5BAE">
        <w:rPr>
          <w:rFonts w:ascii="黑体" w:eastAsia="黑体" w:hAnsi="黑体" w:hint="eastAsia"/>
          <w:szCs w:val="21"/>
        </w:rPr>
        <w:t>磁铁靠近音叉</w:t>
      </w:r>
      <w:r>
        <w:rPr>
          <w:rFonts w:ascii="黑体" w:eastAsia="黑体" w:hAnsi="黑体" w:hint="eastAsia"/>
          <w:szCs w:val="21"/>
        </w:rPr>
        <w:t>时</w:t>
      </w:r>
      <w:r w:rsidRPr="00CD5BAE">
        <w:rPr>
          <w:rFonts w:ascii="黑体" w:eastAsia="黑体" w:hAnsi="黑体" w:hint="eastAsia"/>
          <w:szCs w:val="21"/>
        </w:rPr>
        <w:t>轻微改变音叉的固有频率，甚至引入一些非线性效应。</w:t>
      </w:r>
      <w:r>
        <w:rPr>
          <w:rFonts w:ascii="黑体" w:eastAsia="黑体" w:hAnsi="黑体" w:hint="eastAsia"/>
          <w:szCs w:val="21"/>
        </w:rPr>
        <w:t>因此高阻尼时的固有频率测定可能存在较大误差。</w:t>
      </w:r>
    </w:p>
    <w:p w14:paraId="148B8E8B" w14:textId="77777777" w:rsidR="00CD5BAE" w:rsidRPr="00D04B25" w:rsidRDefault="00CD5BAE" w:rsidP="00D04B25">
      <w:pPr>
        <w:jc w:val="left"/>
        <w:rPr>
          <w:rFonts w:ascii="黑体" w:eastAsia="黑体" w:hAnsi="黑体" w:hint="eastAsia"/>
          <w:szCs w:val="21"/>
        </w:rPr>
      </w:pPr>
    </w:p>
    <w:p w14:paraId="49C61B73" w14:textId="7F78702E" w:rsidR="00D04B25" w:rsidRDefault="00D04B25" w:rsidP="00D04B25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预习思考题</w:t>
      </w:r>
    </w:p>
    <w:p w14:paraId="4A74A1F3" w14:textId="05DA11AD" w:rsidR="007A3ACC" w:rsidRDefault="007A3ACC" w:rsidP="00D04B25">
      <w:pPr>
        <w:jc w:val="left"/>
        <w:rPr>
          <w:rFonts w:ascii="黑体" w:eastAsia="黑体" w:hAnsi="黑体"/>
          <w:szCs w:val="21"/>
        </w:rPr>
      </w:pPr>
      <w:r w:rsidRPr="007A3ACC">
        <w:rPr>
          <w:rFonts w:ascii="黑体" w:eastAsia="黑体" w:hAnsi="黑体"/>
          <w:szCs w:val="21"/>
        </w:rPr>
        <w:tab/>
      </w:r>
      <w:r w:rsidRPr="007A3ACC">
        <w:rPr>
          <w:rFonts w:ascii="黑体" w:eastAsia="黑体" w:hAnsi="黑体" w:hint="eastAsia"/>
          <w:szCs w:val="21"/>
        </w:rPr>
        <w:t>1.</w:t>
      </w:r>
      <w:r w:rsidR="008C617C">
        <w:rPr>
          <w:rFonts w:ascii="黑体" w:eastAsia="黑体" w:hAnsi="黑体" w:hint="eastAsia"/>
          <w:szCs w:val="21"/>
        </w:rPr>
        <w:t>增强感应磁场的强度</w:t>
      </w:r>
      <w:r w:rsidR="00B15C13">
        <w:rPr>
          <w:rFonts w:ascii="黑体" w:eastAsia="黑体" w:hAnsi="黑体" w:hint="eastAsia"/>
          <w:szCs w:val="21"/>
        </w:rPr>
        <w:t>。</w:t>
      </w:r>
    </w:p>
    <w:p w14:paraId="7B6C7C90" w14:textId="77777777" w:rsidR="00337090" w:rsidRDefault="00B15C13" w:rsidP="00337090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2.</w:t>
      </w:r>
      <w:r w:rsidRPr="00B15C13"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被磁化部分理解为小磁铁；忽略音叉振动对磁力的影响；忽略小磁铁随音叉振动在线圈中产生的感应电压，则认为可以认为驱动力的振幅与驱动线圈的电压振幅成正比（二者波形有一个相位差）</w:t>
      </w:r>
      <w:r w:rsidR="00337090">
        <w:rPr>
          <w:rFonts w:ascii="黑体" w:eastAsia="黑体" w:hAnsi="黑体" w:hint="eastAsia"/>
          <w:szCs w:val="21"/>
        </w:rPr>
        <w:t>；若振幅足够小，可以认为磁阻尼与音叉振动速度成正比。</w:t>
      </w:r>
    </w:p>
    <w:p w14:paraId="383C14B3" w14:textId="4C459357" w:rsidR="00B15C13" w:rsidRDefault="00337090" w:rsidP="00337090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3.品质因数代表阻尼振动时音叉振动频率与固有圆频率的差距</w:t>
      </w:r>
      <w:r w:rsidR="003B587D">
        <w:rPr>
          <w:rFonts w:ascii="黑体" w:eastAsia="黑体" w:hAnsi="黑体" w:hint="eastAsia"/>
          <w:szCs w:val="21"/>
        </w:rPr>
        <w:t>。</w:t>
      </w:r>
      <w:r>
        <w:rPr>
          <w:rFonts w:ascii="黑体" w:eastAsia="黑体" w:hAnsi="黑体" w:hint="eastAsia"/>
          <w:szCs w:val="21"/>
        </w:rPr>
        <w:t>品质因数大时，与固有圆频率差距小</w:t>
      </w:r>
      <w:r w:rsidR="003B587D">
        <w:rPr>
          <w:rFonts w:ascii="黑体" w:eastAsia="黑体" w:hAnsi="黑体" w:hint="eastAsia"/>
          <w:szCs w:val="21"/>
        </w:rPr>
        <w:t>；品质因数小时，与固有圆频率差距大。</w:t>
      </w:r>
    </w:p>
    <w:p w14:paraId="36761F12" w14:textId="373826E7" w:rsidR="003B587D" w:rsidRPr="003B587D" w:rsidRDefault="00337090" w:rsidP="003B587D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由</w:t>
      </w:r>
      <m:oMath>
        <m:r>
          <m:rPr>
            <m:sty m:val="p"/>
          </m:rPr>
          <w:rPr>
            <w:rFonts w:ascii="Cambria Math" w:eastAsia="黑体" w:hAnsi="Cambria Math"/>
            <w:szCs w:val="21"/>
          </w:rPr>
          <m:t>Q</m:t>
        </m:r>
        <m:r>
          <m:rPr>
            <m:sty m:val="p"/>
          </m:rPr>
          <w:rPr>
            <w:rFonts w:ascii="Cambria Math" w:eastAsia="黑体" w:hAnsi="Cambria Math" w:hint="eastAsia"/>
            <w:szCs w:val="21"/>
          </w:rPr>
          <m:t>=2</m:t>
        </m:r>
        <m:sSub>
          <m:sSubPr>
            <m:ctrlPr>
              <w:rPr>
                <w:rFonts w:ascii="Cambria Math" w:eastAsia="黑体" w:hAnsi="Cambria Math"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ω</m:t>
            </m:r>
          </m:e>
          <m:sub>
            <m:r>
              <w:rPr>
                <w:rFonts w:ascii="Cambria Math" w:eastAsia="黑体" w:hAnsi="Cambria Math" w:hint="eastAsia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黑体" w:hAnsi="Cambria Math"/>
            <w:szCs w:val="21"/>
          </w:rPr>
          <m:t>τ</m:t>
        </m:r>
      </m:oMath>
      <w:r>
        <w:rPr>
          <w:rFonts w:ascii="黑体" w:eastAsia="黑体" w:hAnsi="黑体" w:hint="eastAsia"/>
          <w:szCs w:val="21"/>
        </w:rPr>
        <w:t>可得</w:t>
      </w:r>
      <m:oMath>
        <m:r>
          <m:rPr>
            <m:sty m:val="p"/>
          </m:rPr>
          <w:rPr>
            <w:rFonts w:ascii="Cambria Math" w:eastAsia="黑体" w:hAnsi="Cambria Math"/>
            <w:szCs w:val="21"/>
          </w:rPr>
          <m:t>τ</m:t>
        </m:r>
        <m:r>
          <m:rPr>
            <m:sty m:val="p"/>
          </m:rPr>
          <w:rPr>
            <w:rFonts w:ascii="Cambria Math" w:eastAsia="黑体" w:hAnsi="Cambria Math" w:hint="eastAsia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eastAsia="黑体" w:hAnsi="Cambria Math" w:hint="eastAsia"/>
                <w:szCs w:val="21"/>
              </w:rPr>
              <m:t>2</m:t>
            </m:r>
            <m:sSub>
              <m:sSubPr>
                <m:ctrlPr>
                  <w:rPr>
                    <w:rFonts w:ascii="Cambria Math" w:eastAsia="黑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黑体" w:hAnsi="Cambria Math" w:hint="eastAsia"/>
                    <w:szCs w:val="21"/>
                  </w:rPr>
                  <m:t>0</m:t>
                </m:r>
              </m:sub>
            </m:sSub>
          </m:den>
        </m:f>
        <m:r>
          <w:rPr>
            <w:rFonts w:ascii="Cambria Math" w:eastAsia="黑体" w:hAnsi="Cambria Math" w:hint="eastAsia"/>
            <w:szCs w:val="21"/>
          </w:rPr>
          <m:t>=7.5s</m:t>
        </m:r>
      </m:oMath>
    </w:p>
    <w:p w14:paraId="779EAF1C" w14:textId="56EC31BC" w:rsidR="00B15C13" w:rsidRDefault="003B587D" w:rsidP="003B587D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4.改变附加质量，测量对应的振动周期，可以得到音叉的等效质量。无关。</w:t>
      </w:r>
    </w:p>
    <w:p w14:paraId="54DD6302" w14:textId="3BBAA679" w:rsidR="003B587D" w:rsidRDefault="003B587D" w:rsidP="00FE3D60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5.观察两条曲线是否有相位差。</w:t>
      </w:r>
    </w:p>
    <w:p w14:paraId="08B5833D" w14:textId="3678633F" w:rsidR="00CD5BAE" w:rsidRDefault="00CD5BAE" w:rsidP="00CD5BAE">
      <w:pPr>
        <w:jc w:val="left"/>
        <w:rPr>
          <w:rFonts w:ascii="黑体" w:eastAsia="黑体" w:hAnsi="黑体"/>
          <w:szCs w:val="21"/>
        </w:rPr>
      </w:pPr>
    </w:p>
    <w:p w14:paraId="4384488B" w14:textId="03F1EC31" w:rsidR="00CD5BAE" w:rsidRDefault="00CD5BAE" w:rsidP="00CD5BAE">
      <w:pPr>
        <w:jc w:val="left"/>
        <w:rPr>
          <w:rFonts w:ascii="黑体" w:eastAsia="黑体" w:hAnsi="黑体"/>
          <w:b/>
          <w:sz w:val="24"/>
          <w:szCs w:val="24"/>
        </w:rPr>
      </w:pPr>
      <w:r w:rsidRPr="00CD5BAE">
        <w:rPr>
          <w:rFonts w:ascii="黑体" w:eastAsia="黑体" w:hAnsi="黑体" w:hint="eastAsia"/>
          <w:b/>
          <w:sz w:val="24"/>
          <w:szCs w:val="24"/>
        </w:rPr>
        <w:t>实验数据</w:t>
      </w:r>
      <w:bookmarkStart w:id="1" w:name="_GoBack"/>
      <w:bookmarkEnd w:id="1"/>
    </w:p>
    <w:p w14:paraId="45F96484" w14:textId="72FED5E2" w:rsidR="00CD5BAE" w:rsidRPr="00CD5BAE" w:rsidRDefault="00391623" w:rsidP="00CD5BAE">
      <w:pPr>
        <w:jc w:val="left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5FE2978" wp14:editId="79019912">
            <wp:simplePos x="0" y="0"/>
            <wp:positionH relativeFrom="margin">
              <wp:posOffset>-774700</wp:posOffset>
            </wp:positionH>
            <wp:positionV relativeFrom="paragraph">
              <wp:posOffset>635000</wp:posOffset>
            </wp:positionV>
            <wp:extent cx="4672330" cy="3484880"/>
            <wp:effectExtent l="3175" t="0" r="0" b="0"/>
            <wp:wrapTight wrapText="bothSides">
              <wp:wrapPolygon edited="0">
                <wp:start x="15" y="21620"/>
                <wp:lineTo x="21503" y="21620"/>
                <wp:lineTo x="21503" y="130"/>
                <wp:lineTo x="15" y="130"/>
                <wp:lineTo x="15" y="2162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记录1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7" t="2833" r="1723" b="2057"/>
                    <a:stretch/>
                  </pic:blipFill>
                  <pic:spPr bwMode="auto">
                    <a:xfrm rot="5400000">
                      <a:off x="0" y="0"/>
                      <a:ext cx="4672330" cy="348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D5BAE">
        <w:rPr>
          <w:rFonts w:ascii="黑体" w:eastAsia="黑体" w:hAnsi="黑体" w:hint="eastAsia"/>
          <w:b/>
          <w:noProof/>
          <w:sz w:val="24"/>
          <w:szCs w:val="24"/>
        </w:rPr>
        <w:drawing>
          <wp:inline distT="0" distB="0" distL="0" distR="0" wp14:anchorId="6FC4065D" wp14:editId="37668390">
            <wp:extent cx="1815558" cy="2777536"/>
            <wp:effectExtent l="0" t="4762" r="8572" b="8573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记录2.jp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8" r="52619"/>
                    <a:stretch/>
                  </pic:blipFill>
                  <pic:spPr bwMode="auto">
                    <a:xfrm rot="5400000">
                      <a:off x="0" y="0"/>
                      <a:ext cx="1816361" cy="277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5BAE" w:rsidRPr="00CD5BAE" w:rsidSect="003D0E5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12576"/>
    <w:multiLevelType w:val="hybridMultilevel"/>
    <w:tmpl w:val="DD9401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6B4376"/>
    <w:multiLevelType w:val="hybridMultilevel"/>
    <w:tmpl w:val="8CC8625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A4"/>
    <w:rsid w:val="00045270"/>
    <w:rsid w:val="000C5C2F"/>
    <w:rsid w:val="00175839"/>
    <w:rsid w:val="001F5CB9"/>
    <w:rsid w:val="003052AC"/>
    <w:rsid w:val="00335087"/>
    <w:rsid w:val="00337090"/>
    <w:rsid w:val="00391623"/>
    <w:rsid w:val="003A2194"/>
    <w:rsid w:val="003B587D"/>
    <w:rsid w:val="003D0E58"/>
    <w:rsid w:val="004A26A5"/>
    <w:rsid w:val="004B2E59"/>
    <w:rsid w:val="004D5E3A"/>
    <w:rsid w:val="00532ABF"/>
    <w:rsid w:val="00570AD8"/>
    <w:rsid w:val="00592C30"/>
    <w:rsid w:val="0078249C"/>
    <w:rsid w:val="007A3ACC"/>
    <w:rsid w:val="00814B91"/>
    <w:rsid w:val="00826287"/>
    <w:rsid w:val="00841905"/>
    <w:rsid w:val="008C617C"/>
    <w:rsid w:val="009C7FA5"/>
    <w:rsid w:val="00B15C13"/>
    <w:rsid w:val="00B22E73"/>
    <w:rsid w:val="00B530A4"/>
    <w:rsid w:val="00CD5BAE"/>
    <w:rsid w:val="00D04B25"/>
    <w:rsid w:val="00D10D87"/>
    <w:rsid w:val="00F15F5F"/>
    <w:rsid w:val="00FB234D"/>
    <w:rsid w:val="00FD60E6"/>
    <w:rsid w:val="00FE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1350"/>
  <w15:chartTrackingRefBased/>
  <w15:docId w15:val="{F5100564-5574-45C4-B450-E3B1174A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2E73"/>
    <w:rPr>
      <w:color w:val="808080"/>
    </w:rPr>
  </w:style>
  <w:style w:type="paragraph" w:styleId="a4">
    <w:name w:val="List Paragraph"/>
    <w:basedOn w:val="a"/>
    <w:uiPriority w:val="34"/>
    <w:qFormat/>
    <w:rsid w:val="00FD60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Wllhelmina Lee</dc:creator>
  <cp:keywords/>
  <dc:description/>
  <cp:lastModifiedBy>Wllhelmina Lee</cp:lastModifiedBy>
  <cp:revision>9</cp:revision>
  <cp:lastPrinted>2018-10-29T18:16:00Z</cp:lastPrinted>
  <dcterms:created xsi:type="dcterms:W3CDTF">2018-10-24T01:53:00Z</dcterms:created>
  <dcterms:modified xsi:type="dcterms:W3CDTF">2018-10-29T18:17:00Z</dcterms:modified>
</cp:coreProperties>
</file>