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5947" w14:textId="4B95959A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D96">
        <w:rPr>
          <w:rFonts w:ascii="Times New Roman" w:hAnsi="Times New Roman" w:cs="Times New Roman"/>
          <w:sz w:val="24"/>
          <w:szCs w:val="24"/>
        </w:rPr>
        <w:t>DISEÑAR EL MODELO CONSEPTUAL Y LOGICO DE ACUERDO CON EL PROYECTO DESARROLLO DE SOFTWARE</w:t>
      </w:r>
    </w:p>
    <w:p w14:paraId="2C379784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C6890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44357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83127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2891F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34FF0" w14:textId="77777777" w:rsidR="006E2806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F15D41">
        <w:rPr>
          <w:rFonts w:ascii="Arial" w:hAnsi="Arial" w:cs="Arial"/>
          <w:sz w:val="24"/>
          <w:szCs w:val="24"/>
        </w:rPr>
        <w:t>ANGIE LORENA LEAL TAPIERO</w:t>
      </w:r>
    </w:p>
    <w:p w14:paraId="50F35474" w14:textId="418FB77E" w:rsidR="005D215B" w:rsidRPr="00F15D41" w:rsidRDefault="005D215B" w:rsidP="006E2806">
      <w:pPr>
        <w:jc w:val="center"/>
        <w:rPr>
          <w:rFonts w:ascii="Arial" w:hAnsi="Arial" w:cs="Arial"/>
          <w:sz w:val="24"/>
          <w:szCs w:val="24"/>
        </w:rPr>
      </w:pPr>
      <w:r w:rsidRPr="005D215B">
        <w:rPr>
          <w:rFonts w:ascii="Arial" w:hAnsi="Arial" w:cs="Arial"/>
          <w:sz w:val="24"/>
          <w:szCs w:val="24"/>
        </w:rPr>
        <w:t>BEISY YURANI ENDE ROA</w:t>
      </w:r>
    </w:p>
    <w:p w14:paraId="7DCE96AE" w14:textId="77777777" w:rsidR="006E2806" w:rsidRPr="005A566F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5A566F">
        <w:rPr>
          <w:rFonts w:ascii="Arial" w:hAnsi="Arial" w:cs="Arial"/>
          <w:sz w:val="24"/>
          <w:szCs w:val="24"/>
        </w:rPr>
        <w:t>WILLIAN ALFREDO CASTRO VEGA</w:t>
      </w:r>
    </w:p>
    <w:p w14:paraId="79779202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7B296037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7D5D2A2B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7A27AE20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5F50013A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1B4BF4CD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CENTRO AGROECOLOGICO Y EMPRESARIAL</w:t>
      </w:r>
    </w:p>
    <w:p w14:paraId="4BFB1112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ANALISIS Y DESARROLLO DE SOFTWARE</w:t>
      </w:r>
    </w:p>
    <w:p w14:paraId="79CACD02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INSTRUCTOR: JUAN CARLOS SANABRIA BONILLA</w:t>
      </w:r>
    </w:p>
    <w:p w14:paraId="7427AE06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314C1664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4F03B7B2" w14:textId="77777777" w:rsidR="006E2806" w:rsidRPr="003913CB" w:rsidRDefault="006E2806" w:rsidP="006E2806">
      <w:pPr>
        <w:rPr>
          <w:rFonts w:ascii="Arial" w:hAnsi="Arial" w:cs="Arial"/>
          <w:sz w:val="24"/>
          <w:szCs w:val="24"/>
        </w:rPr>
      </w:pPr>
    </w:p>
    <w:p w14:paraId="5CAAF86F" w14:textId="77777777" w:rsidR="006E2806" w:rsidRPr="003913CB" w:rsidRDefault="006E2806" w:rsidP="006E2806">
      <w:pPr>
        <w:rPr>
          <w:rFonts w:ascii="Arial" w:hAnsi="Arial" w:cs="Arial"/>
          <w:sz w:val="24"/>
          <w:szCs w:val="24"/>
        </w:rPr>
      </w:pPr>
    </w:p>
    <w:p w14:paraId="2609B32F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5D2BEB63" w14:textId="77777777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</w:p>
    <w:p w14:paraId="78F22295" w14:textId="764C3E25" w:rsidR="006E2806" w:rsidRPr="003913CB" w:rsidRDefault="00F15D41" w:rsidP="006E2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BARRANQUILLA </w:t>
      </w:r>
      <w:r w:rsidR="006E2806" w:rsidRPr="003913C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6E2806" w:rsidRPr="003913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TLANTICO</w:t>
      </w:r>
    </w:p>
    <w:p w14:paraId="7C25A45D" w14:textId="16F3CD57" w:rsidR="006E2806" w:rsidRPr="003913CB" w:rsidRDefault="009C4D96" w:rsidP="006E280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21</w:t>
      </w:r>
      <w:r w:rsidR="006E2806" w:rsidRPr="003913CB">
        <w:rPr>
          <w:rFonts w:ascii="Arial" w:hAnsi="Arial" w:cs="Arial"/>
          <w:sz w:val="24"/>
          <w:szCs w:val="24"/>
        </w:rPr>
        <w:t>/11/2023</w:t>
      </w:r>
    </w:p>
    <w:p w14:paraId="4B1F75E7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E2C18" w14:textId="77777777" w:rsidR="007A37E3" w:rsidRPr="009C4D96" w:rsidRDefault="007A37E3">
      <w:pPr>
        <w:rPr>
          <w:rFonts w:ascii="Times New Roman" w:hAnsi="Times New Roman" w:cs="Times New Roman"/>
          <w:sz w:val="24"/>
          <w:szCs w:val="24"/>
        </w:rPr>
      </w:pPr>
    </w:p>
    <w:p w14:paraId="3DDEF1F1" w14:textId="77777777" w:rsidR="006E2806" w:rsidRPr="009C4D96" w:rsidRDefault="006E2806">
      <w:pPr>
        <w:rPr>
          <w:rFonts w:ascii="Times New Roman" w:hAnsi="Times New Roman" w:cs="Times New Roman"/>
          <w:sz w:val="24"/>
          <w:szCs w:val="24"/>
        </w:rPr>
      </w:pPr>
    </w:p>
    <w:p w14:paraId="40C7843A" w14:textId="77777777" w:rsidR="006E2806" w:rsidRPr="009C4D96" w:rsidRDefault="006E2806">
      <w:pPr>
        <w:rPr>
          <w:rFonts w:ascii="Times New Roman" w:hAnsi="Times New Roman" w:cs="Times New Roman"/>
          <w:sz w:val="24"/>
          <w:szCs w:val="24"/>
        </w:rPr>
      </w:pPr>
    </w:p>
    <w:p w14:paraId="493AA695" w14:textId="27D3237E" w:rsidR="006E2806" w:rsidRPr="003913CB" w:rsidRDefault="006E2806" w:rsidP="006E280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INTRODUCCIÓN</w:t>
      </w:r>
    </w:p>
    <w:p w14:paraId="2AC3DCF9" w14:textId="77777777" w:rsidR="009C4D96" w:rsidRPr="003913CB" w:rsidRDefault="009C4D96" w:rsidP="009C4D96">
      <w:pPr>
        <w:jc w:val="center"/>
        <w:rPr>
          <w:rFonts w:ascii="Arial" w:hAnsi="Arial" w:cs="Arial"/>
          <w:sz w:val="24"/>
          <w:szCs w:val="24"/>
        </w:rPr>
      </w:pPr>
    </w:p>
    <w:p w14:paraId="370112B3" w14:textId="77777777" w:rsidR="009C4D96" w:rsidRPr="003913CB" w:rsidRDefault="009C4D96" w:rsidP="009C4D96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El diseño de un modelo conceptual y lógico de base de datos es un paso fundamental en el desarrollo de sistemas de información efectivos. La fase conceptual se centra en comprender los requisitos del negocio y representar abstractamente las entidades y relaciones clave mediante técnicas como los diagramas entidad-relación. Posteriormente, en la etapa lógica, se traduce este modelo conceptual en una estructura más concreta, utilizando tablas y estableciendo relaciones, lo que facilita la implementación y optimización de la base de datos. Este proceso no solo organiza la información de manera comprensible, sino que también sienta las bases para la eficiente gestión y recuperación de datos, contribuyendo así al desarrollo de sistemas robustos y adaptativos.</w:t>
      </w:r>
    </w:p>
    <w:p w14:paraId="3F37397D" w14:textId="77777777" w:rsidR="009C4D96" w:rsidRPr="009C4D96" w:rsidRDefault="009C4D96" w:rsidP="009C4D96">
      <w:pPr>
        <w:rPr>
          <w:rFonts w:ascii="Times New Roman" w:hAnsi="Times New Roman" w:cs="Times New Roman"/>
          <w:sz w:val="24"/>
          <w:szCs w:val="24"/>
        </w:rPr>
      </w:pPr>
    </w:p>
    <w:p w14:paraId="44A54FCB" w14:textId="77777777" w:rsidR="009C4D96" w:rsidRPr="009C4D96" w:rsidRDefault="009C4D96" w:rsidP="009C4D96">
      <w:pPr>
        <w:rPr>
          <w:rFonts w:ascii="Times New Roman" w:hAnsi="Times New Roman" w:cs="Times New Roman"/>
          <w:sz w:val="24"/>
          <w:szCs w:val="24"/>
        </w:rPr>
      </w:pPr>
    </w:p>
    <w:p w14:paraId="6D166DB3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37F6E" w14:textId="77777777" w:rsidR="006E2806" w:rsidRPr="009C4D96" w:rsidRDefault="006E2806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C9CD2" w14:textId="77777777" w:rsidR="006E2806" w:rsidRPr="009C4D96" w:rsidRDefault="006E2806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293ECCB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631A0E4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0D08082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33C4EE3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08D3CA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6254959" w14:textId="77777777" w:rsidR="00345E5F" w:rsidRPr="009C4D96" w:rsidRDefault="00345E5F" w:rsidP="006E2806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DB1439D" w14:textId="77777777" w:rsidR="009C4D96" w:rsidRDefault="009C4D96" w:rsidP="009C4D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5CDD0F3" w14:textId="77777777" w:rsidR="003913CB" w:rsidRPr="009C4D96" w:rsidRDefault="003913CB" w:rsidP="009C4D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2D4811" w14:textId="77777777" w:rsidR="00345E5F" w:rsidRPr="003913CB" w:rsidRDefault="00345E5F" w:rsidP="00345E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13CB">
        <w:rPr>
          <w:rFonts w:ascii="Arial" w:hAnsi="Arial" w:cs="Arial"/>
          <w:b/>
          <w:bCs/>
          <w:sz w:val="24"/>
          <w:szCs w:val="24"/>
        </w:rPr>
        <w:t xml:space="preserve">Modelo conceptual </w:t>
      </w:r>
    </w:p>
    <w:p w14:paraId="45DB72DC" w14:textId="77777777" w:rsidR="00345E5F" w:rsidRPr="003913CB" w:rsidRDefault="00345E5F" w:rsidP="00345E5F">
      <w:pPr>
        <w:jc w:val="center"/>
        <w:rPr>
          <w:rFonts w:ascii="Arial" w:hAnsi="Arial" w:cs="Arial"/>
          <w:sz w:val="24"/>
          <w:szCs w:val="24"/>
        </w:rPr>
      </w:pPr>
    </w:p>
    <w:p w14:paraId="0ED23000" w14:textId="77777777" w:rsidR="00345E5F" w:rsidRPr="003913CB" w:rsidRDefault="00345E5F" w:rsidP="00345E5F">
      <w:p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Un modelo conceptual de datos identifica las relaciones de más alto nivel entre las diferentes entidades.</w:t>
      </w:r>
    </w:p>
    <w:p w14:paraId="30882DD1" w14:textId="77777777" w:rsidR="00345E5F" w:rsidRPr="003913CB" w:rsidRDefault="00345E5F" w:rsidP="00345E5F">
      <w:p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Las características del modelo conceptual de datos incluyen:</w:t>
      </w:r>
    </w:p>
    <w:p w14:paraId="73527F24" w14:textId="77777777" w:rsidR="00345E5F" w:rsidRPr="003913CB" w:rsidRDefault="00345E5F" w:rsidP="00345E5F">
      <w:pPr>
        <w:pStyle w:val="Prrafodelista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Incluye las entidades importantes y las relaciones entre ellas.</w:t>
      </w:r>
    </w:p>
    <w:p w14:paraId="3EE48E93" w14:textId="77777777" w:rsidR="00345E5F" w:rsidRPr="003913CB" w:rsidRDefault="00345E5F" w:rsidP="00345E5F">
      <w:pPr>
        <w:pStyle w:val="Prrafodelista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No se especifica ningún atributo.</w:t>
      </w:r>
    </w:p>
    <w:p w14:paraId="76F2AEFB" w14:textId="59E4A8B0" w:rsidR="00BD5770" w:rsidRPr="00DC50AA" w:rsidRDefault="00DC50AA" w:rsidP="00DC50AA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9C4D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6D632283" wp14:editId="748F1648">
            <wp:simplePos x="0" y="0"/>
            <wp:positionH relativeFrom="column">
              <wp:posOffset>-80010</wp:posOffset>
            </wp:positionH>
            <wp:positionV relativeFrom="paragraph">
              <wp:posOffset>533400</wp:posOffset>
            </wp:positionV>
            <wp:extent cx="5358130" cy="4838700"/>
            <wp:effectExtent l="0" t="0" r="0" b="0"/>
            <wp:wrapSquare wrapText="bothSides"/>
            <wp:docPr id="86727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8" t="3976" r="23601" b="11441"/>
                    <a:stretch/>
                  </pic:blipFill>
                  <pic:spPr bwMode="auto">
                    <a:xfrm>
                      <a:off x="0" y="0"/>
                      <a:ext cx="535813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E5F" w:rsidRPr="003913CB">
        <w:rPr>
          <w:rFonts w:ascii="Arial" w:hAnsi="Arial" w:cs="Arial"/>
          <w:sz w:val="24"/>
          <w:szCs w:val="24"/>
        </w:rPr>
        <w:t>No se especifica ninguna clave principal.</w:t>
      </w:r>
    </w:p>
    <w:p w14:paraId="6188263B" w14:textId="77777777" w:rsidR="00BD5770" w:rsidRPr="009C4D96" w:rsidRDefault="00BD5770" w:rsidP="006E28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2F987" w14:textId="77777777" w:rsidR="00BD5770" w:rsidRPr="009C4D96" w:rsidRDefault="00BD5770" w:rsidP="009C4D96">
      <w:pPr>
        <w:rPr>
          <w:rFonts w:ascii="Times New Roman" w:hAnsi="Times New Roman" w:cs="Times New Roman"/>
          <w:sz w:val="24"/>
          <w:szCs w:val="24"/>
        </w:rPr>
      </w:pPr>
    </w:p>
    <w:p w14:paraId="38D81312" w14:textId="77777777" w:rsidR="005A566F" w:rsidRDefault="005A566F" w:rsidP="00BD577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919502" w14:textId="1E5187EB" w:rsidR="00BD5770" w:rsidRPr="003913CB" w:rsidRDefault="00BD5770" w:rsidP="00BD57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13CB">
        <w:rPr>
          <w:rFonts w:ascii="Arial" w:hAnsi="Arial" w:cs="Arial"/>
          <w:b/>
          <w:bCs/>
          <w:sz w:val="24"/>
          <w:szCs w:val="24"/>
        </w:rPr>
        <w:t xml:space="preserve">Modelo lógico </w:t>
      </w:r>
    </w:p>
    <w:p w14:paraId="660E32BC" w14:textId="77777777" w:rsidR="00BD5770" w:rsidRPr="003913CB" w:rsidRDefault="00BD5770" w:rsidP="00BD5770">
      <w:pPr>
        <w:jc w:val="center"/>
        <w:rPr>
          <w:rFonts w:ascii="Arial" w:hAnsi="Arial" w:cs="Arial"/>
          <w:sz w:val="24"/>
          <w:szCs w:val="24"/>
        </w:rPr>
      </w:pPr>
    </w:p>
    <w:p w14:paraId="49BD3B4D" w14:textId="77777777" w:rsidR="00BD5770" w:rsidRPr="003913CB" w:rsidRDefault="00BD5770" w:rsidP="00BD5770">
      <w:p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Un modelo de datos lógicos describe los datos con el mayor detalle posible, independientemente de cómo se implementarán físicamente en la base de datos.</w:t>
      </w:r>
    </w:p>
    <w:p w14:paraId="7B98CD1D" w14:textId="77777777" w:rsidR="00BD5770" w:rsidRDefault="00BD5770" w:rsidP="00BD5770">
      <w:p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Las características de un modelo de datos lógicos incluyen:</w:t>
      </w:r>
    </w:p>
    <w:p w14:paraId="11121A9D" w14:textId="77777777" w:rsidR="005A566F" w:rsidRPr="003913CB" w:rsidRDefault="005A566F" w:rsidP="00BD5770">
      <w:pPr>
        <w:spacing w:line="360" w:lineRule="auto"/>
        <w:rPr>
          <w:rFonts w:ascii="Arial" w:hAnsi="Arial" w:cs="Arial"/>
          <w:sz w:val="24"/>
          <w:szCs w:val="24"/>
        </w:rPr>
      </w:pPr>
    </w:p>
    <w:p w14:paraId="3001D110" w14:textId="77777777" w:rsidR="00BD5770" w:rsidRDefault="00BD5770" w:rsidP="00BD577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Incluye todas las entidades y relaciones entre ellos.</w:t>
      </w:r>
    </w:p>
    <w:p w14:paraId="05366DC5" w14:textId="77777777" w:rsidR="005A566F" w:rsidRPr="003913CB" w:rsidRDefault="005A566F" w:rsidP="005A566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3D5A437" w14:textId="221263A1" w:rsidR="005A566F" w:rsidRPr="005A566F" w:rsidRDefault="00BD5770" w:rsidP="005A566F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Todos los atributos para cada entidad están especificados.</w:t>
      </w:r>
    </w:p>
    <w:p w14:paraId="18A2AD0E" w14:textId="77777777" w:rsidR="005A566F" w:rsidRPr="005A566F" w:rsidRDefault="005A566F" w:rsidP="005A566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BFEDAFC" w14:textId="7FD4BC1A" w:rsidR="005A566F" w:rsidRPr="005A566F" w:rsidRDefault="00BD5770" w:rsidP="005A566F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La clave principal para cada entidad está especificada.</w:t>
      </w:r>
    </w:p>
    <w:p w14:paraId="2405C261" w14:textId="77777777" w:rsidR="005A566F" w:rsidRPr="003913CB" w:rsidRDefault="005A566F" w:rsidP="005A566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AF75E1F" w14:textId="318471FB" w:rsidR="005A566F" w:rsidRPr="005A566F" w:rsidRDefault="00BD5770" w:rsidP="005A566F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Se especifican las claves externas (claves que identifican la relación entre diferentes entidades).</w:t>
      </w:r>
    </w:p>
    <w:p w14:paraId="220F2B28" w14:textId="77777777" w:rsidR="005A566F" w:rsidRPr="003913CB" w:rsidRDefault="005A566F" w:rsidP="005A566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644A316" w14:textId="77777777" w:rsidR="00BD5770" w:rsidRDefault="00BD5770" w:rsidP="00BD577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La normalización ocurre en este nivel.</w:t>
      </w:r>
    </w:p>
    <w:p w14:paraId="484C88B4" w14:textId="77777777" w:rsidR="005A566F" w:rsidRDefault="005A566F" w:rsidP="005A566F">
      <w:pPr>
        <w:spacing w:line="360" w:lineRule="auto"/>
        <w:rPr>
          <w:rFonts w:ascii="Arial" w:hAnsi="Arial" w:cs="Arial"/>
          <w:sz w:val="24"/>
          <w:szCs w:val="24"/>
        </w:rPr>
      </w:pPr>
    </w:p>
    <w:p w14:paraId="43526BC9" w14:textId="5E406470" w:rsidR="005A566F" w:rsidRDefault="005A566F" w:rsidP="005A566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5A128C" wp14:editId="7A4AB011">
            <wp:extent cx="5612130" cy="6887845"/>
            <wp:effectExtent l="0" t="0" r="0" b="0"/>
            <wp:docPr id="1494411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1265" name="Imagen 1494411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C0E" w14:textId="77777777" w:rsidR="005A566F" w:rsidRPr="005A566F" w:rsidRDefault="005A566F" w:rsidP="005A566F">
      <w:pPr>
        <w:spacing w:line="360" w:lineRule="auto"/>
        <w:rPr>
          <w:rFonts w:ascii="Arial" w:hAnsi="Arial" w:cs="Arial"/>
          <w:sz w:val="24"/>
          <w:szCs w:val="24"/>
        </w:rPr>
      </w:pPr>
    </w:p>
    <w:p w14:paraId="45F212A4" w14:textId="07A566EE" w:rsidR="005D215B" w:rsidRPr="009C4D96" w:rsidRDefault="005D215B" w:rsidP="005D2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B83FA" w14:textId="50DE6D37" w:rsidR="006E2806" w:rsidRPr="009C4D96" w:rsidRDefault="006E2806" w:rsidP="00BD577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1801"/>
        <w:tblW w:w="991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2476"/>
        <w:gridCol w:w="2476"/>
        <w:gridCol w:w="2476"/>
        <w:gridCol w:w="2483"/>
      </w:tblGrid>
      <w:tr w:rsidR="0083409D" w:rsidRPr="00984238" w14:paraId="1B2EB648" w14:textId="77777777" w:rsidTr="004E5F35">
        <w:trPr>
          <w:gridBefore w:val="1"/>
          <w:trHeight w:val="699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2DAF0"/>
          </w:tcPr>
          <w:p w14:paraId="51EA0E2D" w14:textId="77777777" w:rsidR="0083409D" w:rsidRPr="00984238" w:rsidRDefault="0083409D" w:rsidP="004E5F35">
            <w:pPr>
              <w:tabs>
                <w:tab w:val="left" w:pos="1410"/>
                <w:tab w:val="center" w:pos="3952"/>
                <w:tab w:val="left" w:pos="8880"/>
              </w:tabs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ab/>
            </w:r>
            <w:r>
              <w:rPr>
                <w:b/>
                <w:bCs/>
              </w:rPr>
              <w:tab/>
            </w:r>
            <w:r>
              <w:t xml:space="preserve"> </w:t>
            </w:r>
            <w:r w:rsidRPr="00404D29">
              <w:rPr>
                <w:rFonts w:ascii="Arial" w:hAnsi="Arial" w:cs="Arial"/>
                <w:b/>
                <w:bCs/>
                <w:sz w:val="24"/>
                <w:szCs w:val="24"/>
              </w:rPr>
              <w:t>Diccionario de datos base del aplicativo web del restaurante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83409D" w:rsidRPr="00984238" w14:paraId="0BEDF871" w14:textId="77777777" w:rsidTr="004E5F35">
        <w:trPr>
          <w:gridBefore w:val="1"/>
          <w:trHeight w:val="458"/>
        </w:trPr>
        <w:tc>
          <w:tcPr>
            <w:tcW w:w="2477" w:type="dxa"/>
            <w:tcBorders>
              <w:top w:val="single" w:sz="4" w:space="0" w:color="auto"/>
            </w:tcBorders>
          </w:tcPr>
          <w:p w14:paraId="6A13AB24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</w:tcBorders>
          </w:tcPr>
          <w:p w14:paraId="0F996CC2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Base de datos de restaurante</w:t>
            </w:r>
          </w:p>
        </w:tc>
      </w:tr>
      <w:tr w:rsidR="0083409D" w:rsidRPr="00984238" w14:paraId="6C9A1B9D" w14:textId="77777777" w:rsidTr="004E5F35">
        <w:trPr>
          <w:gridBefore w:val="1"/>
          <w:trHeight w:val="363"/>
        </w:trPr>
        <w:tc>
          <w:tcPr>
            <w:tcW w:w="2477" w:type="dxa"/>
          </w:tcPr>
          <w:p w14:paraId="4360AFBD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7440" w:type="dxa"/>
            <w:gridSpan w:val="3"/>
          </w:tcPr>
          <w:p w14:paraId="6F42B156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15/11/2023</w:t>
            </w:r>
          </w:p>
        </w:tc>
      </w:tr>
      <w:tr w:rsidR="0083409D" w:rsidRPr="00984238" w14:paraId="0A696F4C" w14:textId="77777777" w:rsidTr="004E5F35">
        <w:trPr>
          <w:gridBefore w:val="1"/>
          <w:trHeight w:val="313"/>
        </w:trPr>
        <w:tc>
          <w:tcPr>
            <w:tcW w:w="2477" w:type="dxa"/>
          </w:tcPr>
          <w:p w14:paraId="6F223B1C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440" w:type="dxa"/>
            <w:gridSpan w:val="3"/>
          </w:tcPr>
          <w:p w14:paraId="0F42A2BA" w14:textId="77777777" w:rsidR="0083409D" w:rsidRPr="00984238" w:rsidRDefault="0083409D" w:rsidP="004E5F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Registro para los pedidos del restaurante (Pija pariente)</w:t>
            </w:r>
          </w:p>
        </w:tc>
      </w:tr>
      <w:tr w:rsidR="0083409D" w:rsidRPr="00984238" w14:paraId="132E904F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3"/>
        </w:trPr>
        <w:tc>
          <w:tcPr>
            <w:tcW w:w="2477" w:type="dxa"/>
            <w:gridSpan w:val="2"/>
            <w:shd w:val="clear" w:color="auto" w:fill="92DAF0"/>
          </w:tcPr>
          <w:p w14:paraId="09DF7328" w14:textId="77777777" w:rsidR="0083409D" w:rsidRPr="00984238" w:rsidRDefault="0083409D" w:rsidP="004E5F3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478" w:type="dxa"/>
            <w:shd w:val="clear" w:color="auto" w:fill="92DAF0"/>
          </w:tcPr>
          <w:p w14:paraId="5C517004" w14:textId="77777777" w:rsidR="0083409D" w:rsidRPr="00984238" w:rsidRDefault="0083409D" w:rsidP="004E5F3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Tipo dato</w:t>
            </w:r>
          </w:p>
        </w:tc>
        <w:tc>
          <w:tcPr>
            <w:tcW w:w="2478" w:type="dxa"/>
            <w:shd w:val="clear" w:color="auto" w:fill="92DAF0"/>
          </w:tcPr>
          <w:p w14:paraId="3B4322EB" w14:textId="77777777" w:rsidR="0083409D" w:rsidRPr="00984238" w:rsidRDefault="0083409D" w:rsidP="004E5F3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4238">
              <w:rPr>
                <w:rFonts w:ascii="Arial" w:hAnsi="Arial" w:cs="Arial"/>
                <w:sz w:val="24"/>
                <w:szCs w:val="24"/>
              </w:rPr>
              <w:t>Tamaño</w:t>
            </w:r>
          </w:p>
        </w:tc>
        <w:tc>
          <w:tcPr>
            <w:tcW w:w="2484" w:type="dxa"/>
            <w:shd w:val="clear" w:color="auto" w:fill="92DAF0"/>
          </w:tcPr>
          <w:p w14:paraId="199F6691" w14:textId="77777777" w:rsidR="0083409D" w:rsidRPr="00984238" w:rsidRDefault="0083409D" w:rsidP="004E5F35">
            <w:pPr>
              <w:tabs>
                <w:tab w:val="center" w:pos="1134"/>
              </w:tabs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984238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83409D" w14:paraId="4AA4759F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2477" w:type="dxa"/>
            <w:gridSpan w:val="2"/>
          </w:tcPr>
          <w:p w14:paraId="7C62F30C" w14:textId="77777777" w:rsidR="0083409D" w:rsidRDefault="0083409D" w:rsidP="004E5F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131714" w14:textId="77777777" w:rsidR="0083409D" w:rsidRPr="00093AB6" w:rsidRDefault="0083409D" w:rsidP="004E5F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478" w:type="dxa"/>
          </w:tcPr>
          <w:p w14:paraId="2669670F" w14:textId="77777777" w:rsidR="0083409D" w:rsidRDefault="0083409D" w:rsidP="004E5F35">
            <w:pPr>
              <w:jc w:val="center"/>
            </w:pPr>
          </w:p>
          <w:p w14:paraId="34A3699D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7C178A97" w14:textId="77777777" w:rsidR="0083409D" w:rsidRDefault="0083409D" w:rsidP="004E5F35">
            <w:pPr>
              <w:jc w:val="center"/>
            </w:pPr>
          </w:p>
          <w:p w14:paraId="2E2CCBE7" w14:textId="77777777" w:rsidR="0083409D" w:rsidRDefault="0083409D" w:rsidP="004E5F35">
            <w:pPr>
              <w:jc w:val="center"/>
            </w:pPr>
            <w:r>
              <w:t>25</w:t>
            </w:r>
          </w:p>
        </w:tc>
        <w:tc>
          <w:tcPr>
            <w:tcW w:w="2484" w:type="dxa"/>
          </w:tcPr>
          <w:p w14:paraId="079718F0" w14:textId="77777777" w:rsidR="0083409D" w:rsidRDefault="0083409D" w:rsidP="004E5F35">
            <w:r>
              <w:t>Representa los nombres del cliente, administrador y platos</w:t>
            </w:r>
          </w:p>
        </w:tc>
      </w:tr>
      <w:tr w:rsidR="0083409D" w14:paraId="715CA10B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1"/>
        </w:trPr>
        <w:tc>
          <w:tcPr>
            <w:tcW w:w="2477" w:type="dxa"/>
            <w:gridSpan w:val="2"/>
          </w:tcPr>
          <w:p w14:paraId="224124B6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2478" w:type="dxa"/>
          </w:tcPr>
          <w:p w14:paraId="382A2CB0" w14:textId="77777777" w:rsidR="0083409D" w:rsidRDefault="0083409D" w:rsidP="004E5F35">
            <w:pPr>
              <w:jc w:val="center"/>
            </w:pPr>
          </w:p>
          <w:p w14:paraId="45013C38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5B7019D7" w14:textId="77777777" w:rsidR="0083409D" w:rsidRDefault="0083409D" w:rsidP="004E5F35">
            <w:pPr>
              <w:jc w:val="center"/>
            </w:pPr>
          </w:p>
          <w:p w14:paraId="769C43B7" w14:textId="77777777" w:rsidR="0083409D" w:rsidRDefault="0083409D" w:rsidP="004E5F35">
            <w:pPr>
              <w:jc w:val="center"/>
            </w:pPr>
            <w:r>
              <w:t>25</w:t>
            </w:r>
          </w:p>
        </w:tc>
        <w:tc>
          <w:tcPr>
            <w:tcW w:w="2484" w:type="dxa"/>
          </w:tcPr>
          <w:p w14:paraId="63DEB1EC" w14:textId="77777777" w:rsidR="0083409D" w:rsidRDefault="0083409D" w:rsidP="004E5F35">
            <w:r>
              <w:t>Apellidos de cliente y administrador</w:t>
            </w:r>
          </w:p>
        </w:tc>
      </w:tr>
      <w:tr w:rsidR="0083409D" w14:paraId="04019F10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5"/>
        </w:trPr>
        <w:tc>
          <w:tcPr>
            <w:tcW w:w="2477" w:type="dxa"/>
            <w:gridSpan w:val="2"/>
          </w:tcPr>
          <w:p w14:paraId="099B1BEF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Correo</w:t>
            </w:r>
          </w:p>
        </w:tc>
        <w:tc>
          <w:tcPr>
            <w:tcW w:w="2478" w:type="dxa"/>
          </w:tcPr>
          <w:p w14:paraId="1E8B59E5" w14:textId="77777777" w:rsidR="0083409D" w:rsidRDefault="0083409D" w:rsidP="004E5F35">
            <w:pPr>
              <w:jc w:val="center"/>
            </w:pPr>
          </w:p>
          <w:p w14:paraId="63047743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3D6033B6" w14:textId="77777777" w:rsidR="0083409D" w:rsidRDefault="0083409D" w:rsidP="004E5F35">
            <w:pPr>
              <w:jc w:val="center"/>
            </w:pPr>
          </w:p>
          <w:p w14:paraId="2EAC95F3" w14:textId="77777777" w:rsidR="0083409D" w:rsidRDefault="0083409D" w:rsidP="004E5F35">
            <w:pPr>
              <w:jc w:val="center"/>
            </w:pPr>
            <w:r>
              <w:t>45</w:t>
            </w:r>
          </w:p>
        </w:tc>
        <w:tc>
          <w:tcPr>
            <w:tcW w:w="2484" w:type="dxa"/>
          </w:tcPr>
          <w:p w14:paraId="2E015409" w14:textId="77777777" w:rsidR="0083409D" w:rsidRDefault="0083409D" w:rsidP="004E5F35">
            <w:r>
              <w:t>Correo electrónico del cliente y administrador</w:t>
            </w:r>
          </w:p>
        </w:tc>
      </w:tr>
      <w:tr w:rsidR="0083409D" w14:paraId="20EE0264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477" w:type="dxa"/>
            <w:gridSpan w:val="2"/>
          </w:tcPr>
          <w:p w14:paraId="4D3FC85B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78" w:type="dxa"/>
          </w:tcPr>
          <w:p w14:paraId="22F636F5" w14:textId="77777777" w:rsidR="0083409D" w:rsidRDefault="0083409D" w:rsidP="004E5F35">
            <w:pPr>
              <w:jc w:val="center"/>
            </w:pPr>
          </w:p>
          <w:p w14:paraId="5AA71E0F" w14:textId="77777777" w:rsidR="0083409D" w:rsidRDefault="0083409D" w:rsidP="004E5F35">
            <w:pPr>
              <w:jc w:val="center"/>
            </w:pPr>
            <w:r>
              <w:t>TEXT</w:t>
            </w:r>
          </w:p>
        </w:tc>
        <w:tc>
          <w:tcPr>
            <w:tcW w:w="2478" w:type="dxa"/>
          </w:tcPr>
          <w:p w14:paraId="5839031C" w14:textId="77777777" w:rsidR="0083409D" w:rsidRDefault="0083409D" w:rsidP="004E5F35">
            <w:pPr>
              <w:jc w:val="center"/>
            </w:pPr>
          </w:p>
          <w:p w14:paraId="1E3924F6" w14:textId="77777777" w:rsidR="0083409D" w:rsidRDefault="0083409D" w:rsidP="004E5F35">
            <w:pPr>
              <w:jc w:val="center"/>
            </w:pPr>
            <w:r>
              <w:t>1000</w:t>
            </w:r>
          </w:p>
        </w:tc>
        <w:tc>
          <w:tcPr>
            <w:tcW w:w="2484" w:type="dxa"/>
          </w:tcPr>
          <w:p w14:paraId="114BB867" w14:textId="77777777" w:rsidR="0083409D" w:rsidRDefault="0083409D" w:rsidP="004E5F35">
            <w:r>
              <w:t>Descripción de platos y servicios</w:t>
            </w:r>
          </w:p>
        </w:tc>
      </w:tr>
      <w:tr w:rsidR="0083409D" w14:paraId="128589A8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6"/>
        </w:trPr>
        <w:tc>
          <w:tcPr>
            <w:tcW w:w="2477" w:type="dxa"/>
            <w:gridSpan w:val="2"/>
          </w:tcPr>
          <w:p w14:paraId="65DE67EE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Teléfono</w:t>
            </w:r>
          </w:p>
        </w:tc>
        <w:tc>
          <w:tcPr>
            <w:tcW w:w="2478" w:type="dxa"/>
          </w:tcPr>
          <w:p w14:paraId="2045F8BE" w14:textId="77777777" w:rsidR="0083409D" w:rsidRDefault="0083409D" w:rsidP="004E5F35">
            <w:pPr>
              <w:spacing w:before="240"/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37645E5A" w14:textId="6DA84111" w:rsidR="0083409D" w:rsidRDefault="00AA0B8E" w:rsidP="004E5F35">
            <w:pPr>
              <w:spacing w:before="240"/>
              <w:jc w:val="center"/>
            </w:pPr>
            <w:r>
              <w:t>2</w:t>
            </w:r>
            <w:r w:rsidR="0083409D">
              <w:t>5</w:t>
            </w:r>
          </w:p>
        </w:tc>
        <w:tc>
          <w:tcPr>
            <w:tcW w:w="2484" w:type="dxa"/>
          </w:tcPr>
          <w:p w14:paraId="2084678F" w14:textId="77777777" w:rsidR="0083409D" w:rsidRDefault="0083409D" w:rsidP="004E5F35">
            <w:r>
              <w:t>Número de teléfono para solicitar servicios</w:t>
            </w:r>
          </w:p>
        </w:tc>
      </w:tr>
      <w:tr w:rsidR="0083409D" w14:paraId="6AC2BE65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2477" w:type="dxa"/>
            <w:gridSpan w:val="2"/>
          </w:tcPr>
          <w:p w14:paraId="27FEA80E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Categorías</w:t>
            </w:r>
          </w:p>
        </w:tc>
        <w:tc>
          <w:tcPr>
            <w:tcW w:w="2478" w:type="dxa"/>
          </w:tcPr>
          <w:p w14:paraId="6F81F980" w14:textId="77777777" w:rsidR="0083409D" w:rsidRDefault="0083409D" w:rsidP="004E5F35">
            <w:pPr>
              <w:jc w:val="center"/>
            </w:pPr>
          </w:p>
          <w:p w14:paraId="684D8A39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01BCAE1D" w14:textId="77777777" w:rsidR="0083409D" w:rsidRDefault="0083409D" w:rsidP="004E5F35">
            <w:pPr>
              <w:jc w:val="center"/>
            </w:pPr>
          </w:p>
          <w:p w14:paraId="3E70363F" w14:textId="77777777" w:rsidR="0083409D" w:rsidRDefault="0083409D" w:rsidP="004E5F35">
            <w:pPr>
              <w:jc w:val="center"/>
            </w:pPr>
            <w:r>
              <w:t>45</w:t>
            </w:r>
          </w:p>
        </w:tc>
        <w:tc>
          <w:tcPr>
            <w:tcW w:w="2484" w:type="dxa"/>
          </w:tcPr>
          <w:p w14:paraId="71DDF311" w14:textId="77777777" w:rsidR="0083409D" w:rsidRDefault="0083409D" w:rsidP="004E5F35">
            <w:r>
              <w:t>Categorías de los platos</w:t>
            </w:r>
          </w:p>
        </w:tc>
      </w:tr>
      <w:tr w:rsidR="0083409D" w14:paraId="59E26140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1"/>
        </w:trPr>
        <w:tc>
          <w:tcPr>
            <w:tcW w:w="2477" w:type="dxa"/>
            <w:gridSpan w:val="2"/>
          </w:tcPr>
          <w:p w14:paraId="4C0F2632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2478" w:type="dxa"/>
          </w:tcPr>
          <w:p w14:paraId="7C392F84" w14:textId="77777777" w:rsidR="0083409D" w:rsidRDefault="0083409D" w:rsidP="004E5F35">
            <w:pPr>
              <w:jc w:val="center"/>
            </w:pPr>
          </w:p>
          <w:p w14:paraId="38E0D59D" w14:textId="77777777" w:rsidR="0083409D" w:rsidRDefault="0083409D" w:rsidP="004E5F35">
            <w:pPr>
              <w:jc w:val="center"/>
            </w:pPr>
            <w:r>
              <w:t>FLOAT</w:t>
            </w:r>
          </w:p>
        </w:tc>
        <w:tc>
          <w:tcPr>
            <w:tcW w:w="2478" w:type="dxa"/>
          </w:tcPr>
          <w:p w14:paraId="246FA8DA" w14:textId="77777777" w:rsidR="0083409D" w:rsidRDefault="0083409D" w:rsidP="004E5F35">
            <w:pPr>
              <w:jc w:val="center"/>
            </w:pPr>
          </w:p>
          <w:p w14:paraId="6AAD6B3D" w14:textId="77777777" w:rsidR="0083409D" w:rsidRDefault="0083409D" w:rsidP="004E5F35">
            <w:pPr>
              <w:jc w:val="center"/>
            </w:pPr>
            <w:r>
              <w:t>4</w:t>
            </w:r>
          </w:p>
        </w:tc>
        <w:tc>
          <w:tcPr>
            <w:tcW w:w="2484" w:type="dxa"/>
          </w:tcPr>
          <w:p w14:paraId="19F7FE45" w14:textId="77777777" w:rsidR="0083409D" w:rsidRDefault="0083409D" w:rsidP="004E5F35">
            <w:r>
              <w:t>Precios de los platos</w:t>
            </w:r>
          </w:p>
        </w:tc>
      </w:tr>
      <w:tr w:rsidR="0083409D" w14:paraId="7793E0C1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1"/>
        </w:trPr>
        <w:tc>
          <w:tcPr>
            <w:tcW w:w="2477" w:type="dxa"/>
            <w:gridSpan w:val="2"/>
          </w:tcPr>
          <w:p w14:paraId="5CB9B954" w14:textId="77777777" w:rsidR="0083409D" w:rsidRDefault="0083409D" w:rsidP="004E5F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07A6A1" w14:textId="77777777" w:rsidR="0083409D" w:rsidRPr="00093AB6" w:rsidRDefault="0083409D" w:rsidP="004E5F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Método de pago</w:t>
            </w:r>
          </w:p>
        </w:tc>
        <w:tc>
          <w:tcPr>
            <w:tcW w:w="2478" w:type="dxa"/>
          </w:tcPr>
          <w:p w14:paraId="2C904389" w14:textId="77777777" w:rsidR="0083409D" w:rsidRDefault="0083409D" w:rsidP="004E5F35">
            <w:pPr>
              <w:jc w:val="center"/>
            </w:pPr>
          </w:p>
          <w:p w14:paraId="357B9877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6194E1D3" w14:textId="77777777" w:rsidR="0083409D" w:rsidRDefault="0083409D" w:rsidP="004E5F35">
            <w:pPr>
              <w:jc w:val="center"/>
            </w:pPr>
          </w:p>
          <w:p w14:paraId="27A83844" w14:textId="77777777" w:rsidR="0083409D" w:rsidRDefault="0083409D" w:rsidP="004E5F35">
            <w:pPr>
              <w:jc w:val="center"/>
            </w:pPr>
            <w:r>
              <w:t>25</w:t>
            </w:r>
          </w:p>
        </w:tc>
        <w:tc>
          <w:tcPr>
            <w:tcW w:w="2484" w:type="dxa"/>
          </w:tcPr>
          <w:p w14:paraId="7B834FA8" w14:textId="77777777" w:rsidR="0083409D" w:rsidRDefault="0083409D" w:rsidP="004E5F35">
            <w:r>
              <w:t>El método que va utilizar el cliente para realizar el pago</w:t>
            </w:r>
          </w:p>
        </w:tc>
      </w:tr>
      <w:tr w:rsidR="0083409D" w14:paraId="243E0FA7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1"/>
        </w:trPr>
        <w:tc>
          <w:tcPr>
            <w:tcW w:w="2477" w:type="dxa"/>
            <w:gridSpan w:val="2"/>
          </w:tcPr>
          <w:p w14:paraId="7F224EB6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478" w:type="dxa"/>
          </w:tcPr>
          <w:p w14:paraId="62328D08" w14:textId="77777777" w:rsidR="0083409D" w:rsidRDefault="0083409D" w:rsidP="004E5F35">
            <w:pPr>
              <w:jc w:val="center"/>
            </w:pPr>
          </w:p>
          <w:p w14:paraId="485961EB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280E516F" w14:textId="77777777" w:rsidR="0083409D" w:rsidRDefault="0083409D" w:rsidP="004E5F35">
            <w:pPr>
              <w:jc w:val="center"/>
            </w:pPr>
          </w:p>
          <w:p w14:paraId="4856D9BA" w14:textId="77777777" w:rsidR="0083409D" w:rsidRDefault="0083409D" w:rsidP="004E5F35">
            <w:pPr>
              <w:jc w:val="center"/>
            </w:pPr>
            <w:r>
              <w:t>25</w:t>
            </w:r>
          </w:p>
        </w:tc>
        <w:tc>
          <w:tcPr>
            <w:tcW w:w="2484" w:type="dxa"/>
          </w:tcPr>
          <w:p w14:paraId="46EB9C92" w14:textId="77777777" w:rsidR="0083409D" w:rsidRDefault="0083409D" w:rsidP="004E5F35">
            <w:r>
              <w:t>Ciudad donde reside el cliente</w:t>
            </w:r>
          </w:p>
          <w:p w14:paraId="57E26B5F" w14:textId="77777777" w:rsidR="0083409D" w:rsidRDefault="0083409D" w:rsidP="004E5F35"/>
        </w:tc>
      </w:tr>
      <w:tr w:rsidR="0083409D" w14:paraId="733A2BCC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2477" w:type="dxa"/>
            <w:gridSpan w:val="2"/>
          </w:tcPr>
          <w:p w14:paraId="7BEB41F8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478" w:type="dxa"/>
          </w:tcPr>
          <w:p w14:paraId="0B4ED22A" w14:textId="77777777" w:rsidR="0083409D" w:rsidRDefault="0083409D" w:rsidP="004E5F35">
            <w:pPr>
              <w:jc w:val="center"/>
            </w:pPr>
          </w:p>
          <w:p w14:paraId="69E14D87" w14:textId="77777777" w:rsidR="0083409D" w:rsidRDefault="0083409D" w:rsidP="004E5F35">
            <w:pPr>
              <w:jc w:val="center"/>
            </w:pPr>
            <w:r>
              <w:t>VARCHAR</w:t>
            </w:r>
          </w:p>
        </w:tc>
        <w:tc>
          <w:tcPr>
            <w:tcW w:w="2478" w:type="dxa"/>
          </w:tcPr>
          <w:p w14:paraId="03681DB2" w14:textId="77777777" w:rsidR="0083409D" w:rsidRDefault="0083409D" w:rsidP="004E5F35">
            <w:pPr>
              <w:jc w:val="center"/>
            </w:pPr>
          </w:p>
          <w:p w14:paraId="4C47ED7C" w14:textId="77777777" w:rsidR="0083409D" w:rsidRDefault="0083409D" w:rsidP="004E5F35">
            <w:pPr>
              <w:jc w:val="center"/>
            </w:pPr>
            <w:r>
              <w:t>25</w:t>
            </w:r>
          </w:p>
        </w:tc>
        <w:tc>
          <w:tcPr>
            <w:tcW w:w="2484" w:type="dxa"/>
          </w:tcPr>
          <w:p w14:paraId="7E6E943F" w14:textId="77777777" w:rsidR="0083409D" w:rsidRDefault="0083409D" w:rsidP="004E5F35">
            <w:r>
              <w:t>Estado en que se encuentra el pedido</w:t>
            </w:r>
          </w:p>
        </w:tc>
      </w:tr>
      <w:tr w:rsidR="0083409D" w14:paraId="6D14824B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tcW w:w="2477" w:type="dxa"/>
            <w:gridSpan w:val="2"/>
          </w:tcPr>
          <w:p w14:paraId="19AF1524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AB6">
              <w:rPr>
                <w:rFonts w:ascii="Arial" w:hAnsi="Arial" w:cs="Arial"/>
                <w:b/>
                <w:bCs/>
                <w:sz w:val="24"/>
                <w:szCs w:val="24"/>
              </w:rPr>
              <w:t>Contraseña</w:t>
            </w:r>
          </w:p>
        </w:tc>
        <w:tc>
          <w:tcPr>
            <w:tcW w:w="2478" w:type="dxa"/>
          </w:tcPr>
          <w:p w14:paraId="6CCACC6F" w14:textId="77777777" w:rsidR="0083409D" w:rsidRDefault="0083409D" w:rsidP="004E5F35">
            <w:pPr>
              <w:jc w:val="center"/>
            </w:pPr>
          </w:p>
          <w:p w14:paraId="3B11ADAB" w14:textId="77777777" w:rsidR="0083409D" w:rsidRDefault="0083409D" w:rsidP="004E5F35">
            <w:pPr>
              <w:jc w:val="center"/>
            </w:pPr>
            <w:r>
              <w:t>INT</w:t>
            </w:r>
          </w:p>
        </w:tc>
        <w:tc>
          <w:tcPr>
            <w:tcW w:w="2478" w:type="dxa"/>
          </w:tcPr>
          <w:p w14:paraId="30404FF7" w14:textId="77777777" w:rsidR="0083409D" w:rsidRDefault="0083409D" w:rsidP="004E5F35">
            <w:pPr>
              <w:jc w:val="center"/>
            </w:pPr>
          </w:p>
          <w:p w14:paraId="2E487E37" w14:textId="77777777" w:rsidR="0083409D" w:rsidRDefault="0083409D" w:rsidP="004E5F35">
            <w:pPr>
              <w:jc w:val="center"/>
            </w:pPr>
            <w:r>
              <w:t>8</w:t>
            </w:r>
          </w:p>
        </w:tc>
        <w:tc>
          <w:tcPr>
            <w:tcW w:w="2484" w:type="dxa"/>
          </w:tcPr>
          <w:p w14:paraId="2E1EC266" w14:textId="77777777" w:rsidR="0083409D" w:rsidRDefault="0083409D" w:rsidP="004E5F35">
            <w:r>
              <w:t>Contraseña del cliente y el administrador</w:t>
            </w:r>
          </w:p>
        </w:tc>
      </w:tr>
      <w:tr w:rsidR="0083409D" w14:paraId="6A23CB25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tcW w:w="2477" w:type="dxa"/>
            <w:gridSpan w:val="2"/>
          </w:tcPr>
          <w:p w14:paraId="46D75CC6" w14:textId="77777777" w:rsidR="0083409D" w:rsidRPr="00093AB6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478" w:type="dxa"/>
          </w:tcPr>
          <w:p w14:paraId="4F0EF690" w14:textId="77777777" w:rsidR="0083409D" w:rsidRDefault="0083409D" w:rsidP="004E5F35">
            <w:pPr>
              <w:jc w:val="center"/>
            </w:pPr>
          </w:p>
          <w:p w14:paraId="0C15DBF7" w14:textId="20823DF9" w:rsidR="0083409D" w:rsidRDefault="00AA0B8E" w:rsidP="004E5F35">
            <w:pPr>
              <w:jc w:val="center"/>
            </w:pPr>
            <w:r>
              <w:t>TIME</w:t>
            </w:r>
            <w:r w:rsidR="00DC50AA">
              <w:t>TAMP</w:t>
            </w:r>
          </w:p>
        </w:tc>
        <w:tc>
          <w:tcPr>
            <w:tcW w:w="2478" w:type="dxa"/>
          </w:tcPr>
          <w:p w14:paraId="6BCF82CD" w14:textId="77777777" w:rsidR="00DC50AA" w:rsidRDefault="00DC50AA" w:rsidP="00DC50AA">
            <w:pPr>
              <w:jc w:val="center"/>
            </w:pPr>
          </w:p>
          <w:p w14:paraId="3DA44A8D" w14:textId="1C405A28" w:rsidR="0083409D" w:rsidRDefault="00DC50AA" w:rsidP="00DC50AA">
            <w:pPr>
              <w:jc w:val="center"/>
            </w:pPr>
            <w:r>
              <w:t>1</w:t>
            </w:r>
          </w:p>
        </w:tc>
        <w:tc>
          <w:tcPr>
            <w:tcW w:w="2484" w:type="dxa"/>
          </w:tcPr>
          <w:p w14:paraId="62CCE96C" w14:textId="6231D606" w:rsidR="0083409D" w:rsidRDefault="0083409D" w:rsidP="004E5F35">
            <w:r>
              <w:t xml:space="preserve">Fecha </w:t>
            </w:r>
            <w:r w:rsidR="00DC50AA">
              <w:t xml:space="preserve">y hora </w:t>
            </w:r>
            <w:r>
              <w:t>en que se realiza el pedido</w:t>
            </w:r>
          </w:p>
        </w:tc>
      </w:tr>
      <w:tr w:rsidR="0083409D" w14:paraId="2167E230" w14:textId="77777777" w:rsidTr="004E5F3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tcW w:w="2477" w:type="dxa"/>
            <w:gridSpan w:val="2"/>
          </w:tcPr>
          <w:p w14:paraId="7A352E64" w14:textId="77777777" w:rsidR="0083409D" w:rsidRDefault="0083409D" w:rsidP="004E5F3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2478" w:type="dxa"/>
          </w:tcPr>
          <w:p w14:paraId="6541BE5E" w14:textId="77777777" w:rsidR="0083409D" w:rsidRDefault="0083409D" w:rsidP="004E5F35">
            <w:pPr>
              <w:spacing w:before="240"/>
              <w:jc w:val="center"/>
            </w:pPr>
            <w:r>
              <w:t>TEXT</w:t>
            </w:r>
          </w:p>
        </w:tc>
        <w:tc>
          <w:tcPr>
            <w:tcW w:w="2478" w:type="dxa"/>
          </w:tcPr>
          <w:p w14:paraId="263108B9" w14:textId="77777777" w:rsidR="0083409D" w:rsidRDefault="0083409D" w:rsidP="004E5F35">
            <w:pPr>
              <w:spacing w:before="240"/>
              <w:jc w:val="center"/>
            </w:pPr>
            <w:r>
              <w:t>1000</w:t>
            </w:r>
          </w:p>
        </w:tc>
        <w:tc>
          <w:tcPr>
            <w:tcW w:w="2484" w:type="dxa"/>
          </w:tcPr>
          <w:p w14:paraId="42285C40" w14:textId="77777777" w:rsidR="0083409D" w:rsidRDefault="0083409D" w:rsidP="004E5F35">
            <w:r>
              <w:t>Notas dejadas por el cliente al realizar un pedido</w:t>
            </w:r>
          </w:p>
        </w:tc>
      </w:tr>
    </w:tbl>
    <w:p w14:paraId="5B82E19F" w14:textId="36AA8A7E" w:rsidR="006E4513" w:rsidRPr="003913CB" w:rsidRDefault="006E4513" w:rsidP="00346191">
      <w:pPr>
        <w:jc w:val="center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Políticas de Seguridad</w:t>
      </w:r>
    </w:p>
    <w:p w14:paraId="737A6AAD" w14:textId="77777777" w:rsidR="00346191" w:rsidRPr="003913CB" w:rsidRDefault="00346191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Confidencialidad</w:t>
      </w:r>
      <w:r w:rsidRPr="003913CB">
        <w:rPr>
          <w:rFonts w:ascii="Arial" w:hAnsi="Arial" w:cs="Arial"/>
          <w:sz w:val="24"/>
          <w:szCs w:val="24"/>
          <w:lang w:eastAsia="es-CO"/>
        </w:rPr>
        <w:t>: para la base de datos es importante, ya que se refiere a la protección de información delicada y privada, por eso es importante proteger esa información para evitar divulgación no autorizada.</w:t>
      </w:r>
    </w:p>
    <w:p w14:paraId="3A5B5127" w14:textId="77777777" w:rsidR="00346191" w:rsidRPr="003913CB" w:rsidRDefault="00346191" w:rsidP="003913CB">
      <w:pPr>
        <w:spacing w:line="360" w:lineRule="auto"/>
        <w:rPr>
          <w:rFonts w:ascii="Arial" w:hAnsi="Arial" w:cs="Arial"/>
          <w:color w:val="0F0F0F"/>
          <w:sz w:val="24"/>
          <w:szCs w:val="24"/>
        </w:rPr>
      </w:pPr>
      <w:r w:rsidRPr="003913CB">
        <w:rPr>
          <w:rFonts w:ascii="Arial" w:hAnsi="Arial" w:cs="Arial"/>
          <w:b/>
          <w:bCs/>
          <w:sz w:val="24"/>
          <w:szCs w:val="24"/>
        </w:rPr>
        <w:t>Integridad:</w:t>
      </w:r>
      <w:r w:rsidRPr="003913CB">
        <w:rPr>
          <w:rFonts w:ascii="Arial" w:hAnsi="Arial" w:cs="Arial"/>
          <w:sz w:val="24"/>
          <w:szCs w:val="24"/>
        </w:rPr>
        <w:t xml:space="preserve"> la integridad para nuestra base de datos es importante para garantizar la claridad y consistencia de información. </w:t>
      </w:r>
      <w:r w:rsidRPr="003913CB">
        <w:rPr>
          <w:rFonts w:ascii="Arial" w:hAnsi="Arial" w:cs="Arial"/>
          <w:sz w:val="24"/>
          <w:szCs w:val="24"/>
        </w:rPr>
        <w:br/>
      </w:r>
      <w:r w:rsidRPr="003913CB">
        <w:rPr>
          <w:rFonts w:ascii="Arial" w:hAnsi="Arial" w:cs="Arial"/>
          <w:b/>
          <w:bCs/>
          <w:color w:val="0F0F0F"/>
          <w:sz w:val="24"/>
          <w:szCs w:val="24"/>
        </w:rPr>
        <w:t>La disponibilidad</w:t>
      </w:r>
      <w:r w:rsidRPr="003913CB">
        <w:rPr>
          <w:rFonts w:ascii="Arial" w:hAnsi="Arial" w:cs="Arial"/>
          <w:color w:val="0F0F0F"/>
          <w:sz w:val="24"/>
          <w:szCs w:val="24"/>
        </w:rPr>
        <w:t>: se refiere a la accesibilidad y la capacidad de acceder y utilizar los datos personales cuando sea necesario. La disponibilidad implica garantizar que la información personal esté accesible y disponible para aquellos usuarios o sistemas autorizados que la necesiten, al tiempo que se implementan medidas de seguridad para prevenir accesos no autorizados.</w:t>
      </w:r>
    </w:p>
    <w:p w14:paraId="5A4AC315" w14:textId="0490945A" w:rsidR="00346191" w:rsidRPr="003913CB" w:rsidRDefault="00346191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Teniendo en cuenta los conceptos anteriores, a continuación, se presentan las políticas de privacidad:</w:t>
      </w:r>
    </w:p>
    <w:p w14:paraId="47167384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Comprobación de entrada de pedidos:</w:t>
      </w:r>
    </w:p>
    <w:p w14:paraId="435A783A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Verificar la entrada de pedidos para prevenir errores en la selección de productos.</w:t>
      </w:r>
    </w:p>
    <w:p w14:paraId="00C32AC8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Evitar cantidades incorrectas o información de clientes incompletos.</w:t>
      </w:r>
    </w:p>
    <w:p w14:paraId="5A4CE8BC" w14:textId="1FF3B0EB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Manejo de transacciones de pago:</w:t>
      </w:r>
    </w:p>
    <w:p w14:paraId="53896956" w14:textId="7E74ACEA" w:rsidR="006E4513" w:rsidRPr="003913CB" w:rsidRDefault="009C4D96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Se debe v</w:t>
      </w:r>
      <w:r w:rsidR="006E4513" w:rsidRPr="003913CB">
        <w:rPr>
          <w:rFonts w:ascii="Arial" w:hAnsi="Arial" w:cs="Arial"/>
          <w:sz w:val="24"/>
          <w:szCs w:val="24"/>
          <w:lang w:eastAsia="es-CO"/>
        </w:rPr>
        <w:t>alidar y registrar con precisión los pagos asociados a cada orden.</w:t>
      </w:r>
    </w:p>
    <w:p w14:paraId="599AE2E7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Implementar medidas de seguridad para proteger la información de pago de los clientes.</w:t>
      </w:r>
    </w:p>
    <w:p w14:paraId="25FFAFE1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Seguridad en las transacciones:</w:t>
      </w:r>
    </w:p>
    <w:p w14:paraId="5D0B1D28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Realizar transacciones asegurando operaciones de base de datos atómicas y consistentes al realizar pedidos.</w:t>
      </w:r>
    </w:p>
    <w:p w14:paraId="0E6A803E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Validez de las relaciones:</w:t>
      </w:r>
    </w:p>
    <w:p w14:paraId="26C695E7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Utilizar claves foráneas para mantener la consistencia de relaciones entre tablas.</w:t>
      </w:r>
    </w:p>
    <w:p w14:paraId="2B718E6B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lastRenderedPageBreak/>
        <w:t>Vincular clientes con sus pedidos, carritos de compras con pedidos, platos con carritos de compras, etc.</w:t>
      </w:r>
    </w:p>
    <w:p w14:paraId="3E716DFF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Integridad y disponibilidad del Menú:</w:t>
      </w:r>
    </w:p>
    <w:p w14:paraId="2095A249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Garantizar la correcta identificación de categorías en la base de datos del menú.</w:t>
      </w:r>
    </w:p>
    <w:p w14:paraId="277F8B69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Verificar precisión y actualización de precios, descripciones y cantidades de los platos.</w:t>
      </w:r>
    </w:p>
    <w:p w14:paraId="6313FA28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Asegurar disponibilidad constante del menú para los clientes.</w:t>
      </w:r>
    </w:p>
    <w:p w14:paraId="1070C785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Verificación y permisos:</w:t>
      </w:r>
    </w:p>
    <w:p w14:paraId="51A2FDE0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Permitir realizar pedidos solo a usuarios registrados.</w:t>
      </w:r>
    </w:p>
    <w:p w14:paraId="74F25BEE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Requerir ID de cliente, correo electrónico y contraseña para iniciar sesión.</w:t>
      </w:r>
    </w:p>
    <w:p w14:paraId="10BDA656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Restringir acceso a la gestión del menú a roles de administrador.</w:t>
      </w:r>
    </w:p>
    <w:p w14:paraId="56A2E1DF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Establecer restricciones de funciones para la gestión de pedidos.</w:t>
      </w:r>
    </w:p>
    <w:p w14:paraId="41BFFD6E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Recuperación de Cuenta:</w:t>
      </w:r>
    </w:p>
    <w:p w14:paraId="7D6A417E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Garantizar que el proceso de recuperación de cuenta sea seguro y accesible solo para el dueño de la cuenta.</w:t>
      </w:r>
    </w:p>
    <w:p w14:paraId="705F8B7C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Datos del usuario:</w:t>
      </w:r>
    </w:p>
    <w:p w14:paraId="1C77190C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Tratar la información del usuario como confidencial.</w:t>
      </w:r>
    </w:p>
    <w:p w14:paraId="2008A4B9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Utilizar encriptación para almacenar contraseñas de manera segura.</w:t>
      </w:r>
    </w:p>
    <w:p w14:paraId="06A40C00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Limitar el acceso a la información de usuarios solo a aquellos con los permisos adecuados.</w:t>
      </w:r>
    </w:p>
    <w:p w14:paraId="5E6D17B7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Información de pago:</w:t>
      </w:r>
    </w:p>
    <w:p w14:paraId="1A33BEC5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Tratar con máxima confidencialidad todas las transacciones financieras y detalles de la pasarela de pago.</w:t>
      </w:r>
    </w:p>
    <w:p w14:paraId="4E2A45A3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lastRenderedPageBreak/>
        <w:t>Implementar protocolos de seguridad estándar para la transmisión segura de datos de pago (por ejemplo, HTTPS).</w:t>
      </w:r>
    </w:p>
    <w:p w14:paraId="46BE4F4A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Recuperación:</w:t>
      </w:r>
    </w:p>
    <w:p w14:paraId="0DF491E4" w14:textId="12547F02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Hay que asegurar que la base de datos sea fácil de recuperar en caso de pérdida de datos o fallos en el sistema.</w:t>
      </w:r>
    </w:p>
    <w:p w14:paraId="7A8DA0A8" w14:textId="77777777" w:rsidR="006E4513" w:rsidRPr="003913CB" w:rsidRDefault="006E4513" w:rsidP="003913CB">
      <w:pPr>
        <w:spacing w:line="360" w:lineRule="auto"/>
        <w:rPr>
          <w:rFonts w:ascii="Arial" w:hAnsi="Arial" w:cs="Arial"/>
          <w:b/>
          <w:bCs/>
          <w:sz w:val="24"/>
          <w:szCs w:val="24"/>
          <w:lang w:eastAsia="es-CO"/>
        </w:rPr>
      </w:pPr>
      <w:r w:rsidRPr="003913CB">
        <w:rPr>
          <w:rFonts w:ascii="Arial" w:hAnsi="Arial" w:cs="Arial"/>
          <w:b/>
          <w:bCs/>
          <w:sz w:val="24"/>
          <w:szCs w:val="24"/>
          <w:lang w:eastAsia="es-CO"/>
        </w:rPr>
        <w:t>Registro y Autenticación Rápida:</w:t>
      </w:r>
    </w:p>
    <w:p w14:paraId="26593C27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Mejorar el proceso de registro e inicio de sesión para garantizar rapidez y eficacia.</w:t>
      </w:r>
    </w:p>
    <w:p w14:paraId="48656608" w14:textId="77777777" w:rsidR="006E4513" w:rsidRPr="003913CB" w:rsidRDefault="006E4513" w:rsidP="003913CB">
      <w:p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3913CB">
        <w:rPr>
          <w:rFonts w:ascii="Arial" w:hAnsi="Arial" w:cs="Arial"/>
          <w:sz w:val="24"/>
          <w:szCs w:val="24"/>
          <w:lang w:eastAsia="es-CO"/>
        </w:rPr>
        <w:t>Contribuir a la disponibilidad del sistema y mejorar la experiencia del usuario.</w:t>
      </w:r>
    </w:p>
    <w:p w14:paraId="54C482DF" w14:textId="77777777" w:rsidR="006E4513" w:rsidRPr="009C4D96" w:rsidRDefault="006E4513" w:rsidP="006E4513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D5A0FC7" w14:textId="7CBB006E" w:rsidR="006D5038" w:rsidRPr="009C4D96" w:rsidRDefault="006D5038" w:rsidP="00C47908">
      <w:pPr>
        <w:rPr>
          <w:rFonts w:ascii="Times New Roman" w:hAnsi="Times New Roman" w:cs="Times New Roman"/>
          <w:sz w:val="24"/>
          <w:szCs w:val="24"/>
        </w:rPr>
      </w:pPr>
    </w:p>
    <w:p w14:paraId="5E16A1AA" w14:textId="77777777" w:rsidR="006D5038" w:rsidRPr="009C4D96" w:rsidRDefault="006D5038" w:rsidP="006D5038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1FCF3457" w14:textId="61C5096E" w:rsidR="00381A03" w:rsidRPr="009C4D96" w:rsidRDefault="00381A03" w:rsidP="008A096F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C9C8F8D" w14:textId="77777777" w:rsidR="008A096F" w:rsidRPr="009C4D96" w:rsidRDefault="008A096F" w:rsidP="008A096F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9BB220" w14:textId="77777777" w:rsidR="00381A03" w:rsidRPr="009C4D96" w:rsidRDefault="00381A03" w:rsidP="00381A03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14:paraId="4111EB7D" w14:textId="77777777" w:rsidR="00CD1460" w:rsidRDefault="00CD1460" w:rsidP="00CD1460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0AC0238" w14:textId="77777777" w:rsidR="009C4D96" w:rsidRPr="009C4D96" w:rsidRDefault="009C4D96" w:rsidP="00CD1460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A7DA13C" w14:textId="77777777" w:rsidR="009C4D96" w:rsidRDefault="009C4D96" w:rsidP="009C4D96">
      <w:pPr>
        <w:rPr>
          <w:rFonts w:ascii="Times New Roman" w:hAnsi="Times New Roman" w:cs="Times New Roman"/>
          <w:sz w:val="24"/>
          <w:szCs w:val="24"/>
        </w:rPr>
      </w:pPr>
    </w:p>
    <w:p w14:paraId="57AC1859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24F1F61D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273CEE09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67192BB0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696784AF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739B53FB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5EA8D478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2CE45EC8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4CB0F2C9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44626A60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6EB8A16F" w14:textId="77777777" w:rsidR="003913CB" w:rsidRDefault="003913CB" w:rsidP="009C4D96">
      <w:pPr>
        <w:rPr>
          <w:rFonts w:ascii="Times New Roman" w:hAnsi="Times New Roman" w:cs="Times New Roman"/>
          <w:sz w:val="24"/>
          <w:szCs w:val="24"/>
        </w:rPr>
      </w:pPr>
    </w:p>
    <w:p w14:paraId="1D511F51" w14:textId="13D20104" w:rsidR="009C4D96" w:rsidRPr="003913CB" w:rsidRDefault="009C4D96" w:rsidP="009C4D96">
      <w:pPr>
        <w:jc w:val="center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lastRenderedPageBreak/>
        <w:t>CONCLUCIÓN</w:t>
      </w:r>
    </w:p>
    <w:p w14:paraId="4C2B1F72" w14:textId="77777777" w:rsidR="009C4D96" w:rsidRPr="003913CB" w:rsidRDefault="009C4D96" w:rsidP="009C4D96">
      <w:pPr>
        <w:jc w:val="center"/>
        <w:rPr>
          <w:rFonts w:ascii="Arial" w:hAnsi="Arial" w:cs="Arial"/>
          <w:sz w:val="24"/>
          <w:szCs w:val="24"/>
        </w:rPr>
      </w:pPr>
    </w:p>
    <w:p w14:paraId="2D623B05" w14:textId="09E9341D" w:rsidR="009C4D96" w:rsidRPr="003913CB" w:rsidRDefault="009C4D96" w:rsidP="009C4D96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13CB">
        <w:rPr>
          <w:rFonts w:ascii="Arial" w:hAnsi="Arial" w:cs="Arial"/>
          <w:sz w:val="24"/>
          <w:szCs w:val="24"/>
        </w:rPr>
        <w:t>El diseño de un modelo conceptual y lógico de base de datos para un restaurante en línea emerge como un elemento esencial para garantizar la eficiencia y el rendimiento óptimo de la plataforma. La fase conceptual permite identificar de manera precisa las entidades clave, como clientes, pedidos y menús, así como establecer relaciones significativas entre ellas. En la etapa lógica, la traducción de estos conceptos a tablas y relaciones conlleva a una estructura que facilita la gestión eficaz de datos, la actualización ágil de menús y la rápida recuperación de información relevante. La atención cuidadosa a detalles como la normalización y la adaptabilidad del diseño permite al restaurante en línea no solo almacenar y gestionar datos de manera eficiente, sino también ofrecer a los clientes una experiencia fluida y personalizada, contribuyendo así al éxito operativo y a la satisfacción del cliente.</w:t>
      </w:r>
    </w:p>
    <w:p w14:paraId="2C7F0A28" w14:textId="77777777" w:rsidR="009C4D96" w:rsidRDefault="009C4D96" w:rsidP="009C4D96"/>
    <w:p w14:paraId="501ADF5A" w14:textId="77777777" w:rsidR="009C4D96" w:rsidRDefault="009C4D96" w:rsidP="004F4035"/>
    <w:sectPr w:rsidR="009C4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F2B"/>
    <w:multiLevelType w:val="multilevel"/>
    <w:tmpl w:val="CC2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513EE"/>
    <w:multiLevelType w:val="multilevel"/>
    <w:tmpl w:val="3AD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A1A3B"/>
    <w:multiLevelType w:val="multilevel"/>
    <w:tmpl w:val="F71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B1D22"/>
    <w:multiLevelType w:val="hybridMultilevel"/>
    <w:tmpl w:val="F26C9874"/>
    <w:lvl w:ilvl="0" w:tplc="50E6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9C6AE2"/>
    <w:multiLevelType w:val="hybridMultilevel"/>
    <w:tmpl w:val="31CE2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8007A"/>
    <w:multiLevelType w:val="hybridMultilevel"/>
    <w:tmpl w:val="A7CCD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73D64"/>
    <w:multiLevelType w:val="hybridMultilevel"/>
    <w:tmpl w:val="4D8203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FBD"/>
    <w:multiLevelType w:val="multilevel"/>
    <w:tmpl w:val="2A7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ED77F0"/>
    <w:multiLevelType w:val="multilevel"/>
    <w:tmpl w:val="22AC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F2E5D"/>
    <w:multiLevelType w:val="hybridMultilevel"/>
    <w:tmpl w:val="B9044F04"/>
    <w:lvl w:ilvl="0" w:tplc="DD28E1C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F0F0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2277"/>
    <w:multiLevelType w:val="hybridMultilevel"/>
    <w:tmpl w:val="08FC1BE2"/>
    <w:lvl w:ilvl="0" w:tplc="609E139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F0F0F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C65578"/>
    <w:multiLevelType w:val="multilevel"/>
    <w:tmpl w:val="3AD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676213"/>
    <w:multiLevelType w:val="hybridMultilevel"/>
    <w:tmpl w:val="E5A47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20FC8"/>
    <w:multiLevelType w:val="multilevel"/>
    <w:tmpl w:val="5AA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16B32"/>
    <w:multiLevelType w:val="multilevel"/>
    <w:tmpl w:val="4C0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AF3882"/>
    <w:multiLevelType w:val="hybridMultilevel"/>
    <w:tmpl w:val="4BD0E8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C3761"/>
    <w:multiLevelType w:val="multilevel"/>
    <w:tmpl w:val="99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86240E"/>
    <w:multiLevelType w:val="multilevel"/>
    <w:tmpl w:val="3AD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B568F7"/>
    <w:multiLevelType w:val="multilevel"/>
    <w:tmpl w:val="35C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07E9A"/>
    <w:multiLevelType w:val="hybridMultilevel"/>
    <w:tmpl w:val="D7821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40272"/>
    <w:multiLevelType w:val="multilevel"/>
    <w:tmpl w:val="E0C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7401D"/>
    <w:multiLevelType w:val="multilevel"/>
    <w:tmpl w:val="3AD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372240">
    <w:abstractNumId w:val="6"/>
  </w:num>
  <w:num w:numId="2" w16cid:durableId="1634142854">
    <w:abstractNumId w:val="18"/>
  </w:num>
  <w:num w:numId="3" w16cid:durableId="716274844">
    <w:abstractNumId w:val="7"/>
  </w:num>
  <w:num w:numId="4" w16cid:durableId="2003313322">
    <w:abstractNumId w:val="16"/>
  </w:num>
  <w:num w:numId="5" w16cid:durableId="311908135">
    <w:abstractNumId w:val="21"/>
  </w:num>
  <w:num w:numId="6" w16cid:durableId="2054230061">
    <w:abstractNumId w:val="11"/>
  </w:num>
  <w:num w:numId="7" w16cid:durableId="267005583">
    <w:abstractNumId w:val="17"/>
  </w:num>
  <w:num w:numId="8" w16cid:durableId="1184126778">
    <w:abstractNumId w:val="1"/>
  </w:num>
  <w:num w:numId="9" w16cid:durableId="1320421644">
    <w:abstractNumId w:val="20"/>
  </w:num>
  <w:num w:numId="10" w16cid:durableId="535192266">
    <w:abstractNumId w:val="3"/>
  </w:num>
  <w:num w:numId="11" w16cid:durableId="1461649955">
    <w:abstractNumId w:val="4"/>
  </w:num>
  <w:num w:numId="12" w16cid:durableId="1680547212">
    <w:abstractNumId w:val="10"/>
  </w:num>
  <w:num w:numId="13" w16cid:durableId="330261386">
    <w:abstractNumId w:val="9"/>
  </w:num>
  <w:num w:numId="14" w16cid:durableId="774255963">
    <w:abstractNumId w:val="0"/>
  </w:num>
  <w:num w:numId="15" w16cid:durableId="1023091431">
    <w:abstractNumId w:val="12"/>
  </w:num>
  <w:num w:numId="16" w16cid:durableId="1419447671">
    <w:abstractNumId w:val="14"/>
  </w:num>
  <w:num w:numId="17" w16cid:durableId="2074546990">
    <w:abstractNumId w:val="8"/>
  </w:num>
  <w:num w:numId="18" w16cid:durableId="1703432064">
    <w:abstractNumId w:val="2"/>
  </w:num>
  <w:num w:numId="19" w16cid:durableId="571544896">
    <w:abstractNumId w:val="15"/>
  </w:num>
  <w:num w:numId="20" w16cid:durableId="730080077">
    <w:abstractNumId w:val="13"/>
  </w:num>
  <w:num w:numId="21" w16cid:durableId="339937147">
    <w:abstractNumId w:val="5"/>
  </w:num>
  <w:num w:numId="22" w16cid:durableId="127944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06"/>
    <w:rsid w:val="00044AA6"/>
    <w:rsid w:val="000519BB"/>
    <w:rsid w:val="001B024F"/>
    <w:rsid w:val="002B019A"/>
    <w:rsid w:val="00345E5F"/>
    <w:rsid w:val="00346191"/>
    <w:rsid w:val="00381A03"/>
    <w:rsid w:val="003913CB"/>
    <w:rsid w:val="003A6120"/>
    <w:rsid w:val="003A6F1E"/>
    <w:rsid w:val="004350E0"/>
    <w:rsid w:val="004B51CB"/>
    <w:rsid w:val="004F4035"/>
    <w:rsid w:val="005A566F"/>
    <w:rsid w:val="005D215B"/>
    <w:rsid w:val="005D2EBD"/>
    <w:rsid w:val="006D5038"/>
    <w:rsid w:val="006E2806"/>
    <w:rsid w:val="006E4513"/>
    <w:rsid w:val="007842CF"/>
    <w:rsid w:val="007978A2"/>
    <w:rsid w:val="007A29FB"/>
    <w:rsid w:val="007A37E3"/>
    <w:rsid w:val="0083409D"/>
    <w:rsid w:val="00853E1A"/>
    <w:rsid w:val="008A096F"/>
    <w:rsid w:val="008B0CF3"/>
    <w:rsid w:val="0096760A"/>
    <w:rsid w:val="009C4D96"/>
    <w:rsid w:val="009D4F40"/>
    <w:rsid w:val="009E659D"/>
    <w:rsid w:val="00AA0B8E"/>
    <w:rsid w:val="00B274C2"/>
    <w:rsid w:val="00B62297"/>
    <w:rsid w:val="00BA404A"/>
    <w:rsid w:val="00BD5770"/>
    <w:rsid w:val="00C47908"/>
    <w:rsid w:val="00C513B1"/>
    <w:rsid w:val="00CA2EC8"/>
    <w:rsid w:val="00CD1460"/>
    <w:rsid w:val="00D22333"/>
    <w:rsid w:val="00DC50AA"/>
    <w:rsid w:val="00E03209"/>
    <w:rsid w:val="00E620CB"/>
    <w:rsid w:val="00F15D41"/>
    <w:rsid w:val="00F43A77"/>
    <w:rsid w:val="00FE74C8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F08C"/>
  <w15:docId w15:val="{D7480D65-F728-497A-8BC0-9E865BBE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53E1A"/>
    <w:pPr>
      <w:spacing w:after="0" w:line="240" w:lineRule="auto"/>
      <w:jc w:val="center"/>
    </w:pPr>
    <w:tblPr>
      <w:tblBorders>
        <w:top w:val="dashDotStroked" w:sz="24" w:space="0" w:color="8EAADB" w:themeColor="accent1" w:themeTint="99"/>
        <w:left w:val="dashDotStroked" w:sz="24" w:space="0" w:color="8EAADB" w:themeColor="accent1" w:themeTint="99"/>
        <w:bottom w:val="dashDotStroked" w:sz="24" w:space="0" w:color="8EAADB" w:themeColor="accent1" w:themeTint="99"/>
        <w:right w:val="dashDotStroked" w:sz="24" w:space="0" w:color="8EAADB" w:themeColor="accent1" w:themeTint="99"/>
        <w:insideH w:val="dashDotStroked" w:sz="24" w:space="0" w:color="8EAADB" w:themeColor="accent1" w:themeTint="99"/>
        <w:insideV w:val="dashDotStroked" w:sz="24" w:space="0" w:color="8EAADB" w:themeColor="accent1" w:themeTint="99"/>
      </w:tblBorders>
    </w:tblPr>
    <w:tcPr>
      <w:shd w:val="clear" w:color="auto" w:fill="E3FDFC"/>
      <w:vAlign w:val="center"/>
    </w:tcPr>
  </w:style>
  <w:style w:type="table" w:styleId="Tablaconcuadrculaclara">
    <w:name w:val="Grid Table Light"/>
    <w:basedOn w:val="Tablanormal"/>
    <w:uiPriority w:val="40"/>
    <w:rsid w:val="00BA404A"/>
    <w:pPr>
      <w:spacing w:after="0" w:line="240" w:lineRule="auto"/>
    </w:pPr>
    <w:tblPr>
      <w:tblBorders>
        <w:top w:val="threeDEmboss" w:sz="18" w:space="0" w:color="FFF2CC" w:themeColor="accent4" w:themeTint="33"/>
        <w:left w:val="threeDEmboss" w:sz="18" w:space="0" w:color="FFF2CC" w:themeColor="accent4" w:themeTint="33"/>
        <w:bottom w:val="threeDEmboss" w:sz="18" w:space="0" w:color="FFF2CC" w:themeColor="accent4" w:themeTint="33"/>
        <w:right w:val="threeDEmboss" w:sz="18" w:space="0" w:color="FFF2CC" w:themeColor="accent4" w:themeTint="33"/>
        <w:insideH w:val="threeDEmboss" w:sz="18" w:space="0" w:color="FFF2CC" w:themeColor="accent4" w:themeTint="33"/>
        <w:insideV w:val="threeDEmboss" w:sz="18" w:space="0" w:color="FFF2CC" w:themeColor="accent4" w:themeTint="33"/>
      </w:tblBorders>
    </w:tblPr>
    <w:tcPr>
      <w:shd w:val="clear" w:color="auto" w:fill="CCECFF"/>
    </w:tcPr>
  </w:style>
  <w:style w:type="paragraph" w:styleId="Prrafodelista">
    <w:name w:val="List Paragraph"/>
    <w:basedOn w:val="Normal"/>
    <w:uiPriority w:val="34"/>
    <w:qFormat/>
    <w:rsid w:val="008B0C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513B1"/>
    <w:rPr>
      <w:b/>
      <w:bCs/>
    </w:rPr>
  </w:style>
  <w:style w:type="table" w:styleId="Tablaconcuadrcula">
    <w:name w:val="Table Grid"/>
    <w:basedOn w:val="Tablanormal"/>
    <w:uiPriority w:val="39"/>
    <w:rsid w:val="0083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10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Leal Tapiero</dc:creator>
  <cp:keywords/>
  <dc:description/>
  <cp:lastModifiedBy>William</cp:lastModifiedBy>
  <cp:revision>10</cp:revision>
  <cp:lastPrinted>2023-11-21T20:37:00Z</cp:lastPrinted>
  <dcterms:created xsi:type="dcterms:W3CDTF">2023-11-16T20:06:00Z</dcterms:created>
  <dcterms:modified xsi:type="dcterms:W3CDTF">2024-10-23T20:01:00Z</dcterms:modified>
</cp:coreProperties>
</file>