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03B71"/>
          <w:sz w:val="22"/>
        </w:rPr>
        <w:t>MERRILL WRESTLING</w:t>
      </w:r>
    </w:p>
    <w:p>
      <w:pPr>
        <w:spacing w:before="0" w:after="160"/>
      </w:pPr>
      <w:r>
        <w:rPr>
          <w:rFonts w:ascii="Aptos Display" w:hAnsi="Aptos Display"/>
          <w:b/>
          <w:color w:val="003B71"/>
          <w:sz w:val="52"/>
        </w:rPr>
        <w:t>Merrill Wrestling Terms Compendium</w:t>
      </w:r>
    </w:p>
    <w:p>
      <w:pPr>
        <w:spacing w:after="360"/>
      </w:pPr>
      <w:r>
        <w:rPr>
          <w:color w:val="5F6B76"/>
          <w:sz w:val="26"/>
        </w:rPr>
        <w:t>Canonical terminology registry for coaches, curriculum authors, app content, AI builders, and future source reconciliation.</w:t>
      </w:r>
    </w:p>
    <w:p>
      <w:r>
        <w:rPr>
          <w:b/>
          <w:color w:val="003B71"/>
          <w:sz w:val="20"/>
        </w:rPr>
        <w:t>Internal Source-of-Truth Edition</w:t>
      </w:r>
    </w:p>
    <w:p>
      <w:r>
        <w:rPr>
          <w:color w:val="5F6B76"/>
          <w:sz w:val="18"/>
        </w:rPr>
        <w:t>Version 1.0  |  August 25, 2026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AF2F8"/>
            <w:tcMar>
              <w:top w:w="160" w:type="dxa"/>
              <w:start w:w="160" w:type="dxa"/>
              <w:bottom w:w="160" w:type="dxa"/>
              <w:end w:w="160" w:type="dxa"/>
            </w:tcMar>
          </w:tcPr>
          <w:p>
            <w:r>
              <w:rPr>
                <w:b/>
                <w:color w:val="003B71"/>
              </w:rPr>
              <w:t>CORE RULE</w:t>
            </w:r>
            <w:r>
              <w:br/>
              <w:t>If Merrill does not actually say it, this book does not pretend Merrill says it. Local wording is preserved exactly; uncertain legacy terms remain marked for coach verification.</w:t>
            </w:r>
          </w:p>
        </w:tc>
      </w:tr>
    </w:tbl>
    <w:p>
      <w:r>
        <w:br w:type="page"/>
      </w:r>
    </w:p>
    <w:p>
      <w:pPr>
        <w:pStyle w:val="Heading1"/>
      </w:pPr>
      <w:r>
        <w:t>Document Authority</w:t>
      </w:r>
    </w:p>
    <w:p>
      <w:r>
        <w:t>This compendium is the terminology authority for Merrill wrestling content in the athlete-development project. Its job is to prevent three common failures: losing local language, turning uncertain legacy terms into fake facts, and importing generic wrestling jargon simply because an AI recognizes it.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AF2F8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b/>
                <w:color w:val="003B71"/>
              </w:rPr>
              <w:t>Precedence rule</w:t>
            </w:r>
            <w:r>
              <w:br/>
              <w:t>When this compendium conflicts with generated copy, seed data, lesson wording, or a generic wrestling glossary, this compendium controls Merrill terminology. A verified coach update can supersede it; an AI guess cannot.</w:t>
            </w:r>
          </w:p>
        </w:tc>
      </w:tr>
    </w:tbl>
    <w:p/>
    <w:p>
      <w:pPr>
        <w:pStyle w:val="Heading1"/>
      </w:pPr>
      <w:r>
        <w:t>1. Status System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520"/>
            <w:shd w:fill="003B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3672"/>
            <w:shd w:fill="003B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3960"/>
            <w:shd w:fill="003B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Rule</w:t>
            </w:r>
          </w:p>
        </w:tc>
      </w:tr>
      <w:tr>
        <w:trPr>
          <w:cantSplit/>
        </w:trPr>
        <w:tc>
          <w:tcPr>
            <w:tcW w:type="dxa" w:w="252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VERIFIED - ARNIE / PRIMARY</w:t>
            </w:r>
          </w:p>
        </w:tc>
        <w:tc>
          <w:tcPr>
            <w:tcW w:type="dxa" w:w="367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Directly supported by recovered Coach Arnie packet language or exact prompts/examples.</w:t>
            </w:r>
          </w:p>
        </w:tc>
        <w:tc>
          <w:tcPr>
            <w:tcW w:type="dxa" w:w="396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Safe for program use as written.</w:t>
            </w:r>
          </w:p>
        </w:tc>
      </w:tr>
      <w:tr>
        <w:trPr>
          <w:cantSplit/>
        </w:trPr>
        <w:tc>
          <w:tcPr>
            <w:tcW w:type="dxa" w:w="252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VERIFIED - COACH / MERRILL</w:t>
            </w:r>
          </w:p>
        </w:tc>
        <w:tc>
          <w:tcPr>
            <w:tcW w:type="dxa" w:w="367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User/coach-confirmed Merrill wording.</w:t>
            </w:r>
          </w:p>
        </w:tc>
        <w:tc>
          <w:tcPr>
            <w:tcW w:type="dxa" w:w="396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Safe for program use as written.</w:t>
            </w:r>
          </w:p>
        </w:tc>
      </w:tr>
      <w:tr>
        <w:trPr>
          <w:cantSplit/>
        </w:trPr>
        <w:tc>
          <w:tcPr>
            <w:tcW w:type="dxa" w:w="252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CURRENT PROJECT TERM</w:t>
            </w:r>
          </w:p>
        </w:tc>
        <w:tc>
          <w:tcPr>
            <w:tcW w:type="dxa" w:w="367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Created/refined in the current athlete-development system and accepted as product language.</w:t>
            </w:r>
          </w:p>
        </w:tc>
        <w:tc>
          <w:tcPr>
            <w:tcW w:type="dxa" w:w="396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Safe when used for its defined product purpose; do not retroactively attribute to Arnie.</w:t>
            </w:r>
          </w:p>
        </w:tc>
      </w:tr>
      <w:tr>
        <w:trPr>
          <w:cantSplit/>
        </w:trPr>
        <w:tc>
          <w:tcPr>
            <w:tcW w:type="dxa" w:w="252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STARTER LANGUAGE</w:t>
            </w:r>
          </w:p>
        </w:tc>
        <w:tc>
          <w:tcPr>
            <w:tcW w:type="dxa" w:w="367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Useful prototype/example wording but not claimed as unique Merrill vocabulary.</w:t>
            </w:r>
          </w:p>
        </w:tc>
        <w:tc>
          <w:tcPr>
            <w:tcW w:type="dxa" w:w="396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May appear in examples; replace with coach-approved local language when available.</w:t>
            </w:r>
          </w:p>
        </w:tc>
      </w:tr>
      <w:tr>
        <w:trPr>
          <w:cantSplit/>
        </w:trPr>
        <w:tc>
          <w:tcPr>
            <w:tcW w:type="dxa" w:w="252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LEGACY - VERIFY</w:t>
            </w:r>
          </w:p>
        </w:tc>
        <w:tc>
          <w:tcPr>
            <w:tcW w:type="dxa" w:w="367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Recovered from earlier Merrill work but not independently reverified against source scans in this pass.</w:t>
            </w:r>
          </w:p>
        </w:tc>
        <w:tc>
          <w:tcPr>
            <w:tcW w:type="dxa" w:w="396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Preserve exact label; do not invent meaning or ship as official until verified.</w:t>
            </w:r>
          </w:p>
        </w:tc>
      </w:tr>
      <w:tr>
        <w:trPr>
          <w:cantSplit/>
        </w:trPr>
        <w:tc>
          <w:tcPr>
            <w:tcW w:type="dxa" w:w="252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REJECTED</w:t>
            </w:r>
          </w:p>
        </w:tc>
        <w:tc>
          <w:tcPr>
            <w:tcW w:type="dxa" w:w="367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Explicitly ruled out for Merrill use.</w:t>
            </w:r>
          </w:p>
        </w:tc>
        <w:tc>
          <w:tcPr>
            <w:tcW w:type="dxa" w:w="396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Do not seed, teach, display, or regenerate as Merrill terminology.</w:t>
            </w:r>
          </w:p>
        </w:tc>
      </w:tr>
    </w:tbl>
    <w:p/>
    <w:p>
      <w:pPr>
        <w:pStyle w:val="Heading1"/>
      </w:pPr>
      <w:r>
        <w:t>2. Canonical Registry - Identity, Mindset, and Development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1944"/>
            <w:shd w:fill="003B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Term</w:t>
            </w:r>
          </w:p>
        </w:tc>
        <w:tc>
          <w:tcPr>
            <w:tcW w:type="dxa" w:w="1728"/>
            <w:shd w:fill="003B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Category</w:t>
            </w:r>
          </w:p>
        </w:tc>
        <w:tc>
          <w:tcPr>
            <w:tcW w:type="dxa" w:w="2016"/>
            <w:shd w:fill="003B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3168"/>
            <w:shd w:fill="003B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Canonical meaning</w:t>
            </w:r>
          </w:p>
        </w:tc>
        <w:tc>
          <w:tcPr>
            <w:tcW w:type="dxa" w:w="2520"/>
            <w:shd w:fill="003B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Usage rule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Persistent</w:t>
            </w:r>
          </w:p>
        </w:tc>
        <w:tc>
          <w:tcPr>
            <w:tcW w:type="dxa" w:w="17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Identity / Pillar</w:t>
            </w:r>
          </w:p>
        </w:tc>
        <w:tc>
          <w:tcPr>
            <w:tcW w:type="dxa" w:w="201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VERIFIED - ARNIE / PRIMARY</w:t>
            </w:r>
          </w:p>
        </w:tc>
        <w:tc>
          <w:tcPr>
            <w:tcW w:type="dxa" w:w="31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Keep working after failure, breakdown, or slow progress.</w:t>
            </w:r>
          </w:p>
        </w:tc>
        <w:tc>
          <w:tcPr>
            <w:tcW w:type="dxa" w:w="252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Core Four; inhale word in 4-4-4-4 routine.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Consistent</w:t>
            </w:r>
          </w:p>
        </w:tc>
        <w:tc>
          <w:tcPr>
            <w:tcW w:type="dxa" w:w="17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Identity / Pillar</w:t>
            </w:r>
          </w:p>
        </w:tc>
        <w:tc>
          <w:tcPr>
            <w:tcW w:type="dxa" w:w="201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VERIFIED - ARNIE / PRIMARY</w:t>
            </w:r>
          </w:p>
        </w:tc>
        <w:tc>
          <w:tcPr>
            <w:tcW w:type="dxa" w:w="31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Repeat habits, standards, and details reliably.</w:t>
            </w:r>
          </w:p>
        </w:tc>
        <w:tc>
          <w:tcPr>
            <w:tcW w:type="dxa" w:w="252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Core Four; first hold word.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Resilient</w:t>
            </w:r>
          </w:p>
        </w:tc>
        <w:tc>
          <w:tcPr>
            <w:tcW w:type="dxa" w:w="17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Identity / Pillar</w:t>
            </w:r>
          </w:p>
        </w:tc>
        <w:tc>
          <w:tcPr>
            <w:tcW w:type="dxa" w:w="201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VERIFIED - ARNIE / PRIMARY</w:t>
            </w:r>
          </w:p>
        </w:tc>
        <w:tc>
          <w:tcPr>
            <w:tcW w:type="dxa" w:w="31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Recover from setbacks and return to useful action.</w:t>
            </w:r>
          </w:p>
        </w:tc>
        <w:tc>
          <w:tcPr>
            <w:tcW w:type="dxa" w:w="252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Core Four; exhale word.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Relentless</w:t>
            </w:r>
          </w:p>
        </w:tc>
        <w:tc>
          <w:tcPr>
            <w:tcW w:type="dxa" w:w="17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Identity / Pillar</w:t>
            </w:r>
          </w:p>
        </w:tc>
        <w:tc>
          <w:tcPr>
            <w:tcW w:type="dxa" w:w="201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VERIFIED - ARNIE / PRIMARY</w:t>
            </w:r>
          </w:p>
        </w:tc>
        <w:tc>
          <w:tcPr>
            <w:tcW w:type="dxa" w:w="31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Keep creating useful action and pressure.</w:t>
            </w:r>
          </w:p>
        </w:tc>
        <w:tc>
          <w:tcPr>
            <w:tcW w:type="dxa" w:w="252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Core Four; second hold word.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Respectful</w:t>
            </w:r>
          </w:p>
        </w:tc>
        <w:tc>
          <w:tcPr>
            <w:tcW w:type="dxa" w:w="17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Identity</w:t>
            </w:r>
          </w:p>
        </w:tc>
        <w:tc>
          <w:tcPr>
            <w:tcW w:type="dxa" w:w="201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VERIFIED - MERRILL LATER</w:t>
            </w:r>
          </w:p>
        </w:tc>
        <w:tc>
          <w:tcPr>
            <w:tcW w:type="dxa" w:w="31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Respect people, room, work, competition, and standards.</w:t>
            </w:r>
          </w:p>
        </w:tc>
        <w:tc>
          <w:tcPr>
            <w:tcW w:type="dxa" w:w="252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Major later identity word; NOT part of original Core Four.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Commitment</w:t>
            </w:r>
          </w:p>
        </w:tc>
        <w:tc>
          <w:tcPr>
            <w:tcW w:type="dxa" w:w="17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Five Cs</w:t>
            </w:r>
          </w:p>
        </w:tc>
        <w:tc>
          <w:tcPr>
            <w:tcW w:type="dxa" w:w="201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VERIFIED - ARNIE / PRIMARY</w:t>
            </w:r>
          </w:p>
        </w:tc>
        <w:tc>
          <w:tcPr>
            <w:tcW w:type="dxa" w:w="31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Dedication to the work and goal.</w:t>
            </w:r>
          </w:p>
        </w:tc>
        <w:tc>
          <w:tcPr>
            <w:tcW w:type="dxa" w:w="252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1-10 pre/post awareness option.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Courage</w:t>
            </w:r>
          </w:p>
        </w:tc>
        <w:tc>
          <w:tcPr>
            <w:tcW w:type="dxa" w:w="17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Five Cs</w:t>
            </w:r>
          </w:p>
        </w:tc>
        <w:tc>
          <w:tcPr>
            <w:tcW w:type="dxa" w:w="201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VERIFIED - ARNIE / PRIMARY</w:t>
            </w:r>
          </w:p>
        </w:tc>
        <w:tc>
          <w:tcPr>
            <w:tcW w:type="dxa" w:w="31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Willingness to attempt, engage, and face challenge.</w:t>
            </w:r>
          </w:p>
        </w:tc>
        <w:tc>
          <w:tcPr>
            <w:tcW w:type="dxa" w:w="252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1-10 pre/post awareness option.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Concentration</w:t>
            </w:r>
          </w:p>
        </w:tc>
        <w:tc>
          <w:tcPr>
            <w:tcW w:type="dxa" w:w="17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Five Cs</w:t>
            </w:r>
          </w:p>
        </w:tc>
        <w:tc>
          <w:tcPr>
            <w:tcW w:type="dxa" w:w="201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VERIFIED - ARNIE / PRIMARY</w:t>
            </w:r>
          </w:p>
        </w:tc>
        <w:tc>
          <w:tcPr>
            <w:tcW w:type="dxa" w:w="31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Ability to keep or return attention to the job.</w:t>
            </w:r>
          </w:p>
        </w:tc>
        <w:tc>
          <w:tcPr>
            <w:tcW w:type="dxa" w:w="252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1-10 pre/post awareness option.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Control</w:t>
            </w:r>
          </w:p>
        </w:tc>
        <w:tc>
          <w:tcPr>
            <w:tcW w:type="dxa" w:w="17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Five Cs</w:t>
            </w:r>
          </w:p>
        </w:tc>
        <w:tc>
          <w:tcPr>
            <w:tcW w:type="dxa" w:w="201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VERIFIED - ARNIE / PRIMARY</w:t>
            </w:r>
          </w:p>
        </w:tc>
        <w:tc>
          <w:tcPr>
            <w:tcW w:type="dxa" w:w="31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Ability to regulate response and stay useful.</w:t>
            </w:r>
          </w:p>
        </w:tc>
        <w:tc>
          <w:tcPr>
            <w:tcW w:type="dxa" w:w="252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1-10 pre/post awareness option.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Confidence</w:t>
            </w:r>
          </w:p>
        </w:tc>
        <w:tc>
          <w:tcPr>
            <w:tcW w:type="dxa" w:w="17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Five Cs</w:t>
            </w:r>
          </w:p>
        </w:tc>
        <w:tc>
          <w:tcPr>
            <w:tcW w:type="dxa" w:w="201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VERIFIED - ARNIE / PRIMARY</w:t>
            </w:r>
          </w:p>
        </w:tc>
        <w:tc>
          <w:tcPr>
            <w:tcW w:type="dxa" w:w="31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Belief supported by preparation, mastery, and evidence.</w:t>
            </w:r>
          </w:p>
        </w:tc>
        <w:tc>
          <w:tcPr>
            <w:tcW w:type="dxa" w:w="252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1-10 pre/post awareness; links to Confidence Bank.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Today's 1%</w:t>
            </w:r>
          </w:p>
        </w:tc>
        <w:tc>
          <w:tcPr>
            <w:tcW w:type="dxa" w:w="17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Goal / focus</w:t>
            </w:r>
          </w:p>
        </w:tc>
        <w:tc>
          <w:tcPr>
            <w:tcW w:type="dxa" w:w="201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CURRENT PROJECT TERM</w:t>
            </w:r>
          </w:p>
        </w:tc>
        <w:tc>
          <w:tcPr>
            <w:tcW w:type="dxa" w:w="31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One specific controllable improvement or behavior for today.</w:t>
            </w:r>
          </w:p>
        </w:tc>
        <w:tc>
          <w:tcPr>
            <w:tcW w:type="dxa" w:w="252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Process-goal engine; team-visible on Practice Board.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BVOU</w:t>
            </w:r>
          </w:p>
        </w:tc>
        <w:tc>
          <w:tcPr>
            <w:tcW w:type="dxa" w:w="17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Development label</w:t>
            </w:r>
          </w:p>
        </w:tc>
        <w:tc>
          <w:tcPr>
            <w:tcW w:type="dxa" w:w="201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LEGACY - VERIFY</w:t>
            </w:r>
          </w:p>
        </w:tc>
        <w:tc>
          <w:tcPr>
            <w:tcW w:type="dxa" w:w="31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Legacy label tied to “1 percent better every day.”</w:t>
            </w:r>
          </w:p>
        </w:tc>
        <w:tc>
          <w:tcPr>
            <w:tcW w:type="dxa" w:w="252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Never invent acronym expansion.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Practice Focus</w:t>
            </w:r>
          </w:p>
        </w:tc>
        <w:tc>
          <w:tcPr>
            <w:tcW w:type="dxa" w:w="17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Daily prompt</w:t>
            </w:r>
          </w:p>
        </w:tc>
        <w:tc>
          <w:tcPr>
            <w:tcW w:type="dxa" w:w="201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VERIFIED - ARNIE / PRIMARY</w:t>
            </w:r>
          </w:p>
        </w:tc>
        <w:tc>
          <w:tcPr>
            <w:tcW w:type="dxa" w:w="31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Technical, tactical, mental, or behavioral practice target.</w:t>
            </w:r>
          </w:p>
        </w:tc>
        <w:tc>
          <w:tcPr>
            <w:tcW w:type="dxa" w:w="252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Use before practice.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Pillar Focus</w:t>
            </w:r>
          </w:p>
        </w:tc>
        <w:tc>
          <w:tcPr>
            <w:tcW w:type="dxa" w:w="17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Daily prompt</w:t>
            </w:r>
          </w:p>
        </w:tc>
        <w:tc>
          <w:tcPr>
            <w:tcW w:type="dxa" w:w="201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VERIFIED - ARNIE / PRIMARY</w:t>
            </w:r>
          </w:p>
        </w:tc>
        <w:tc>
          <w:tcPr>
            <w:tcW w:type="dxa" w:w="31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One of the four Pillars intentionally emphasized today.</w:t>
            </w:r>
          </w:p>
        </w:tc>
        <w:tc>
          <w:tcPr>
            <w:tcW w:type="dxa" w:w="252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Use before practice.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How will I show up today?</w:t>
            </w:r>
          </w:p>
        </w:tc>
        <w:tc>
          <w:tcPr>
            <w:tcW w:type="dxa" w:w="17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Daily prompt</w:t>
            </w:r>
          </w:p>
        </w:tc>
        <w:tc>
          <w:tcPr>
            <w:tcW w:type="dxa" w:w="201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VERIFIED - ARNIE / PRIMARY</w:t>
            </w:r>
          </w:p>
        </w:tc>
        <w:tc>
          <w:tcPr>
            <w:tcW w:type="dxa" w:w="31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Short intention for how the athlete will enter and engage in practice.</w:t>
            </w:r>
          </w:p>
        </w:tc>
        <w:tc>
          <w:tcPr>
            <w:tcW w:type="dxa" w:w="252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Exact prompt; examples beneath it.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Went Well</w:t>
            </w:r>
          </w:p>
        </w:tc>
        <w:tc>
          <w:tcPr>
            <w:tcW w:type="dxa" w:w="17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Reflection</w:t>
            </w:r>
          </w:p>
        </w:tc>
        <w:tc>
          <w:tcPr>
            <w:tcW w:type="dxa" w:w="201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VERIFIED - ARNIE / PRIMARY</w:t>
            </w:r>
          </w:p>
        </w:tc>
        <w:tc>
          <w:tcPr>
            <w:tcW w:type="dxa" w:w="31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Evidence of what worked or improved.</w:t>
            </w:r>
          </w:p>
        </w:tc>
        <w:tc>
          <w:tcPr>
            <w:tcW w:type="dxa" w:w="252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Post-practice.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Improve</w:t>
            </w:r>
          </w:p>
        </w:tc>
        <w:tc>
          <w:tcPr>
            <w:tcW w:type="dxa" w:w="17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Reflection</w:t>
            </w:r>
          </w:p>
        </w:tc>
        <w:tc>
          <w:tcPr>
            <w:tcW w:type="dxa" w:w="201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VERIFIED - ARNIE / PRIMARY</w:t>
            </w:r>
          </w:p>
        </w:tc>
        <w:tc>
          <w:tcPr>
            <w:tcW w:type="dxa" w:w="31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Specific next adjustment.</w:t>
            </w:r>
          </w:p>
        </w:tc>
        <w:tc>
          <w:tcPr>
            <w:tcW w:type="dxa" w:w="252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Post-practice.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Gratitude Trio</w:t>
            </w:r>
          </w:p>
        </w:tc>
        <w:tc>
          <w:tcPr>
            <w:tcW w:type="dxa" w:w="17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Reflection</w:t>
            </w:r>
          </w:p>
        </w:tc>
        <w:tc>
          <w:tcPr>
            <w:tcW w:type="dxa" w:w="201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VERIFIED - ARNIE / PRIMARY</w:t>
            </w:r>
          </w:p>
        </w:tc>
        <w:tc>
          <w:tcPr>
            <w:tcW w:type="dxa" w:w="31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Three concrete things the athlete appreciates or is supported by.</w:t>
            </w:r>
          </w:p>
        </w:tc>
        <w:tc>
          <w:tcPr>
            <w:tcW w:type="dxa" w:w="252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Post-practice.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First Job</w:t>
            </w:r>
          </w:p>
        </w:tc>
        <w:tc>
          <w:tcPr>
            <w:tcW w:type="dxa" w:w="17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Competition focus</w:t>
            </w:r>
          </w:p>
        </w:tc>
        <w:tc>
          <w:tcPr>
            <w:tcW w:type="dxa" w:w="201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CURRENT PROJECT TERM</w:t>
            </w:r>
          </w:p>
        </w:tc>
        <w:tc>
          <w:tcPr>
            <w:tcW w:type="dxa" w:w="31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First controllable action at the start/resumption of competition.</w:t>
            </w:r>
          </w:p>
        </w:tc>
        <w:tc>
          <w:tcPr>
            <w:tcW w:type="dxa" w:w="252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Short, actionable, not outcome-based.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Cue</w:t>
            </w:r>
          </w:p>
        </w:tc>
        <w:tc>
          <w:tcPr>
            <w:tcW w:type="dxa" w:w="17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Attention / self-talk</w:t>
            </w:r>
          </w:p>
        </w:tc>
        <w:tc>
          <w:tcPr>
            <w:tcW w:type="dxa" w:w="201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CURRENT PROJECT TERM</w:t>
            </w:r>
          </w:p>
        </w:tc>
        <w:tc>
          <w:tcPr>
            <w:tcW w:type="dxa" w:w="31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Short word/phrase directing attention to useful action.</w:t>
            </w:r>
          </w:p>
        </w:tc>
        <w:tc>
          <w:tcPr>
            <w:tcW w:type="dxa" w:w="252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Prefer Merrill-approved technique cue when available.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If-Then Plan</w:t>
            </w:r>
          </w:p>
        </w:tc>
        <w:tc>
          <w:tcPr>
            <w:tcW w:type="dxa" w:w="17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Adversity planning</w:t>
            </w:r>
          </w:p>
        </w:tc>
        <w:tc>
          <w:tcPr>
            <w:tcW w:type="dxa" w:w="201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CURRENT PROJECT TERM</w:t>
            </w:r>
          </w:p>
        </w:tc>
        <w:tc>
          <w:tcPr>
            <w:tcW w:type="dxa" w:w="31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Pre-decided response to a predictable challenge.</w:t>
            </w:r>
          </w:p>
        </w:tc>
        <w:tc>
          <w:tcPr>
            <w:tcW w:type="dxa" w:w="252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If X happens, then I do Y.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Competition Card</w:t>
            </w:r>
          </w:p>
        </w:tc>
        <w:tc>
          <w:tcPr>
            <w:tcW w:type="dxa" w:w="17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Competition routine</w:t>
            </w:r>
          </w:p>
        </w:tc>
        <w:tc>
          <w:tcPr>
            <w:tcW w:type="dxa" w:w="201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CURRENT PROJECT TERM</w:t>
            </w:r>
          </w:p>
        </w:tc>
        <w:tc>
          <w:tcPr>
            <w:tcW w:type="dxa" w:w="31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Compact reminder of routine, first job, cue, and adversity plan.</w:t>
            </w:r>
          </w:p>
        </w:tc>
        <w:tc>
          <w:tcPr>
            <w:tcW w:type="dxa" w:w="252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No new teaching at mat-side.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Confidence Bank</w:t>
            </w:r>
          </w:p>
        </w:tc>
        <w:tc>
          <w:tcPr>
            <w:tcW w:type="dxa" w:w="17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Confidence system</w:t>
            </w:r>
          </w:p>
        </w:tc>
        <w:tc>
          <w:tcPr>
            <w:tcW w:type="dxa" w:w="201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CURRENT PROJECT TERM</w:t>
            </w:r>
          </w:p>
        </w:tc>
        <w:tc>
          <w:tcPr>
            <w:tcW w:type="dxa" w:w="31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Evidence store supporting earned confidence.</w:t>
            </w:r>
          </w:p>
        </w:tc>
        <w:tc>
          <w:tcPr>
            <w:tcW w:type="dxa" w:w="252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Proof, not empty affirmations.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What works for me</w:t>
            </w:r>
          </w:p>
        </w:tc>
        <w:tc>
          <w:tcPr>
            <w:tcW w:type="dxa" w:w="17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Personal manual</w:t>
            </w:r>
          </w:p>
        </w:tc>
        <w:tc>
          <w:tcPr>
            <w:tcW w:type="dxa" w:w="201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CURRENT PROJECT TERM</w:t>
            </w:r>
          </w:p>
        </w:tc>
        <w:tc>
          <w:tcPr>
            <w:tcW w:type="dxa" w:w="31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Athlete-owned list of effective cues, routines, resets, and preparation habits.</w:t>
            </w:r>
          </w:p>
        </w:tc>
        <w:tc>
          <w:tcPr>
            <w:tcW w:type="dxa" w:w="252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Season-long self-coaching output.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YOU University</w:t>
            </w:r>
          </w:p>
        </w:tc>
        <w:tc>
          <w:tcPr>
            <w:tcW w:type="dxa" w:w="17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Curriculum</w:t>
            </w:r>
          </w:p>
        </w:tc>
        <w:tc>
          <w:tcPr>
            <w:tcW w:type="dxa" w:w="201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VERIFIED - PROJECT / MERRILL</w:t>
            </w:r>
          </w:p>
        </w:tc>
        <w:tc>
          <w:tcPr>
            <w:tcW w:type="dxa" w:w="31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Structured athlete-development curriculum.</w:t>
            </w:r>
          </w:p>
        </w:tc>
        <w:tc>
          <w:tcPr>
            <w:tcW w:type="dxa" w:w="252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Curriculum name; teach one usable skill at a time.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Practice Board</w:t>
            </w:r>
          </w:p>
        </w:tc>
        <w:tc>
          <w:tcPr>
            <w:tcW w:type="dxa" w:w="17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Team coaching</w:t>
            </w:r>
          </w:p>
        </w:tc>
        <w:tc>
          <w:tcPr>
            <w:tcW w:type="dxa" w:w="201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CURRENT PROJECT TERM</w:t>
            </w:r>
          </w:p>
        </w:tc>
        <w:tc>
          <w:tcPr>
            <w:tcW w:type="dxa" w:w="31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Live display of wrestler name + Today’s 1% + optional Pillar.</w:t>
            </w:r>
          </w:p>
        </w:tc>
        <w:tc>
          <w:tcPr>
            <w:tcW w:type="dxa" w:w="252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Not a leaderboard; display-safe data only.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Team Win</w:t>
            </w:r>
          </w:p>
        </w:tc>
        <w:tc>
          <w:tcPr>
            <w:tcW w:type="dxa" w:w="17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Culture</w:t>
            </w:r>
          </w:p>
        </w:tc>
        <w:tc>
          <w:tcPr>
            <w:tcW w:type="dxa" w:w="201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CURRENT PROJECT TERM</w:t>
            </w:r>
          </w:p>
        </w:tc>
        <w:tc>
          <w:tcPr>
            <w:tcW w:type="dxa" w:w="31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Coach-approved recognition of team progress or program behavior.</w:t>
            </w:r>
          </w:p>
        </w:tc>
        <w:tc>
          <w:tcPr>
            <w:tcW w:type="dxa" w:w="252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No popularity mechanics.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Reset Sweep</w:t>
            </w:r>
          </w:p>
        </w:tc>
        <w:tc>
          <w:tcPr>
            <w:tcW w:type="dxa" w:w="17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Performance reset</w:t>
            </w:r>
          </w:p>
        </w:tc>
        <w:tc>
          <w:tcPr>
            <w:tcW w:type="dxa" w:w="201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CURRENT PROJECT TERM</w:t>
            </w:r>
          </w:p>
        </w:tc>
        <w:tc>
          <w:tcPr>
            <w:tcW w:type="dxa" w:w="31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Short bilateral visual-attention reset followed by next controllable action.</w:t>
            </w:r>
          </w:p>
        </w:tc>
        <w:tc>
          <w:tcPr>
            <w:tcW w:type="dxa" w:w="252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Not EMDR; no trauma processing.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KEEP WRESTLING - EVERYDAY IS A NEW MATCH!</w:t>
            </w:r>
          </w:p>
        </w:tc>
        <w:tc>
          <w:tcPr>
            <w:tcW w:type="dxa" w:w="17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Culture phrase</w:t>
            </w:r>
          </w:p>
        </w:tc>
        <w:tc>
          <w:tcPr>
            <w:tcW w:type="dxa" w:w="201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VERIFIED - COACH / MERRILL</w:t>
            </w:r>
          </w:p>
        </w:tc>
        <w:tc>
          <w:tcPr>
            <w:tcW w:type="dxa" w:w="31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Program phrase emphasizing continuation and fresh opportunity.</w:t>
            </w:r>
          </w:p>
        </w:tc>
        <w:tc>
          <w:tcPr>
            <w:tcW w:type="dxa" w:w="252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5"/>
              </w:rPr>
              <w:t>Preserve exact wording when quoted.</w:t>
            </w:r>
          </w:p>
        </w:tc>
      </w:tr>
    </w:tbl>
    <w:p/>
    <w:p>
      <w:pPr>
        <w:pStyle w:val="Heading1"/>
      </w:pPr>
      <w:r>
        <w:t>3. Exact Coach Arnie Example Bank</w:t>
      </w:r>
    </w:p>
    <w:p>
      <w:r>
        <w:t>The examples matter because Arnie used examples to teach athletes how to think and answer. These should remain available as scaffolding; they are not merely placeholder copy.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168"/>
            <w:shd w:fill="003B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Bucket / prompt</w:t>
            </w:r>
          </w:p>
        </w:tc>
        <w:tc>
          <w:tcPr>
            <w:tcW w:type="dxa" w:w="7056"/>
            <w:shd w:fill="003B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Exact recovered example</w:t>
            </w:r>
          </w:p>
        </w:tc>
      </w:tr>
      <w:tr>
        <w:trPr>
          <w:cantSplit/>
        </w:trPr>
        <w:tc>
          <w:tcPr>
            <w:tcW w:type="dxa" w:w="31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Pre-Practice Focus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Single-leg finish</w:t>
            </w:r>
          </w:p>
        </w:tc>
      </w:tr>
      <w:tr>
        <w:trPr>
          <w:cantSplit/>
        </w:trPr>
        <w:tc>
          <w:tcPr>
            <w:tcW w:type="dxa" w:w="31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Pre-Practice Focus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Fast stand-up on bottom</w:t>
            </w:r>
          </w:p>
        </w:tc>
      </w:tr>
      <w:tr>
        <w:trPr>
          <w:cantSplit/>
        </w:trPr>
        <w:tc>
          <w:tcPr>
            <w:tcW w:type="dxa" w:w="31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Pre-Practice Focus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Stay calm after a mistake</w:t>
            </w:r>
          </w:p>
        </w:tc>
      </w:tr>
      <w:tr>
        <w:trPr>
          <w:cantSplit/>
        </w:trPr>
        <w:tc>
          <w:tcPr>
            <w:tcW w:type="dxa" w:w="31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Pre-Practice Focus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Hand-fighting to set up shots</w:t>
            </w:r>
          </w:p>
        </w:tc>
      </w:tr>
      <w:tr>
        <w:trPr>
          <w:cantSplit/>
        </w:trPr>
        <w:tc>
          <w:tcPr>
            <w:tcW w:type="dxa" w:w="31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How will I show up today?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Calm and confident</w:t>
            </w:r>
          </w:p>
        </w:tc>
      </w:tr>
      <w:tr>
        <w:trPr>
          <w:cantSplit/>
        </w:trPr>
        <w:tc>
          <w:tcPr>
            <w:tcW w:type="dxa" w:w="31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How will I show up today?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Focus on clean technique</w:t>
            </w:r>
          </w:p>
        </w:tc>
      </w:tr>
      <w:tr>
        <w:trPr>
          <w:cantSplit/>
        </w:trPr>
        <w:tc>
          <w:tcPr>
            <w:tcW w:type="dxa" w:w="31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How will I show up today?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Be first to ties</w:t>
            </w:r>
          </w:p>
        </w:tc>
      </w:tr>
      <w:tr>
        <w:trPr>
          <w:cantSplit/>
        </w:trPr>
        <w:tc>
          <w:tcPr>
            <w:tcW w:type="dxa" w:w="31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How will I show up today?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Breathe and reset fast</w:t>
            </w:r>
          </w:p>
        </w:tc>
      </w:tr>
      <w:tr>
        <w:trPr>
          <w:cantSplit/>
        </w:trPr>
        <w:tc>
          <w:tcPr>
            <w:tcW w:type="dxa" w:w="31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Went Well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Good stance the whole time</w:t>
            </w:r>
          </w:p>
        </w:tc>
      </w:tr>
      <w:tr>
        <w:trPr>
          <w:cantSplit/>
        </w:trPr>
        <w:tc>
          <w:tcPr>
            <w:tcW w:type="dxa" w:w="31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Went Well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Hit my escape first try</w:t>
            </w:r>
          </w:p>
        </w:tc>
      </w:tr>
      <w:tr>
        <w:trPr>
          <w:cantSplit/>
        </w:trPr>
        <w:tc>
          <w:tcPr>
            <w:tcW w:type="dxa" w:w="31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Went Well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Stayed calm during a tough drill</w:t>
            </w:r>
          </w:p>
        </w:tc>
      </w:tr>
      <w:tr>
        <w:trPr>
          <w:cantSplit/>
        </w:trPr>
        <w:tc>
          <w:tcPr>
            <w:tcW w:type="dxa" w:w="31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Improve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Move my feet on shots</w:t>
            </w:r>
          </w:p>
        </w:tc>
      </w:tr>
      <w:tr>
        <w:trPr>
          <w:cantSplit/>
        </w:trPr>
        <w:tc>
          <w:tcPr>
            <w:tcW w:type="dxa" w:w="31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Improve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Quicker set-ups</w:t>
            </w:r>
          </w:p>
        </w:tc>
      </w:tr>
      <w:tr>
        <w:trPr>
          <w:cantSplit/>
        </w:trPr>
        <w:tc>
          <w:tcPr>
            <w:tcW w:type="dxa" w:w="31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Improve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Breathe between goes</w:t>
            </w:r>
          </w:p>
        </w:tc>
      </w:tr>
      <w:tr>
        <w:trPr>
          <w:cantSplit/>
        </w:trPr>
        <w:tc>
          <w:tcPr>
            <w:tcW w:type="dxa" w:w="31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Gratitude Trio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Teammates</w:t>
            </w:r>
          </w:p>
        </w:tc>
      </w:tr>
      <w:tr>
        <w:trPr>
          <w:cantSplit/>
        </w:trPr>
        <w:tc>
          <w:tcPr>
            <w:tcW w:type="dxa" w:w="31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Gratitude Trio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Coach feedback</w:t>
            </w:r>
          </w:p>
        </w:tc>
      </w:tr>
      <w:tr>
        <w:trPr>
          <w:cantSplit/>
        </w:trPr>
        <w:tc>
          <w:tcPr>
            <w:tcW w:type="dxa" w:w="31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Gratitude Trio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Healthy body</w:t>
            </w:r>
          </w:p>
        </w:tc>
      </w:tr>
      <w:tr>
        <w:trPr>
          <w:cantSplit/>
        </w:trPr>
        <w:tc>
          <w:tcPr>
            <w:tcW w:type="dxa" w:w="31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Gratitude Trio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Family support</w:t>
            </w:r>
          </w:p>
        </w:tc>
      </w:tr>
    </w:tbl>
    <w:p/>
    <w:p>
      <w:pPr>
        <w:pStyle w:val="Heading1"/>
      </w:pPr>
      <w:r>
        <w:t>4. Breathing and Reset Language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880"/>
            <w:shd w:fill="003B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1728"/>
            <w:shd w:fill="003B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5472"/>
            <w:shd w:fill="003B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Word</w:t>
            </w:r>
          </w:p>
        </w:tc>
      </w:tr>
      <w:tr>
        <w:trPr>
          <w:cantSplit/>
        </w:trPr>
        <w:tc>
          <w:tcPr>
            <w:tcW w:type="dxa" w:w="28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8"/>
              </w:rPr>
              <w:t>Inhale</w:t>
            </w:r>
          </w:p>
        </w:tc>
        <w:tc>
          <w:tcPr>
            <w:tcW w:type="dxa" w:w="17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47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8"/>
              </w:rPr>
              <w:t>Persistent</w:t>
            </w:r>
          </w:p>
        </w:tc>
      </w:tr>
      <w:tr>
        <w:trPr>
          <w:cantSplit/>
        </w:trPr>
        <w:tc>
          <w:tcPr>
            <w:tcW w:type="dxa" w:w="28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8"/>
              </w:rPr>
              <w:t>Hold</w:t>
            </w:r>
          </w:p>
        </w:tc>
        <w:tc>
          <w:tcPr>
            <w:tcW w:type="dxa" w:w="17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47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8"/>
              </w:rPr>
              <w:t>Consistent</w:t>
            </w:r>
          </w:p>
        </w:tc>
      </w:tr>
      <w:tr>
        <w:trPr>
          <w:cantSplit/>
        </w:trPr>
        <w:tc>
          <w:tcPr>
            <w:tcW w:type="dxa" w:w="28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8"/>
              </w:rPr>
              <w:t>Exhale</w:t>
            </w:r>
          </w:p>
        </w:tc>
        <w:tc>
          <w:tcPr>
            <w:tcW w:type="dxa" w:w="17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47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8"/>
              </w:rPr>
              <w:t>Resilient</w:t>
            </w:r>
          </w:p>
        </w:tc>
      </w:tr>
      <w:tr>
        <w:trPr>
          <w:cantSplit/>
        </w:trPr>
        <w:tc>
          <w:tcPr>
            <w:tcW w:type="dxa" w:w="28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8"/>
              </w:rPr>
              <w:t>Hold</w:t>
            </w:r>
          </w:p>
        </w:tc>
        <w:tc>
          <w:tcPr>
            <w:tcW w:type="dxa" w:w="17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47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8"/>
              </w:rPr>
              <w:t>Relentless</w:t>
            </w:r>
          </w:p>
        </w:tc>
      </w:tr>
    </w:tbl>
    <w:p/>
    <w:p>
      <w:r>
        <w:t>This mapping is a confirmed Coach Arnie routine. Reset Sweep is a separate, later project feature. Do not collapse the two or imply that either is therapy.</w:t>
      </w:r>
    </w:p>
    <w:p>
      <w:pPr>
        <w:pStyle w:val="Heading1"/>
      </w:pPr>
      <w:r>
        <w:t>5. Source-Supported Technique / Practice Phrases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744"/>
            <w:shd w:fill="003B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Phrase</w:t>
            </w:r>
          </w:p>
        </w:tc>
        <w:tc>
          <w:tcPr>
            <w:tcW w:type="dxa" w:w="2880"/>
            <w:shd w:fill="003B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Source status</w:t>
            </w:r>
          </w:p>
        </w:tc>
        <w:tc>
          <w:tcPr>
            <w:tcW w:type="dxa" w:w="3456"/>
            <w:shd w:fill="003B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Allowed use</w:t>
            </w:r>
          </w:p>
        </w:tc>
      </w:tr>
      <w:tr>
        <w:trPr>
          <w:cantSplit/>
        </w:trPr>
        <w:tc>
          <w:tcPr>
            <w:tcW w:type="dxa" w:w="37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Single-leg finish</w:t>
            </w:r>
          </w:p>
        </w:tc>
        <w:tc>
          <w:tcPr>
            <w:tcW w:type="dxa" w:w="28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VERIFIED - ARNIE / PRIMARY</w:t>
            </w:r>
          </w:p>
        </w:tc>
        <w:tc>
          <w:tcPr>
            <w:tcW w:type="dxa" w:w="34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Technical focus</w:t>
            </w:r>
          </w:p>
        </w:tc>
      </w:tr>
      <w:tr>
        <w:trPr>
          <w:cantSplit/>
        </w:trPr>
        <w:tc>
          <w:tcPr>
            <w:tcW w:type="dxa" w:w="37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Fast stand-up on bottom</w:t>
            </w:r>
          </w:p>
        </w:tc>
        <w:tc>
          <w:tcPr>
            <w:tcW w:type="dxa" w:w="28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VERIFIED - ARNIE / PRIMARY</w:t>
            </w:r>
          </w:p>
        </w:tc>
        <w:tc>
          <w:tcPr>
            <w:tcW w:type="dxa" w:w="34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Technical/process focus</w:t>
            </w:r>
          </w:p>
        </w:tc>
      </w:tr>
      <w:tr>
        <w:trPr>
          <w:cantSplit/>
        </w:trPr>
        <w:tc>
          <w:tcPr>
            <w:tcW w:type="dxa" w:w="37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Stay calm after a mistake</w:t>
            </w:r>
          </w:p>
        </w:tc>
        <w:tc>
          <w:tcPr>
            <w:tcW w:type="dxa" w:w="28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VERIFIED - ARNIE / PRIMARY</w:t>
            </w:r>
          </w:p>
        </w:tc>
        <w:tc>
          <w:tcPr>
            <w:tcW w:type="dxa" w:w="34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Mental/reset focus</w:t>
            </w:r>
          </w:p>
        </w:tc>
      </w:tr>
      <w:tr>
        <w:trPr>
          <w:cantSplit/>
        </w:trPr>
        <w:tc>
          <w:tcPr>
            <w:tcW w:type="dxa" w:w="37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Hand-fighting to set up shots</w:t>
            </w:r>
          </w:p>
        </w:tc>
        <w:tc>
          <w:tcPr>
            <w:tcW w:type="dxa" w:w="28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VERIFIED - ARNIE / PRIMARY</w:t>
            </w:r>
          </w:p>
        </w:tc>
        <w:tc>
          <w:tcPr>
            <w:tcW w:type="dxa" w:w="34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Tactical/technical focus</w:t>
            </w:r>
          </w:p>
        </w:tc>
      </w:tr>
      <w:tr>
        <w:trPr>
          <w:cantSplit/>
        </w:trPr>
        <w:tc>
          <w:tcPr>
            <w:tcW w:type="dxa" w:w="37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Good stance the whole time</w:t>
            </w:r>
          </w:p>
        </w:tc>
        <w:tc>
          <w:tcPr>
            <w:tcW w:type="dxa" w:w="28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VERIFIED - ARNIE / PRIMARY</w:t>
            </w:r>
          </w:p>
        </w:tc>
        <w:tc>
          <w:tcPr>
            <w:tcW w:type="dxa" w:w="34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Technical evidence</w:t>
            </w:r>
          </w:p>
        </w:tc>
      </w:tr>
      <w:tr>
        <w:trPr>
          <w:cantSplit/>
        </w:trPr>
        <w:tc>
          <w:tcPr>
            <w:tcW w:type="dxa" w:w="37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Hit my escape first try</w:t>
            </w:r>
          </w:p>
        </w:tc>
        <w:tc>
          <w:tcPr>
            <w:tcW w:type="dxa" w:w="28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VERIFIED - ARNIE / PRIMARY</w:t>
            </w:r>
          </w:p>
        </w:tc>
        <w:tc>
          <w:tcPr>
            <w:tcW w:type="dxa" w:w="34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Technical evidence</w:t>
            </w:r>
          </w:p>
        </w:tc>
      </w:tr>
      <w:tr>
        <w:trPr>
          <w:cantSplit/>
        </w:trPr>
        <w:tc>
          <w:tcPr>
            <w:tcW w:type="dxa" w:w="37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Stayed calm during a tough drill</w:t>
            </w:r>
          </w:p>
        </w:tc>
        <w:tc>
          <w:tcPr>
            <w:tcW w:type="dxa" w:w="28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VERIFIED - ARNIE / PRIMARY</w:t>
            </w:r>
          </w:p>
        </w:tc>
        <w:tc>
          <w:tcPr>
            <w:tcW w:type="dxa" w:w="34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Mental evidence</w:t>
            </w:r>
          </w:p>
        </w:tc>
      </w:tr>
      <w:tr>
        <w:trPr>
          <w:cantSplit/>
        </w:trPr>
        <w:tc>
          <w:tcPr>
            <w:tcW w:type="dxa" w:w="37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Move my feet on shots</w:t>
            </w:r>
          </w:p>
        </w:tc>
        <w:tc>
          <w:tcPr>
            <w:tcW w:type="dxa" w:w="28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VERIFIED - ARNIE / PRIMARY</w:t>
            </w:r>
          </w:p>
        </w:tc>
        <w:tc>
          <w:tcPr>
            <w:tcW w:type="dxa" w:w="34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Technical adjustment</w:t>
            </w:r>
          </w:p>
        </w:tc>
      </w:tr>
      <w:tr>
        <w:trPr>
          <w:cantSplit/>
        </w:trPr>
        <w:tc>
          <w:tcPr>
            <w:tcW w:type="dxa" w:w="37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Quicker set-ups</w:t>
            </w:r>
          </w:p>
        </w:tc>
        <w:tc>
          <w:tcPr>
            <w:tcW w:type="dxa" w:w="28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VERIFIED - ARNIE / PRIMARY</w:t>
            </w:r>
          </w:p>
        </w:tc>
        <w:tc>
          <w:tcPr>
            <w:tcW w:type="dxa" w:w="34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Technical adjustment</w:t>
            </w:r>
          </w:p>
        </w:tc>
      </w:tr>
      <w:tr>
        <w:trPr>
          <w:cantSplit/>
        </w:trPr>
        <w:tc>
          <w:tcPr>
            <w:tcW w:type="dxa" w:w="37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Breathe between goes</w:t>
            </w:r>
          </w:p>
        </w:tc>
        <w:tc>
          <w:tcPr>
            <w:tcW w:type="dxa" w:w="28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VERIFIED - ARNIE / PRIMARY</w:t>
            </w:r>
          </w:p>
        </w:tc>
        <w:tc>
          <w:tcPr>
            <w:tcW w:type="dxa" w:w="34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Regulation/recovery adjustment</w:t>
            </w:r>
          </w:p>
        </w:tc>
      </w:tr>
    </w:tbl>
    <w:p/>
    <w:p>
      <w:pPr>
        <w:pStyle w:val="Heading1"/>
      </w:pPr>
      <w:r>
        <w:t>6. Legacy Local Vocabulary Registry - Verification Required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088"/>
            <w:shd w:fill="003B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Term</w:t>
            </w:r>
          </w:p>
        </w:tc>
        <w:tc>
          <w:tcPr>
            <w:tcW w:type="dxa" w:w="2016"/>
            <w:shd w:fill="003B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3744"/>
            <w:shd w:fill="003B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Current record</w:t>
            </w:r>
          </w:p>
        </w:tc>
        <w:tc>
          <w:tcPr>
            <w:tcW w:type="dxa" w:w="3096"/>
            <w:shd w:fill="003B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Promotion requirement</w:t>
            </w:r>
          </w:p>
        </w:tc>
      </w:tr>
      <w:tr>
        <w:trPr>
          <w:cantSplit/>
        </w:trPr>
        <w:tc>
          <w:tcPr>
            <w:tcW w:type="dxa" w:w="208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6"/>
              </w:rPr>
              <w:t>far far</w:t>
            </w:r>
          </w:p>
        </w:tc>
        <w:tc>
          <w:tcPr>
            <w:tcW w:type="dxa" w:w="201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6"/>
              </w:rPr>
              <w:t>LEGACY - VERIFY</w:t>
            </w:r>
          </w:p>
        </w:tc>
        <w:tc>
          <w:tcPr>
            <w:tcW w:type="dxa" w:w="37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6"/>
              </w:rPr>
              <w:t>Exact label preserved. Meaning not reconstructed here.</w:t>
            </w:r>
          </w:p>
        </w:tc>
        <w:tc>
          <w:tcPr>
            <w:tcW w:type="dxa" w:w="309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6"/>
              </w:rPr>
              <w:t>Find source scan or coach verifies definition/category.</w:t>
            </w:r>
          </w:p>
        </w:tc>
      </w:tr>
      <w:tr>
        <w:trPr>
          <w:cantSplit/>
        </w:trPr>
        <w:tc>
          <w:tcPr>
            <w:tcW w:type="dxa" w:w="208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6"/>
              </w:rPr>
              <w:t>double gotchya</w:t>
            </w:r>
          </w:p>
        </w:tc>
        <w:tc>
          <w:tcPr>
            <w:tcW w:type="dxa" w:w="201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6"/>
              </w:rPr>
              <w:t>LEGACY - VERIFY</w:t>
            </w:r>
          </w:p>
        </w:tc>
        <w:tc>
          <w:tcPr>
            <w:tcW w:type="dxa" w:w="37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6"/>
              </w:rPr>
              <w:t>Exact spelling preserved. Meaning not reconstructed here.</w:t>
            </w:r>
          </w:p>
        </w:tc>
        <w:tc>
          <w:tcPr>
            <w:tcW w:type="dxa" w:w="309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6"/>
              </w:rPr>
              <w:t>Find source scan or coach verifies definition/category.</w:t>
            </w:r>
          </w:p>
        </w:tc>
      </w:tr>
      <w:tr>
        <w:trPr>
          <w:cantSplit/>
        </w:trPr>
        <w:tc>
          <w:tcPr>
            <w:tcW w:type="dxa" w:w="208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6"/>
              </w:rPr>
              <w:t>funky roll</w:t>
            </w:r>
          </w:p>
        </w:tc>
        <w:tc>
          <w:tcPr>
            <w:tcW w:type="dxa" w:w="201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6"/>
              </w:rPr>
              <w:t>LEGACY - VERIFY</w:t>
            </w:r>
          </w:p>
        </w:tc>
        <w:tc>
          <w:tcPr>
            <w:tcW w:type="dxa" w:w="37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6"/>
              </w:rPr>
              <w:t>Exact label preserved. Meaning not reconstructed here.</w:t>
            </w:r>
          </w:p>
        </w:tc>
        <w:tc>
          <w:tcPr>
            <w:tcW w:type="dxa" w:w="309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6"/>
              </w:rPr>
              <w:t>Find source scan or coach verifies definition/category.</w:t>
            </w:r>
          </w:p>
        </w:tc>
      </w:tr>
      <w:tr>
        <w:trPr>
          <w:cantSplit/>
        </w:trPr>
        <w:tc>
          <w:tcPr>
            <w:tcW w:type="dxa" w:w="208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6"/>
              </w:rPr>
              <w:t>ET / IT</w:t>
            </w:r>
          </w:p>
        </w:tc>
        <w:tc>
          <w:tcPr>
            <w:tcW w:type="dxa" w:w="201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6"/>
              </w:rPr>
              <w:t>LEGACY - VERIFY</w:t>
            </w:r>
          </w:p>
        </w:tc>
        <w:tc>
          <w:tcPr>
            <w:tcW w:type="dxa" w:w="37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6"/>
              </w:rPr>
              <w:t>Exact punctuation preserved. Meaning not reconstructed here.</w:t>
            </w:r>
          </w:p>
        </w:tc>
        <w:tc>
          <w:tcPr>
            <w:tcW w:type="dxa" w:w="309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6"/>
              </w:rPr>
              <w:t>Find source scan or coach verifies what each abbreviation means.</w:t>
            </w:r>
          </w:p>
        </w:tc>
      </w:tr>
      <w:tr>
        <w:trPr>
          <w:cantSplit/>
        </w:trPr>
        <w:tc>
          <w:tcPr>
            <w:tcW w:type="dxa" w:w="208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6"/>
              </w:rPr>
              <w:t>coffee grinder</w:t>
            </w:r>
          </w:p>
        </w:tc>
        <w:tc>
          <w:tcPr>
            <w:tcW w:type="dxa" w:w="201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6"/>
              </w:rPr>
              <w:t>LEGACY - VERIFY</w:t>
            </w:r>
          </w:p>
        </w:tc>
        <w:tc>
          <w:tcPr>
            <w:tcW w:type="dxa" w:w="37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6"/>
              </w:rPr>
              <w:t>Exact label preserved. Meaning not reconstructed here.</w:t>
            </w:r>
          </w:p>
        </w:tc>
        <w:tc>
          <w:tcPr>
            <w:tcW w:type="dxa" w:w="309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6"/>
              </w:rPr>
              <w:t>Find source scan or coach verifies definition/category.</w:t>
            </w:r>
          </w:p>
        </w:tc>
      </w:tr>
      <w:tr>
        <w:trPr>
          <w:cantSplit/>
        </w:trPr>
        <w:tc>
          <w:tcPr>
            <w:tcW w:type="dxa" w:w="208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6"/>
              </w:rPr>
              <w:t>Pete bar</w:t>
            </w:r>
          </w:p>
        </w:tc>
        <w:tc>
          <w:tcPr>
            <w:tcW w:type="dxa" w:w="201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6"/>
              </w:rPr>
              <w:t>LEGACY - VERIFY</w:t>
            </w:r>
          </w:p>
        </w:tc>
        <w:tc>
          <w:tcPr>
            <w:tcW w:type="dxa" w:w="37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6"/>
              </w:rPr>
              <w:t>Exact capitalization preserved. Meaning not reconstructed here.</w:t>
            </w:r>
          </w:p>
        </w:tc>
        <w:tc>
          <w:tcPr>
            <w:tcW w:type="dxa" w:w="309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6"/>
              </w:rPr>
              <w:t>Find source scan or coach verifies definition/category.</w:t>
            </w:r>
          </w:p>
        </w:tc>
      </w:tr>
      <w:tr>
        <w:trPr>
          <w:cantSplit/>
        </w:trPr>
        <w:tc>
          <w:tcPr>
            <w:tcW w:type="dxa" w:w="208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6"/>
              </w:rPr>
              <w:t>Randy Lewis</w:t>
            </w:r>
          </w:p>
        </w:tc>
        <w:tc>
          <w:tcPr>
            <w:tcW w:type="dxa" w:w="201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6"/>
              </w:rPr>
              <w:t>LEGACY - VERIFY</w:t>
            </w:r>
          </w:p>
        </w:tc>
        <w:tc>
          <w:tcPr>
            <w:tcW w:type="dxa" w:w="37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6"/>
              </w:rPr>
              <w:t>Recovered label/name; specific Merrill use not reconstructed here.</w:t>
            </w:r>
          </w:p>
        </w:tc>
        <w:tc>
          <w:tcPr>
            <w:tcW w:type="dxa" w:w="309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6"/>
              </w:rPr>
              <w:t>Coach/source verification required.</w:t>
            </w:r>
          </w:p>
        </w:tc>
      </w:tr>
      <w:tr>
        <w:trPr>
          <w:cantSplit/>
        </w:trPr>
        <w:tc>
          <w:tcPr>
            <w:tcW w:type="dxa" w:w="208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6"/>
              </w:rPr>
              <w:t>Talvi</w:t>
            </w:r>
          </w:p>
        </w:tc>
        <w:tc>
          <w:tcPr>
            <w:tcW w:type="dxa" w:w="201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6"/>
              </w:rPr>
              <w:t>LEGACY - VERIFY</w:t>
            </w:r>
          </w:p>
        </w:tc>
        <w:tc>
          <w:tcPr>
            <w:tcW w:type="dxa" w:w="37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6"/>
              </w:rPr>
              <w:t>Recovered label/name; specific Merrill use not reconstructed here.</w:t>
            </w:r>
          </w:p>
        </w:tc>
        <w:tc>
          <w:tcPr>
            <w:tcW w:type="dxa" w:w="309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6"/>
              </w:rPr>
              <w:t>Coach/source verification required.</w:t>
            </w:r>
          </w:p>
        </w:tc>
      </w:tr>
    </w:tbl>
    <w:p/>
    <w:p>
      <w:pPr>
        <w:pStyle w:val="Heading1"/>
      </w:pPr>
      <w:r>
        <w:t>7. Rejected Vocabulary Registry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800"/>
            <w:shd w:fill="003B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Term</w:t>
            </w:r>
          </w:p>
        </w:tc>
        <w:tc>
          <w:tcPr>
            <w:tcW w:type="dxa" w:w="1584"/>
            <w:shd w:fill="003B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3672"/>
            <w:shd w:fill="003B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Reason</w:t>
            </w:r>
          </w:p>
        </w:tc>
        <w:tc>
          <w:tcPr>
            <w:tcW w:type="dxa" w:w="3888"/>
            <w:shd w:fill="003B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System rule</w:t>
            </w:r>
          </w:p>
        </w:tc>
      </w:tr>
      <w:tr>
        <w:trPr>
          <w:cantSplit/>
        </w:trPr>
        <w:tc>
          <w:tcPr>
            <w:tcW w:type="dxa" w:w="180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6"/>
              </w:rPr>
              <w:t>run pipe</w:t>
            </w:r>
          </w:p>
        </w:tc>
        <w:tc>
          <w:tcPr>
            <w:tcW w:type="dxa" w:w="158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6"/>
              </w:rPr>
              <w:t>REJECTED</w:t>
            </w:r>
          </w:p>
        </w:tc>
        <w:tc>
          <w:tcPr>
            <w:tcW w:type="dxa" w:w="367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6"/>
              </w:rPr>
              <w:t>Explicitly rejected by Coach Stutting on August 25, 2026 as not language the team would use.</w:t>
            </w:r>
          </w:p>
        </w:tc>
        <w:tc>
          <w:tcPr>
            <w:tcW w:type="dxa" w:w="388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6"/>
              </w:rPr>
              <w:t>Do not use in athlete UI, coach examples, seed data, docs, lesson content, or AI-generated Merrill terminology.</w:t>
            </w:r>
          </w:p>
        </w:tc>
      </w:tr>
    </w:tbl>
    <w:p/>
    <w:p>
      <w:pPr>
        <w:pStyle w:val="Heading1"/>
      </w:pPr>
      <w:r>
        <w:t>8. Starter Language That Is Not Automatically “Merrill Terminology”</w:t>
      </w:r>
    </w:p>
    <w:p>
      <w:r>
        <w:t>The athlete-development specifications contain useful prototype language. These items are allowed as general coaching/example text but should not be labeled Merrill-specific until the room confirms them.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232"/>
            <w:shd w:fill="003B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Bucket</w:t>
            </w:r>
          </w:p>
        </w:tc>
        <w:tc>
          <w:tcPr>
            <w:tcW w:type="dxa" w:w="7992"/>
            <w:shd w:fill="003B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Starter language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6"/>
              </w:rPr>
              <w:t>Focus</w:t>
            </w:r>
          </w:p>
        </w:tc>
        <w:tc>
          <w:tcPr>
            <w:tcW w:type="dxa" w:w="799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6"/>
              </w:rPr>
              <w:t>First contact; good stance; clean technique; finish the rep; hand-fight with purpose; fast reset; listen and adjust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6"/>
              </w:rPr>
              <w:t>Show up</w:t>
            </w:r>
          </w:p>
        </w:tc>
        <w:tc>
          <w:tcPr>
            <w:tcW w:type="dxa" w:w="799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6"/>
              </w:rPr>
              <w:t>Calm and confident; focused; aggressive but controlled; coachable; patient and active; compete every rep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6"/>
              </w:rPr>
              <w:t>Reset</w:t>
            </w:r>
          </w:p>
        </w:tc>
        <w:tc>
          <w:tcPr>
            <w:tcW w:type="dxa" w:w="799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6"/>
              </w:rPr>
              <w:t>Breathe; center; next exchange; one job; back to my wrestling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6"/>
              </w:rPr>
              <w:t>Went Well</w:t>
            </w:r>
          </w:p>
        </w:tc>
        <w:tc>
          <w:tcPr>
            <w:tcW w:type="dxa" w:w="799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6"/>
              </w:rPr>
              <w:t>I stayed composed; I corrected it; I kept wrestling; I used my setup; I helped a teammate; I finished strong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6"/>
              </w:rPr>
              <w:t>Improve</w:t>
            </w:r>
          </w:p>
        </w:tc>
        <w:tc>
          <w:tcPr>
            <w:tcW w:type="dxa" w:w="799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6"/>
              </w:rPr>
              <w:t>Move my feet; get to my setup sooner; stay lower; reset faster; keep pressure; ask for feedback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6"/>
              </w:rPr>
              <w:t>Confidence evidence</w:t>
            </w:r>
          </w:p>
        </w:tc>
        <w:tc>
          <w:tcPr>
            <w:tcW w:type="dxa" w:w="799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6"/>
              </w:rPr>
              <w:t>I did it in live; coach noticed; I handled a hard position; I came back after a mistake; I repeated it under pressure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6"/>
              </w:rPr>
              <w:t>Gratitude</w:t>
            </w:r>
          </w:p>
        </w:tc>
        <w:tc>
          <w:tcPr>
            <w:tcW w:type="dxa" w:w="799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6"/>
              </w:rPr>
              <w:t>Teammate; coach feedback; healthy body; family; opportunity; competition; someone who pushed me</w:t>
            </w:r>
          </w:p>
        </w:tc>
      </w:tr>
    </w:tbl>
    <w:p/>
    <w:p>
      <w:pPr>
        <w:pStyle w:val="Heading1"/>
      </w:pPr>
      <w:r>
        <w:t>9. Term Record Schema for the App / AI Build</w:t>
      </w:r>
    </w:p>
    <w:p>
      <w:r>
        <w:t>Each approved local term should eventually have a structured record. The AI builder should never infer missing local meaning from generic wrestling knowledge.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4"/>
            <w:shd w:fill="003B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920"/>
            <w:shd w:fill="003B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Rule</w:t>
            </w:r>
          </w:p>
        </w:tc>
      </w:tr>
      <w:tr>
        <w:trPr>
          <w:cantSplit/>
        </w:trPr>
        <w:tc>
          <w:tcPr>
            <w:tcW w:type="dxa" w:w="230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term</w:t>
            </w:r>
          </w:p>
        </w:tc>
        <w:tc>
          <w:tcPr>
            <w:tcW w:type="dxa" w:w="792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Exact athlete-facing spelling / punctuation.</w:t>
            </w:r>
          </w:p>
        </w:tc>
      </w:tr>
      <w:tr>
        <w:trPr>
          <w:cantSplit/>
        </w:trPr>
        <w:tc>
          <w:tcPr>
            <w:tcW w:type="dxa" w:w="230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normalizedKey</w:t>
            </w:r>
          </w:p>
        </w:tc>
        <w:tc>
          <w:tcPr>
            <w:tcW w:type="dxa" w:w="792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Machine-safe search key only; never replaces display spelling.</w:t>
            </w:r>
          </w:p>
        </w:tc>
      </w:tr>
      <w:tr>
        <w:trPr>
          <w:cantSplit/>
        </w:trPr>
        <w:tc>
          <w:tcPr>
            <w:tcW w:type="dxa" w:w="230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category</w:t>
            </w:r>
          </w:p>
        </w:tc>
        <w:tc>
          <w:tcPr>
            <w:tcW w:type="dxa" w:w="792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Identity, focus, neutral, top, bottom, setup, finish, defense, drill, reset, culture, etc.</w:t>
            </w:r>
          </w:p>
        </w:tc>
      </w:tr>
      <w:tr>
        <w:trPr>
          <w:cantSplit/>
        </w:trPr>
        <w:tc>
          <w:tcPr>
            <w:tcW w:type="dxa" w:w="230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792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One of the status values in Section 1.</w:t>
            </w:r>
          </w:p>
        </w:tc>
      </w:tr>
      <w:tr>
        <w:trPr>
          <w:cantSplit/>
        </w:trPr>
        <w:tc>
          <w:tcPr>
            <w:tcW w:type="dxa" w:w="230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definition</w:t>
            </w:r>
          </w:p>
        </w:tc>
        <w:tc>
          <w:tcPr>
            <w:tcW w:type="dxa" w:w="792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Merrill meaning in coach-approved language.</w:t>
            </w:r>
          </w:p>
        </w:tc>
      </w:tr>
      <w:tr>
        <w:trPr>
          <w:cantSplit/>
        </w:trPr>
        <w:tc>
          <w:tcPr>
            <w:tcW w:type="dxa" w:w="230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athleteExplanation</w:t>
            </w:r>
          </w:p>
        </w:tc>
        <w:tc>
          <w:tcPr>
            <w:tcW w:type="dxa" w:w="792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Optional plain-language explanation for younger wrestlers.</w:t>
            </w:r>
          </w:p>
        </w:tc>
      </w:tr>
      <w:tr>
        <w:trPr>
          <w:cantSplit/>
        </w:trPr>
        <w:tc>
          <w:tcPr>
            <w:tcW w:type="dxa" w:w="230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coachCue</w:t>
            </w:r>
          </w:p>
        </w:tc>
        <w:tc>
          <w:tcPr>
            <w:tcW w:type="dxa" w:w="792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Short phrase coaches actually call out.</w:t>
            </w:r>
          </w:p>
        </w:tc>
      </w:tr>
      <w:tr>
        <w:trPr>
          <w:cantSplit/>
        </w:trPr>
        <w:tc>
          <w:tcPr>
            <w:tcW w:type="dxa" w:w="230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examples</w:t>
            </w:r>
          </w:p>
        </w:tc>
        <w:tc>
          <w:tcPr>
            <w:tcW w:type="dxa" w:w="792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Coach-approved usage examples.</w:t>
            </w:r>
          </w:p>
        </w:tc>
      </w:tr>
      <w:tr>
        <w:trPr>
          <w:cantSplit/>
        </w:trPr>
        <w:tc>
          <w:tcPr>
            <w:tcW w:type="dxa" w:w="230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source</w:t>
            </w:r>
          </w:p>
        </w:tc>
        <w:tc>
          <w:tcPr>
            <w:tcW w:type="dxa" w:w="792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Arnie scan, coach verification, practice plan, project term, etc.</w:t>
            </w:r>
          </w:p>
        </w:tc>
      </w:tr>
      <w:tr>
        <w:trPr>
          <w:cantSplit/>
        </w:trPr>
        <w:tc>
          <w:tcPr>
            <w:tcW w:type="dxa" w:w="230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verifiedBy</w:t>
            </w:r>
          </w:p>
        </w:tc>
        <w:tc>
          <w:tcPr>
            <w:tcW w:type="dxa" w:w="792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Coach/person who verified local use.</w:t>
            </w:r>
          </w:p>
        </w:tc>
      </w:tr>
      <w:tr>
        <w:trPr>
          <w:cantSplit/>
        </w:trPr>
        <w:tc>
          <w:tcPr>
            <w:tcW w:type="dxa" w:w="230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verifiedAt</w:t>
            </w:r>
          </w:p>
        </w:tc>
        <w:tc>
          <w:tcPr>
            <w:tcW w:type="dxa" w:w="792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Date of verification.</w:t>
            </w:r>
          </w:p>
        </w:tc>
      </w:tr>
      <w:tr>
        <w:trPr>
          <w:cantSplit/>
        </w:trPr>
        <w:tc>
          <w:tcPr>
            <w:tcW w:type="dxa" w:w="230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aliases</w:t>
            </w:r>
          </w:p>
        </w:tc>
        <w:tc>
          <w:tcPr>
            <w:tcW w:type="dxa" w:w="792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Only aliases actually used by Merrill; never generic synonyms added automatically.</w:t>
            </w:r>
          </w:p>
        </w:tc>
      </w:tr>
      <w:tr>
        <w:trPr>
          <w:cantSplit/>
        </w:trPr>
        <w:tc>
          <w:tcPr>
            <w:tcW w:type="dxa" w:w="230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academyLink</w:t>
            </w:r>
          </w:p>
        </w:tc>
        <w:tc>
          <w:tcPr>
            <w:tcW w:type="dxa" w:w="792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Optional future link to Wrestling Academy technique content.</w:t>
            </w:r>
          </w:p>
        </w:tc>
      </w:tr>
      <w:tr>
        <w:trPr>
          <w:cantSplit/>
        </w:trPr>
        <w:tc>
          <w:tcPr>
            <w:tcW w:type="dxa" w:w="230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notes</w:t>
            </w:r>
          </w:p>
        </w:tc>
        <w:tc>
          <w:tcPr>
            <w:tcW w:type="dxa" w:w="792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Raw notes, spelling variants, context, or source caveats.</w:t>
            </w:r>
          </w:p>
        </w:tc>
      </w:tr>
    </w:tbl>
    <w:p/>
    <w:p>
      <w:pPr>
        <w:pStyle w:val="Heading1"/>
      </w:pPr>
      <w:r>
        <w:t>10. AI Terminology Guardrails</w:t>
      </w:r>
    </w:p>
    <w:p>
      <w:pPr>
        <w:pStyle w:val="ListBullet"/>
      </w:pPr>
      <w:r>
        <w:t>Never create a Merrill technique term from general wrestling knowledge.</w:t>
      </w:r>
    </w:p>
    <w:p>
      <w:pPr>
        <w:pStyle w:val="ListBullet"/>
      </w:pPr>
      <w:r>
        <w:t>Never normalize spelling, punctuation, capitalization, nickname, or shorthand in a verified local term.</w:t>
      </w:r>
    </w:p>
    <w:p>
      <w:pPr>
        <w:pStyle w:val="ListBullet"/>
      </w:pPr>
      <w:r>
        <w:t>Never merge two local terms because they appear synonymous outside Merrill.</w:t>
      </w:r>
    </w:p>
    <w:p>
      <w:pPr>
        <w:pStyle w:val="ListBullet"/>
      </w:pPr>
      <w:r>
        <w:t>Never expand BVOU until a source or coach supplies the expansion.</w:t>
      </w:r>
    </w:p>
    <w:p>
      <w:pPr>
        <w:pStyle w:val="ListBullet"/>
      </w:pPr>
      <w:r>
        <w:t>Never promote a LEGACY - VERIFY term to verified without human/source evidence.</w:t>
      </w:r>
    </w:p>
    <w:p>
      <w:pPr>
        <w:pStyle w:val="ListBullet"/>
      </w:pPr>
      <w:r>
        <w:t>Never reintroduce a REJECTED term in examples, seed data, or generated lesson copy.</w:t>
      </w:r>
    </w:p>
    <w:p>
      <w:pPr>
        <w:pStyle w:val="ListBullet"/>
      </w:pPr>
      <w:r>
        <w:t>When the same phrase is both common wrestling language and source-supported Merrill language, record the actual Merrill source rather than claiming uniqueness.</w:t>
      </w:r>
    </w:p>
    <w:p>
      <w:pPr>
        <w:pStyle w:val="ListBullet"/>
      </w:pPr>
      <w:r>
        <w:t>Preserve notes and marginalia when future Arnie scans are recovered; informal wording can be program knowledge.</w:t>
      </w:r>
    </w:p>
    <w:p>
      <w:pPr>
        <w:pStyle w:val="Heading1"/>
      </w:pPr>
      <w:r>
        <w:t>11. Coach Verification Worksheet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1800"/>
            <w:shd w:fill="003B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Term</w:t>
            </w:r>
          </w:p>
        </w:tc>
        <w:tc>
          <w:tcPr>
            <w:tcW w:type="dxa" w:w="3096"/>
            <w:shd w:fill="003B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Meaning in our room</w:t>
            </w:r>
          </w:p>
        </w:tc>
        <w:tc>
          <w:tcPr>
            <w:tcW w:type="dxa" w:w="1944"/>
            <w:shd w:fill="003B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Category / position</w:t>
            </w:r>
          </w:p>
        </w:tc>
        <w:tc>
          <w:tcPr>
            <w:tcW w:type="dxa" w:w="2232"/>
            <w:shd w:fill="003B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Exact coach cue</w:t>
            </w:r>
          </w:p>
        </w:tc>
        <w:tc>
          <w:tcPr>
            <w:tcW w:type="dxa" w:w="1728"/>
            <w:shd w:fill="003B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Verified by / date</w:t>
            </w:r>
          </w:p>
        </w:tc>
      </w:tr>
      <w:tr>
        <w:trPr>
          <w:cantSplit/>
        </w:trPr>
        <w:tc>
          <w:tcPr>
            <w:tcW w:type="dxa" w:w="180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6"/>
              </w:rPr>
              <w:t>far far</w:t>
            </w:r>
          </w:p>
        </w:tc>
        <w:tc>
          <w:tcPr>
            <w:tcW w:type="dxa" w:w="309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9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223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7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180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6"/>
              </w:rPr>
              <w:t>double gotchya</w:t>
            </w:r>
          </w:p>
        </w:tc>
        <w:tc>
          <w:tcPr>
            <w:tcW w:type="dxa" w:w="309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9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223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7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180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6"/>
              </w:rPr>
              <w:t>funky roll</w:t>
            </w:r>
          </w:p>
        </w:tc>
        <w:tc>
          <w:tcPr>
            <w:tcW w:type="dxa" w:w="309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9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223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7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180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6"/>
              </w:rPr>
              <w:t>ET / IT</w:t>
            </w:r>
          </w:p>
        </w:tc>
        <w:tc>
          <w:tcPr>
            <w:tcW w:type="dxa" w:w="309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9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223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7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180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6"/>
              </w:rPr>
              <w:t>coffee grinder</w:t>
            </w:r>
          </w:p>
        </w:tc>
        <w:tc>
          <w:tcPr>
            <w:tcW w:type="dxa" w:w="309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9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223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7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180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6"/>
              </w:rPr>
              <w:t>Pete bar</w:t>
            </w:r>
          </w:p>
        </w:tc>
        <w:tc>
          <w:tcPr>
            <w:tcW w:type="dxa" w:w="309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9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223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7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180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6"/>
              </w:rPr>
              <w:t>Randy Lewis</w:t>
            </w:r>
          </w:p>
        </w:tc>
        <w:tc>
          <w:tcPr>
            <w:tcW w:type="dxa" w:w="309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9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223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7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180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6"/>
              </w:rPr>
              <w:t>Talvi</w:t>
            </w:r>
          </w:p>
        </w:tc>
        <w:tc>
          <w:tcPr>
            <w:tcW w:type="dxa" w:w="309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9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223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7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6"/>
              </w:rPr>
            </w:r>
          </w:p>
        </w:tc>
      </w:tr>
    </w:tbl>
    <w:p/>
    <w:p>
      <w:r>
        <w:t>Use this worksheet when the coaching staff reviews the legacy vocabulary. Once verified, update the canonical registry and the app’s techniqueTerms collection together.</w:t>
      </w:r>
    </w:p>
    <w:p>
      <w:pPr>
        <w:pStyle w:val="Heading1"/>
      </w:pPr>
      <w:r>
        <w:t>12. Change Log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440"/>
            <w:shd w:fill="003B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1800"/>
            <w:shd w:fill="003B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type="dxa" w:w="7056"/>
            <w:shd w:fill="003B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Change</w:t>
            </w:r>
          </w:p>
        </w:tc>
      </w:tr>
      <w:tr>
        <w:trPr>
          <w:cantSplit/>
        </w:trPr>
        <w:tc>
          <w:tcPr>
            <w:tcW w:type="dxa" w:w="144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1.0</w:t>
            </w:r>
          </w:p>
        </w:tc>
        <w:tc>
          <w:tcPr>
            <w:tcW w:type="dxa" w:w="180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2026-08-25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Initial canonical terminology split: verified program language, current project terms, starter language, legacy-to-verify terms, and rejected registry. Explicitly removed/rejected “run pipe.”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893" w:left="1037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t xml:space="preserve">Merrill Wrestling terminology source of truth  |  August 2026  |  </w:t>
    </w:r>
    <w:r>
      <w:rPr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left"/>
    </w:pPr>
    <w:r>
      <w:t>MERRILL WRESTLING  |  TERMS COMPENDIUM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3B71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29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003B7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3B7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rmName">
    <w:name w:val="Term Name"/>
    <w:pPr>
      <w:spacing w:before="180" w:after="40"/>
    </w:pPr>
    <w:rPr>
      <w:rFonts w:ascii="Aptos Display" w:hAnsi="Aptos Display"/>
      <w:b/>
      <w:color w:val="003B71"/>
      <w:sz w:val="30"/>
    </w:rPr>
  </w:style>
  <w:style w:type="paragraph" w:customStyle="1" w:styleId="SmallNote">
    <w:name w:val="Small Note"/>
    <w:pPr>
      <w:spacing w:after="80"/>
    </w:pPr>
    <w:rPr>
      <w:rFonts w:ascii="Aptos" w:hAnsi="Aptos"/>
      <w:color w:val="5F6B7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