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2900F153" w:rsidR="00050706" w:rsidRPr="00B4008E" w:rsidRDefault="001947B2" w:rsidP="00E42375">
            <w:pPr>
              <w:rPr>
                <w:b/>
              </w:rPr>
            </w:pPr>
            <w:r w:rsidRPr="001947B2">
              <w:rPr>
                <w:b/>
              </w:rPr>
              <w:t>APP WEB DE AHORRO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1947B2" w:rsidRDefault="00050706" w:rsidP="00E42375">
            <w:pPr>
              <w:rPr>
                <w:rFonts w:ascii="Calibri" w:hAnsi="Calibri"/>
                <w:color w:val="1F3864" w:themeColor="accent1" w:themeShade="80"/>
                <w:sz w:val="20"/>
                <w:szCs w:val="20"/>
              </w:rPr>
            </w:pPr>
            <w:r w:rsidRPr="001947B2">
              <w:rPr>
                <w:rFonts w:ascii="Calibri" w:hAnsi="Calibri"/>
                <w:color w:val="1F3864" w:themeColor="accent1" w:themeShade="80"/>
                <w:sz w:val="20"/>
                <w:szCs w:val="2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34594C08" w:rsidR="00050706" w:rsidRPr="001947B2" w:rsidRDefault="001947B2" w:rsidP="00050706">
            <w:pPr>
              <w:rPr>
                <w:b/>
                <w:sz w:val="20"/>
                <w:szCs w:val="20"/>
              </w:rPr>
            </w:pPr>
            <w:r w:rsidRPr="001947B2">
              <w:rPr>
                <w:b/>
                <w:sz w:val="20"/>
                <w:szCs w:val="20"/>
              </w:rPr>
              <w:t>Consultoría tecnológica</w:t>
            </w:r>
            <w:r>
              <w:rPr>
                <w:b/>
                <w:sz w:val="20"/>
                <w:szCs w:val="20"/>
              </w:rPr>
              <w:t>,</w:t>
            </w:r>
            <w:r w:rsidRPr="001947B2">
              <w:t xml:space="preserve"> </w:t>
            </w:r>
            <w:r w:rsidRPr="001947B2">
              <w:rPr>
                <w:b/>
                <w:sz w:val="20"/>
                <w:szCs w:val="20"/>
              </w:rPr>
              <w:t>Ingeniería de requerimientos</w:t>
            </w:r>
            <w:r>
              <w:rPr>
                <w:b/>
                <w:sz w:val="20"/>
                <w:szCs w:val="20"/>
              </w:rPr>
              <w:t>,</w:t>
            </w:r>
            <w:r w:rsidRPr="001947B2">
              <w:t xml:space="preserve"> </w:t>
            </w:r>
            <w:r w:rsidRPr="001947B2">
              <w:rPr>
                <w:b/>
                <w:sz w:val="20"/>
                <w:szCs w:val="20"/>
              </w:rPr>
              <w:t>Auditoría de sistemas</w:t>
            </w:r>
            <w:r>
              <w:rPr>
                <w:b/>
                <w:sz w:val="20"/>
                <w:szCs w:val="20"/>
              </w:rPr>
              <w:t>,</w:t>
            </w:r>
            <w:r w:rsidRPr="001947B2">
              <w:t xml:space="preserve"> </w:t>
            </w:r>
            <w:r w:rsidRPr="001947B2">
              <w:rPr>
                <w:b/>
                <w:sz w:val="20"/>
                <w:szCs w:val="20"/>
              </w:rPr>
              <w:t>Desarrollo de software</w:t>
            </w:r>
            <w:r>
              <w:rPr>
                <w:b/>
                <w:sz w:val="20"/>
                <w:szCs w:val="20"/>
              </w:rPr>
              <w:t>,</w:t>
            </w:r>
            <w:r w:rsidRPr="001947B2">
              <w:t xml:space="preserve"> </w:t>
            </w:r>
            <w:r w:rsidRPr="001947B2">
              <w:rPr>
                <w:b/>
                <w:sz w:val="20"/>
                <w:szCs w:val="20"/>
              </w:rPr>
              <w:t>Integración de plataformas</w:t>
            </w:r>
            <w:r>
              <w:rPr>
                <w:b/>
                <w:sz w:val="20"/>
                <w:szCs w:val="20"/>
              </w:rPr>
              <w:t>,</w:t>
            </w:r>
            <w:r w:rsidRPr="001947B2">
              <w:t xml:space="preserve"> </w:t>
            </w:r>
            <w:r w:rsidRPr="001947B2">
              <w:rPr>
                <w:b/>
                <w:sz w:val="20"/>
                <w:szCs w:val="20"/>
              </w:rPr>
              <w:t>Automatización de procesos</w:t>
            </w:r>
            <w:r>
              <w:rPr>
                <w:b/>
                <w:sz w:val="20"/>
                <w:szCs w:val="20"/>
              </w:rPr>
              <w:t>,</w:t>
            </w:r>
            <w:r w:rsidRPr="001947B2">
              <w:t xml:space="preserve"> </w:t>
            </w:r>
            <w:r w:rsidRPr="001947B2">
              <w:rPr>
                <w:b/>
                <w:sz w:val="20"/>
                <w:szCs w:val="20"/>
              </w:rPr>
              <w:t>Dirección de proyectos TI</w:t>
            </w:r>
            <w:r>
              <w:rPr>
                <w:b/>
                <w:sz w:val="20"/>
                <w:szCs w:val="20"/>
              </w:rPr>
              <w:t>,</w:t>
            </w:r>
            <w:r w:rsidRPr="001947B2">
              <w:t xml:space="preserve"> </w:t>
            </w:r>
            <w:r w:rsidRPr="001947B2">
              <w:rPr>
                <w:b/>
                <w:sz w:val="20"/>
                <w:szCs w:val="20"/>
              </w:rPr>
              <w:t>Scrum Master</w:t>
            </w:r>
            <w:r>
              <w:rPr>
                <w:b/>
                <w:sz w:val="20"/>
                <w:szCs w:val="20"/>
              </w:rPr>
              <w:t>,</w:t>
            </w:r>
            <w:r w:rsidRPr="001947B2">
              <w:t xml:space="preserve"> </w:t>
            </w:r>
            <w:r w:rsidRPr="001947B2">
              <w:rPr>
                <w:b/>
                <w:sz w:val="20"/>
                <w:szCs w:val="20"/>
              </w:rPr>
              <w:t>PMO (Oficina de Proyectos)</w:t>
            </w:r>
            <w:r>
              <w:rPr>
                <w:b/>
                <w:sz w:val="20"/>
                <w:szCs w:val="20"/>
              </w:rPr>
              <w:t>,</w:t>
            </w:r>
            <w:r w:rsidRPr="001947B2">
              <w:t xml:space="preserve"> </w:t>
            </w:r>
            <w:r w:rsidRPr="001947B2">
              <w:rPr>
                <w:b/>
                <w:sz w:val="20"/>
                <w:szCs w:val="20"/>
              </w:rPr>
              <w:t>Innovación digital</w:t>
            </w:r>
            <w:r>
              <w:rPr>
                <w:b/>
                <w:sz w:val="20"/>
                <w:szCs w:val="20"/>
              </w:rPr>
              <w:t>,</w:t>
            </w:r>
            <w:r w:rsidRPr="001947B2">
              <w:t xml:space="preserve"> </w:t>
            </w:r>
            <w:r w:rsidRPr="001947B2">
              <w:rPr>
                <w:b/>
                <w:sz w:val="20"/>
                <w:szCs w:val="20"/>
              </w:rPr>
              <w:t>Arquitectura de soluciones</w:t>
            </w:r>
            <w:r>
              <w:rPr>
                <w:b/>
                <w:sz w:val="20"/>
                <w:szCs w:val="20"/>
              </w:rPr>
              <w:t>,</w:t>
            </w:r>
            <w:r w:rsidRPr="001947B2">
              <w:t xml:space="preserve"> </w:t>
            </w:r>
            <w:r w:rsidRPr="001947B2">
              <w:rPr>
                <w:b/>
                <w:sz w:val="20"/>
                <w:szCs w:val="20"/>
              </w:rPr>
              <w:t>Prototipado y validación</w:t>
            </w:r>
            <w:r>
              <w:rPr>
                <w:b/>
                <w:sz w:val="20"/>
                <w:szCs w:val="20"/>
              </w:rPr>
              <w:t>,</w:t>
            </w:r>
            <w:r w:rsidRPr="001947B2">
              <w:t xml:space="preserve"> </w:t>
            </w:r>
            <w:proofErr w:type="spellStart"/>
            <w:r w:rsidRPr="001947B2">
              <w:rPr>
                <w:b/>
                <w:sz w:val="20"/>
                <w:szCs w:val="20"/>
              </w:rPr>
              <w:t>Testing</w:t>
            </w:r>
            <w:proofErr w:type="spellEnd"/>
            <w:r w:rsidRPr="001947B2">
              <w:rPr>
                <w:b/>
                <w:sz w:val="20"/>
                <w:szCs w:val="20"/>
              </w:rPr>
              <w:t xml:space="preserve"> y aseguramiento de calidad</w:t>
            </w:r>
            <w:r>
              <w:rPr>
                <w:b/>
                <w:sz w:val="20"/>
                <w:szCs w:val="20"/>
              </w:rPr>
              <w:t>,</w:t>
            </w:r>
            <w:r w:rsidRPr="001947B2">
              <w:t xml:space="preserve"> </w:t>
            </w:r>
            <w:r w:rsidRPr="001947B2">
              <w:rPr>
                <w:b/>
                <w:sz w:val="20"/>
                <w:szCs w:val="20"/>
              </w:rPr>
              <w:t>Control de versiones</w:t>
            </w:r>
            <w:r>
              <w:rPr>
                <w:b/>
                <w:sz w:val="20"/>
                <w:szCs w:val="20"/>
              </w:rPr>
              <w:t>,</w:t>
            </w:r>
            <w:r w:rsidRPr="001947B2">
              <w:t xml:space="preserve"> </w:t>
            </w:r>
            <w:r w:rsidRPr="001947B2">
              <w:rPr>
                <w:b/>
                <w:sz w:val="20"/>
                <w:szCs w:val="20"/>
              </w:rPr>
              <w:t>Mejora continua</w:t>
            </w:r>
            <w:r>
              <w:rPr>
                <w:b/>
                <w:sz w:val="20"/>
                <w:szCs w:val="20"/>
              </w:rPr>
              <w:t>,</w:t>
            </w:r>
            <w:r w:rsidRPr="001947B2">
              <w:t xml:space="preserve"> </w:t>
            </w:r>
            <w:r w:rsidRPr="001947B2">
              <w:rPr>
                <w:b/>
                <w:sz w:val="20"/>
                <w:szCs w:val="20"/>
              </w:rPr>
              <w:t>Diseño de productos tecnológicos</w:t>
            </w:r>
            <w:r>
              <w:rPr>
                <w:b/>
                <w:sz w:val="20"/>
                <w:szCs w:val="20"/>
              </w:rPr>
              <w:t>,</w:t>
            </w:r>
            <w:r w:rsidR="00A32702" w:rsidRPr="00A32702">
              <w:t xml:space="preserve"> </w:t>
            </w:r>
            <w:r w:rsidR="00A32702" w:rsidRPr="00A32702">
              <w:rPr>
                <w:b/>
                <w:sz w:val="20"/>
                <w:szCs w:val="20"/>
              </w:rPr>
              <w:t>Emprendimiento digital</w:t>
            </w:r>
            <w:r w:rsidR="00A32702">
              <w:rPr>
                <w:b/>
                <w:sz w:val="20"/>
                <w:szCs w:val="20"/>
              </w:rPr>
              <w:t>,</w:t>
            </w:r>
            <w:r w:rsidR="00A32702" w:rsidRPr="00A32702">
              <w:t xml:space="preserve"> </w:t>
            </w:r>
            <w:r w:rsidR="00A32702" w:rsidRPr="00A32702">
              <w:rPr>
                <w:b/>
                <w:sz w:val="20"/>
                <w:szCs w:val="20"/>
              </w:rPr>
              <w:t>Investigación aplicada</w:t>
            </w:r>
            <w:r w:rsidR="00A32702">
              <w:rPr>
                <w:b/>
                <w:sz w:val="20"/>
                <w:szCs w:val="20"/>
              </w:rPr>
              <w:t>,</w:t>
            </w:r>
            <w:r w:rsidR="00A32702" w:rsidRPr="00A32702">
              <w:t xml:space="preserve"> </w:t>
            </w:r>
            <w:r w:rsidR="00A32702" w:rsidRPr="00A32702">
              <w:rPr>
                <w:b/>
                <w:sz w:val="20"/>
                <w:szCs w:val="20"/>
              </w:rPr>
              <w:t>Equipos multidisciplinarios</w:t>
            </w:r>
            <w:r w:rsidR="00A32702">
              <w:rPr>
                <w:b/>
                <w:sz w:val="20"/>
                <w:szCs w:val="20"/>
              </w:rPr>
              <w:t>,</w:t>
            </w:r>
            <w:r w:rsidR="00A32702" w:rsidRPr="00A32702">
              <w:t xml:space="preserve"> </w:t>
            </w:r>
            <w:r w:rsidR="00A32702" w:rsidRPr="00A32702">
              <w:rPr>
                <w:b/>
                <w:sz w:val="20"/>
                <w:szCs w:val="20"/>
              </w:rPr>
              <w:t>Desarrollo colaborativo</w:t>
            </w:r>
            <w:r w:rsidR="00A32702">
              <w:rPr>
                <w:b/>
                <w:sz w:val="20"/>
                <w:szCs w:val="20"/>
              </w:rPr>
              <w:t>,</w:t>
            </w:r>
            <w:r w:rsidR="00A32702" w:rsidRPr="00A32702">
              <w:t xml:space="preserve"> </w:t>
            </w:r>
            <w:r w:rsidR="00A32702" w:rsidRPr="00A32702">
              <w:rPr>
                <w:b/>
                <w:sz w:val="20"/>
                <w:szCs w:val="20"/>
              </w:rPr>
              <w:t>Gestión de conflictos</w:t>
            </w:r>
            <w:r w:rsidR="00A32702">
              <w:rPr>
                <w:b/>
                <w:sz w:val="20"/>
                <w:szCs w:val="20"/>
              </w:rPr>
              <w:t>,</w:t>
            </w:r>
            <w:r w:rsidR="00A32702" w:rsidRPr="00A32702">
              <w:t xml:space="preserve"> </w:t>
            </w:r>
            <w:r w:rsidR="00A32702" w:rsidRPr="00A32702">
              <w:rPr>
                <w:b/>
                <w:sz w:val="20"/>
                <w:szCs w:val="20"/>
              </w:rPr>
              <w:t>Actualización tecnológica</w:t>
            </w:r>
            <w:r w:rsidR="00A32702">
              <w:rPr>
                <w:b/>
                <w:sz w:val="20"/>
                <w:szCs w:val="20"/>
              </w:rPr>
              <w:t>,</w:t>
            </w:r>
            <w:r w:rsidR="00A32702" w:rsidRPr="00A32702">
              <w:t xml:space="preserve"> </w:t>
            </w:r>
            <w:r w:rsidR="00A32702" w:rsidRPr="00A32702">
              <w:rPr>
                <w:b/>
                <w:sz w:val="20"/>
                <w:szCs w:val="20"/>
              </w:rPr>
              <w:t>Formación interna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41B164E5" w:rsidR="00050706" w:rsidRPr="00B4008E" w:rsidRDefault="001947B2" w:rsidP="00050706">
            <w:pPr>
              <w:rPr>
                <w:b/>
              </w:rPr>
            </w:pPr>
            <w:r w:rsidRPr="001947B2">
              <w:rPr>
                <w:b/>
                <w:bCs/>
                <w:sz w:val="20"/>
                <w:szCs w:val="20"/>
              </w:rPr>
              <w:t>ANALISIS,</w:t>
            </w:r>
            <w:r w:rsidRPr="001947B2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1947B2">
              <w:rPr>
                <w:b/>
                <w:bCs/>
                <w:sz w:val="20"/>
                <w:szCs w:val="20"/>
              </w:rPr>
              <w:t>DESARROLLO E INTEGRACION DE SISTEMAS,</w:t>
            </w:r>
            <w:r w:rsidRPr="001947B2">
              <w:rPr>
                <w:rFonts w:ascii="Calibri" w:hAnsi="Calibri" w:cs="Calibr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1947B2">
              <w:rPr>
                <w:b/>
                <w:bCs/>
                <w:sz w:val="20"/>
                <w:szCs w:val="20"/>
              </w:rPr>
              <w:t>GESTION DE PROYECTOS INFORMATICOS,</w:t>
            </w:r>
            <w:r w:rsidRPr="001947B2">
              <w:rPr>
                <w:rFonts w:ascii="Calibri" w:hAnsi="Calibri" w:cs="Calibr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1947B2">
              <w:rPr>
                <w:b/>
                <w:bCs/>
                <w:sz w:val="20"/>
                <w:szCs w:val="20"/>
              </w:rPr>
              <w:t>DESARROLLO DE SOLUCIONES TECNOLOGIAS,</w:t>
            </w:r>
            <w:r w:rsidRPr="001947B2">
              <w:rPr>
                <w:rFonts w:ascii="Calibri" w:hAnsi="Calibri" w:cs="Calibr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1947B2">
              <w:rPr>
                <w:b/>
                <w:bCs/>
                <w:sz w:val="20"/>
                <w:szCs w:val="20"/>
              </w:rPr>
              <w:t>CALIDAD DE SOFTWARE,</w:t>
            </w:r>
            <w:r w:rsidRPr="001947B2">
              <w:rPr>
                <w:rFonts w:ascii="Calibri" w:hAnsi="Calibri" w:cs="Calibr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1947B2">
              <w:rPr>
                <w:b/>
                <w:bCs/>
                <w:sz w:val="20"/>
                <w:szCs w:val="20"/>
              </w:rPr>
              <w:t>HABILIDADES DE INNOVACION,</w:t>
            </w:r>
            <w:r w:rsidRPr="001947B2">
              <w:rPr>
                <w:rFonts w:ascii="Calibri" w:hAnsi="Calibri" w:cs="Calibr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1947B2">
              <w:rPr>
                <w:b/>
                <w:bCs/>
                <w:sz w:val="20"/>
                <w:szCs w:val="20"/>
              </w:rPr>
              <w:t>TRABAJO EN EQUIPO,</w:t>
            </w:r>
            <w:r w:rsidRPr="001947B2">
              <w:rPr>
                <w:rFonts w:ascii="Calibri" w:hAnsi="Calibri" w:cs="Calibr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1947B2">
              <w:rPr>
                <w:b/>
                <w:bCs/>
                <w:sz w:val="20"/>
                <w:szCs w:val="20"/>
              </w:rPr>
              <w:t>APRENDIZAJE CONTINUO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6ED815B3" w14:textId="547C4EE6" w:rsidR="00B4008E" w:rsidRPr="00B340E1" w:rsidRDefault="00B4008E" w:rsidP="00A327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70C0"/>
                <w:sz w:val="18"/>
                <w:szCs w:val="18"/>
              </w:rPr>
            </w:pPr>
          </w:p>
          <w:p w14:paraId="543D7C6B" w14:textId="54B52857" w:rsidR="001202BF" w:rsidRPr="00B340E1" w:rsidRDefault="00A32702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El</w:t>
            </w: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proyecto de alertas de consumo de energía eléctrica (kWh por hora o por mes) busc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</w:t>
            </w: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abordar el problema de la falta de conciencia y control sobre el uso energético en hogares y pequeñas instituciones. En Chile, especialmente en comunas como Puente Alto, el aumento sostenido de las tarifas eléctricas y el desconocimiento del consumo real generan dificultades económicas para muchas familias y organizaciones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 así poder realizar una acción en el consumo y disminuir el pago final de la factura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3F52E2FB" w14:textId="4D3EDA16" w:rsidR="001202BF" w:rsidRPr="00A32702" w:rsidRDefault="001202BF" w:rsidP="00A32702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178C2872" w14:textId="77777777" w:rsidR="00A32702" w:rsidRPr="00A32702" w:rsidRDefault="00A32702" w:rsidP="00A32702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Scrum fue pertinente para cumplir los objetivos planteados porque:</w:t>
            </w:r>
          </w:p>
          <w:p w14:paraId="76F86245" w14:textId="77777777" w:rsidR="00A32702" w:rsidRPr="00A32702" w:rsidRDefault="00A32702" w:rsidP="00A32702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Facilitó la adaptación a cambios en los requerimientos durante el desarrollo.</w:t>
            </w:r>
          </w:p>
          <w:p w14:paraId="31DEEE7F" w14:textId="77777777" w:rsidR="00A32702" w:rsidRPr="00A32702" w:rsidRDefault="00A32702" w:rsidP="00A32702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Promovió la colaboración constante entre los miembros del equipo, lo que mejoró la calidad del producto.</w:t>
            </w:r>
          </w:p>
          <w:p w14:paraId="50705AAC" w14:textId="77777777" w:rsidR="00A32702" w:rsidRPr="00A32702" w:rsidRDefault="00A32702" w:rsidP="00A32702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Permitió entregas parciales que fueron evaluadas y mejoradas progresivamente.</w:t>
            </w:r>
          </w:p>
          <w:p w14:paraId="01535ED7" w14:textId="77777777" w:rsidR="00A32702" w:rsidRPr="00A32702" w:rsidRDefault="00A32702" w:rsidP="00A32702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Fomentó la transparencia y el seguimiento continuo del avance del proyecto.</w:t>
            </w:r>
          </w:p>
          <w:p w14:paraId="766A1639" w14:textId="77777777" w:rsidR="00A32702" w:rsidRPr="00A32702" w:rsidRDefault="00A32702" w:rsidP="00A32702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Esta metodología fue clave para mantener el enfoque en el usuario final, asegurar la funcionalidad del sistema y cumplir con los plazos establecidos.</w:t>
            </w:r>
          </w:p>
          <w:p w14:paraId="396694F6" w14:textId="66E919B5" w:rsidR="001202BF" w:rsidRPr="00A32702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4C55D754" w14:textId="0A651E27" w:rsidR="00A32702" w:rsidRPr="00A32702" w:rsidRDefault="00A32702" w:rsidP="00A32702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2622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A3270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Levantamiento de requerimientos</w:t>
            </w:r>
          </w:p>
          <w:p w14:paraId="14329DCA" w14:textId="77777777" w:rsidR="00A32702" w:rsidRPr="00A32702" w:rsidRDefault="00A32702" w:rsidP="00A32702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Identificación del problema y definición de los objetivos.</w:t>
            </w:r>
          </w:p>
          <w:p w14:paraId="74DC13EA" w14:textId="77777777" w:rsidR="00A32702" w:rsidRPr="00A32702" w:rsidRDefault="00A32702" w:rsidP="00A32702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Reuniones iniciales para entender las necesidades del usuario final.</w:t>
            </w:r>
          </w:p>
          <w:p w14:paraId="39F4E76D" w14:textId="6C14A3D5" w:rsidR="00A32702" w:rsidRPr="00A32702" w:rsidRDefault="00A32702" w:rsidP="00A32702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2622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Pr="00A3270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Planificación del proyecto</w:t>
            </w:r>
          </w:p>
          <w:p w14:paraId="035F1E56" w14:textId="77777777" w:rsidR="00A32702" w:rsidRPr="00A32702" w:rsidRDefault="00A32702" w:rsidP="00A32702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Creación del </w:t>
            </w:r>
            <w:proofErr w:type="spellStart"/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Product</w:t>
            </w:r>
            <w:proofErr w:type="spellEnd"/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Backlog con funcionalidades como alertas, visualización de consumo y configuración de umbrales.</w:t>
            </w:r>
          </w:p>
          <w:p w14:paraId="731B85A2" w14:textId="77777777" w:rsidR="00A32702" w:rsidRPr="00A32702" w:rsidRDefault="00A32702" w:rsidP="00A32702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Asignación de roles y definición de </w:t>
            </w:r>
            <w:proofErr w:type="spellStart"/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Sprints</w:t>
            </w:r>
            <w:proofErr w:type="spellEnd"/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01E28121" w14:textId="01DEA9F0" w:rsidR="00A32702" w:rsidRPr="00A32702" w:rsidRDefault="00A32702" w:rsidP="00A32702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2622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A3270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Diseño de la solución</w:t>
            </w:r>
          </w:p>
          <w:p w14:paraId="69808A67" w14:textId="77777777" w:rsidR="00A32702" w:rsidRPr="00A32702" w:rsidRDefault="00A32702" w:rsidP="00A32702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Bocetado de la interfaz web.</w:t>
            </w:r>
          </w:p>
          <w:p w14:paraId="034A9333" w14:textId="77777777" w:rsidR="00A32702" w:rsidRPr="00A32702" w:rsidRDefault="00A32702" w:rsidP="00A32702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Selección de tecnologías para el desarrollo (Python, </w:t>
            </w:r>
            <w:proofErr w:type="spellStart"/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frameworks</w:t>
            </w:r>
            <w:proofErr w:type="spellEnd"/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web, bases de datos).</w:t>
            </w:r>
          </w:p>
          <w:p w14:paraId="1D8C1589" w14:textId="28B0C025" w:rsidR="00A32702" w:rsidRPr="00A32702" w:rsidRDefault="00A32702" w:rsidP="00A32702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2622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Pr="00A3270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Documentación y entrega</w:t>
            </w:r>
          </w:p>
          <w:p w14:paraId="2222F6D9" w14:textId="77777777" w:rsidR="00A32702" w:rsidRPr="00A32702" w:rsidRDefault="00A32702" w:rsidP="00A32702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Redacción de minutas, acta de constitución, ERS y manual de usuario.</w:t>
            </w:r>
          </w:p>
          <w:p w14:paraId="3264A0A6" w14:textId="77777777" w:rsidR="00A32702" w:rsidRPr="00726224" w:rsidRDefault="00A32702" w:rsidP="00A32702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Presentación del producto final.</w:t>
            </w:r>
          </w:p>
          <w:p w14:paraId="00B19B90" w14:textId="77777777" w:rsidR="00A32702" w:rsidRPr="00A32702" w:rsidRDefault="00A32702" w:rsidP="00A32702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2622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-</w:t>
            </w:r>
            <w:r w:rsidRPr="00A3270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Desarrollo e integración</w:t>
            </w:r>
          </w:p>
          <w:p w14:paraId="38A99584" w14:textId="77777777" w:rsidR="00A32702" w:rsidRPr="00A32702" w:rsidRDefault="00A32702" w:rsidP="00A32702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Implementación de módulos para captura de datos, generación de alertas y visualización.</w:t>
            </w:r>
          </w:p>
          <w:p w14:paraId="5CD9B741" w14:textId="77777777" w:rsidR="00A32702" w:rsidRPr="00A32702" w:rsidRDefault="00A32702" w:rsidP="00A32702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Integración de componentes y pruebas unitarias.</w:t>
            </w:r>
          </w:p>
          <w:p w14:paraId="275816CD" w14:textId="77777777" w:rsidR="00A32702" w:rsidRPr="00A32702" w:rsidRDefault="00A32702" w:rsidP="00A32702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2622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Pr="00A3270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Validación y pruebas</w:t>
            </w:r>
          </w:p>
          <w:p w14:paraId="796F764F" w14:textId="77777777" w:rsidR="00A32702" w:rsidRPr="00A32702" w:rsidRDefault="00A32702" w:rsidP="00A32702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Simulación de escenarios de consumo.</w:t>
            </w:r>
          </w:p>
          <w:p w14:paraId="441AAB9C" w14:textId="77777777" w:rsidR="00A32702" w:rsidRPr="00A32702" w:rsidRDefault="00A32702" w:rsidP="00A32702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A3270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Ajustes según retroalimentación del equipo y pruebas funcionales.</w:t>
            </w:r>
          </w:p>
          <w:p w14:paraId="0FB3D2FB" w14:textId="77777777" w:rsidR="00A32702" w:rsidRPr="00726224" w:rsidRDefault="00A32702" w:rsidP="00A32702">
            <w:pPr>
              <w:pStyle w:val="Prrafodelista"/>
              <w:spacing w:after="0"/>
              <w:ind w:left="103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04377923" w14:textId="77777777" w:rsidR="00726224" w:rsidRPr="00726224" w:rsidRDefault="00726224" w:rsidP="00A32702">
            <w:pPr>
              <w:pStyle w:val="Prrafodelista"/>
              <w:spacing w:after="0"/>
              <w:ind w:left="103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2805D657" w14:textId="77777777" w:rsidR="00726224" w:rsidRPr="00726224" w:rsidRDefault="00726224" w:rsidP="00A32702">
            <w:pPr>
              <w:pStyle w:val="Prrafodelista"/>
              <w:spacing w:after="0"/>
              <w:ind w:left="103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54074D22" w14:textId="77777777" w:rsidR="00726224" w:rsidRPr="00726224" w:rsidRDefault="00726224" w:rsidP="00726224">
            <w:pPr>
              <w:pStyle w:val="Prrafodelista"/>
              <w:spacing w:after="0"/>
              <w:ind w:left="103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2622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Facilitadores:</w:t>
            </w:r>
          </w:p>
          <w:p w14:paraId="3726F408" w14:textId="77777777" w:rsidR="00726224" w:rsidRPr="00726224" w:rsidRDefault="00726224" w:rsidP="00726224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2622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Trabajo en equipo: La colaboración constante permitió resolver problemas rápidamente.</w:t>
            </w:r>
          </w:p>
          <w:p w14:paraId="6C6CB936" w14:textId="77777777" w:rsidR="00726224" w:rsidRPr="00726224" w:rsidRDefault="00726224" w:rsidP="00726224">
            <w:pPr>
              <w:pStyle w:val="Prrafodelista"/>
              <w:spacing w:after="0"/>
              <w:ind w:left="103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220A3272" w14:textId="77777777" w:rsidR="00726224" w:rsidRPr="00726224" w:rsidRDefault="00726224" w:rsidP="00726224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2622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Organización y planificación: El uso de Scrum y minutas claras ayudó a mantener el enfoque.</w:t>
            </w:r>
          </w:p>
          <w:p w14:paraId="7C3E138E" w14:textId="77777777" w:rsidR="00726224" w:rsidRPr="00726224" w:rsidRDefault="00726224" w:rsidP="00726224">
            <w:pPr>
              <w:pStyle w:val="Prrafodelista"/>
              <w:spacing w:after="0"/>
              <w:ind w:left="103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74812E1C" w14:textId="77777777" w:rsidR="00726224" w:rsidRPr="00726224" w:rsidRDefault="00726224" w:rsidP="00726224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2622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Conocimientos técnicos previos: El dominio de Python y herramientas web facilitó el desarrollo.</w:t>
            </w:r>
          </w:p>
          <w:p w14:paraId="1AD2EE5F" w14:textId="77777777" w:rsidR="00726224" w:rsidRPr="00726224" w:rsidRDefault="00726224" w:rsidP="00726224">
            <w:pPr>
              <w:pStyle w:val="Prrafodelista"/>
              <w:spacing w:after="0"/>
              <w:ind w:left="103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290F7247" w14:textId="77777777" w:rsidR="00726224" w:rsidRPr="00726224" w:rsidRDefault="00726224" w:rsidP="00726224">
            <w:pPr>
              <w:pStyle w:val="Prrafodelista"/>
              <w:spacing w:after="0"/>
              <w:ind w:left="103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2622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Dificultades:</w:t>
            </w:r>
          </w:p>
          <w:p w14:paraId="509FD75F" w14:textId="77777777" w:rsidR="00726224" w:rsidRPr="00726224" w:rsidRDefault="00726224" w:rsidP="00726224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2622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Integración de datos simulados: La falta de sensores reales dificultó la validación en tiempo real.</w:t>
            </w:r>
          </w:p>
          <w:p w14:paraId="1F163F97" w14:textId="77777777" w:rsidR="00726224" w:rsidRPr="00726224" w:rsidRDefault="00726224" w:rsidP="00726224">
            <w:pPr>
              <w:pStyle w:val="Prrafodelista"/>
              <w:spacing w:after="0"/>
              <w:ind w:left="103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339242CC" w14:textId="77777777" w:rsidR="00726224" w:rsidRPr="00726224" w:rsidRDefault="00726224" w:rsidP="00726224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2622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Gestión del tiempo: Coordinar tareas con otros compromisos académicos fue un reto.</w:t>
            </w:r>
          </w:p>
          <w:p w14:paraId="0D1955C4" w14:textId="77777777" w:rsidR="00726224" w:rsidRPr="00726224" w:rsidRDefault="00726224" w:rsidP="00726224">
            <w:pPr>
              <w:pStyle w:val="Prrafodelista"/>
              <w:spacing w:after="0"/>
              <w:ind w:left="103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308E06CE" w14:textId="1FFC08E3" w:rsidR="00726224" w:rsidRPr="00A32702" w:rsidRDefault="00726224" w:rsidP="00726224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72622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Cambios en los requerimientos: Algunos ajustes en las funcionalidades implicaron reestructurar partes del código.</w:t>
            </w:r>
          </w:p>
          <w:p w14:paraId="59784A1A" w14:textId="42B59D06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56ADDEA9" w14:textId="1FF49590" w:rsidR="001202BF" w:rsidRPr="00B340E1" w:rsidRDefault="00946E78" w:rsidP="00A3270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Adjunta</w:t>
            </w:r>
            <w:r w:rsidR="00B0399B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</w:t>
            </w:r>
            <w:r w:rsidR="001202BF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evidencias que permitan dar cuenta del desarrollo del Proyecto APT y sus resultados finales.</w:t>
            </w:r>
          </w:p>
          <w:p w14:paraId="6743CCDD" w14:textId="7A9D3849" w:rsidR="001202BF" w:rsidRPr="00B340E1" w:rsidRDefault="001202BF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¿Qué evidencias pueden servir para que los demás puedan visualizar y entender las distintas etapas de tu Proyecto APT y el resultado final?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51102C0E" w14:textId="0F2E9F40" w:rsidR="00726224" w:rsidRPr="00726224" w:rsidRDefault="00726224" w:rsidP="0072622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</w:pPr>
            <w:r w:rsidRPr="00726224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El desarrollo del Proyecto APT </w:t>
            </w:r>
            <w:r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>nos</w:t>
            </w:r>
            <w:r w:rsidRPr="00726224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 permitió profundizar </w:t>
            </w:r>
            <w:r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en los </w:t>
            </w:r>
            <w:r w:rsidRPr="00726224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>intereses profesionales relacionados con la informática aplicada a la eficiencia energética. Al enfrentar desafíos técnicos, organizar el trabajo en equipo y documentar cada etapa del proceso, confir</w:t>
            </w:r>
            <w:r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mamos la </w:t>
            </w:r>
            <w:r w:rsidRPr="00726224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>afinidad por el desarrollo de soluciones tecnológicas con impacto social.</w:t>
            </w:r>
          </w:p>
          <w:p w14:paraId="74770480" w14:textId="77777777" w:rsidR="00726224" w:rsidRPr="00726224" w:rsidRDefault="00726224" w:rsidP="00726224">
            <w:pPr>
              <w:pStyle w:val="Prrafodelista"/>
              <w:spacing w:after="0" w:line="240" w:lineRule="auto"/>
              <w:ind w:left="1210"/>
              <w:jc w:val="both"/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</w:pPr>
          </w:p>
          <w:p w14:paraId="14F4A687" w14:textId="13421AC9" w:rsidR="00726224" w:rsidRPr="00726224" w:rsidRDefault="00726224" w:rsidP="0072622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</w:pPr>
            <w:r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>D</w:t>
            </w:r>
            <w:r w:rsidRPr="00726224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urante el proyecto, </w:t>
            </w:r>
            <w:r w:rsidRPr="00726224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>descubri</w:t>
            </w:r>
            <w:r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>mos</w:t>
            </w:r>
            <w:r w:rsidRPr="00726224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>nos</w:t>
            </w:r>
            <w:r w:rsidRPr="00726224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 apasiona no solo programar, sino también estructurar ideas, coordinar equipos y transformar necesidades reales en herramientas funcionales. Esto reforzó </w:t>
            </w:r>
            <w:r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este </w:t>
            </w:r>
            <w:r w:rsidRPr="00726224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>interés</w:t>
            </w:r>
            <w:r w:rsidRPr="00726224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 por áreas como la automatización de procesos, la gestión de proyectos informáticos y la innovación tecnológica.</w:t>
            </w:r>
          </w:p>
          <w:p w14:paraId="08A53E9F" w14:textId="77777777" w:rsidR="00726224" w:rsidRPr="00726224" w:rsidRDefault="00726224" w:rsidP="00726224">
            <w:pPr>
              <w:pStyle w:val="Prrafodelista"/>
              <w:spacing w:after="0" w:line="240" w:lineRule="auto"/>
              <w:ind w:left="1210"/>
              <w:jc w:val="both"/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</w:pPr>
          </w:p>
          <w:p w14:paraId="29E8CF0E" w14:textId="5F5A0614" w:rsidR="001202BF" w:rsidRPr="00726224" w:rsidRDefault="00726224" w:rsidP="0072622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26224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Al inicio de la asignatura, </w:t>
            </w:r>
            <w:r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los </w:t>
            </w:r>
            <w:r w:rsidRPr="00726224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>intereses</w:t>
            </w:r>
            <w:r w:rsidRPr="00726224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 xml:space="preserve"> estaban orientados principalmente al desarrollo de software. Sin embargo, tras finalizar el proyecto, se ampliaron hacia la integración de sistemas, la calidad de software y el diseño de soluciones con propósito social.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0F75A" w14:textId="77777777" w:rsidR="00C94A28" w:rsidRDefault="00C94A28" w:rsidP="00EE1135">
      <w:pPr>
        <w:spacing w:after="0" w:line="240" w:lineRule="auto"/>
      </w:pPr>
      <w:r>
        <w:separator/>
      </w:r>
    </w:p>
  </w:endnote>
  <w:endnote w:type="continuationSeparator" w:id="0">
    <w:p w14:paraId="17D50622" w14:textId="77777777" w:rsidR="00C94A28" w:rsidRDefault="00C94A28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AF21B" w14:textId="77777777" w:rsidR="00C94A28" w:rsidRDefault="00C94A28" w:rsidP="00EE1135">
      <w:pPr>
        <w:spacing w:after="0" w:line="240" w:lineRule="auto"/>
      </w:pPr>
      <w:r>
        <w:separator/>
      </w:r>
    </w:p>
  </w:footnote>
  <w:footnote w:type="continuationSeparator" w:id="0">
    <w:p w14:paraId="72DD252D" w14:textId="77777777" w:rsidR="00C94A28" w:rsidRDefault="00C94A28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031B"/>
    <w:multiLevelType w:val="multilevel"/>
    <w:tmpl w:val="7F94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9273D"/>
    <w:multiLevelType w:val="multilevel"/>
    <w:tmpl w:val="FAE6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57D0CF2"/>
    <w:multiLevelType w:val="hybridMultilevel"/>
    <w:tmpl w:val="6552910E"/>
    <w:lvl w:ilvl="0" w:tplc="3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DD705EE"/>
    <w:multiLevelType w:val="multilevel"/>
    <w:tmpl w:val="7C8C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D936FFC"/>
    <w:multiLevelType w:val="hybridMultilevel"/>
    <w:tmpl w:val="548610D2"/>
    <w:lvl w:ilvl="0" w:tplc="3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8" w15:restartNumberingAfterBreak="0">
    <w:nsid w:val="48193053"/>
    <w:multiLevelType w:val="multilevel"/>
    <w:tmpl w:val="1506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15136"/>
    <w:multiLevelType w:val="hybridMultilevel"/>
    <w:tmpl w:val="525A9926"/>
    <w:lvl w:ilvl="0" w:tplc="340A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10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D49D7"/>
    <w:multiLevelType w:val="hybridMultilevel"/>
    <w:tmpl w:val="6C6AA930"/>
    <w:lvl w:ilvl="0" w:tplc="3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2" w15:restartNumberingAfterBreak="0">
    <w:nsid w:val="59113A0C"/>
    <w:multiLevelType w:val="multilevel"/>
    <w:tmpl w:val="55B4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F0EB6"/>
    <w:multiLevelType w:val="multilevel"/>
    <w:tmpl w:val="0286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54787"/>
    <w:multiLevelType w:val="hybridMultilevel"/>
    <w:tmpl w:val="B8484396"/>
    <w:lvl w:ilvl="0" w:tplc="3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6" w15:restartNumberingAfterBreak="0">
    <w:nsid w:val="6CBA6616"/>
    <w:multiLevelType w:val="hybridMultilevel"/>
    <w:tmpl w:val="B1881AEC"/>
    <w:lvl w:ilvl="0" w:tplc="3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7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34086"/>
    <w:multiLevelType w:val="multilevel"/>
    <w:tmpl w:val="38FC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91738"/>
    <w:multiLevelType w:val="hybridMultilevel"/>
    <w:tmpl w:val="1696CEB6"/>
    <w:lvl w:ilvl="0" w:tplc="3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num w:numId="1" w16cid:durableId="1280911654">
    <w:abstractNumId w:val="2"/>
  </w:num>
  <w:num w:numId="2" w16cid:durableId="1341664075">
    <w:abstractNumId w:val="6"/>
  </w:num>
  <w:num w:numId="3" w16cid:durableId="1406688812">
    <w:abstractNumId w:val="17"/>
  </w:num>
  <w:num w:numId="4" w16cid:durableId="1668173241">
    <w:abstractNumId w:val="5"/>
  </w:num>
  <w:num w:numId="5" w16cid:durableId="346758665">
    <w:abstractNumId w:val="10"/>
  </w:num>
  <w:num w:numId="6" w16cid:durableId="811991843">
    <w:abstractNumId w:val="14"/>
  </w:num>
  <w:num w:numId="7" w16cid:durableId="107089901">
    <w:abstractNumId w:val="13"/>
  </w:num>
  <w:num w:numId="8" w16cid:durableId="1441296466">
    <w:abstractNumId w:val="0"/>
  </w:num>
  <w:num w:numId="9" w16cid:durableId="137648440">
    <w:abstractNumId w:val="8"/>
  </w:num>
  <w:num w:numId="10" w16cid:durableId="932785221">
    <w:abstractNumId w:val="18"/>
  </w:num>
  <w:num w:numId="11" w16cid:durableId="1937247523">
    <w:abstractNumId w:val="1"/>
  </w:num>
  <w:num w:numId="12" w16cid:durableId="447310957">
    <w:abstractNumId w:val="4"/>
  </w:num>
  <w:num w:numId="13" w16cid:durableId="1328631748">
    <w:abstractNumId w:val="12"/>
  </w:num>
  <w:num w:numId="14" w16cid:durableId="806355459">
    <w:abstractNumId w:val="11"/>
  </w:num>
  <w:num w:numId="15" w16cid:durableId="1675062712">
    <w:abstractNumId w:val="19"/>
  </w:num>
  <w:num w:numId="16" w16cid:durableId="507066901">
    <w:abstractNumId w:val="16"/>
  </w:num>
  <w:num w:numId="17" w16cid:durableId="785850460">
    <w:abstractNumId w:val="3"/>
  </w:num>
  <w:num w:numId="18" w16cid:durableId="1539666169">
    <w:abstractNumId w:val="7"/>
  </w:num>
  <w:num w:numId="19" w16cid:durableId="1256327040">
    <w:abstractNumId w:val="15"/>
  </w:num>
  <w:num w:numId="20" w16cid:durableId="11166330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947B2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1312"/>
    <w:rsid w:val="005B4D4A"/>
    <w:rsid w:val="005E5F03"/>
    <w:rsid w:val="00612A14"/>
    <w:rsid w:val="006672AA"/>
    <w:rsid w:val="00675035"/>
    <w:rsid w:val="006B7645"/>
    <w:rsid w:val="006D77DC"/>
    <w:rsid w:val="00726224"/>
    <w:rsid w:val="00750DF5"/>
    <w:rsid w:val="00771AB3"/>
    <w:rsid w:val="008539F6"/>
    <w:rsid w:val="009378F7"/>
    <w:rsid w:val="00946E78"/>
    <w:rsid w:val="00960A7F"/>
    <w:rsid w:val="009A3C06"/>
    <w:rsid w:val="00A076F3"/>
    <w:rsid w:val="00A32702"/>
    <w:rsid w:val="00B0399B"/>
    <w:rsid w:val="00B340E1"/>
    <w:rsid w:val="00B4008E"/>
    <w:rsid w:val="00C62521"/>
    <w:rsid w:val="00C94A28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797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alex ander</cp:lastModifiedBy>
  <cp:revision>10</cp:revision>
  <dcterms:created xsi:type="dcterms:W3CDTF">2022-08-24T18:22:00Z</dcterms:created>
  <dcterms:modified xsi:type="dcterms:W3CDTF">2025-09-30T03:58:00Z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