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7625" w14:textId="0AFA2779" w:rsidR="006919CE" w:rsidRPr="00C50E9E" w:rsidRDefault="008809F3">
      <w:r>
        <w:rPr>
          <w:noProof/>
        </w:rPr>
        <w:drawing>
          <wp:inline distT="0" distB="0" distL="0" distR="0" wp14:anchorId="39C8F9FD" wp14:editId="0F20CFDB">
            <wp:extent cx="5740400" cy="953770"/>
            <wp:effectExtent l="0" t="0" r="0" b="0"/>
            <wp:docPr id="1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740400" cy="953770"/>
                    </a:xfrm>
                    <a:prstGeom prst="rect">
                      <a:avLst/>
                    </a:prstGeom>
                    <a:ln/>
                  </pic:spPr>
                </pic:pic>
              </a:graphicData>
            </a:graphic>
          </wp:inline>
        </w:drawing>
      </w:r>
    </w:p>
    <w:p w14:paraId="428D6573" w14:textId="012DFF96" w:rsidR="006919CE" w:rsidRPr="00C50E9E" w:rsidRDefault="006919CE"/>
    <w:p w14:paraId="4579B7EE" w14:textId="70EFC9B1" w:rsidR="006919CE" w:rsidRPr="00C50E9E" w:rsidRDefault="006919CE"/>
    <w:p w14:paraId="6992066A" w14:textId="3A197254" w:rsidR="006919CE" w:rsidRPr="00C50E9E" w:rsidRDefault="006919CE"/>
    <w:p w14:paraId="220D125C" w14:textId="7D43D10F" w:rsidR="006919CE" w:rsidRPr="00C50E9E" w:rsidRDefault="006919CE"/>
    <w:p w14:paraId="6A8624F1" w14:textId="075B676C" w:rsidR="006919CE" w:rsidRPr="00C50E9E" w:rsidRDefault="006919CE"/>
    <w:p w14:paraId="3744235E" w14:textId="0E234847" w:rsidR="006919CE" w:rsidRPr="00C50E9E" w:rsidRDefault="008809F3">
      <w:r>
        <w:rPr>
          <w:noProof/>
        </w:rPr>
        <mc:AlternateContent>
          <mc:Choice Requires="wps">
            <w:drawing>
              <wp:anchor distT="0" distB="0" distL="182880" distR="182880" simplePos="0" relativeHeight="251660288" behindDoc="0" locked="0" layoutInCell="1" hidden="0" allowOverlap="1" wp14:anchorId="3B116490" wp14:editId="77FD416B">
                <wp:simplePos x="0" y="0"/>
                <wp:positionH relativeFrom="margin">
                  <wp:posOffset>273050</wp:posOffset>
                </wp:positionH>
                <wp:positionV relativeFrom="page">
                  <wp:posOffset>2819400</wp:posOffset>
                </wp:positionV>
                <wp:extent cx="4381500" cy="1866900"/>
                <wp:effectExtent l="0" t="0" r="0" b="0"/>
                <wp:wrapSquare wrapText="bothSides" distT="0" distB="0" distL="182880" distR="182880"/>
                <wp:docPr id="132" name="Rectángulo 132"/>
                <wp:cNvGraphicFramePr/>
                <a:graphic xmlns:a="http://schemas.openxmlformats.org/drawingml/2006/main">
                  <a:graphicData uri="http://schemas.microsoft.com/office/word/2010/wordprocessingShape">
                    <wps:wsp>
                      <wps:cNvSpPr/>
                      <wps:spPr>
                        <a:xfrm>
                          <a:off x="0" y="0"/>
                          <a:ext cx="4381500" cy="1866900"/>
                        </a:xfrm>
                        <a:prstGeom prst="rect">
                          <a:avLst/>
                        </a:prstGeom>
                        <a:noFill/>
                        <a:ln>
                          <a:noFill/>
                        </a:ln>
                      </wps:spPr>
                      <wps:txbx>
                        <w:txbxContent>
                          <w:p w14:paraId="335A1C03" w14:textId="7E7BA8D0" w:rsidR="008809F3" w:rsidRDefault="008809F3" w:rsidP="008809F3">
                            <w:pPr>
                              <w:spacing w:before="40" w:after="560" w:line="215" w:lineRule="auto"/>
                              <w:textDirection w:val="btLr"/>
                            </w:pPr>
                            <w:r>
                              <w:rPr>
                                <w:color w:val="4472C4"/>
                                <w:sz w:val="72"/>
                              </w:rPr>
                              <w:t>DAS</w:t>
                            </w:r>
                          </w:p>
                          <w:p w14:paraId="22F16BBE" w14:textId="77777777" w:rsidR="008809F3" w:rsidRDefault="008809F3" w:rsidP="008809F3">
                            <w:pPr>
                              <w:spacing w:before="40" w:after="40"/>
                              <w:textDirection w:val="btLr"/>
                            </w:pPr>
                            <w:r>
                              <w:rPr>
                                <w:smallCaps/>
                                <w:color w:val="1F4E79"/>
                                <w:sz w:val="28"/>
                              </w:rPr>
                              <w:t>NOMBRE DEL PROYECTO: APP WEB DE AHORRO ENERGÉTICO PARA HOGARES 1.0</w:t>
                            </w:r>
                          </w:p>
                          <w:p w14:paraId="22BF2AE5" w14:textId="77777777" w:rsidR="008809F3" w:rsidRDefault="008809F3" w:rsidP="008809F3">
                            <w:pPr>
                              <w:spacing w:before="80" w:after="40"/>
                              <w:textDirection w:val="btLr"/>
                            </w:pPr>
                            <w:r>
                              <w:rPr>
                                <w:smallCaps/>
                                <w:color w:val="5B9BD5"/>
                                <w:sz w:val="28"/>
                              </w:rPr>
                              <w:t>CLIENTE:  DUOC UC</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B116490" id="Rectángulo 132" o:spid="_x0000_s1026" style="position:absolute;margin-left:21.5pt;margin-top:222pt;width:345pt;height:147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0mypAEAAD8DAAAOAAAAZHJzL2Uyb0RvYy54bWysUttu2zAMfR+wfxD0vsjutiA14hTFigwD&#10;ii1A2w9QZCkWYEsqqcTO34+Sc+m2t6Ev8iElHx4ecnk39h07aEDrXc3LWcGZdso31u1q/vK8/rTg&#10;DKN0jey80zU/auR3q48flkOo9I1vfddoYETisBpCzdsYQyUEqlb3Emc+aEeXxkMvI4WwEw3Igdj7&#10;TtwUxVwMHpoAXmlEyj5Ml3yV+Y3RKv4yBnVkXc1JW8wn5HObTrFaymoHMrRWnWTI/1DRS+uo6IXq&#10;QUbJ9mD/oeqtAo/exJnyvfDGWKVzD9RNWfzVzVMrg869kDkYLjbh+9Gqn4ensAGyYQhYIcHUxWig&#10;T1/Sx8Zs1vFilh4jU5T88nlRfi3IU0V35WI+v6WAeMT19wAYv2vfswRqDjSNbJI8PGKcnp6fpGrO&#10;r23X5Yl07o8EcaaMuGpMKI7b8SR865vjBhgGtbZU61Fi3EigSZacDTTdmuPrXoLmrPvhyL60CmcA&#10;Z7A9A+lU62lJImcT/Bbzykya7vfRG5v1JxVT6ZM4mlJ24LRRaQ3exvnVde9XvwEAAP//AwBQSwME&#10;FAAGAAgAAAAhAIN3SVPeAAAACgEAAA8AAABkcnMvZG93bnJldi54bWxMT01PwzAMvSPxHyIjcWMp&#10;rIKuNJ0mPjSOY0Ma3LLGtBWJUzXZWvj1uCc4+dl+eh/FcnRWnLAPrScF17MEBFLlTUu1grfd81UG&#10;IkRNRltPqOAbAyzL87NC58YP9IqnbawFi1DItYImxi6XMlQNOh1mvkPi36fvnY689rU0vR5Y3Fl5&#10;kyS30umW2KHRHT40WH1tj07BOutW7y/+Z6jt08d6v9kvHneLqNTlxbi6BxFxjH9kmOJzdCg508Ef&#10;yQRhFaRzrhJ5pikDJtzNp8thAlkCsizk/wrlLwAAAP//AwBQSwECLQAUAAYACAAAACEAtoM4kv4A&#10;AADhAQAAEwAAAAAAAAAAAAAAAAAAAAAAW0NvbnRlbnRfVHlwZXNdLnhtbFBLAQItABQABgAIAAAA&#10;IQA4/SH/1gAAAJQBAAALAAAAAAAAAAAAAAAAAC8BAABfcmVscy8ucmVsc1BLAQItABQABgAIAAAA&#10;IQCzr0mypAEAAD8DAAAOAAAAAAAAAAAAAAAAAC4CAABkcnMvZTJvRG9jLnhtbFBLAQItABQABgAI&#10;AAAAIQCDd0lT3gAAAAoBAAAPAAAAAAAAAAAAAAAAAP4DAABkcnMvZG93bnJldi54bWxQSwUGAAAA&#10;AAQABADzAAAACQUAAAAA&#10;" filled="f" stroked="f">
                <v:textbox inset="0,0,0,0">
                  <w:txbxContent>
                    <w:p w14:paraId="335A1C03" w14:textId="7E7BA8D0" w:rsidR="008809F3" w:rsidRDefault="008809F3" w:rsidP="008809F3">
                      <w:pPr>
                        <w:spacing w:before="40" w:after="560" w:line="215" w:lineRule="auto"/>
                        <w:textDirection w:val="btLr"/>
                      </w:pPr>
                      <w:r>
                        <w:rPr>
                          <w:color w:val="4472C4"/>
                          <w:sz w:val="72"/>
                        </w:rPr>
                        <w:t>DAS</w:t>
                      </w:r>
                    </w:p>
                    <w:p w14:paraId="22F16BBE" w14:textId="77777777" w:rsidR="008809F3" w:rsidRDefault="008809F3" w:rsidP="008809F3">
                      <w:pPr>
                        <w:spacing w:before="40" w:after="40"/>
                        <w:textDirection w:val="btLr"/>
                      </w:pPr>
                      <w:r>
                        <w:rPr>
                          <w:smallCaps/>
                          <w:color w:val="1F4E79"/>
                          <w:sz w:val="28"/>
                        </w:rPr>
                        <w:t>NOMBRE DEL PROYECTO: APP WEB DE AHORRO ENERGÉTICO PARA HOGARES 1.0</w:t>
                      </w:r>
                    </w:p>
                    <w:p w14:paraId="22BF2AE5" w14:textId="77777777" w:rsidR="008809F3" w:rsidRDefault="008809F3" w:rsidP="008809F3">
                      <w:pPr>
                        <w:spacing w:before="80" w:after="40"/>
                        <w:textDirection w:val="btLr"/>
                      </w:pPr>
                      <w:r>
                        <w:rPr>
                          <w:smallCaps/>
                          <w:color w:val="5B9BD5"/>
                          <w:sz w:val="28"/>
                        </w:rPr>
                        <w:t>CLIENTE:  DUOC UC</w:t>
                      </w:r>
                    </w:p>
                  </w:txbxContent>
                </v:textbox>
                <w10:wrap type="square" anchorx="margin" anchory="page"/>
              </v:rect>
            </w:pict>
          </mc:Fallback>
        </mc:AlternateContent>
      </w:r>
    </w:p>
    <w:p w14:paraId="4C0DA39E" w14:textId="6863D1E8" w:rsidR="006919CE" w:rsidRPr="00C50E9E" w:rsidRDefault="006919CE"/>
    <w:p w14:paraId="424AAF67" w14:textId="5E18E8DA" w:rsidR="006919CE" w:rsidRDefault="006919CE"/>
    <w:p w14:paraId="0F19E309" w14:textId="1521DC42" w:rsidR="008809F3" w:rsidRDefault="008809F3"/>
    <w:p w14:paraId="434E76AA" w14:textId="66651AE5" w:rsidR="008809F3" w:rsidRDefault="008809F3"/>
    <w:p w14:paraId="75F864D3" w14:textId="54B06519" w:rsidR="008809F3" w:rsidRDefault="008809F3"/>
    <w:p w14:paraId="343C3524" w14:textId="562C1202" w:rsidR="008809F3" w:rsidRDefault="008809F3"/>
    <w:p w14:paraId="2323FD51" w14:textId="2EF6AF85" w:rsidR="008809F3" w:rsidRDefault="008809F3"/>
    <w:p w14:paraId="1447F5F0" w14:textId="79853CDD" w:rsidR="008809F3" w:rsidRDefault="008809F3"/>
    <w:p w14:paraId="0FEE6236" w14:textId="5E2693E3" w:rsidR="008809F3" w:rsidRDefault="008809F3"/>
    <w:p w14:paraId="299AD4FC" w14:textId="0E37A4C0" w:rsidR="008809F3" w:rsidRDefault="008809F3"/>
    <w:p w14:paraId="1F9D014B" w14:textId="25DD2A45" w:rsidR="008809F3" w:rsidRDefault="008809F3"/>
    <w:p w14:paraId="7D9CCB6F" w14:textId="2EF3E35D" w:rsidR="008809F3" w:rsidRDefault="008809F3"/>
    <w:p w14:paraId="301C7EB0" w14:textId="3FED3B52" w:rsidR="008809F3" w:rsidRDefault="008809F3"/>
    <w:p w14:paraId="1A3D1561" w14:textId="77777777" w:rsidR="008809F3" w:rsidRDefault="008809F3"/>
    <w:p w14:paraId="5D8AFA38" w14:textId="58DC874F" w:rsidR="008809F3" w:rsidRDefault="008809F3"/>
    <w:p w14:paraId="2D19DC74" w14:textId="77777777" w:rsidR="008809F3" w:rsidRDefault="008809F3"/>
    <w:p w14:paraId="1384BE12" w14:textId="15945118" w:rsidR="008809F3" w:rsidRDefault="008809F3"/>
    <w:p w14:paraId="4EAA62BA" w14:textId="307B17A2" w:rsidR="008809F3" w:rsidRDefault="008809F3"/>
    <w:p w14:paraId="326D1E93" w14:textId="77777777" w:rsidR="008809F3" w:rsidRDefault="008809F3"/>
    <w:p w14:paraId="2A318745" w14:textId="1C9C31CE" w:rsidR="008809F3" w:rsidRDefault="008809F3"/>
    <w:p w14:paraId="4C27DD86" w14:textId="5D75920F" w:rsidR="008809F3" w:rsidRDefault="008809F3"/>
    <w:p w14:paraId="782B209A" w14:textId="77777777" w:rsidR="008809F3" w:rsidRDefault="008809F3"/>
    <w:p w14:paraId="630F22A3" w14:textId="77777777" w:rsidR="008809F3" w:rsidRDefault="008809F3"/>
    <w:p w14:paraId="51A0C1F0" w14:textId="77777777" w:rsidR="008809F3" w:rsidRDefault="008809F3"/>
    <w:p w14:paraId="00676A01" w14:textId="77777777" w:rsidR="008809F3" w:rsidRDefault="008809F3"/>
    <w:p w14:paraId="14A519C3" w14:textId="77777777" w:rsidR="008809F3" w:rsidRDefault="008809F3"/>
    <w:p w14:paraId="71094A4B" w14:textId="77777777" w:rsidR="008809F3" w:rsidRDefault="008809F3"/>
    <w:p w14:paraId="5C2404E7" w14:textId="77777777" w:rsidR="008809F3" w:rsidRDefault="008809F3"/>
    <w:p w14:paraId="738C54CA" w14:textId="77777777" w:rsidR="008809F3" w:rsidRDefault="008809F3"/>
    <w:p w14:paraId="65AD0CD7" w14:textId="77777777" w:rsidR="008809F3" w:rsidRDefault="008809F3"/>
    <w:p w14:paraId="38CA6C51" w14:textId="77777777" w:rsidR="008809F3" w:rsidRDefault="008809F3"/>
    <w:p w14:paraId="42A3770F" w14:textId="77777777" w:rsidR="008809F3" w:rsidRDefault="008809F3"/>
    <w:p w14:paraId="67040D6A" w14:textId="77777777" w:rsidR="006919CE" w:rsidRPr="00C50E9E" w:rsidRDefault="006919CE"/>
    <w:p w14:paraId="218392A5" w14:textId="77777777" w:rsidR="006919CE" w:rsidRPr="00C50E9E" w:rsidRDefault="006919CE"/>
    <w:p w14:paraId="4F9D9670" w14:textId="77777777" w:rsidR="006919CE" w:rsidRDefault="006919CE"/>
    <w:p w14:paraId="105CE187" w14:textId="77777777" w:rsidR="008809F3" w:rsidRDefault="008809F3"/>
    <w:p w14:paraId="267FDBF1" w14:textId="77777777" w:rsidR="008809F3" w:rsidRDefault="008809F3"/>
    <w:p w14:paraId="43EC6426" w14:textId="77777777" w:rsidR="008809F3" w:rsidRDefault="008809F3"/>
    <w:p w14:paraId="268B3EC8" w14:textId="77777777" w:rsidR="008809F3" w:rsidRDefault="008809F3"/>
    <w:p w14:paraId="2398587B" w14:textId="77777777" w:rsidR="008809F3" w:rsidRPr="00C50E9E" w:rsidRDefault="008809F3"/>
    <w:p w14:paraId="28A18175" w14:textId="77777777" w:rsidR="008809F3" w:rsidRDefault="008809F3">
      <w:pPr>
        <w:pBdr>
          <w:top w:val="nil"/>
          <w:left w:val="nil"/>
          <w:bottom w:val="nil"/>
          <w:right w:val="nil"/>
          <w:between w:val="nil"/>
        </w:pBdr>
        <w:jc w:val="right"/>
        <w:rPr>
          <w:b/>
          <w:color w:val="1F497D"/>
          <w:sz w:val="28"/>
          <w:szCs w:val="28"/>
        </w:rPr>
      </w:pPr>
    </w:p>
    <w:p w14:paraId="79F62089" w14:textId="77777777" w:rsidR="008809F3" w:rsidRDefault="008809F3">
      <w:pPr>
        <w:pBdr>
          <w:top w:val="nil"/>
          <w:left w:val="nil"/>
          <w:bottom w:val="nil"/>
          <w:right w:val="nil"/>
          <w:between w:val="nil"/>
        </w:pBdr>
        <w:jc w:val="right"/>
        <w:rPr>
          <w:b/>
          <w:color w:val="1F497D"/>
          <w:sz w:val="28"/>
          <w:szCs w:val="28"/>
        </w:rPr>
      </w:pPr>
    </w:p>
    <w:p w14:paraId="495A60FE" w14:textId="77777777" w:rsidR="008809F3" w:rsidRDefault="008809F3">
      <w:pPr>
        <w:pBdr>
          <w:top w:val="nil"/>
          <w:left w:val="nil"/>
          <w:bottom w:val="nil"/>
          <w:right w:val="nil"/>
          <w:between w:val="nil"/>
        </w:pBdr>
        <w:jc w:val="right"/>
        <w:rPr>
          <w:b/>
          <w:color w:val="1F497D"/>
          <w:sz w:val="28"/>
          <w:szCs w:val="28"/>
        </w:rPr>
      </w:pPr>
    </w:p>
    <w:p w14:paraId="7CFC0260" w14:textId="77777777" w:rsidR="008809F3" w:rsidRDefault="008809F3">
      <w:pPr>
        <w:pBdr>
          <w:top w:val="nil"/>
          <w:left w:val="nil"/>
          <w:bottom w:val="nil"/>
          <w:right w:val="nil"/>
          <w:between w:val="nil"/>
        </w:pBdr>
        <w:jc w:val="right"/>
        <w:rPr>
          <w:b/>
          <w:color w:val="1F497D"/>
          <w:sz w:val="28"/>
          <w:szCs w:val="28"/>
        </w:rPr>
      </w:pPr>
    </w:p>
    <w:sdt>
      <w:sdtPr>
        <w:rPr>
          <w:lang w:val="es-MX"/>
        </w:rPr>
        <w:id w:val="-300772523"/>
        <w:docPartObj>
          <w:docPartGallery w:val="Table of Contents"/>
          <w:docPartUnique/>
        </w:docPartObj>
      </w:sdtPr>
      <w:sdtEndPr>
        <w:rPr>
          <w:rFonts w:ascii="Arial" w:eastAsia="Arial" w:hAnsi="Arial" w:cs="Arial"/>
          <w:b/>
          <w:bCs/>
          <w:color w:val="auto"/>
          <w:sz w:val="20"/>
          <w:szCs w:val="20"/>
        </w:rPr>
      </w:sdtEndPr>
      <w:sdtContent>
        <w:p w14:paraId="75418EDE" w14:textId="148CC261" w:rsidR="008809F3" w:rsidRDefault="008809F3">
          <w:pPr>
            <w:pStyle w:val="TtuloTDC"/>
          </w:pPr>
          <w:r>
            <w:rPr>
              <w:lang w:val="es-MX"/>
            </w:rPr>
            <w:t>Tabla de contenido</w:t>
          </w:r>
        </w:p>
        <w:p w14:paraId="6F12D245" w14:textId="5459CFFB" w:rsidR="008809F3" w:rsidRDefault="008809F3">
          <w:r>
            <w:fldChar w:fldCharType="begin"/>
          </w:r>
          <w:r>
            <w:instrText xml:space="preserve"> TOC \o "1-3" \h \z \u </w:instrText>
          </w:r>
          <w:r>
            <w:fldChar w:fldCharType="separate"/>
          </w:r>
          <w:r>
            <w:rPr>
              <w:b/>
              <w:bCs/>
              <w:noProof/>
              <w:lang w:val="es-MX"/>
            </w:rPr>
            <w:t>No se encontraron entradas de tabla de contenido.</w:t>
          </w:r>
          <w:r>
            <w:rPr>
              <w:b/>
              <w:bCs/>
              <w:lang w:val="es-MX"/>
            </w:rPr>
            <w:fldChar w:fldCharType="end"/>
          </w:r>
        </w:p>
      </w:sdtContent>
    </w:sdt>
    <w:p w14:paraId="3109A5A7" w14:textId="4020122C" w:rsidR="008809F3" w:rsidRDefault="008809F3">
      <w:pPr>
        <w:pBdr>
          <w:top w:val="nil"/>
          <w:left w:val="nil"/>
          <w:bottom w:val="nil"/>
          <w:right w:val="nil"/>
          <w:between w:val="nil"/>
        </w:pBdr>
        <w:jc w:val="right"/>
        <w:rPr>
          <w:b/>
          <w:color w:val="1F497D"/>
          <w:sz w:val="28"/>
          <w:szCs w:val="28"/>
        </w:rPr>
      </w:pPr>
      <w:r>
        <w:rPr>
          <w:b/>
          <w:color w:val="1F497D"/>
          <w:sz w:val="28"/>
          <w:szCs w:val="28"/>
        </w:rPr>
        <w:tab/>
      </w:r>
    </w:p>
    <w:p w14:paraId="509A8481" w14:textId="77777777" w:rsidR="008809F3" w:rsidRDefault="008809F3">
      <w:pPr>
        <w:pBdr>
          <w:top w:val="nil"/>
          <w:left w:val="nil"/>
          <w:bottom w:val="nil"/>
          <w:right w:val="nil"/>
          <w:between w:val="nil"/>
        </w:pBdr>
        <w:jc w:val="right"/>
        <w:rPr>
          <w:b/>
          <w:color w:val="1F497D"/>
          <w:sz w:val="28"/>
          <w:szCs w:val="28"/>
        </w:rPr>
      </w:pPr>
    </w:p>
    <w:p w14:paraId="14473284" w14:textId="77777777" w:rsidR="008809F3" w:rsidRDefault="008809F3">
      <w:pPr>
        <w:pBdr>
          <w:top w:val="nil"/>
          <w:left w:val="nil"/>
          <w:bottom w:val="nil"/>
          <w:right w:val="nil"/>
          <w:between w:val="nil"/>
        </w:pBdr>
        <w:jc w:val="right"/>
        <w:rPr>
          <w:b/>
          <w:color w:val="1F497D"/>
          <w:sz w:val="28"/>
          <w:szCs w:val="28"/>
        </w:rPr>
      </w:pPr>
    </w:p>
    <w:p w14:paraId="12E7F408" w14:textId="77777777" w:rsidR="008809F3" w:rsidRDefault="008809F3">
      <w:pPr>
        <w:pBdr>
          <w:top w:val="nil"/>
          <w:left w:val="nil"/>
          <w:bottom w:val="nil"/>
          <w:right w:val="nil"/>
          <w:between w:val="nil"/>
        </w:pBdr>
        <w:jc w:val="right"/>
        <w:rPr>
          <w:b/>
          <w:color w:val="1F497D"/>
          <w:sz w:val="28"/>
          <w:szCs w:val="28"/>
        </w:rPr>
      </w:pPr>
    </w:p>
    <w:p w14:paraId="23971761" w14:textId="77777777" w:rsidR="008809F3" w:rsidRDefault="008809F3">
      <w:pPr>
        <w:pBdr>
          <w:top w:val="nil"/>
          <w:left w:val="nil"/>
          <w:bottom w:val="nil"/>
          <w:right w:val="nil"/>
          <w:between w:val="nil"/>
        </w:pBdr>
        <w:jc w:val="right"/>
        <w:rPr>
          <w:b/>
          <w:color w:val="1F497D"/>
          <w:sz w:val="28"/>
          <w:szCs w:val="28"/>
        </w:rPr>
      </w:pPr>
    </w:p>
    <w:p w14:paraId="262C522C" w14:textId="77777777" w:rsidR="008809F3" w:rsidRDefault="008809F3">
      <w:pPr>
        <w:pBdr>
          <w:top w:val="nil"/>
          <w:left w:val="nil"/>
          <w:bottom w:val="nil"/>
          <w:right w:val="nil"/>
          <w:between w:val="nil"/>
        </w:pBdr>
        <w:jc w:val="right"/>
        <w:rPr>
          <w:b/>
          <w:color w:val="1F497D"/>
          <w:sz w:val="28"/>
          <w:szCs w:val="28"/>
        </w:rPr>
      </w:pPr>
    </w:p>
    <w:p w14:paraId="2EAD1520" w14:textId="77777777" w:rsidR="008809F3" w:rsidRDefault="008809F3">
      <w:pPr>
        <w:pBdr>
          <w:top w:val="nil"/>
          <w:left w:val="nil"/>
          <w:bottom w:val="nil"/>
          <w:right w:val="nil"/>
          <w:between w:val="nil"/>
        </w:pBdr>
        <w:jc w:val="right"/>
        <w:rPr>
          <w:b/>
          <w:color w:val="1F497D"/>
          <w:sz w:val="28"/>
          <w:szCs w:val="28"/>
        </w:rPr>
      </w:pPr>
    </w:p>
    <w:p w14:paraId="268EEA5F" w14:textId="77777777" w:rsidR="008809F3" w:rsidRDefault="008809F3">
      <w:pPr>
        <w:pBdr>
          <w:top w:val="nil"/>
          <w:left w:val="nil"/>
          <w:bottom w:val="nil"/>
          <w:right w:val="nil"/>
          <w:between w:val="nil"/>
        </w:pBdr>
        <w:jc w:val="right"/>
        <w:rPr>
          <w:b/>
          <w:color w:val="1F497D"/>
          <w:sz w:val="28"/>
          <w:szCs w:val="28"/>
        </w:rPr>
      </w:pPr>
    </w:p>
    <w:p w14:paraId="57249244" w14:textId="77777777" w:rsidR="008809F3" w:rsidRDefault="008809F3">
      <w:pPr>
        <w:pBdr>
          <w:top w:val="nil"/>
          <w:left w:val="nil"/>
          <w:bottom w:val="nil"/>
          <w:right w:val="nil"/>
          <w:between w:val="nil"/>
        </w:pBdr>
        <w:jc w:val="right"/>
        <w:rPr>
          <w:b/>
          <w:color w:val="1F497D"/>
          <w:sz w:val="28"/>
          <w:szCs w:val="28"/>
        </w:rPr>
      </w:pPr>
    </w:p>
    <w:p w14:paraId="36BF32B4" w14:textId="77777777" w:rsidR="008809F3" w:rsidRDefault="008809F3">
      <w:pPr>
        <w:pBdr>
          <w:top w:val="nil"/>
          <w:left w:val="nil"/>
          <w:bottom w:val="nil"/>
          <w:right w:val="nil"/>
          <w:between w:val="nil"/>
        </w:pBdr>
        <w:jc w:val="right"/>
        <w:rPr>
          <w:b/>
          <w:color w:val="1F497D"/>
          <w:sz w:val="28"/>
          <w:szCs w:val="28"/>
        </w:rPr>
      </w:pPr>
    </w:p>
    <w:p w14:paraId="545A8CEE" w14:textId="77777777" w:rsidR="008809F3" w:rsidRDefault="008809F3">
      <w:pPr>
        <w:pBdr>
          <w:top w:val="nil"/>
          <w:left w:val="nil"/>
          <w:bottom w:val="nil"/>
          <w:right w:val="nil"/>
          <w:between w:val="nil"/>
        </w:pBdr>
        <w:jc w:val="right"/>
        <w:rPr>
          <w:b/>
          <w:color w:val="1F497D"/>
          <w:sz w:val="28"/>
          <w:szCs w:val="28"/>
        </w:rPr>
      </w:pPr>
    </w:p>
    <w:p w14:paraId="3BBDCDDD" w14:textId="77777777" w:rsidR="008809F3" w:rsidRDefault="008809F3">
      <w:pPr>
        <w:pBdr>
          <w:top w:val="nil"/>
          <w:left w:val="nil"/>
          <w:bottom w:val="nil"/>
          <w:right w:val="nil"/>
          <w:between w:val="nil"/>
        </w:pBdr>
        <w:jc w:val="right"/>
        <w:rPr>
          <w:b/>
          <w:color w:val="1F497D"/>
          <w:sz w:val="28"/>
          <w:szCs w:val="28"/>
        </w:rPr>
      </w:pPr>
    </w:p>
    <w:p w14:paraId="48BA2CE2" w14:textId="77777777" w:rsidR="008809F3" w:rsidRDefault="008809F3">
      <w:pPr>
        <w:pBdr>
          <w:top w:val="nil"/>
          <w:left w:val="nil"/>
          <w:bottom w:val="nil"/>
          <w:right w:val="nil"/>
          <w:between w:val="nil"/>
        </w:pBdr>
        <w:jc w:val="right"/>
        <w:rPr>
          <w:b/>
          <w:color w:val="1F497D"/>
          <w:sz w:val="28"/>
          <w:szCs w:val="28"/>
        </w:rPr>
      </w:pPr>
    </w:p>
    <w:p w14:paraId="4BCAECE9" w14:textId="77777777" w:rsidR="008809F3" w:rsidRDefault="008809F3">
      <w:pPr>
        <w:pBdr>
          <w:top w:val="nil"/>
          <w:left w:val="nil"/>
          <w:bottom w:val="nil"/>
          <w:right w:val="nil"/>
          <w:between w:val="nil"/>
        </w:pBdr>
        <w:jc w:val="right"/>
        <w:rPr>
          <w:b/>
          <w:color w:val="1F497D"/>
          <w:sz w:val="28"/>
          <w:szCs w:val="28"/>
        </w:rPr>
      </w:pPr>
    </w:p>
    <w:p w14:paraId="7A9695E7" w14:textId="77777777" w:rsidR="008809F3" w:rsidRDefault="008809F3">
      <w:pPr>
        <w:pBdr>
          <w:top w:val="nil"/>
          <w:left w:val="nil"/>
          <w:bottom w:val="nil"/>
          <w:right w:val="nil"/>
          <w:between w:val="nil"/>
        </w:pBdr>
        <w:jc w:val="right"/>
        <w:rPr>
          <w:b/>
          <w:color w:val="1F497D"/>
          <w:sz w:val="28"/>
          <w:szCs w:val="28"/>
        </w:rPr>
      </w:pPr>
    </w:p>
    <w:p w14:paraId="24305875" w14:textId="77777777" w:rsidR="008809F3" w:rsidRDefault="008809F3">
      <w:pPr>
        <w:pBdr>
          <w:top w:val="nil"/>
          <w:left w:val="nil"/>
          <w:bottom w:val="nil"/>
          <w:right w:val="nil"/>
          <w:between w:val="nil"/>
        </w:pBdr>
        <w:jc w:val="right"/>
        <w:rPr>
          <w:b/>
          <w:color w:val="1F497D"/>
          <w:sz w:val="28"/>
          <w:szCs w:val="28"/>
        </w:rPr>
      </w:pPr>
    </w:p>
    <w:p w14:paraId="39F03B67" w14:textId="77777777" w:rsidR="008809F3" w:rsidRDefault="008809F3">
      <w:pPr>
        <w:pBdr>
          <w:top w:val="nil"/>
          <w:left w:val="nil"/>
          <w:bottom w:val="nil"/>
          <w:right w:val="nil"/>
          <w:between w:val="nil"/>
        </w:pBdr>
        <w:jc w:val="right"/>
        <w:rPr>
          <w:b/>
          <w:color w:val="1F497D"/>
          <w:sz w:val="28"/>
          <w:szCs w:val="28"/>
        </w:rPr>
      </w:pPr>
    </w:p>
    <w:p w14:paraId="0224B2E6" w14:textId="77777777" w:rsidR="008809F3" w:rsidRDefault="008809F3">
      <w:pPr>
        <w:pBdr>
          <w:top w:val="nil"/>
          <w:left w:val="nil"/>
          <w:bottom w:val="nil"/>
          <w:right w:val="nil"/>
          <w:between w:val="nil"/>
        </w:pBdr>
        <w:jc w:val="right"/>
        <w:rPr>
          <w:b/>
          <w:color w:val="1F497D"/>
          <w:sz w:val="28"/>
          <w:szCs w:val="28"/>
        </w:rPr>
      </w:pPr>
    </w:p>
    <w:p w14:paraId="0F5F2A80" w14:textId="77777777" w:rsidR="008809F3" w:rsidRDefault="008809F3">
      <w:pPr>
        <w:pBdr>
          <w:top w:val="nil"/>
          <w:left w:val="nil"/>
          <w:bottom w:val="nil"/>
          <w:right w:val="nil"/>
          <w:between w:val="nil"/>
        </w:pBdr>
        <w:jc w:val="right"/>
        <w:rPr>
          <w:b/>
          <w:color w:val="1F497D"/>
          <w:sz w:val="28"/>
          <w:szCs w:val="28"/>
        </w:rPr>
      </w:pPr>
    </w:p>
    <w:p w14:paraId="59013559" w14:textId="77777777" w:rsidR="008809F3" w:rsidRDefault="008809F3">
      <w:pPr>
        <w:pBdr>
          <w:top w:val="nil"/>
          <w:left w:val="nil"/>
          <w:bottom w:val="nil"/>
          <w:right w:val="nil"/>
          <w:between w:val="nil"/>
        </w:pBdr>
        <w:jc w:val="right"/>
        <w:rPr>
          <w:b/>
          <w:color w:val="1F497D"/>
          <w:sz w:val="28"/>
          <w:szCs w:val="28"/>
        </w:rPr>
      </w:pPr>
    </w:p>
    <w:p w14:paraId="289C4D38" w14:textId="77777777" w:rsidR="008809F3" w:rsidRDefault="008809F3">
      <w:pPr>
        <w:pBdr>
          <w:top w:val="nil"/>
          <w:left w:val="nil"/>
          <w:bottom w:val="nil"/>
          <w:right w:val="nil"/>
          <w:between w:val="nil"/>
        </w:pBdr>
        <w:jc w:val="right"/>
        <w:rPr>
          <w:b/>
          <w:color w:val="1F497D"/>
          <w:sz w:val="28"/>
          <w:szCs w:val="28"/>
        </w:rPr>
      </w:pPr>
    </w:p>
    <w:p w14:paraId="4EA8B043" w14:textId="77777777" w:rsidR="008809F3" w:rsidRDefault="008809F3">
      <w:pPr>
        <w:pBdr>
          <w:top w:val="nil"/>
          <w:left w:val="nil"/>
          <w:bottom w:val="nil"/>
          <w:right w:val="nil"/>
          <w:between w:val="nil"/>
        </w:pBdr>
        <w:jc w:val="right"/>
        <w:rPr>
          <w:b/>
          <w:color w:val="1F497D"/>
          <w:sz w:val="28"/>
          <w:szCs w:val="28"/>
        </w:rPr>
      </w:pPr>
    </w:p>
    <w:p w14:paraId="743A1EE8" w14:textId="77777777" w:rsidR="008809F3" w:rsidRDefault="008809F3">
      <w:pPr>
        <w:pBdr>
          <w:top w:val="nil"/>
          <w:left w:val="nil"/>
          <w:bottom w:val="nil"/>
          <w:right w:val="nil"/>
          <w:between w:val="nil"/>
        </w:pBdr>
        <w:jc w:val="right"/>
        <w:rPr>
          <w:b/>
          <w:color w:val="1F497D"/>
          <w:sz w:val="28"/>
          <w:szCs w:val="28"/>
        </w:rPr>
      </w:pPr>
    </w:p>
    <w:p w14:paraId="1CE6598E" w14:textId="77777777" w:rsidR="008809F3" w:rsidRDefault="008809F3">
      <w:pPr>
        <w:pBdr>
          <w:top w:val="nil"/>
          <w:left w:val="nil"/>
          <w:bottom w:val="nil"/>
          <w:right w:val="nil"/>
          <w:between w:val="nil"/>
        </w:pBdr>
        <w:jc w:val="right"/>
        <w:rPr>
          <w:b/>
          <w:color w:val="1F497D"/>
          <w:sz w:val="28"/>
          <w:szCs w:val="28"/>
        </w:rPr>
      </w:pPr>
    </w:p>
    <w:p w14:paraId="2A70B985" w14:textId="77777777" w:rsidR="008809F3" w:rsidRDefault="008809F3">
      <w:pPr>
        <w:pBdr>
          <w:top w:val="nil"/>
          <w:left w:val="nil"/>
          <w:bottom w:val="nil"/>
          <w:right w:val="nil"/>
          <w:between w:val="nil"/>
        </w:pBdr>
        <w:jc w:val="right"/>
        <w:rPr>
          <w:b/>
          <w:color w:val="1F497D"/>
          <w:sz w:val="28"/>
          <w:szCs w:val="28"/>
        </w:rPr>
      </w:pPr>
    </w:p>
    <w:p w14:paraId="623B21CF" w14:textId="77777777" w:rsidR="008809F3" w:rsidRDefault="008809F3">
      <w:pPr>
        <w:pBdr>
          <w:top w:val="nil"/>
          <w:left w:val="nil"/>
          <w:bottom w:val="nil"/>
          <w:right w:val="nil"/>
          <w:between w:val="nil"/>
        </w:pBdr>
        <w:jc w:val="right"/>
        <w:rPr>
          <w:b/>
          <w:color w:val="1F497D"/>
          <w:sz w:val="28"/>
          <w:szCs w:val="28"/>
        </w:rPr>
      </w:pPr>
    </w:p>
    <w:p w14:paraId="68040DB6" w14:textId="77777777" w:rsidR="008809F3" w:rsidRDefault="008809F3">
      <w:pPr>
        <w:pBdr>
          <w:top w:val="nil"/>
          <w:left w:val="nil"/>
          <w:bottom w:val="nil"/>
          <w:right w:val="nil"/>
          <w:between w:val="nil"/>
        </w:pBdr>
        <w:jc w:val="right"/>
        <w:rPr>
          <w:b/>
          <w:color w:val="1F497D"/>
          <w:sz w:val="28"/>
          <w:szCs w:val="28"/>
        </w:rPr>
      </w:pPr>
    </w:p>
    <w:p w14:paraId="4BC6A26A" w14:textId="77777777" w:rsidR="008809F3" w:rsidRDefault="008809F3">
      <w:pPr>
        <w:pBdr>
          <w:top w:val="nil"/>
          <w:left w:val="nil"/>
          <w:bottom w:val="nil"/>
          <w:right w:val="nil"/>
          <w:between w:val="nil"/>
        </w:pBdr>
        <w:jc w:val="right"/>
        <w:rPr>
          <w:b/>
          <w:color w:val="1F497D"/>
          <w:sz w:val="28"/>
          <w:szCs w:val="28"/>
        </w:rPr>
      </w:pPr>
    </w:p>
    <w:p w14:paraId="3A272FD5" w14:textId="77777777" w:rsidR="008809F3" w:rsidRDefault="008809F3">
      <w:pPr>
        <w:pBdr>
          <w:top w:val="nil"/>
          <w:left w:val="nil"/>
          <w:bottom w:val="nil"/>
          <w:right w:val="nil"/>
          <w:between w:val="nil"/>
        </w:pBdr>
        <w:jc w:val="right"/>
        <w:rPr>
          <w:b/>
          <w:color w:val="1F497D"/>
          <w:sz w:val="28"/>
          <w:szCs w:val="28"/>
        </w:rPr>
      </w:pPr>
    </w:p>
    <w:p w14:paraId="47EDE3EE" w14:textId="77777777" w:rsidR="008809F3" w:rsidRDefault="008809F3">
      <w:pPr>
        <w:pBdr>
          <w:top w:val="nil"/>
          <w:left w:val="nil"/>
          <w:bottom w:val="nil"/>
          <w:right w:val="nil"/>
          <w:between w:val="nil"/>
        </w:pBdr>
        <w:jc w:val="right"/>
        <w:rPr>
          <w:b/>
          <w:color w:val="1F497D"/>
          <w:sz w:val="28"/>
          <w:szCs w:val="28"/>
        </w:rPr>
      </w:pPr>
    </w:p>
    <w:p w14:paraId="246FA483" w14:textId="77777777" w:rsidR="008809F3" w:rsidRDefault="008809F3">
      <w:pPr>
        <w:pBdr>
          <w:top w:val="nil"/>
          <w:left w:val="nil"/>
          <w:bottom w:val="nil"/>
          <w:right w:val="nil"/>
          <w:between w:val="nil"/>
        </w:pBdr>
        <w:jc w:val="right"/>
        <w:rPr>
          <w:b/>
          <w:color w:val="1F497D"/>
          <w:sz w:val="28"/>
          <w:szCs w:val="28"/>
        </w:rPr>
      </w:pPr>
    </w:p>
    <w:p w14:paraId="28DFA38D" w14:textId="77777777" w:rsidR="008809F3" w:rsidRDefault="008809F3">
      <w:pPr>
        <w:pBdr>
          <w:top w:val="nil"/>
          <w:left w:val="nil"/>
          <w:bottom w:val="nil"/>
          <w:right w:val="nil"/>
          <w:between w:val="nil"/>
        </w:pBdr>
        <w:jc w:val="right"/>
        <w:rPr>
          <w:b/>
          <w:color w:val="1F497D"/>
          <w:sz w:val="28"/>
          <w:szCs w:val="28"/>
        </w:rPr>
      </w:pPr>
    </w:p>
    <w:p w14:paraId="518BE200" w14:textId="77777777" w:rsidR="008809F3" w:rsidRDefault="008809F3">
      <w:pPr>
        <w:pBdr>
          <w:top w:val="nil"/>
          <w:left w:val="nil"/>
          <w:bottom w:val="nil"/>
          <w:right w:val="nil"/>
          <w:between w:val="nil"/>
        </w:pBdr>
        <w:jc w:val="right"/>
        <w:rPr>
          <w:b/>
          <w:color w:val="1F497D"/>
          <w:sz w:val="28"/>
          <w:szCs w:val="28"/>
        </w:rPr>
      </w:pPr>
    </w:p>
    <w:p w14:paraId="4423751A" w14:textId="77777777" w:rsidR="008809F3" w:rsidRDefault="008809F3">
      <w:pPr>
        <w:pBdr>
          <w:top w:val="nil"/>
          <w:left w:val="nil"/>
          <w:bottom w:val="nil"/>
          <w:right w:val="nil"/>
          <w:between w:val="nil"/>
        </w:pBdr>
        <w:jc w:val="right"/>
        <w:rPr>
          <w:b/>
          <w:color w:val="1F497D"/>
          <w:sz w:val="28"/>
          <w:szCs w:val="28"/>
        </w:rPr>
      </w:pPr>
    </w:p>
    <w:p w14:paraId="64BF0231" w14:textId="77777777" w:rsidR="008809F3" w:rsidRDefault="008809F3">
      <w:pPr>
        <w:pBdr>
          <w:top w:val="nil"/>
          <w:left w:val="nil"/>
          <w:bottom w:val="nil"/>
          <w:right w:val="nil"/>
          <w:between w:val="nil"/>
        </w:pBdr>
        <w:jc w:val="right"/>
        <w:rPr>
          <w:b/>
          <w:color w:val="1F497D"/>
          <w:sz w:val="28"/>
          <w:szCs w:val="28"/>
        </w:rPr>
      </w:pPr>
    </w:p>
    <w:p w14:paraId="0D228508" w14:textId="77777777" w:rsidR="008809F3" w:rsidRDefault="008809F3">
      <w:pPr>
        <w:pBdr>
          <w:top w:val="nil"/>
          <w:left w:val="nil"/>
          <w:bottom w:val="nil"/>
          <w:right w:val="nil"/>
          <w:between w:val="nil"/>
        </w:pBdr>
        <w:jc w:val="right"/>
        <w:rPr>
          <w:b/>
          <w:color w:val="1F497D"/>
          <w:sz w:val="28"/>
          <w:szCs w:val="28"/>
        </w:rPr>
      </w:pPr>
    </w:p>
    <w:p w14:paraId="047B1497" w14:textId="77777777" w:rsidR="008809F3" w:rsidRDefault="008809F3">
      <w:pPr>
        <w:pBdr>
          <w:top w:val="nil"/>
          <w:left w:val="nil"/>
          <w:bottom w:val="nil"/>
          <w:right w:val="nil"/>
          <w:between w:val="nil"/>
        </w:pBdr>
        <w:jc w:val="right"/>
        <w:rPr>
          <w:b/>
          <w:color w:val="1F497D"/>
          <w:sz w:val="28"/>
          <w:szCs w:val="28"/>
        </w:rPr>
      </w:pPr>
    </w:p>
    <w:p w14:paraId="3026DCB6" w14:textId="26871E48" w:rsidR="006919CE" w:rsidRPr="00C50E9E" w:rsidRDefault="00000000">
      <w:pPr>
        <w:pBdr>
          <w:top w:val="nil"/>
          <w:left w:val="nil"/>
          <w:bottom w:val="nil"/>
          <w:right w:val="nil"/>
          <w:between w:val="nil"/>
        </w:pBdr>
        <w:jc w:val="right"/>
        <w:rPr>
          <w:b/>
          <w:color w:val="000080"/>
          <w:sz w:val="36"/>
          <w:szCs w:val="36"/>
        </w:rPr>
      </w:pPr>
      <w:r w:rsidRPr="00C50E9E">
        <w:rPr>
          <w:b/>
          <w:color w:val="1F497D"/>
          <w:sz w:val="28"/>
          <w:szCs w:val="28"/>
        </w:rPr>
        <w:t>[</w:t>
      </w:r>
      <w:proofErr w:type="spellStart"/>
      <w:r w:rsidRPr="00C50E9E">
        <w:rPr>
          <w:b/>
          <w:color w:val="1F497D"/>
          <w:sz w:val="28"/>
          <w:szCs w:val="28"/>
        </w:rPr>
        <w:t>AppWeb</w:t>
      </w:r>
      <w:proofErr w:type="spellEnd"/>
      <w:r w:rsidRPr="00C50E9E">
        <w:rPr>
          <w:b/>
          <w:color w:val="1F497D"/>
          <w:sz w:val="28"/>
          <w:szCs w:val="28"/>
        </w:rPr>
        <w:t xml:space="preserve"> </w:t>
      </w:r>
      <w:proofErr w:type="spellStart"/>
      <w:r w:rsidRPr="00C50E9E">
        <w:rPr>
          <w:b/>
          <w:color w:val="1F497D"/>
          <w:sz w:val="28"/>
          <w:szCs w:val="28"/>
        </w:rPr>
        <w:t>AhorroLuz</w:t>
      </w:r>
      <w:proofErr w:type="spellEnd"/>
      <w:r w:rsidRPr="00C50E9E">
        <w:rPr>
          <w:b/>
          <w:color w:val="1F497D"/>
          <w:sz w:val="28"/>
          <w:szCs w:val="28"/>
        </w:rPr>
        <w:t>]</w:t>
      </w:r>
    </w:p>
    <w:p w14:paraId="6DD48047" w14:textId="77777777" w:rsidR="008809F3" w:rsidRDefault="00000000" w:rsidP="008809F3">
      <w:pPr>
        <w:pBdr>
          <w:top w:val="nil"/>
          <w:left w:val="nil"/>
          <w:bottom w:val="nil"/>
          <w:right w:val="nil"/>
          <w:between w:val="nil"/>
        </w:pBdr>
        <w:jc w:val="right"/>
        <w:rPr>
          <w:b/>
          <w:color w:val="000080"/>
          <w:sz w:val="36"/>
          <w:szCs w:val="36"/>
        </w:rPr>
      </w:pPr>
      <w:r w:rsidRPr="00C50E9E">
        <w:rPr>
          <w:b/>
          <w:color w:val="000080"/>
          <w:sz w:val="36"/>
          <w:szCs w:val="36"/>
        </w:rPr>
        <w:t>(DAS) Documento Arquitectura Sistema</w:t>
      </w:r>
    </w:p>
    <w:p w14:paraId="0F36B439" w14:textId="6F5A1495" w:rsidR="006919CE" w:rsidRPr="008809F3" w:rsidRDefault="00000000" w:rsidP="008809F3">
      <w:pPr>
        <w:pBdr>
          <w:top w:val="nil"/>
          <w:left w:val="nil"/>
          <w:bottom w:val="nil"/>
          <w:right w:val="nil"/>
          <w:between w:val="nil"/>
        </w:pBdr>
        <w:jc w:val="right"/>
        <w:rPr>
          <w:b/>
          <w:color w:val="000080"/>
          <w:sz w:val="36"/>
          <w:szCs w:val="36"/>
        </w:rPr>
      </w:pPr>
      <w:r w:rsidRPr="00C50E9E">
        <w:rPr>
          <w:b/>
          <w:color w:val="000080"/>
          <w:sz w:val="36"/>
          <w:szCs w:val="36"/>
        </w:rPr>
        <w:t>Versión 1.0</w:t>
      </w:r>
    </w:p>
    <w:p w14:paraId="40ACB1D8" w14:textId="77777777" w:rsidR="006919CE" w:rsidRPr="00C50E9E" w:rsidRDefault="006919CE"/>
    <w:p w14:paraId="3C2F7BB8" w14:textId="77777777" w:rsidR="006919CE" w:rsidRPr="00C50E9E" w:rsidRDefault="00000000">
      <w:pPr>
        <w:pBdr>
          <w:top w:val="nil"/>
          <w:left w:val="nil"/>
          <w:bottom w:val="nil"/>
          <w:right w:val="nil"/>
          <w:between w:val="nil"/>
        </w:pBdr>
        <w:spacing w:after="120"/>
        <w:jc w:val="both"/>
        <w:rPr>
          <w:i/>
          <w:color w:val="0000FF"/>
        </w:rPr>
      </w:pPr>
      <w:r w:rsidRPr="00C50E9E">
        <w:rPr>
          <w:noProof/>
        </w:rPr>
        <mc:AlternateContent>
          <mc:Choice Requires="wps">
            <w:drawing>
              <wp:anchor distT="0" distB="0" distL="114300" distR="114300" simplePos="0" relativeHeight="251658240" behindDoc="0" locked="0" layoutInCell="1" hidden="0" allowOverlap="1" wp14:anchorId="6060D0F0" wp14:editId="7D3C64EB">
                <wp:simplePos x="0" y="0"/>
                <wp:positionH relativeFrom="column">
                  <wp:posOffset>-1181099</wp:posOffset>
                </wp:positionH>
                <wp:positionV relativeFrom="paragraph">
                  <wp:posOffset>151085</wp:posOffset>
                </wp:positionV>
                <wp:extent cx="7905750" cy="250190"/>
                <wp:effectExtent l="0" t="0" r="0" b="0"/>
                <wp:wrapNone/>
                <wp:docPr id="16" name="Rectángulo 16"/>
                <wp:cNvGraphicFramePr/>
                <a:graphic xmlns:a="http://schemas.openxmlformats.org/drawingml/2006/main">
                  <a:graphicData uri="http://schemas.microsoft.com/office/word/2010/wordprocessingShape">
                    <wps:wsp>
                      <wps:cNvSpPr/>
                      <wps:spPr>
                        <a:xfrm>
                          <a:off x="1402650" y="3664430"/>
                          <a:ext cx="7886700" cy="231140"/>
                        </a:xfrm>
                        <a:prstGeom prst="rect">
                          <a:avLst/>
                        </a:prstGeom>
                        <a:solidFill>
                          <a:srgbClr val="3366CC"/>
                        </a:solidFill>
                        <a:ln>
                          <a:noFill/>
                        </a:ln>
                      </wps:spPr>
                      <wps:txbx>
                        <w:txbxContent>
                          <w:p w14:paraId="7DC89574" w14:textId="77777777" w:rsidR="006919CE" w:rsidRPr="00C50E9E" w:rsidRDefault="006919CE">
                            <w:pPr>
                              <w:textDirection w:val="btLr"/>
                            </w:pPr>
                          </w:p>
                        </w:txbxContent>
                      </wps:txbx>
                      <wps:bodyPr spcFirstLastPara="1" wrap="square" lIns="91425" tIns="91425" rIns="91425" bIns="91425" anchor="ctr" anchorCtr="0">
                        <a:noAutofit/>
                      </wps:bodyPr>
                    </wps:wsp>
                  </a:graphicData>
                </a:graphic>
              </wp:anchor>
            </w:drawing>
          </mc:Choice>
          <mc:Fallback>
            <w:pict>
              <v:rect w14:anchorId="6060D0F0" id="Rectángulo 16" o:spid="_x0000_s1027" style="position:absolute;left:0;text-align:left;margin-left:-93pt;margin-top:11.9pt;width:622.5pt;height:19.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8mzwEAAIwDAAAOAAAAZHJzL2Uyb0RvYy54bWysU9uO2yAQfa/Uf0C8N74k681acVZVVqkq&#10;rdpI2/0AjHGMhIEOJHb+vgP2btL2rerLmIHD4cyZ8eZx7BU5C3DS6Ipmi5QSoblppD5W9PXH/tOa&#10;EueZbpgyWlT0Ihx93H78sBlsKXLTGdUIIEiiXTnYinbe2zJJHO9Ez9zCWKHxsDXQM48pHJMG2IDs&#10;vUryNC2SwUBjwXDhHO4+TYd0G/nbVnD/vW2d8ERVFLX5GCHGOsRku2HlEZjtJJ9lsH9Q0TOp8dF3&#10;qifmGTmB/IuqlxyMM61fcNMnpm0lF7EGrCZL/6jmpWNWxFrQHGffbXL/j5Z/O7/YA6ANg3Wlw2Wo&#10;YmyhD1/UR0Zs6yrNizu071LRZVGsVsvZODF6whFwv14X9ykCOCLyZYYXgrPJlcmC81+E6UlYVBSw&#10;MdEvdn52foK+QcLDzijZ7KVSMYFjvVNAzgybuEQBu93M/htM6QDWJlybGMNOcq0rrPxYj0Q2WFOg&#10;CDu1aS4HIM7yvURtz8z5AwMcgoySAQejou7niYGgRH3V6PxDtsrvcJJuE7hN6tuEad4ZnDfugZIp&#10;2fk4f5PYzydvWhkduIqZVWPLo4fzeIaZus0j6voTbX8BAAD//wMAUEsDBBQABgAIAAAAIQDXs6Md&#10;4AAAAAsBAAAPAAAAZHJzL2Rvd25yZXYueG1sTI/BbsIwDIbvk/YOkSftBilFVKyriyakaWjiAuUB&#10;QuO1FY1TNaEte/qFEzva/vX7+7LNZFoxUO8aywiLeQSCuLS64QrhVHzO1iCcV6xVa5kQbuRgkz8/&#10;ZSrVduQDDUdfiVDCLlUItfddKqUrazLKzW1HHG4/tjfKh7GvpO7VGMpNK+MoSqRRDYcPtepoW1N5&#10;OV4Nwu40VPvLrvj6NeO+srdvUxy2BvH1Zfp4B+Fp8o8w3PEDOuSB6WyvrJ1oEWaLdRJkPEK8DA73&#10;RLR6C5szQrKMQeaZ/O+Q/wEAAP//AwBQSwECLQAUAAYACAAAACEAtoM4kv4AAADhAQAAEwAAAAAA&#10;AAAAAAAAAAAAAAAAW0NvbnRlbnRfVHlwZXNdLnhtbFBLAQItABQABgAIAAAAIQA4/SH/1gAAAJQB&#10;AAALAAAAAAAAAAAAAAAAAC8BAABfcmVscy8ucmVsc1BLAQItABQABgAIAAAAIQDFIU8mzwEAAIwD&#10;AAAOAAAAAAAAAAAAAAAAAC4CAABkcnMvZTJvRG9jLnhtbFBLAQItABQABgAIAAAAIQDXs6Md4AAA&#10;AAsBAAAPAAAAAAAAAAAAAAAAACkEAABkcnMvZG93bnJldi54bWxQSwUGAAAAAAQABADzAAAANgUA&#10;AAAA&#10;" fillcolor="#36c" stroked="f">
                <v:textbox inset="2.53958mm,2.53958mm,2.53958mm,2.53958mm">
                  <w:txbxContent>
                    <w:p w14:paraId="7DC89574" w14:textId="77777777" w:rsidR="006919CE" w:rsidRPr="00C50E9E" w:rsidRDefault="006919CE">
                      <w:pPr>
                        <w:textDirection w:val="btLr"/>
                      </w:pPr>
                    </w:p>
                  </w:txbxContent>
                </v:textbox>
              </v:rect>
            </w:pict>
          </mc:Fallback>
        </mc:AlternateContent>
      </w:r>
    </w:p>
    <w:p w14:paraId="04AA09EE" w14:textId="77777777" w:rsidR="006919CE" w:rsidRPr="00C50E9E" w:rsidRDefault="00000000">
      <w:pPr>
        <w:pBdr>
          <w:top w:val="nil"/>
          <w:left w:val="nil"/>
          <w:bottom w:val="nil"/>
          <w:right w:val="nil"/>
          <w:between w:val="nil"/>
        </w:pBdr>
        <w:rPr>
          <w:b/>
          <w:color w:val="000080"/>
          <w:sz w:val="28"/>
          <w:szCs w:val="28"/>
        </w:rPr>
      </w:pPr>
      <w:r w:rsidRPr="00C50E9E">
        <w:rPr>
          <w:b/>
          <w:color w:val="000080"/>
          <w:sz w:val="28"/>
          <w:szCs w:val="28"/>
        </w:rPr>
        <w:t>Identificación de Documento</w:t>
      </w:r>
    </w:p>
    <w:p w14:paraId="0A4B98E6" w14:textId="77777777" w:rsidR="006919CE" w:rsidRPr="00C50E9E" w:rsidRDefault="006919CE">
      <w:pPr>
        <w:pBdr>
          <w:top w:val="nil"/>
          <w:left w:val="nil"/>
          <w:bottom w:val="nil"/>
          <w:right w:val="nil"/>
          <w:between w:val="nil"/>
        </w:pBdr>
        <w:rPr>
          <w:b/>
          <w:color w:val="000080"/>
          <w:sz w:val="28"/>
          <w:szCs w:val="28"/>
        </w:rPr>
      </w:pPr>
    </w:p>
    <w:tbl>
      <w:tblPr>
        <w:tblStyle w:val="aa"/>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6115"/>
      </w:tblGrid>
      <w:tr w:rsidR="006919CE" w:rsidRPr="00C50E9E" w14:paraId="72D0EF1D" w14:textId="77777777">
        <w:tc>
          <w:tcPr>
            <w:tcW w:w="2775" w:type="dxa"/>
            <w:shd w:val="clear" w:color="auto" w:fill="F3F3F3"/>
          </w:tcPr>
          <w:p w14:paraId="11357431"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Identificación</w:t>
            </w:r>
          </w:p>
        </w:tc>
        <w:tc>
          <w:tcPr>
            <w:tcW w:w="6115" w:type="dxa"/>
          </w:tcPr>
          <w:p w14:paraId="4AB73DF6" w14:textId="5EC9044E" w:rsidR="006919CE" w:rsidRPr="00C50E9E" w:rsidRDefault="008809F3">
            <w:pPr>
              <w:keepLines/>
              <w:pBdr>
                <w:top w:val="nil"/>
                <w:left w:val="nil"/>
                <w:bottom w:val="nil"/>
                <w:right w:val="nil"/>
                <w:between w:val="nil"/>
              </w:pBdr>
              <w:spacing w:after="120"/>
              <w:rPr>
                <w:color w:val="000000"/>
              </w:rPr>
            </w:pPr>
            <w:r>
              <w:rPr>
                <w:color w:val="000000"/>
              </w:rPr>
              <w:t xml:space="preserve">Das </w:t>
            </w:r>
          </w:p>
        </w:tc>
      </w:tr>
      <w:tr w:rsidR="006919CE" w:rsidRPr="00C50E9E" w14:paraId="1B6F3CDC" w14:textId="77777777">
        <w:tc>
          <w:tcPr>
            <w:tcW w:w="2775" w:type="dxa"/>
            <w:shd w:val="clear" w:color="auto" w:fill="F3F3F3"/>
          </w:tcPr>
          <w:p w14:paraId="54722930"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Proyecto</w:t>
            </w:r>
          </w:p>
        </w:tc>
        <w:tc>
          <w:tcPr>
            <w:tcW w:w="6115" w:type="dxa"/>
          </w:tcPr>
          <w:p w14:paraId="3AA307CE" w14:textId="77777777" w:rsidR="006919CE" w:rsidRPr="00C50E9E" w:rsidRDefault="00000000">
            <w:pPr>
              <w:keepLines/>
              <w:pBdr>
                <w:top w:val="nil"/>
                <w:left w:val="nil"/>
                <w:bottom w:val="nil"/>
                <w:right w:val="nil"/>
                <w:between w:val="nil"/>
              </w:pBdr>
              <w:spacing w:after="120"/>
              <w:rPr>
                <w:color w:val="000000"/>
              </w:rPr>
            </w:pPr>
            <w:r w:rsidRPr="00C50E9E">
              <w:t>Ahorra Luz AppWeb</w:t>
            </w:r>
          </w:p>
        </w:tc>
      </w:tr>
      <w:tr w:rsidR="006919CE" w:rsidRPr="00C50E9E" w14:paraId="03AF3388" w14:textId="77777777">
        <w:tc>
          <w:tcPr>
            <w:tcW w:w="2775" w:type="dxa"/>
            <w:shd w:val="clear" w:color="auto" w:fill="F3F3F3"/>
          </w:tcPr>
          <w:p w14:paraId="157E814B"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Versión</w:t>
            </w:r>
          </w:p>
        </w:tc>
        <w:tc>
          <w:tcPr>
            <w:tcW w:w="6115" w:type="dxa"/>
          </w:tcPr>
          <w:p w14:paraId="3132C4A8" w14:textId="77777777" w:rsidR="006919CE" w:rsidRPr="00C50E9E" w:rsidRDefault="00000000">
            <w:pPr>
              <w:keepLines/>
              <w:pBdr>
                <w:top w:val="nil"/>
                <w:left w:val="nil"/>
                <w:bottom w:val="nil"/>
                <w:right w:val="nil"/>
                <w:between w:val="nil"/>
              </w:pBdr>
              <w:spacing w:after="120"/>
              <w:rPr>
                <w:color w:val="000000"/>
              </w:rPr>
            </w:pPr>
            <w:r w:rsidRPr="00C50E9E">
              <w:t>1.0</w:t>
            </w:r>
          </w:p>
        </w:tc>
      </w:tr>
    </w:tbl>
    <w:p w14:paraId="73589B5B" w14:textId="77777777" w:rsidR="006919CE" w:rsidRPr="00C50E9E" w:rsidRDefault="006919CE">
      <w:pPr>
        <w:keepLines/>
        <w:pBdr>
          <w:top w:val="nil"/>
          <w:left w:val="nil"/>
          <w:bottom w:val="nil"/>
          <w:right w:val="nil"/>
          <w:between w:val="nil"/>
        </w:pBdr>
        <w:spacing w:after="120"/>
        <w:jc w:val="center"/>
        <w:rPr>
          <w:b/>
          <w:color w:val="000000"/>
        </w:rPr>
      </w:pPr>
    </w:p>
    <w:tbl>
      <w:tblPr>
        <w:tblStyle w:val="ab"/>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6077"/>
      </w:tblGrid>
      <w:tr w:rsidR="006919CE" w:rsidRPr="00C50E9E" w14:paraId="4CE38577" w14:textId="77777777">
        <w:tc>
          <w:tcPr>
            <w:tcW w:w="2813" w:type="dxa"/>
            <w:shd w:val="clear" w:color="auto" w:fill="F3F3F3"/>
          </w:tcPr>
          <w:p w14:paraId="294CDFAE"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Documento mantenido por</w:t>
            </w:r>
          </w:p>
        </w:tc>
        <w:tc>
          <w:tcPr>
            <w:tcW w:w="6077" w:type="dxa"/>
          </w:tcPr>
          <w:p w14:paraId="052DE62A" w14:textId="75A880E9" w:rsidR="006919CE" w:rsidRPr="00C50E9E" w:rsidRDefault="008809F3">
            <w:pPr>
              <w:keepLines/>
              <w:pBdr>
                <w:top w:val="nil"/>
                <w:left w:val="nil"/>
                <w:bottom w:val="nil"/>
                <w:right w:val="nil"/>
                <w:between w:val="nil"/>
              </w:pBdr>
              <w:spacing w:after="120"/>
              <w:rPr>
                <w:color w:val="000000"/>
              </w:rPr>
            </w:pPr>
            <w:r>
              <w:t>Alexander Palma Maldonado/</w:t>
            </w:r>
            <w:r w:rsidR="00000000" w:rsidRPr="00C50E9E">
              <w:t>Williams Diaz Santander</w:t>
            </w:r>
          </w:p>
        </w:tc>
      </w:tr>
      <w:tr w:rsidR="006919CE" w:rsidRPr="00C50E9E" w14:paraId="2B9B779B" w14:textId="77777777">
        <w:tc>
          <w:tcPr>
            <w:tcW w:w="2813" w:type="dxa"/>
            <w:shd w:val="clear" w:color="auto" w:fill="F3F3F3"/>
          </w:tcPr>
          <w:p w14:paraId="4F840683"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 xml:space="preserve">Fecha de </w:t>
            </w:r>
            <w:r w:rsidRPr="00C50E9E">
              <w:rPr>
                <w:b/>
              </w:rPr>
              <w:t>última</w:t>
            </w:r>
            <w:r w:rsidRPr="00C50E9E">
              <w:rPr>
                <w:b/>
                <w:color w:val="000000"/>
              </w:rPr>
              <w:t xml:space="preserve"> revisión</w:t>
            </w:r>
          </w:p>
        </w:tc>
        <w:tc>
          <w:tcPr>
            <w:tcW w:w="6077" w:type="dxa"/>
          </w:tcPr>
          <w:p w14:paraId="16FAB917" w14:textId="286C7235" w:rsidR="006919CE" w:rsidRPr="00C50E9E" w:rsidRDefault="008809F3">
            <w:pPr>
              <w:keepLines/>
              <w:pBdr>
                <w:top w:val="nil"/>
                <w:left w:val="nil"/>
                <w:bottom w:val="nil"/>
                <w:right w:val="nil"/>
                <w:between w:val="nil"/>
              </w:pBdr>
              <w:spacing w:after="120"/>
              <w:rPr>
                <w:color w:val="000000"/>
              </w:rPr>
            </w:pPr>
            <w:r>
              <w:t>08</w:t>
            </w:r>
            <w:r w:rsidR="00000000" w:rsidRPr="00C50E9E">
              <w:t>-</w:t>
            </w:r>
            <w:r>
              <w:t>12</w:t>
            </w:r>
            <w:r w:rsidR="00000000" w:rsidRPr="00C50E9E">
              <w:t>-2025</w:t>
            </w:r>
          </w:p>
        </w:tc>
      </w:tr>
      <w:tr w:rsidR="006919CE" w:rsidRPr="00C50E9E" w14:paraId="5B33B79F" w14:textId="77777777">
        <w:trPr>
          <w:trHeight w:val="319"/>
        </w:trPr>
        <w:tc>
          <w:tcPr>
            <w:tcW w:w="2813" w:type="dxa"/>
            <w:shd w:val="clear" w:color="auto" w:fill="F3F3F3"/>
          </w:tcPr>
          <w:p w14:paraId="06483D65"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Fecha de próxima revisión</w:t>
            </w:r>
          </w:p>
        </w:tc>
        <w:tc>
          <w:tcPr>
            <w:tcW w:w="6077" w:type="dxa"/>
          </w:tcPr>
          <w:p w14:paraId="1C67F521" w14:textId="70B75C34" w:rsidR="006919CE" w:rsidRPr="00C50E9E" w:rsidRDefault="008809F3">
            <w:pPr>
              <w:keepLines/>
              <w:pBdr>
                <w:top w:val="nil"/>
                <w:left w:val="nil"/>
                <w:bottom w:val="nil"/>
                <w:right w:val="nil"/>
                <w:between w:val="nil"/>
              </w:pBdr>
              <w:spacing w:after="120"/>
              <w:rPr>
                <w:color w:val="000000"/>
              </w:rPr>
            </w:pPr>
            <w:r>
              <w:t>09</w:t>
            </w:r>
            <w:r w:rsidR="00000000" w:rsidRPr="00C50E9E">
              <w:t>-1</w:t>
            </w:r>
            <w:r>
              <w:t>2</w:t>
            </w:r>
            <w:r w:rsidR="00000000" w:rsidRPr="00C50E9E">
              <w:t>-2025</w:t>
            </w:r>
          </w:p>
        </w:tc>
      </w:tr>
    </w:tbl>
    <w:p w14:paraId="6A183749" w14:textId="77777777" w:rsidR="006919CE" w:rsidRPr="00C50E9E" w:rsidRDefault="006919CE">
      <w:pPr>
        <w:keepLines/>
        <w:pBdr>
          <w:top w:val="nil"/>
          <w:left w:val="nil"/>
          <w:bottom w:val="nil"/>
          <w:right w:val="nil"/>
          <w:between w:val="nil"/>
        </w:pBdr>
        <w:spacing w:after="120"/>
        <w:jc w:val="center"/>
        <w:rPr>
          <w:b/>
          <w:color w:val="000000"/>
        </w:rPr>
      </w:pPr>
    </w:p>
    <w:tbl>
      <w:tblPr>
        <w:tblStyle w:val="ac"/>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2"/>
        <w:gridCol w:w="6068"/>
      </w:tblGrid>
      <w:tr w:rsidR="006919CE" w:rsidRPr="00C50E9E" w14:paraId="7DB9BE59" w14:textId="77777777">
        <w:tc>
          <w:tcPr>
            <w:tcW w:w="2822" w:type="dxa"/>
            <w:shd w:val="clear" w:color="auto" w:fill="F3F3F3"/>
          </w:tcPr>
          <w:p w14:paraId="3E0DD445"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Documento aprobado por</w:t>
            </w:r>
          </w:p>
        </w:tc>
        <w:tc>
          <w:tcPr>
            <w:tcW w:w="6068" w:type="dxa"/>
          </w:tcPr>
          <w:p w14:paraId="3395325C" w14:textId="77777777" w:rsidR="006919CE" w:rsidRPr="00C50E9E" w:rsidRDefault="00000000">
            <w:pPr>
              <w:keepLines/>
              <w:pBdr>
                <w:top w:val="nil"/>
                <w:left w:val="nil"/>
                <w:bottom w:val="nil"/>
                <w:right w:val="nil"/>
                <w:between w:val="nil"/>
              </w:pBdr>
              <w:spacing w:after="120"/>
              <w:rPr>
                <w:color w:val="000000"/>
              </w:rPr>
            </w:pPr>
            <w:r w:rsidRPr="00C50E9E">
              <w:t>Alexander Palama</w:t>
            </w:r>
          </w:p>
        </w:tc>
      </w:tr>
      <w:tr w:rsidR="006919CE" w:rsidRPr="00C50E9E" w14:paraId="35141D6E" w14:textId="77777777">
        <w:tc>
          <w:tcPr>
            <w:tcW w:w="2822" w:type="dxa"/>
            <w:shd w:val="clear" w:color="auto" w:fill="F3F3F3"/>
          </w:tcPr>
          <w:p w14:paraId="59C84EBF"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Fecha de última aprobación</w:t>
            </w:r>
          </w:p>
        </w:tc>
        <w:tc>
          <w:tcPr>
            <w:tcW w:w="6068" w:type="dxa"/>
          </w:tcPr>
          <w:p w14:paraId="7481DD4F" w14:textId="3986F91A" w:rsidR="006919CE" w:rsidRPr="00C50E9E" w:rsidRDefault="00000000">
            <w:pPr>
              <w:keepLines/>
              <w:pBdr>
                <w:top w:val="nil"/>
                <w:left w:val="nil"/>
                <w:bottom w:val="nil"/>
                <w:right w:val="nil"/>
                <w:between w:val="nil"/>
              </w:pBdr>
              <w:spacing w:after="120"/>
              <w:rPr>
                <w:color w:val="000000"/>
              </w:rPr>
            </w:pPr>
            <w:r w:rsidRPr="00C50E9E">
              <w:t>0</w:t>
            </w:r>
            <w:r w:rsidR="008809F3">
              <w:t>8</w:t>
            </w:r>
            <w:r w:rsidRPr="00C50E9E">
              <w:t>-</w:t>
            </w:r>
            <w:r w:rsidR="008809F3">
              <w:t>12</w:t>
            </w:r>
            <w:r w:rsidRPr="00C50E9E">
              <w:t>-2025</w:t>
            </w:r>
          </w:p>
        </w:tc>
      </w:tr>
    </w:tbl>
    <w:p w14:paraId="5FB9D701" w14:textId="77777777" w:rsidR="006919CE" w:rsidRPr="00C50E9E" w:rsidRDefault="006919CE"/>
    <w:p w14:paraId="777A3D97" w14:textId="77777777" w:rsidR="006919CE" w:rsidRPr="00C50E9E" w:rsidRDefault="006919CE">
      <w:pPr>
        <w:pBdr>
          <w:top w:val="nil"/>
          <w:left w:val="nil"/>
          <w:bottom w:val="nil"/>
          <w:right w:val="nil"/>
          <w:between w:val="nil"/>
        </w:pBdr>
        <w:spacing w:after="120"/>
        <w:jc w:val="center"/>
        <w:rPr>
          <w:rFonts w:ascii="Verdana" w:eastAsia="Verdana" w:hAnsi="Verdana" w:cs="Verdana"/>
          <w:b/>
          <w:color w:val="000000"/>
          <w:sz w:val="28"/>
          <w:szCs w:val="28"/>
        </w:rPr>
      </w:pPr>
    </w:p>
    <w:p w14:paraId="2799D034" w14:textId="77777777" w:rsidR="006919CE" w:rsidRPr="00C50E9E" w:rsidRDefault="00000000">
      <w:pPr>
        <w:pBdr>
          <w:top w:val="nil"/>
          <w:left w:val="nil"/>
          <w:bottom w:val="nil"/>
          <w:right w:val="nil"/>
          <w:between w:val="nil"/>
        </w:pBdr>
        <w:rPr>
          <w:b/>
          <w:color w:val="000080"/>
          <w:sz w:val="28"/>
          <w:szCs w:val="28"/>
        </w:rPr>
      </w:pPr>
      <w:r w:rsidRPr="00C50E9E">
        <w:rPr>
          <w:b/>
          <w:color w:val="000080"/>
          <w:sz w:val="28"/>
          <w:szCs w:val="28"/>
        </w:rPr>
        <w:t>Historia de Revisiones</w:t>
      </w:r>
    </w:p>
    <w:p w14:paraId="52D52897" w14:textId="77777777" w:rsidR="006919CE" w:rsidRPr="00C50E9E" w:rsidRDefault="006919CE"/>
    <w:tbl>
      <w:tblPr>
        <w:tblStyle w:val="ad"/>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6919CE" w:rsidRPr="00C50E9E" w14:paraId="20E08307" w14:textId="77777777">
        <w:tc>
          <w:tcPr>
            <w:tcW w:w="2196" w:type="dxa"/>
            <w:shd w:val="clear" w:color="auto" w:fill="F3F3F3"/>
          </w:tcPr>
          <w:p w14:paraId="5683108E" w14:textId="77777777" w:rsidR="006919CE" w:rsidRPr="00C50E9E" w:rsidRDefault="00000000">
            <w:pPr>
              <w:keepLines/>
              <w:pBdr>
                <w:top w:val="nil"/>
                <w:left w:val="nil"/>
                <w:bottom w:val="nil"/>
                <w:right w:val="nil"/>
                <w:between w:val="nil"/>
              </w:pBdr>
              <w:spacing w:after="120"/>
              <w:jc w:val="center"/>
              <w:rPr>
                <w:b/>
                <w:color w:val="000000"/>
              </w:rPr>
            </w:pPr>
            <w:r w:rsidRPr="00C50E9E">
              <w:rPr>
                <w:b/>
                <w:color w:val="000000"/>
              </w:rPr>
              <w:t>Fecha</w:t>
            </w:r>
          </w:p>
        </w:tc>
        <w:tc>
          <w:tcPr>
            <w:tcW w:w="1152" w:type="dxa"/>
            <w:shd w:val="clear" w:color="auto" w:fill="F3F3F3"/>
          </w:tcPr>
          <w:p w14:paraId="7D1F0068" w14:textId="77777777" w:rsidR="006919CE" w:rsidRPr="00C50E9E" w:rsidRDefault="00000000">
            <w:pPr>
              <w:keepLines/>
              <w:pBdr>
                <w:top w:val="nil"/>
                <w:left w:val="nil"/>
                <w:bottom w:val="nil"/>
                <w:right w:val="nil"/>
                <w:between w:val="nil"/>
              </w:pBdr>
              <w:spacing w:after="120"/>
              <w:jc w:val="center"/>
              <w:rPr>
                <w:b/>
                <w:color w:val="000000"/>
              </w:rPr>
            </w:pPr>
            <w:r w:rsidRPr="00C50E9E">
              <w:rPr>
                <w:b/>
                <w:color w:val="000000"/>
              </w:rPr>
              <w:t>Versión</w:t>
            </w:r>
          </w:p>
        </w:tc>
        <w:tc>
          <w:tcPr>
            <w:tcW w:w="3744" w:type="dxa"/>
            <w:shd w:val="clear" w:color="auto" w:fill="F3F3F3"/>
          </w:tcPr>
          <w:p w14:paraId="295F9A68" w14:textId="77777777" w:rsidR="006919CE" w:rsidRPr="00C50E9E" w:rsidRDefault="00000000">
            <w:pPr>
              <w:keepLines/>
              <w:pBdr>
                <w:top w:val="nil"/>
                <w:left w:val="nil"/>
                <w:bottom w:val="nil"/>
                <w:right w:val="nil"/>
                <w:between w:val="nil"/>
              </w:pBdr>
              <w:spacing w:after="120"/>
              <w:jc w:val="center"/>
              <w:rPr>
                <w:b/>
                <w:color w:val="000000"/>
              </w:rPr>
            </w:pPr>
            <w:r w:rsidRPr="00C50E9E">
              <w:rPr>
                <w:b/>
                <w:color w:val="000000"/>
              </w:rPr>
              <w:t>Descripción</w:t>
            </w:r>
          </w:p>
        </w:tc>
        <w:tc>
          <w:tcPr>
            <w:tcW w:w="1908" w:type="dxa"/>
            <w:shd w:val="clear" w:color="auto" w:fill="F3F3F3"/>
          </w:tcPr>
          <w:p w14:paraId="53B34EBD" w14:textId="77777777" w:rsidR="006919CE" w:rsidRPr="00C50E9E" w:rsidRDefault="00000000">
            <w:pPr>
              <w:keepLines/>
              <w:pBdr>
                <w:top w:val="nil"/>
                <w:left w:val="nil"/>
                <w:bottom w:val="nil"/>
                <w:right w:val="nil"/>
                <w:between w:val="nil"/>
              </w:pBdr>
              <w:spacing w:after="120"/>
              <w:jc w:val="center"/>
              <w:rPr>
                <w:b/>
                <w:color w:val="000000"/>
              </w:rPr>
            </w:pPr>
            <w:r w:rsidRPr="00C50E9E">
              <w:rPr>
                <w:b/>
                <w:color w:val="000000"/>
              </w:rPr>
              <w:t>Autor</w:t>
            </w:r>
          </w:p>
        </w:tc>
      </w:tr>
      <w:tr w:rsidR="006919CE" w:rsidRPr="00C50E9E" w14:paraId="5AD699D9" w14:textId="77777777">
        <w:tc>
          <w:tcPr>
            <w:tcW w:w="2196" w:type="dxa"/>
          </w:tcPr>
          <w:p w14:paraId="600F5944" w14:textId="77777777" w:rsidR="006919CE" w:rsidRPr="00C50E9E" w:rsidRDefault="00000000">
            <w:pPr>
              <w:keepLines/>
              <w:pBdr>
                <w:top w:val="nil"/>
                <w:left w:val="nil"/>
                <w:bottom w:val="nil"/>
                <w:right w:val="nil"/>
                <w:between w:val="nil"/>
              </w:pBdr>
              <w:spacing w:after="120"/>
              <w:rPr>
                <w:color w:val="000000"/>
              </w:rPr>
            </w:pPr>
            <w:r w:rsidRPr="00C50E9E">
              <w:t>30-09-2025</w:t>
            </w:r>
          </w:p>
        </w:tc>
        <w:tc>
          <w:tcPr>
            <w:tcW w:w="1152" w:type="dxa"/>
          </w:tcPr>
          <w:p w14:paraId="47E0689C" w14:textId="77777777" w:rsidR="006919CE" w:rsidRPr="00C50E9E" w:rsidRDefault="00000000">
            <w:pPr>
              <w:keepLines/>
              <w:pBdr>
                <w:top w:val="nil"/>
                <w:left w:val="nil"/>
                <w:bottom w:val="nil"/>
                <w:right w:val="nil"/>
                <w:between w:val="nil"/>
              </w:pBdr>
              <w:spacing w:after="120"/>
              <w:rPr>
                <w:color w:val="000000"/>
              </w:rPr>
            </w:pPr>
            <w:r w:rsidRPr="00C50E9E">
              <w:t>1.0</w:t>
            </w:r>
          </w:p>
        </w:tc>
        <w:tc>
          <w:tcPr>
            <w:tcW w:w="3744" w:type="dxa"/>
          </w:tcPr>
          <w:p w14:paraId="0719F986" w14:textId="3B2F464F" w:rsidR="006919CE" w:rsidRPr="00C50E9E" w:rsidRDefault="00C50E9E">
            <w:pPr>
              <w:keepLines/>
              <w:pBdr>
                <w:top w:val="nil"/>
                <w:left w:val="nil"/>
                <w:bottom w:val="nil"/>
                <w:right w:val="nil"/>
                <w:between w:val="nil"/>
              </w:pBdr>
              <w:spacing w:after="120"/>
              <w:rPr>
                <w:color w:val="000000"/>
              </w:rPr>
            </w:pPr>
            <w:r w:rsidRPr="00C50E9E">
              <w:rPr>
                <w:color w:val="000000"/>
              </w:rPr>
              <w:t>Se define arquitectura</w:t>
            </w:r>
          </w:p>
        </w:tc>
        <w:tc>
          <w:tcPr>
            <w:tcW w:w="1908" w:type="dxa"/>
          </w:tcPr>
          <w:p w14:paraId="0A863CC9" w14:textId="77777777" w:rsidR="006919CE" w:rsidRPr="00C50E9E" w:rsidRDefault="00000000">
            <w:pPr>
              <w:keepLines/>
              <w:pBdr>
                <w:top w:val="nil"/>
                <w:left w:val="nil"/>
                <w:bottom w:val="nil"/>
                <w:right w:val="nil"/>
                <w:between w:val="nil"/>
              </w:pBdr>
              <w:spacing w:after="120"/>
              <w:rPr>
                <w:color w:val="000000"/>
              </w:rPr>
            </w:pPr>
            <w:r w:rsidRPr="00C50E9E">
              <w:t>Williams Diaz</w:t>
            </w:r>
          </w:p>
        </w:tc>
      </w:tr>
      <w:tr w:rsidR="006919CE" w:rsidRPr="00C50E9E" w14:paraId="71462A44" w14:textId="77777777">
        <w:tc>
          <w:tcPr>
            <w:tcW w:w="2196" w:type="dxa"/>
          </w:tcPr>
          <w:p w14:paraId="75D907D3" w14:textId="77777777" w:rsidR="006919CE" w:rsidRPr="00C50E9E" w:rsidRDefault="00000000">
            <w:pPr>
              <w:keepLines/>
              <w:pBdr>
                <w:top w:val="nil"/>
                <w:left w:val="nil"/>
                <w:bottom w:val="nil"/>
                <w:right w:val="nil"/>
                <w:between w:val="nil"/>
              </w:pBdr>
              <w:spacing w:after="120"/>
              <w:rPr>
                <w:color w:val="000000"/>
              </w:rPr>
            </w:pPr>
            <w:r w:rsidRPr="00C50E9E">
              <w:t>15-10-2025</w:t>
            </w:r>
          </w:p>
        </w:tc>
        <w:tc>
          <w:tcPr>
            <w:tcW w:w="1152" w:type="dxa"/>
          </w:tcPr>
          <w:p w14:paraId="220E1C5F" w14:textId="7ACF2CC6" w:rsidR="006919CE" w:rsidRPr="00C50E9E" w:rsidRDefault="00C50E9E">
            <w:pPr>
              <w:keepLines/>
              <w:pBdr>
                <w:top w:val="nil"/>
                <w:left w:val="nil"/>
                <w:bottom w:val="nil"/>
                <w:right w:val="nil"/>
                <w:between w:val="nil"/>
              </w:pBdr>
              <w:spacing w:after="120"/>
              <w:rPr>
                <w:color w:val="000000"/>
              </w:rPr>
            </w:pPr>
            <w:r w:rsidRPr="00C50E9E">
              <w:rPr>
                <w:color w:val="000000"/>
              </w:rPr>
              <w:t>1.2</w:t>
            </w:r>
          </w:p>
        </w:tc>
        <w:tc>
          <w:tcPr>
            <w:tcW w:w="3744" w:type="dxa"/>
          </w:tcPr>
          <w:p w14:paraId="12631F96" w14:textId="4470B5A1" w:rsidR="006919CE" w:rsidRPr="00C50E9E" w:rsidRDefault="00C50E9E">
            <w:pPr>
              <w:keepLines/>
              <w:pBdr>
                <w:top w:val="nil"/>
                <w:left w:val="nil"/>
                <w:bottom w:val="nil"/>
                <w:right w:val="nil"/>
                <w:between w:val="nil"/>
              </w:pBdr>
              <w:spacing w:after="120"/>
              <w:rPr>
                <w:color w:val="000000"/>
              </w:rPr>
            </w:pPr>
            <w:r>
              <w:rPr>
                <w:color w:val="000000"/>
              </w:rPr>
              <w:t>Se desarrolla modelos</w:t>
            </w:r>
          </w:p>
        </w:tc>
        <w:tc>
          <w:tcPr>
            <w:tcW w:w="1908" w:type="dxa"/>
          </w:tcPr>
          <w:p w14:paraId="7FBF845F" w14:textId="549C8069" w:rsidR="006919CE" w:rsidRPr="00C50E9E" w:rsidRDefault="00C50E9E">
            <w:pPr>
              <w:keepLines/>
              <w:pBdr>
                <w:top w:val="nil"/>
                <w:left w:val="nil"/>
                <w:bottom w:val="nil"/>
                <w:right w:val="nil"/>
                <w:between w:val="nil"/>
              </w:pBdr>
              <w:spacing w:after="120"/>
              <w:rPr>
                <w:color w:val="000000"/>
              </w:rPr>
            </w:pPr>
            <w:r w:rsidRPr="00C50E9E">
              <w:rPr>
                <w:color w:val="000000"/>
              </w:rPr>
              <w:t>Álvaro Diaz</w:t>
            </w:r>
          </w:p>
        </w:tc>
      </w:tr>
      <w:tr w:rsidR="006919CE" w:rsidRPr="00C50E9E" w14:paraId="1212201E" w14:textId="77777777">
        <w:tc>
          <w:tcPr>
            <w:tcW w:w="2196" w:type="dxa"/>
          </w:tcPr>
          <w:p w14:paraId="2BD0795A" w14:textId="7AC1982E" w:rsidR="006919CE" w:rsidRPr="00C50E9E" w:rsidRDefault="00C50E9E">
            <w:pPr>
              <w:keepLines/>
              <w:pBdr>
                <w:top w:val="nil"/>
                <w:left w:val="nil"/>
                <w:bottom w:val="nil"/>
                <w:right w:val="nil"/>
                <w:between w:val="nil"/>
              </w:pBdr>
              <w:spacing w:after="120"/>
              <w:rPr>
                <w:color w:val="000000"/>
              </w:rPr>
            </w:pPr>
            <w:r>
              <w:rPr>
                <w:color w:val="000000"/>
              </w:rPr>
              <w:t>18-11-2025</w:t>
            </w:r>
          </w:p>
        </w:tc>
        <w:tc>
          <w:tcPr>
            <w:tcW w:w="1152" w:type="dxa"/>
          </w:tcPr>
          <w:p w14:paraId="77CC34E7" w14:textId="37D79A00" w:rsidR="006919CE" w:rsidRPr="00C50E9E" w:rsidRDefault="00C50E9E">
            <w:pPr>
              <w:keepLines/>
              <w:pBdr>
                <w:top w:val="nil"/>
                <w:left w:val="nil"/>
                <w:bottom w:val="nil"/>
                <w:right w:val="nil"/>
                <w:between w:val="nil"/>
              </w:pBdr>
              <w:spacing w:after="120"/>
              <w:rPr>
                <w:color w:val="000000"/>
              </w:rPr>
            </w:pPr>
            <w:r>
              <w:rPr>
                <w:color w:val="000000"/>
              </w:rPr>
              <w:t>2.0</w:t>
            </w:r>
          </w:p>
        </w:tc>
        <w:tc>
          <w:tcPr>
            <w:tcW w:w="3744" w:type="dxa"/>
          </w:tcPr>
          <w:p w14:paraId="70167F7F" w14:textId="384074CB" w:rsidR="006919CE" w:rsidRPr="00C50E9E" w:rsidRDefault="00C50E9E">
            <w:pPr>
              <w:keepLines/>
              <w:pBdr>
                <w:top w:val="nil"/>
                <w:left w:val="nil"/>
                <w:bottom w:val="nil"/>
                <w:right w:val="nil"/>
                <w:between w:val="nil"/>
              </w:pBdr>
              <w:spacing w:after="120"/>
              <w:rPr>
                <w:color w:val="000000"/>
              </w:rPr>
            </w:pPr>
            <w:r>
              <w:rPr>
                <w:color w:val="000000"/>
              </w:rPr>
              <w:t>Se revisa y testea proyecto</w:t>
            </w:r>
          </w:p>
        </w:tc>
        <w:tc>
          <w:tcPr>
            <w:tcW w:w="1908" w:type="dxa"/>
          </w:tcPr>
          <w:p w14:paraId="2A261576" w14:textId="52FF609D" w:rsidR="006919CE" w:rsidRPr="00C50E9E" w:rsidRDefault="00C50E9E">
            <w:pPr>
              <w:keepLines/>
              <w:pBdr>
                <w:top w:val="nil"/>
                <w:left w:val="nil"/>
                <w:bottom w:val="nil"/>
                <w:right w:val="nil"/>
                <w:between w:val="nil"/>
              </w:pBdr>
              <w:spacing w:after="120"/>
              <w:rPr>
                <w:color w:val="000000"/>
              </w:rPr>
            </w:pPr>
            <w:r>
              <w:rPr>
                <w:color w:val="000000"/>
              </w:rPr>
              <w:t>Alexander Palma</w:t>
            </w:r>
          </w:p>
        </w:tc>
      </w:tr>
      <w:tr w:rsidR="006919CE" w:rsidRPr="00C50E9E" w14:paraId="09B2098D" w14:textId="77777777">
        <w:tc>
          <w:tcPr>
            <w:tcW w:w="2196" w:type="dxa"/>
          </w:tcPr>
          <w:p w14:paraId="5C66E6FA" w14:textId="29ED2940" w:rsidR="006919CE" w:rsidRPr="00C50E9E" w:rsidRDefault="008809F3">
            <w:pPr>
              <w:keepLines/>
              <w:pBdr>
                <w:top w:val="nil"/>
                <w:left w:val="nil"/>
                <w:bottom w:val="nil"/>
                <w:right w:val="nil"/>
                <w:between w:val="nil"/>
              </w:pBdr>
              <w:spacing w:after="120"/>
              <w:rPr>
                <w:color w:val="000000"/>
              </w:rPr>
            </w:pPr>
            <w:r>
              <w:rPr>
                <w:color w:val="000000"/>
              </w:rPr>
              <w:t>08-12-2025</w:t>
            </w:r>
          </w:p>
        </w:tc>
        <w:tc>
          <w:tcPr>
            <w:tcW w:w="1152" w:type="dxa"/>
          </w:tcPr>
          <w:p w14:paraId="72B7FAFB" w14:textId="6C58990A" w:rsidR="006919CE" w:rsidRPr="00C50E9E" w:rsidRDefault="008809F3">
            <w:pPr>
              <w:keepLines/>
              <w:pBdr>
                <w:top w:val="nil"/>
                <w:left w:val="nil"/>
                <w:bottom w:val="nil"/>
                <w:right w:val="nil"/>
                <w:between w:val="nil"/>
              </w:pBdr>
              <w:spacing w:after="120"/>
              <w:rPr>
                <w:color w:val="000000"/>
              </w:rPr>
            </w:pPr>
            <w:r>
              <w:rPr>
                <w:color w:val="000000"/>
              </w:rPr>
              <w:t>2.2</w:t>
            </w:r>
          </w:p>
        </w:tc>
        <w:tc>
          <w:tcPr>
            <w:tcW w:w="3744" w:type="dxa"/>
          </w:tcPr>
          <w:p w14:paraId="17245A2F" w14:textId="6FCCD8E8" w:rsidR="006919CE" w:rsidRPr="00C50E9E" w:rsidRDefault="008809F3">
            <w:pPr>
              <w:keepLines/>
              <w:pBdr>
                <w:top w:val="nil"/>
                <w:left w:val="nil"/>
                <w:bottom w:val="nil"/>
                <w:right w:val="nil"/>
                <w:between w:val="nil"/>
              </w:pBdr>
              <w:spacing w:after="120"/>
              <w:rPr>
                <w:color w:val="000000"/>
              </w:rPr>
            </w:pPr>
            <w:r>
              <w:rPr>
                <w:color w:val="000000"/>
              </w:rPr>
              <w:t xml:space="preserve">Se revisa y modifica documento </w:t>
            </w:r>
          </w:p>
        </w:tc>
        <w:tc>
          <w:tcPr>
            <w:tcW w:w="1908" w:type="dxa"/>
          </w:tcPr>
          <w:p w14:paraId="68A47F3C" w14:textId="5A5DDC89" w:rsidR="006919CE" w:rsidRPr="00C50E9E" w:rsidRDefault="008809F3">
            <w:pPr>
              <w:keepLines/>
              <w:pBdr>
                <w:top w:val="nil"/>
                <w:left w:val="nil"/>
                <w:bottom w:val="nil"/>
                <w:right w:val="nil"/>
                <w:between w:val="nil"/>
              </w:pBdr>
              <w:spacing w:after="120"/>
              <w:rPr>
                <w:color w:val="000000"/>
              </w:rPr>
            </w:pPr>
            <w:r>
              <w:rPr>
                <w:color w:val="000000"/>
              </w:rPr>
              <w:t>Alexander Palma</w:t>
            </w:r>
          </w:p>
        </w:tc>
      </w:tr>
    </w:tbl>
    <w:p w14:paraId="0E251727" w14:textId="77777777" w:rsidR="006919CE" w:rsidRPr="00C50E9E" w:rsidRDefault="006919CE"/>
    <w:p w14:paraId="3FF5FE19"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5B21D122"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3B60ED34"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1078B44B"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01A950E8"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71226889" w14:textId="5DE25925" w:rsidR="006919CE" w:rsidRPr="008809F3" w:rsidRDefault="00000000" w:rsidP="008809F3">
      <w:pPr>
        <w:keepNext/>
        <w:numPr>
          <w:ilvl w:val="1"/>
          <w:numId w:val="8"/>
        </w:numPr>
        <w:pBdr>
          <w:top w:val="nil"/>
          <w:left w:val="nil"/>
          <w:bottom w:val="nil"/>
          <w:right w:val="nil"/>
          <w:between w:val="nil"/>
        </w:pBdr>
        <w:spacing w:before="120" w:after="60"/>
        <w:jc w:val="both"/>
        <w:rPr>
          <w:b/>
          <w:sz w:val="32"/>
          <w:szCs w:val="32"/>
        </w:rPr>
      </w:pPr>
      <w:r w:rsidRPr="00C50E9E">
        <w:br w:type="page"/>
      </w:r>
      <w:r w:rsidRPr="008809F3">
        <w:rPr>
          <w:b/>
          <w:color w:val="000080"/>
          <w:sz w:val="32"/>
          <w:szCs w:val="32"/>
        </w:rPr>
        <w:lastRenderedPageBreak/>
        <w:t>Introducción</w:t>
      </w:r>
    </w:p>
    <w:p w14:paraId="50113EE3" w14:textId="77777777" w:rsidR="006919CE" w:rsidRPr="00C50E9E" w:rsidRDefault="006919CE" w:rsidP="008809F3">
      <w:pPr>
        <w:keepNext/>
        <w:pBdr>
          <w:top w:val="nil"/>
          <w:left w:val="nil"/>
          <w:bottom w:val="nil"/>
          <w:right w:val="nil"/>
          <w:between w:val="nil"/>
        </w:pBdr>
        <w:spacing w:before="120" w:after="240"/>
        <w:ind w:left="432"/>
        <w:jc w:val="both"/>
        <w:rPr>
          <w:b/>
          <w:color w:val="000080"/>
          <w:sz w:val="28"/>
          <w:szCs w:val="28"/>
        </w:rPr>
      </w:pPr>
      <w:bookmarkStart w:id="0" w:name="_heading=h.mtjcupqfelgg" w:colFirst="0" w:colLast="0"/>
      <w:bookmarkEnd w:id="0"/>
    </w:p>
    <w:p w14:paraId="40A672B1"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Contexto del Problema</w:t>
      </w:r>
    </w:p>
    <w:p w14:paraId="4C8ABD2D" w14:textId="302293D5" w:rsidR="006919CE" w:rsidRPr="008809F3" w:rsidRDefault="008809F3" w:rsidP="008809F3">
      <w:pPr>
        <w:keepNext/>
        <w:pBdr>
          <w:top w:val="nil"/>
          <w:left w:val="nil"/>
          <w:bottom w:val="nil"/>
          <w:right w:val="nil"/>
          <w:between w:val="nil"/>
        </w:pBdr>
        <w:spacing w:before="120" w:after="60"/>
        <w:ind w:left="1008" w:hanging="432"/>
        <w:jc w:val="both"/>
        <w:rPr>
          <w:bCs/>
          <w:sz w:val="24"/>
          <w:szCs w:val="24"/>
        </w:rPr>
      </w:pPr>
      <w:r w:rsidRPr="008809F3">
        <w:rPr>
          <w:bCs/>
          <w:sz w:val="24"/>
          <w:szCs w:val="24"/>
        </w:rPr>
        <w:t xml:space="preserve">En Chile, el aumento sostenido en el costo de la electricidad se ha transformado en una problemática relevante para los hogares, enmarcada en un escenario económico caracterizado por el alza general del costo de la vida. Este fenómeno tiene su origen en el congelamiento de las tarifas eléctricas implementado en 2019, medida adoptada por el Estado tras el estallido social, con el objetivo de evitar un incremento inmediato en las cuentas de luz que habría afectado directamente a la población. Dicha política fue formalizada a través de la Ley N.º 21.185 y permitió postergar los ajustes tarifarios </w:t>
      </w:r>
      <w:r w:rsidRPr="008809F3">
        <w:rPr>
          <w:bCs/>
          <w:sz w:val="24"/>
          <w:szCs w:val="24"/>
        </w:rPr>
        <w:t>previstos. No</w:t>
      </w:r>
      <w:r w:rsidRPr="008809F3">
        <w:rPr>
          <w:bCs/>
          <w:sz w:val="24"/>
          <w:szCs w:val="24"/>
        </w:rPr>
        <w:t xml:space="preserve"> obstante, este congelamiento generó un efecto acumulativo significativo, derivando en una deuda aproximada de 6.000 millones de dólares, la cual debía ser regularizada en el tiempo. Como consecuencia, el descongelamiento progresivo de las tarifas implicó alzas reiteradas en el valor de la electricidad, impactando de manera directa en el presupuesto de los hogares chilenos. Este contexto país ha tensionado la economía doméstica, especialmente en un escenario donde otros bienes y servicios esenciales también han experimentado incrementos sostenidos de </w:t>
      </w:r>
      <w:r w:rsidRPr="008809F3">
        <w:rPr>
          <w:bCs/>
          <w:sz w:val="24"/>
          <w:szCs w:val="24"/>
        </w:rPr>
        <w:t>precio. En</w:t>
      </w:r>
      <w:r w:rsidRPr="008809F3">
        <w:rPr>
          <w:bCs/>
          <w:sz w:val="24"/>
          <w:szCs w:val="24"/>
        </w:rPr>
        <w:t xml:space="preserve"> este marco, el problema central para la ciudadanía chilena radica en la dificultad de enfrentar el aumento constante de los costos de vida, siendo el encarecimiento de la electricidad uno de los factores más sensibles por su carácter básico y transversal. Frente a esta situación, surge la necesidad de reducir el gasto energético como una estrategia de mitigación económica. Para ello, resulta fundamental que los hogares cuenten con información clara y comprensible, basada en estadísticas históricas y comparativas de consumo eléctrico, que les permita identificar patrones, tomar decisiones informadas y aplicar acciones concretas orientadas al ahorro de energía y, por ende, a la disminución del gasto </w:t>
      </w:r>
      <w:proofErr w:type="spellStart"/>
      <w:r w:rsidRPr="008809F3">
        <w:rPr>
          <w:bCs/>
          <w:sz w:val="24"/>
          <w:szCs w:val="24"/>
        </w:rPr>
        <w:t>mensual.Este</w:t>
      </w:r>
      <w:proofErr w:type="spellEnd"/>
      <w:r w:rsidRPr="008809F3">
        <w:rPr>
          <w:bCs/>
          <w:sz w:val="24"/>
          <w:szCs w:val="24"/>
        </w:rPr>
        <w:t xml:space="preserve"> escenario evidencia que el problema no se limita únicamente al alza tarifaria, sino también a la falta de herramientas efectivas para gestionar el consumo energético de manera consciente, eficiente y sostenible dentro del hogar.</w:t>
      </w:r>
    </w:p>
    <w:p w14:paraId="01884F21" w14:textId="77777777" w:rsidR="006919CE" w:rsidRPr="00C50E9E" w:rsidRDefault="006919CE">
      <w:pPr>
        <w:keepNext/>
        <w:pBdr>
          <w:top w:val="nil"/>
          <w:left w:val="nil"/>
          <w:bottom w:val="nil"/>
          <w:right w:val="nil"/>
          <w:between w:val="nil"/>
        </w:pBdr>
        <w:spacing w:before="120" w:after="60"/>
        <w:ind w:left="432" w:hanging="432"/>
        <w:jc w:val="both"/>
        <w:rPr>
          <w:b/>
          <w:color w:val="000080"/>
          <w:sz w:val="24"/>
          <w:szCs w:val="24"/>
        </w:rPr>
      </w:pPr>
    </w:p>
    <w:p w14:paraId="2E51BB0A" w14:textId="77777777" w:rsidR="008809F3" w:rsidRDefault="00000000" w:rsidP="008809F3">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Propósito</w:t>
      </w:r>
    </w:p>
    <w:p w14:paraId="30C652B8" w14:textId="09B98C8D" w:rsidR="006919CE" w:rsidRPr="008809F3" w:rsidRDefault="008809F3" w:rsidP="008809F3">
      <w:pPr>
        <w:keepNext/>
        <w:pBdr>
          <w:top w:val="nil"/>
          <w:left w:val="nil"/>
          <w:bottom w:val="nil"/>
          <w:right w:val="nil"/>
          <w:between w:val="nil"/>
        </w:pBdr>
        <w:spacing w:before="120" w:after="60"/>
        <w:ind w:left="720"/>
        <w:jc w:val="both"/>
        <w:rPr>
          <w:b/>
          <w:color w:val="000080"/>
          <w:sz w:val="24"/>
          <w:szCs w:val="24"/>
        </w:rPr>
      </w:pPr>
      <w:r w:rsidRPr="008809F3">
        <w:rPr>
          <w:bCs/>
          <w:sz w:val="24"/>
          <w:szCs w:val="24"/>
        </w:rPr>
        <w:t xml:space="preserve">El proyecto tiene como propósito contribuir a la reducción del gasto en electricidad de los hogares chilenos, a través de la provisión de información clara, accesible y estructurada sobre el consumo energético. Mediante el análisis del consumo histórico y comparativo de electricidad, se busca que los ciudadanos comprendan el impacto de las alzas tarifarias y cuenten con herramientas que les permitan tomar decisiones informadas orientadas al ahorro de energía. De esta manera, el proyecto apunta a promover un uso más eficiente y responsable de la electricidad, con el fin de mitigar los efectos </w:t>
      </w:r>
      <w:r w:rsidRPr="008809F3">
        <w:rPr>
          <w:bCs/>
          <w:sz w:val="24"/>
          <w:szCs w:val="24"/>
        </w:rPr>
        <w:lastRenderedPageBreak/>
        <w:t>económicos del aumento sostenido en el costo de la vida.</w:t>
      </w:r>
    </w:p>
    <w:p w14:paraId="43601DBB"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Ámbito</w:t>
      </w:r>
    </w:p>
    <w:p w14:paraId="0AB7F1B0" w14:textId="1A4A728B" w:rsidR="006919CE" w:rsidRPr="008809F3" w:rsidRDefault="008809F3" w:rsidP="008809F3">
      <w:pPr>
        <w:keepNext/>
        <w:pBdr>
          <w:top w:val="nil"/>
          <w:left w:val="nil"/>
          <w:bottom w:val="nil"/>
          <w:right w:val="nil"/>
          <w:between w:val="nil"/>
        </w:pBdr>
        <w:spacing w:before="120" w:after="60"/>
        <w:ind w:left="576" w:hanging="432"/>
        <w:jc w:val="both"/>
        <w:rPr>
          <w:bCs/>
          <w:sz w:val="24"/>
          <w:szCs w:val="24"/>
        </w:rPr>
      </w:pPr>
      <w:r w:rsidRPr="008809F3">
        <w:rPr>
          <w:bCs/>
          <w:sz w:val="24"/>
          <w:szCs w:val="24"/>
        </w:rPr>
        <w:t xml:space="preserve">El proyecto se sitúa en el ámbito social, económico y energético, incorporando un componente tecnológico-digital orientado al apoyo de los hogares chilenos frente al aumento sostenido de las tarifas eléctricas. Su alcance se centra en la gestión, visualización y análisis del consumo energético doméstico, con el objetivo de fomentar la eficiencia energética y fortalecer la toma de decisiones informadas que contribuyan a disminuir el gasto mensual en </w:t>
      </w:r>
      <w:proofErr w:type="spellStart"/>
      <w:r w:rsidRPr="008809F3">
        <w:rPr>
          <w:bCs/>
          <w:sz w:val="24"/>
          <w:szCs w:val="24"/>
        </w:rPr>
        <w:t>electricidad.En</w:t>
      </w:r>
      <w:proofErr w:type="spellEnd"/>
      <w:r w:rsidRPr="008809F3">
        <w:rPr>
          <w:bCs/>
          <w:sz w:val="24"/>
          <w:szCs w:val="24"/>
        </w:rPr>
        <w:t xml:space="preserve"> términos de implementación, el proyecto contempla el desarrollo de un sistema accesible mediante navegador web, disponible tanto en computadores como en dispositivos móviles. La versión inicial del sistema (MVP v1.0) considera funcionalidades tales como autenticación de usuarios, registro de consumo eléctrico, visualización de indicadores clave de desempeño mediante un </w:t>
      </w:r>
      <w:proofErr w:type="spellStart"/>
      <w:r w:rsidRPr="008809F3">
        <w:rPr>
          <w:bCs/>
          <w:sz w:val="24"/>
          <w:szCs w:val="24"/>
        </w:rPr>
        <w:t>dashboard</w:t>
      </w:r>
      <w:proofErr w:type="spellEnd"/>
      <w:r w:rsidRPr="008809F3">
        <w:rPr>
          <w:bCs/>
          <w:sz w:val="24"/>
          <w:szCs w:val="24"/>
        </w:rPr>
        <w:t>, acceso al historial de consumo, herramientas de predicción y generación de alertas. Estas funcionalidades permiten a los usuarios monitorear su consumo energético, identificar patrones y adoptar acciones orientadas al ahorro de energía en un contexto económico desafiante.</w:t>
      </w:r>
    </w:p>
    <w:p w14:paraId="4DBFB17F"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Definiciones, acrónimos y abreviaciones</w:t>
      </w:r>
    </w:p>
    <w:tbl>
      <w:tblPr>
        <w:tblStyle w:val="ae"/>
        <w:tblW w:w="95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7812"/>
      </w:tblGrid>
      <w:tr w:rsidR="006919CE" w:rsidRPr="00C50E9E" w14:paraId="2F939BE7" w14:textId="77777777">
        <w:tc>
          <w:tcPr>
            <w:tcW w:w="1728" w:type="dxa"/>
            <w:shd w:val="clear" w:color="auto" w:fill="E0E0E0"/>
          </w:tcPr>
          <w:p w14:paraId="4E0936B1" w14:textId="77777777" w:rsidR="006919CE" w:rsidRPr="00C50E9E" w:rsidRDefault="00000000">
            <w:pPr>
              <w:widowControl/>
              <w:jc w:val="center"/>
              <w:rPr>
                <w:b/>
                <w:sz w:val="16"/>
                <w:szCs w:val="16"/>
              </w:rPr>
            </w:pPr>
            <w:r w:rsidRPr="00C50E9E">
              <w:rPr>
                <w:b/>
                <w:sz w:val="16"/>
                <w:szCs w:val="16"/>
              </w:rPr>
              <w:t>ACRONIMO</w:t>
            </w:r>
          </w:p>
        </w:tc>
        <w:tc>
          <w:tcPr>
            <w:tcW w:w="7812" w:type="dxa"/>
            <w:shd w:val="clear" w:color="auto" w:fill="E0E0E0"/>
          </w:tcPr>
          <w:p w14:paraId="5284112C" w14:textId="77777777" w:rsidR="006919CE" w:rsidRPr="00C50E9E" w:rsidRDefault="00000000">
            <w:pPr>
              <w:widowControl/>
              <w:jc w:val="center"/>
              <w:rPr>
                <w:b/>
                <w:sz w:val="16"/>
                <w:szCs w:val="16"/>
              </w:rPr>
            </w:pPr>
            <w:r w:rsidRPr="00C50E9E">
              <w:rPr>
                <w:b/>
                <w:sz w:val="16"/>
                <w:szCs w:val="16"/>
              </w:rPr>
              <w:t>DESCRIPCION</w:t>
            </w:r>
          </w:p>
        </w:tc>
      </w:tr>
      <w:tr w:rsidR="006919CE" w:rsidRPr="00C50E9E" w14:paraId="636CF5D0" w14:textId="77777777">
        <w:tc>
          <w:tcPr>
            <w:tcW w:w="1728" w:type="dxa"/>
          </w:tcPr>
          <w:p w14:paraId="4CD0BB5E" w14:textId="77777777" w:rsidR="006919CE" w:rsidRPr="00C50E9E" w:rsidRDefault="00000000">
            <w:pPr>
              <w:rPr>
                <w:rFonts w:ascii="Verdana" w:eastAsia="Verdana" w:hAnsi="Verdana" w:cs="Verdana"/>
                <w:i/>
                <w:sz w:val="18"/>
                <w:szCs w:val="18"/>
              </w:rPr>
            </w:pPr>
            <w:r w:rsidRPr="00C50E9E">
              <w:rPr>
                <w:rFonts w:ascii="Verdana" w:eastAsia="Verdana" w:hAnsi="Verdana" w:cs="Verdana"/>
                <w:i/>
                <w:sz w:val="18"/>
                <w:szCs w:val="18"/>
              </w:rPr>
              <w:t>RBAC</w:t>
            </w:r>
          </w:p>
        </w:tc>
        <w:tc>
          <w:tcPr>
            <w:tcW w:w="7812" w:type="dxa"/>
          </w:tcPr>
          <w:p w14:paraId="7EB0E5CD" w14:textId="77777777" w:rsidR="006919CE" w:rsidRPr="00C50E9E" w:rsidRDefault="00000000">
            <w:pPr>
              <w:rPr>
                <w:rFonts w:ascii="Verdana" w:eastAsia="Verdana" w:hAnsi="Verdana" w:cs="Verdana"/>
                <w:sz w:val="18"/>
                <w:szCs w:val="18"/>
              </w:rPr>
            </w:pPr>
            <w:r w:rsidRPr="00C50E9E">
              <w:rPr>
                <w:rFonts w:ascii="Verdana" w:eastAsia="Verdana" w:hAnsi="Verdana" w:cs="Verdana"/>
                <w:sz w:val="18"/>
                <w:szCs w:val="18"/>
              </w:rPr>
              <w:t>Role-Based Access Control</w:t>
            </w:r>
          </w:p>
        </w:tc>
      </w:tr>
      <w:tr w:rsidR="006919CE" w:rsidRPr="00C50E9E" w14:paraId="18051EB8" w14:textId="77777777">
        <w:tc>
          <w:tcPr>
            <w:tcW w:w="1728" w:type="dxa"/>
          </w:tcPr>
          <w:p w14:paraId="661F0EA4" w14:textId="77777777" w:rsidR="006919CE" w:rsidRPr="00C50E9E" w:rsidRDefault="00000000">
            <w:pPr>
              <w:rPr>
                <w:rFonts w:ascii="Verdana" w:eastAsia="Verdana" w:hAnsi="Verdana" w:cs="Verdana"/>
                <w:i/>
                <w:sz w:val="18"/>
                <w:szCs w:val="18"/>
              </w:rPr>
            </w:pPr>
            <w:r w:rsidRPr="00C50E9E">
              <w:rPr>
                <w:rFonts w:ascii="Verdana" w:eastAsia="Verdana" w:hAnsi="Verdana" w:cs="Verdana"/>
                <w:i/>
                <w:sz w:val="18"/>
                <w:szCs w:val="18"/>
              </w:rPr>
              <w:t>KPI</w:t>
            </w:r>
          </w:p>
        </w:tc>
        <w:tc>
          <w:tcPr>
            <w:tcW w:w="7812" w:type="dxa"/>
          </w:tcPr>
          <w:p w14:paraId="5081A0DD" w14:textId="77777777" w:rsidR="006919CE" w:rsidRPr="00C50E9E" w:rsidRDefault="00000000">
            <w:pPr>
              <w:rPr>
                <w:rFonts w:ascii="Verdana" w:eastAsia="Verdana" w:hAnsi="Verdana" w:cs="Verdana"/>
                <w:sz w:val="18"/>
                <w:szCs w:val="18"/>
              </w:rPr>
            </w:pPr>
            <w:r w:rsidRPr="00C50E9E">
              <w:rPr>
                <w:rFonts w:ascii="Verdana" w:eastAsia="Verdana" w:hAnsi="Verdana" w:cs="Verdana"/>
                <w:sz w:val="18"/>
                <w:szCs w:val="18"/>
              </w:rPr>
              <w:t>Key Performance Indicator</w:t>
            </w:r>
          </w:p>
        </w:tc>
      </w:tr>
      <w:tr w:rsidR="006919CE" w:rsidRPr="00C50E9E" w14:paraId="4DBB4611" w14:textId="77777777">
        <w:tc>
          <w:tcPr>
            <w:tcW w:w="1728" w:type="dxa"/>
          </w:tcPr>
          <w:p w14:paraId="177849EB" w14:textId="77777777" w:rsidR="006919CE" w:rsidRPr="00C50E9E" w:rsidRDefault="00000000">
            <w:pPr>
              <w:rPr>
                <w:rFonts w:ascii="Verdana" w:eastAsia="Verdana" w:hAnsi="Verdana" w:cs="Verdana"/>
                <w:i/>
                <w:sz w:val="18"/>
                <w:szCs w:val="18"/>
              </w:rPr>
            </w:pPr>
            <w:r w:rsidRPr="00C50E9E">
              <w:rPr>
                <w:rFonts w:ascii="Verdana" w:eastAsia="Verdana" w:hAnsi="Verdana" w:cs="Verdana"/>
                <w:i/>
                <w:sz w:val="18"/>
                <w:szCs w:val="18"/>
              </w:rPr>
              <w:t>ML</w:t>
            </w:r>
          </w:p>
        </w:tc>
        <w:tc>
          <w:tcPr>
            <w:tcW w:w="7812" w:type="dxa"/>
          </w:tcPr>
          <w:p w14:paraId="7CB88460" w14:textId="77777777" w:rsidR="006919CE" w:rsidRPr="00C50E9E" w:rsidRDefault="00000000">
            <w:pPr>
              <w:rPr>
                <w:rFonts w:ascii="Verdana" w:eastAsia="Verdana" w:hAnsi="Verdana" w:cs="Verdana"/>
                <w:sz w:val="18"/>
                <w:szCs w:val="18"/>
              </w:rPr>
            </w:pPr>
            <w:r w:rsidRPr="00C50E9E">
              <w:rPr>
                <w:rFonts w:ascii="Verdana" w:eastAsia="Verdana" w:hAnsi="Verdana" w:cs="Verdana"/>
                <w:sz w:val="18"/>
                <w:szCs w:val="18"/>
              </w:rPr>
              <w:t>Machine Learning</w:t>
            </w:r>
          </w:p>
        </w:tc>
      </w:tr>
      <w:tr w:rsidR="006919CE" w:rsidRPr="00C50E9E" w14:paraId="7FAE70F6" w14:textId="77777777">
        <w:tc>
          <w:tcPr>
            <w:tcW w:w="1728" w:type="dxa"/>
          </w:tcPr>
          <w:p w14:paraId="247BE94C" w14:textId="77777777" w:rsidR="006919CE" w:rsidRPr="00C50E9E" w:rsidRDefault="00000000">
            <w:pPr>
              <w:rPr>
                <w:rFonts w:ascii="Verdana" w:eastAsia="Verdana" w:hAnsi="Verdana" w:cs="Verdana"/>
                <w:i/>
                <w:sz w:val="18"/>
                <w:szCs w:val="18"/>
              </w:rPr>
            </w:pPr>
            <w:r w:rsidRPr="00C50E9E">
              <w:rPr>
                <w:rFonts w:ascii="Verdana" w:eastAsia="Verdana" w:hAnsi="Verdana" w:cs="Verdana"/>
                <w:i/>
                <w:sz w:val="18"/>
                <w:szCs w:val="18"/>
              </w:rPr>
              <w:t>CO2eq</w:t>
            </w:r>
          </w:p>
        </w:tc>
        <w:tc>
          <w:tcPr>
            <w:tcW w:w="7812" w:type="dxa"/>
          </w:tcPr>
          <w:p w14:paraId="40B1CA66" w14:textId="77777777" w:rsidR="006919CE" w:rsidRPr="00C50E9E" w:rsidRDefault="00000000">
            <w:pPr>
              <w:rPr>
                <w:rFonts w:ascii="Verdana" w:eastAsia="Verdana" w:hAnsi="Verdana" w:cs="Verdana"/>
                <w:sz w:val="18"/>
                <w:szCs w:val="18"/>
              </w:rPr>
            </w:pPr>
            <w:r w:rsidRPr="00C50E9E">
              <w:rPr>
                <w:rFonts w:ascii="Verdana" w:eastAsia="Verdana" w:hAnsi="Verdana" w:cs="Verdana"/>
                <w:sz w:val="18"/>
                <w:szCs w:val="18"/>
              </w:rPr>
              <w:t>Dióxido de Carbono equivalente</w:t>
            </w:r>
          </w:p>
        </w:tc>
      </w:tr>
    </w:tbl>
    <w:p w14:paraId="62307943" w14:textId="77777777" w:rsidR="006919CE" w:rsidRPr="00C50E9E" w:rsidRDefault="006919CE">
      <w:pPr>
        <w:keepLines/>
        <w:pBdr>
          <w:top w:val="nil"/>
          <w:left w:val="nil"/>
          <w:bottom w:val="nil"/>
          <w:right w:val="nil"/>
          <w:between w:val="nil"/>
        </w:pBdr>
        <w:spacing w:after="120"/>
        <w:rPr>
          <w:color w:val="000000"/>
        </w:rPr>
      </w:pPr>
    </w:p>
    <w:p w14:paraId="78A8EEC1"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Referencias</w:t>
      </w:r>
    </w:p>
    <w:p w14:paraId="03DC6624" w14:textId="77777777" w:rsidR="006919CE" w:rsidRPr="00C50E9E" w:rsidRDefault="00000000">
      <w:pPr>
        <w:keepLines/>
        <w:pBdr>
          <w:top w:val="nil"/>
          <w:left w:val="nil"/>
          <w:bottom w:val="nil"/>
          <w:right w:val="nil"/>
          <w:between w:val="nil"/>
        </w:pBdr>
        <w:spacing w:after="120"/>
        <w:rPr>
          <w:color w:val="000000"/>
        </w:rPr>
      </w:pPr>
      <w:r w:rsidRPr="00C50E9E">
        <w:rPr>
          <w:color w:val="000000"/>
        </w:rPr>
        <w:t>A continuación, se listan las referencias a otros documentos :</w:t>
      </w:r>
    </w:p>
    <w:p w14:paraId="394728A7" w14:textId="77777777" w:rsidR="006919CE" w:rsidRPr="00C50E9E" w:rsidRDefault="006919CE">
      <w:pPr>
        <w:keepLines/>
        <w:pBdr>
          <w:top w:val="nil"/>
          <w:left w:val="nil"/>
          <w:bottom w:val="nil"/>
          <w:right w:val="nil"/>
          <w:between w:val="nil"/>
        </w:pBdr>
        <w:spacing w:after="120"/>
        <w:ind w:left="360"/>
        <w:rPr>
          <w:b/>
          <w:color w:val="000000"/>
        </w:rPr>
      </w:pPr>
    </w:p>
    <w:p w14:paraId="79EF63A2" w14:textId="77777777" w:rsidR="006919CE" w:rsidRPr="00C50E9E" w:rsidRDefault="00000000">
      <w:pPr>
        <w:keepLines/>
        <w:numPr>
          <w:ilvl w:val="0"/>
          <w:numId w:val="9"/>
        </w:numPr>
        <w:pBdr>
          <w:top w:val="nil"/>
          <w:left w:val="nil"/>
          <w:bottom w:val="nil"/>
          <w:right w:val="nil"/>
          <w:between w:val="nil"/>
        </w:pBdr>
        <w:spacing w:after="120"/>
        <w:rPr>
          <w:color w:val="000000"/>
        </w:rPr>
      </w:pPr>
      <w:r w:rsidRPr="00C50E9E">
        <w:rPr>
          <w:b/>
          <w:color w:val="000000"/>
        </w:rPr>
        <w:t>ERS</w:t>
      </w:r>
    </w:p>
    <w:p w14:paraId="6FCE3D4D" w14:textId="6A51C1B9" w:rsidR="006919CE" w:rsidRPr="00C50E9E" w:rsidRDefault="00000000">
      <w:pPr>
        <w:keepLines/>
        <w:numPr>
          <w:ilvl w:val="0"/>
          <w:numId w:val="9"/>
        </w:numPr>
        <w:pBdr>
          <w:top w:val="nil"/>
          <w:left w:val="nil"/>
          <w:bottom w:val="nil"/>
          <w:right w:val="nil"/>
          <w:between w:val="nil"/>
        </w:pBdr>
        <w:spacing w:after="120"/>
        <w:rPr>
          <w:color w:val="000000"/>
        </w:rPr>
      </w:pPr>
      <w:r w:rsidRPr="00C50E9E">
        <w:rPr>
          <w:b/>
        </w:rPr>
        <w:t xml:space="preserve">Acta de </w:t>
      </w:r>
      <w:r w:rsidR="00C50E9E" w:rsidRPr="00C50E9E">
        <w:rPr>
          <w:b/>
        </w:rPr>
        <w:t>Constitución</w:t>
      </w:r>
      <w:r w:rsidRPr="00C50E9E">
        <w:rPr>
          <w:b/>
        </w:rPr>
        <w:t xml:space="preserve"> de Proyecto</w:t>
      </w:r>
    </w:p>
    <w:p w14:paraId="5612B220" w14:textId="77777777" w:rsidR="006919CE" w:rsidRPr="00C50E9E" w:rsidRDefault="00000000">
      <w:pPr>
        <w:keepLines/>
        <w:numPr>
          <w:ilvl w:val="0"/>
          <w:numId w:val="9"/>
        </w:numPr>
        <w:pBdr>
          <w:top w:val="nil"/>
          <w:left w:val="nil"/>
          <w:bottom w:val="nil"/>
          <w:right w:val="nil"/>
          <w:between w:val="nil"/>
        </w:pBdr>
        <w:spacing w:after="120"/>
        <w:rPr>
          <w:color w:val="000000"/>
        </w:rPr>
      </w:pPr>
      <w:r w:rsidRPr="00C50E9E">
        <w:rPr>
          <w:b/>
        </w:rPr>
        <w:t>Documento DAS - Plantilla Base</w:t>
      </w:r>
    </w:p>
    <w:p w14:paraId="264858E8" w14:textId="77777777" w:rsidR="006919CE" w:rsidRPr="00C50E9E" w:rsidRDefault="00000000">
      <w:pPr>
        <w:keepLines/>
        <w:numPr>
          <w:ilvl w:val="0"/>
          <w:numId w:val="9"/>
        </w:numPr>
        <w:pBdr>
          <w:top w:val="nil"/>
          <w:left w:val="nil"/>
          <w:bottom w:val="nil"/>
          <w:right w:val="nil"/>
          <w:between w:val="nil"/>
        </w:pBdr>
        <w:spacing w:after="120"/>
        <w:rPr>
          <w:color w:val="000000"/>
        </w:rPr>
      </w:pPr>
      <w:r w:rsidRPr="00C50E9E">
        <w:rPr>
          <w:b/>
        </w:rPr>
        <w:t>RoadMap</w:t>
      </w:r>
    </w:p>
    <w:p w14:paraId="43C2FEEF" w14:textId="77777777" w:rsidR="008809F3" w:rsidRPr="008809F3" w:rsidRDefault="00000000">
      <w:pPr>
        <w:keepLines/>
        <w:numPr>
          <w:ilvl w:val="0"/>
          <w:numId w:val="9"/>
        </w:numPr>
        <w:pBdr>
          <w:top w:val="nil"/>
          <w:left w:val="nil"/>
          <w:bottom w:val="nil"/>
          <w:right w:val="nil"/>
          <w:between w:val="nil"/>
        </w:pBdr>
        <w:spacing w:after="120"/>
        <w:rPr>
          <w:color w:val="000000"/>
        </w:rPr>
      </w:pPr>
      <w:r w:rsidRPr="00C50E9E">
        <w:rPr>
          <w:b/>
        </w:rPr>
        <w:t>Requerimientos Funcionales / No funcionales</w:t>
      </w:r>
      <w:r w:rsidRPr="00C50E9E">
        <w:rPr>
          <w:b/>
          <w:color w:val="000000"/>
        </w:rPr>
        <w:tab/>
      </w:r>
    </w:p>
    <w:p w14:paraId="5E035A35" w14:textId="77777777" w:rsidR="008809F3" w:rsidRDefault="008809F3" w:rsidP="008809F3">
      <w:pPr>
        <w:keepLines/>
        <w:pBdr>
          <w:top w:val="nil"/>
          <w:left w:val="nil"/>
          <w:bottom w:val="nil"/>
          <w:right w:val="nil"/>
          <w:between w:val="nil"/>
        </w:pBdr>
        <w:spacing w:after="120"/>
        <w:rPr>
          <w:b/>
          <w:color w:val="000000"/>
        </w:rPr>
      </w:pPr>
    </w:p>
    <w:p w14:paraId="7B042EA9" w14:textId="77777777" w:rsidR="008809F3" w:rsidRDefault="008809F3" w:rsidP="008809F3">
      <w:pPr>
        <w:keepLines/>
        <w:pBdr>
          <w:top w:val="nil"/>
          <w:left w:val="nil"/>
          <w:bottom w:val="nil"/>
          <w:right w:val="nil"/>
          <w:between w:val="nil"/>
        </w:pBdr>
        <w:spacing w:after="120"/>
        <w:rPr>
          <w:b/>
          <w:color w:val="000000"/>
        </w:rPr>
      </w:pPr>
    </w:p>
    <w:p w14:paraId="23A366BB" w14:textId="77777777" w:rsidR="008809F3" w:rsidRDefault="008809F3" w:rsidP="008809F3">
      <w:pPr>
        <w:keepLines/>
        <w:pBdr>
          <w:top w:val="nil"/>
          <w:left w:val="nil"/>
          <w:bottom w:val="nil"/>
          <w:right w:val="nil"/>
          <w:between w:val="nil"/>
        </w:pBdr>
        <w:spacing w:after="120"/>
        <w:rPr>
          <w:b/>
          <w:color w:val="000000"/>
        </w:rPr>
      </w:pPr>
    </w:p>
    <w:p w14:paraId="4087899C" w14:textId="6A7EF5AA" w:rsidR="006919CE" w:rsidRPr="00C50E9E" w:rsidRDefault="00000000" w:rsidP="008809F3">
      <w:pPr>
        <w:keepLines/>
        <w:pBdr>
          <w:top w:val="nil"/>
          <w:left w:val="nil"/>
          <w:bottom w:val="nil"/>
          <w:right w:val="nil"/>
          <w:between w:val="nil"/>
        </w:pBdr>
        <w:spacing w:after="120"/>
        <w:rPr>
          <w:color w:val="000000"/>
        </w:rPr>
      </w:pPr>
      <w:r w:rsidRPr="00C50E9E">
        <w:rPr>
          <w:b/>
          <w:color w:val="000000"/>
        </w:rPr>
        <w:tab/>
      </w:r>
      <w:r w:rsidRPr="00C50E9E">
        <w:rPr>
          <w:b/>
          <w:color w:val="000000"/>
        </w:rPr>
        <w:tab/>
      </w:r>
    </w:p>
    <w:p w14:paraId="2AB6EA88" w14:textId="77777777" w:rsidR="006919CE" w:rsidRPr="00C50E9E" w:rsidRDefault="006919CE">
      <w:pPr>
        <w:keepLines/>
        <w:pBdr>
          <w:top w:val="nil"/>
          <w:left w:val="nil"/>
          <w:bottom w:val="nil"/>
          <w:right w:val="nil"/>
          <w:between w:val="nil"/>
        </w:pBdr>
        <w:spacing w:after="120"/>
        <w:ind w:left="360"/>
        <w:rPr>
          <w:color w:val="000000"/>
        </w:rPr>
      </w:pPr>
    </w:p>
    <w:p w14:paraId="46503A79"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lastRenderedPageBreak/>
        <w:t xml:space="preserve">Resumen ejecutivo </w:t>
      </w:r>
    </w:p>
    <w:p w14:paraId="0EE01059" w14:textId="77777777" w:rsidR="006919CE" w:rsidRPr="00C50E9E" w:rsidRDefault="006919CE">
      <w:pPr>
        <w:keepNext/>
        <w:pBdr>
          <w:top w:val="nil"/>
          <w:left w:val="nil"/>
          <w:bottom w:val="nil"/>
          <w:right w:val="nil"/>
          <w:between w:val="nil"/>
        </w:pBdr>
        <w:spacing w:before="120" w:after="60"/>
        <w:ind w:left="576" w:hanging="432"/>
        <w:jc w:val="both"/>
        <w:rPr>
          <w:b/>
          <w:color w:val="000080"/>
          <w:sz w:val="24"/>
          <w:szCs w:val="24"/>
        </w:rPr>
      </w:pPr>
    </w:p>
    <w:p w14:paraId="4FA64EB8" w14:textId="7AA8D505" w:rsidR="008809F3" w:rsidRDefault="008809F3" w:rsidP="008809F3">
      <w:pPr>
        <w:keepNext/>
        <w:pBdr>
          <w:top w:val="nil"/>
          <w:left w:val="nil"/>
          <w:bottom w:val="nil"/>
          <w:right w:val="nil"/>
          <w:between w:val="nil"/>
        </w:pBdr>
        <w:spacing w:before="120" w:after="60"/>
        <w:jc w:val="both"/>
        <w:rPr>
          <w:bCs/>
          <w:sz w:val="24"/>
          <w:szCs w:val="24"/>
        </w:rPr>
      </w:pPr>
      <w:r w:rsidRPr="008809F3">
        <w:rPr>
          <w:bCs/>
          <w:sz w:val="24"/>
          <w:szCs w:val="24"/>
        </w:rPr>
        <w:t xml:space="preserve">El proyecto </w:t>
      </w:r>
      <w:proofErr w:type="spellStart"/>
      <w:r w:rsidRPr="008809F3">
        <w:rPr>
          <w:bCs/>
          <w:sz w:val="24"/>
          <w:szCs w:val="24"/>
        </w:rPr>
        <w:t>AhorraLuz</w:t>
      </w:r>
      <w:proofErr w:type="spellEnd"/>
      <w:r w:rsidRPr="008809F3">
        <w:rPr>
          <w:bCs/>
          <w:sz w:val="24"/>
          <w:szCs w:val="24"/>
        </w:rPr>
        <w:t xml:space="preserve"> surge como respuesta al aumento sostenido de las tarifas eléctricas en Chile, derivado del congelamiento tarifario implementado en 2019 y su posterior regularización, lo que ha impactado directamente en el presupuesto de los hogares. Frente a este contexto, el proyecto busca contribuir a la reducción del gasto eléctrico domiciliario mediante una solución digital que permita monitorear, analizar y proyectar el consumo energético.</w:t>
      </w:r>
      <w:r>
        <w:rPr>
          <w:bCs/>
          <w:sz w:val="24"/>
          <w:szCs w:val="24"/>
        </w:rPr>
        <w:t xml:space="preserve"> </w:t>
      </w:r>
      <w:proofErr w:type="spellStart"/>
      <w:r w:rsidRPr="008809F3">
        <w:rPr>
          <w:bCs/>
          <w:sz w:val="24"/>
          <w:szCs w:val="24"/>
        </w:rPr>
        <w:t>AhorraLuz</w:t>
      </w:r>
      <w:proofErr w:type="spellEnd"/>
      <w:r w:rsidRPr="008809F3">
        <w:rPr>
          <w:bCs/>
          <w:sz w:val="24"/>
          <w:szCs w:val="24"/>
        </w:rPr>
        <w:t xml:space="preserve"> considera el desarrollo de un sistema web accesible desde computadores y dispositivos móviles, cuya versión inicial incluye registro de consumo, visualización de indicadores, historial, predicción y alertas. El sistema se observa bajo una arquitectura 4+1, priorizando seguridad, escalabilidad y usabilidad, y se implementa con tecnologías web estándar y el </w:t>
      </w:r>
      <w:proofErr w:type="spellStart"/>
      <w:r w:rsidRPr="008809F3">
        <w:rPr>
          <w:bCs/>
          <w:sz w:val="24"/>
          <w:szCs w:val="24"/>
        </w:rPr>
        <w:t>framework</w:t>
      </w:r>
      <w:proofErr w:type="spellEnd"/>
      <w:r w:rsidRPr="008809F3">
        <w:rPr>
          <w:bCs/>
          <w:sz w:val="24"/>
          <w:szCs w:val="24"/>
        </w:rPr>
        <w:t xml:space="preserve"> Django, bajo una metodología Agile/Scrum, proyectándose como una herramienta escalable para apoyar la eficiencia energética en los hogares chilenos.</w:t>
      </w:r>
    </w:p>
    <w:p w14:paraId="3A26B98B" w14:textId="77777777" w:rsidR="008809F3" w:rsidRDefault="008809F3" w:rsidP="008809F3">
      <w:pPr>
        <w:pStyle w:val="Prrafodelista"/>
        <w:rPr>
          <w:b/>
          <w:color w:val="000080"/>
          <w:sz w:val="24"/>
          <w:szCs w:val="24"/>
        </w:rPr>
      </w:pPr>
    </w:p>
    <w:p w14:paraId="530A731E" w14:textId="77777777" w:rsidR="00DB06EB" w:rsidRDefault="00DB06EB" w:rsidP="008809F3">
      <w:pPr>
        <w:pStyle w:val="Prrafodelista"/>
        <w:rPr>
          <w:b/>
          <w:color w:val="000080"/>
          <w:sz w:val="24"/>
          <w:szCs w:val="24"/>
        </w:rPr>
      </w:pPr>
    </w:p>
    <w:p w14:paraId="3C64B307" w14:textId="77777777" w:rsidR="00DB06EB" w:rsidRDefault="00DB06EB" w:rsidP="008809F3">
      <w:pPr>
        <w:pStyle w:val="Prrafodelista"/>
        <w:rPr>
          <w:b/>
          <w:color w:val="000080"/>
          <w:sz w:val="24"/>
          <w:szCs w:val="24"/>
        </w:rPr>
      </w:pPr>
    </w:p>
    <w:p w14:paraId="5038B220" w14:textId="77777777" w:rsidR="00DB06EB" w:rsidRDefault="00DB06EB" w:rsidP="008809F3">
      <w:pPr>
        <w:pStyle w:val="Prrafodelista"/>
        <w:rPr>
          <w:b/>
          <w:color w:val="000080"/>
          <w:sz w:val="24"/>
          <w:szCs w:val="24"/>
        </w:rPr>
      </w:pPr>
    </w:p>
    <w:p w14:paraId="363B0B29" w14:textId="77777777" w:rsidR="00DB06EB" w:rsidRDefault="00DB06EB" w:rsidP="008809F3">
      <w:pPr>
        <w:pStyle w:val="Prrafodelista"/>
        <w:rPr>
          <w:b/>
          <w:color w:val="000080"/>
          <w:sz w:val="24"/>
          <w:szCs w:val="24"/>
        </w:rPr>
      </w:pPr>
    </w:p>
    <w:p w14:paraId="21C2780B" w14:textId="77777777" w:rsidR="00DB06EB" w:rsidRDefault="00DB06EB" w:rsidP="008809F3">
      <w:pPr>
        <w:pStyle w:val="Prrafodelista"/>
        <w:rPr>
          <w:b/>
          <w:color w:val="000080"/>
          <w:sz w:val="24"/>
          <w:szCs w:val="24"/>
        </w:rPr>
      </w:pPr>
    </w:p>
    <w:p w14:paraId="2DCAB582" w14:textId="77777777" w:rsidR="00DB06EB" w:rsidRDefault="00DB06EB" w:rsidP="008809F3">
      <w:pPr>
        <w:pStyle w:val="Prrafodelista"/>
        <w:rPr>
          <w:b/>
          <w:color w:val="000080"/>
          <w:sz w:val="24"/>
          <w:szCs w:val="24"/>
        </w:rPr>
      </w:pPr>
    </w:p>
    <w:p w14:paraId="67C56C66" w14:textId="77777777" w:rsidR="00DB06EB" w:rsidRDefault="00DB06EB" w:rsidP="008809F3">
      <w:pPr>
        <w:pStyle w:val="Prrafodelista"/>
        <w:rPr>
          <w:b/>
          <w:color w:val="000080"/>
          <w:sz w:val="24"/>
          <w:szCs w:val="24"/>
        </w:rPr>
      </w:pPr>
    </w:p>
    <w:p w14:paraId="746FD7FA" w14:textId="77777777" w:rsidR="00DB06EB" w:rsidRDefault="00DB06EB" w:rsidP="008809F3">
      <w:pPr>
        <w:pStyle w:val="Prrafodelista"/>
        <w:rPr>
          <w:b/>
          <w:color w:val="000080"/>
          <w:sz w:val="24"/>
          <w:szCs w:val="24"/>
        </w:rPr>
      </w:pPr>
    </w:p>
    <w:p w14:paraId="5D0B6ACB" w14:textId="77777777" w:rsidR="00DB06EB" w:rsidRDefault="00DB06EB" w:rsidP="008809F3">
      <w:pPr>
        <w:pStyle w:val="Prrafodelista"/>
        <w:rPr>
          <w:b/>
          <w:color w:val="000080"/>
          <w:sz w:val="24"/>
          <w:szCs w:val="24"/>
        </w:rPr>
      </w:pPr>
    </w:p>
    <w:p w14:paraId="77FB4689" w14:textId="77777777" w:rsidR="00DB06EB" w:rsidRDefault="00DB06EB" w:rsidP="008809F3">
      <w:pPr>
        <w:pStyle w:val="Prrafodelista"/>
        <w:rPr>
          <w:b/>
          <w:color w:val="000080"/>
          <w:sz w:val="24"/>
          <w:szCs w:val="24"/>
        </w:rPr>
      </w:pPr>
    </w:p>
    <w:p w14:paraId="5E03CA00" w14:textId="77777777" w:rsidR="00DB06EB" w:rsidRDefault="00DB06EB" w:rsidP="008809F3">
      <w:pPr>
        <w:pStyle w:val="Prrafodelista"/>
        <w:rPr>
          <w:b/>
          <w:color w:val="000080"/>
          <w:sz w:val="24"/>
          <w:szCs w:val="24"/>
        </w:rPr>
      </w:pPr>
    </w:p>
    <w:p w14:paraId="2C73DE65" w14:textId="77777777" w:rsidR="00DB06EB" w:rsidRDefault="00DB06EB" w:rsidP="008809F3">
      <w:pPr>
        <w:pStyle w:val="Prrafodelista"/>
        <w:rPr>
          <w:b/>
          <w:color w:val="000080"/>
          <w:sz w:val="24"/>
          <w:szCs w:val="24"/>
        </w:rPr>
      </w:pPr>
    </w:p>
    <w:p w14:paraId="3000482A" w14:textId="77777777" w:rsidR="00DB06EB" w:rsidRDefault="00DB06EB" w:rsidP="008809F3">
      <w:pPr>
        <w:pStyle w:val="Prrafodelista"/>
        <w:rPr>
          <w:b/>
          <w:color w:val="000080"/>
          <w:sz w:val="24"/>
          <w:szCs w:val="24"/>
        </w:rPr>
      </w:pPr>
    </w:p>
    <w:p w14:paraId="65598FF6" w14:textId="77777777" w:rsidR="00DB06EB" w:rsidRDefault="00DB06EB" w:rsidP="008809F3">
      <w:pPr>
        <w:pStyle w:val="Prrafodelista"/>
        <w:rPr>
          <w:b/>
          <w:color w:val="000080"/>
          <w:sz w:val="24"/>
          <w:szCs w:val="24"/>
        </w:rPr>
      </w:pPr>
    </w:p>
    <w:p w14:paraId="41073B5B" w14:textId="77777777" w:rsidR="00DB06EB" w:rsidRDefault="00DB06EB" w:rsidP="008809F3">
      <w:pPr>
        <w:pStyle w:val="Prrafodelista"/>
        <w:rPr>
          <w:b/>
          <w:color w:val="000080"/>
          <w:sz w:val="24"/>
          <w:szCs w:val="24"/>
        </w:rPr>
      </w:pPr>
    </w:p>
    <w:p w14:paraId="4CAC25A4" w14:textId="77777777" w:rsidR="00DB06EB" w:rsidRDefault="00DB06EB" w:rsidP="008809F3">
      <w:pPr>
        <w:pStyle w:val="Prrafodelista"/>
        <w:rPr>
          <w:b/>
          <w:color w:val="000080"/>
          <w:sz w:val="24"/>
          <w:szCs w:val="24"/>
        </w:rPr>
      </w:pPr>
    </w:p>
    <w:p w14:paraId="6A71CB25" w14:textId="77777777" w:rsidR="00DB06EB" w:rsidRDefault="00DB06EB" w:rsidP="008809F3">
      <w:pPr>
        <w:pStyle w:val="Prrafodelista"/>
        <w:rPr>
          <w:b/>
          <w:color w:val="000080"/>
          <w:sz w:val="24"/>
          <w:szCs w:val="24"/>
        </w:rPr>
      </w:pPr>
    </w:p>
    <w:p w14:paraId="3B909211" w14:textId="77777777" w:rsidR="00DB06EB" w:rsidRDefault="00DB06EB" w:rsidP="008809F3">
      <w:pPr>
        <w:pStyle w:val="Prrafodelista"/>
        <w:rPr>
          <w:b/>
          <w:color w:val="000080"/>
          <w:sz w:val="24"/>
          <w:szCs w:val="24"/>
        </w:rPr>
      </w:pPr>
    </w:p>
    <w:p w14:paraId="26A6002C" w14:textId="77777777" w:rsidR="00DB06EB" w:rsidRDefault="00DB06EB" w:rsidP="008809F3">
      <w:pPr>
        <w:pStyle w:val="Prrafodelista"/>
        <w:rPr>
          <w:b/>
          <w:color w:val="000080"/>
          <w:sz w:val="24"/>
          <w:szCs w:val="24"/>
        </w:rPr>
      </w:pPr>
    </w:p>
    <w:p w14:paraId="359E53C5" w14:textId="77777777" w:rsidR="00DB06EB" w:rsidRDefault="00DB06EB" w:rsidP="008809F3">
      <w:pPr>
        <w:pStyle w:val="Prrafodelista"/>
        <w:rPr>
          <w:b/>
          <w:color w:val="000080"/>
          <w:sz w:val="24"/>
          <w:szCs w:val="24"/>
        </w:rPr>
      </w:pPr>
    </w:p>
    <w:p w14:paraId="2E6A675C" w14:textId="77777777" w:rsidR="00DB06EB" w:rsidRDefault="00DB06EB" w:rsidP="008809F3">
      <w:pPr>
        <w:pStyle w:val="Prrafodelista"/>
        <w:rPr>
          <w:b/>
          <w:color w:val="000080"/>
          <w:sz w:val="24"/>
          <w:szCs w:val="24"/>
        </w:rPr>
      </w:pPr>
    </w:p>
    <w:p w14:paraId="3C6741BC" w14:textId="77777777" w:rsidR="00DB06EB" w:rsidRDefault="00DB06EB" w:rsidP="008809F3">
      <w:pPr>
        <w:pStyle w:val="Prrafodelista"/>
        <w:rPr>
          <w:b/>
          <w:color w:val="000080"/>
          <w:sz w:val="24"/>
          <w:szCs w:val="24"/>
        </w:rPr>
      </w:pPr>
    </w:p>
    <w:p w14:paraId="34C74017" w14:textId="77777777" w:rsidR="00DB06EB" w:rsidRDefault="00DB06EB" w:rsidP="008809F3">
      <w:pPr>
        <w:pStyle w:val="Prrafodelista"/>
        <w:rPr>
          <w:b/>
          <w:color w:val="000080"/>
          <w:sz w:val="24"/>
          <w:szCs w:val="24"/>
        </w:rPr>
      </w:pPr>
    </w:p>
    <w:p w14:paraId="2321EC8F" w14:textId="77777777" w:rsidR="00DB06EB" w:rsidRDefault="00DB06EB" w:rsidP="008809F3">
      <w:pPr>
        <w:pStyle w:val="Prrafodelista"/>
        <w:rPr>
          <w:b/>
          <w:color w:val="000080"/>
          <w:sz w:val="24"/>
          <w:szCs w:val="24"/>
        </w:rPr>
      </w:pPr>
    </w:p>
    <w:p w14:paraId="3D3BC547" w14:textId="77777777" w:rsidR="00DB06EB" w:rsidRDefault="00DB06EB" w:rsidP="008809F3">
      <w:pPr>
        <w:pStyle w:val="Prrafodelista"/>
        <w:rPr>
          <w:b/>
          <w:color w:val="000080"/>
          <w:sz w:val="24"/>
          <w:szCs w:val="24"/>
        </w:rPr>
      </w:pPr>
    </w:p>
    <w:p w14:paraId="1DC857F7" w14:textId="77777777" w:rsidR="00DB06EB" w:rsidRDefault="00DB06EB" w:rsidP="008809F3">
      <w:pPr>
        <w:pStyle w:val="Prrafodelista"/>
        <w:rPr>
          <w:b/>
          <w:color w:val="000080"/>
          <w:sz w:val="24"/>
          <w:szCs w:val="24"/>
        </w:rPr>
      </w:pPr>
    </w:p>
    <w:p w14:paraId="159B35F7" w14:textId="77777777" w:rsidR="00DB06EB" w:rsidRDefault="00DB06EB" w:rsidP="008809F3">
      <w:pPr>
        <w:pStyle w:val="Prrafodelista"/>
        <w:rPr>
          <w:b/>
          <w:color w:val="000080"/>
          <w:sz w:val="24"/>
          <w:szCs w:val="24"/>
        </w:rPr>
      </w:pPr>
    </w:p>
    <w:p w14:paraId="6F3CE179" w14:textId="77777777" w:rsidR="00DB06EB" w:rsidRDefault="00DB06EB" w:rsidP="008809F3">
      <w:pPr>
        <w:pStyle w:val="Prrafodelista"/>
        <w:rPr>
          <w:b/>
          <w:color w:val="000080"/>
          <w:sz w:val="24"/>
          <w:szCs w:val="24"/>
        </w:rPr>
      </w:pPr>
    </w:p>
    <w:p w14:paraId="39051FEC" w14:textId="77777777" w:rsidR="00DB06EB" w:rsidRDefault="00DB06EB" w:rsidP="008809F3">
      <w:pPr>
        <w:pStyle w:val="Prrafodelista"/>
        <w:rPr>
          <w:b/>
          <w:color w:val="000080"/>
          <w:sz w:val="24"/>
          <w:szCs w:val="24"/>
        </w:rPr>
      </w:pPr>
    </w:p>
    <w:p w14:paraId="10DCF6B9" w14:textId="3462DC33" w:rsidR="006919CE" w:rsidRPr="008809F3" w:rsidRDefault="00000000" w:rsidP="008809F3">
      <w:pPr>
        <w:keepNext/>
        <w:numPr>
          <w:ilvl w:val="1"/>
          <w:numId w:val="8"/>
        </w:numPr>
        <w:pBdr>
          <w:top w:val="nil"/>
          <w:left w:val="nil"/>
          <w:bottom w:val="nil"/>
          <w:right w:val="nil"/>
          <w:between w:val="nil"/>
        </w:pBdr>
        <w:spacing w:before="120" w:after="60"/>
        <w:jc w:val="both"/>
        <w:rPr>
          <w:bCs/>
          <w:sz w:val="24"/>
          <w:szCs w:val="24"/>
        </w:rPr>
      </w:pPr>
      <w:r w:rsidRPr="008809F3">
        <w:rPr>
          <w:b/>
          <w:color w:val="000080"/>
          <w:sz w:val="24"/>
          <w:szCs w:val="24"/>
        </w:rPr>
        <w:lastRenderedPageBreak/>
        <w:t>Representación</w:t>
      </w:r>
    </w:p>
    <w:p w14:paraId="625092B3" w14:textId="77777777" w:rsidR="00DB06EB" w:rsidRDefault="00DB06EB" w:rsidP="00DB06EB">
      <w:pPr>
        <w:ind w:left="360"/>
        <w:jc w:val="both"/>
      </w:pPr>
      <w:r>
        <w:t xml:space="preserve">La arquitectura del sistema App Web </w:t>
      </w:r>
      <w:proofErr w:type="spellStart"/>
      <w:r>
        <w:t>AhorraLuz</w:t>
      </w:r>
      <w:proofErr w:type="spellEnd"/>
      <w:r>
        <w:t xml:space="preserve"> se representa mediante el enfoque del </w:t>
      </w:r>
      <w:proofErr w:type="spellStart"/>
      <w:r>
        <w:t>framework</w:t>
      </w:r>
      <w:proofErr w:type="spellEnd"/>
      <w:r>
        <w:t xml:space="preserve"> 4+1, siguiendo las recomendaciones del Proceso Unificado, con el objetivo de ofrecer una visión integral del sistema desde múltiples perspectivas complementarias. Esta representación permite articular los requerimientos funcionales y no funcionales del proyecto con una solución tecnológica basada en una arquitectura web desarrollada sobre Django (Python) y PostgreSQL como sistema gestor de base de datos relacional.</w:t>
      </w:r>
    </w:p>
    <w:p w14:paraId="4818CADF" w14:textId="77777777" w:rsidR="00DB06EB" w:rsidRDefault="00DB06EB" w:rsidP="00DB06EB">
      <w:pPr>
        <w:ind w:left="360"/>
        <w:jc w:val="both"/>
      </w:pPr>
    </w:p>
    <w:p w14:paraId="7A2BB1C9" w14:textId="77777777" w:rsidR="00DB06EB" w:rsidRDefault="00DB06EB" w:rsidP="00DB06EB">
      <w:pPr>
        <w:ind w:left="360"/>
        <w:jc w:val="both"/>
      </w:pPr>
      <w:r>
        <w:t>En esta versión del documento se incluyen las siguientes vistas arquitectónicas:</w:t>
      </w:r>
    </w:p>
    <w:p w14:paraId="795077FB" w14:textId="77777777" w:rsidR="00DB06EB" w:rsidRDefault="00DB06EB" w:rsidP="00DB06EB">
      <w:pPr>
        <w:ind w:left="360"/>
        <w:jc w:val="both"/>
      </w:pPr>
    </w:p>
    <w:p w14:paraId="1F17E414" w14:textId="77777777" w:rsidR="00DB06EB" w:rsidRDefault="00DB06EB" w:rsidP="00DB06EB">
      <w:pPr>
        <w:ind w:left="360"/>
        <w:jc w:val="both"/>
      </w:pPr>
      <w:r>
        <w:t>Vista de Escenarios: Describe los casos de uso más relevantes del sistema, identificando a los actores principales —usuarios finales y administradores— y sus interacciones con la aplicación web. Asimismo, incorpora escenarios de calidad asociados a la arquitectura, tales como control de acceso y seguridad de la información, rendimiento en la visualización de datos, usabilidad del sistema y capacidad de escalamiento.</w:t>
      </w:r>
    </w:p>
    <w:p w14:paraId="72958B89" w14:textId="77777777" w:rsidR="00DB06EB" w:rsidRDefault="00DB06EB" w:rsidP="00DB06EB">
      <w:pPr>
        <w:ind w:left="360"/>
        <w:jc w:val="both"/>
      </w:pPr>
    </w:p>
    <w:p w14:paraId="6E16F06A" w14:textId="77777777" w:rsidR="00DB06EB" w:rsidRDefault="00DB06EB" w:rsidP="00DB06EB">
      <w:pPr>
        <w:ind w:left="360"/>
        <w:jc w:val="both"/>
      </w:pPr>
      <w:r>
        <w:t>Vista de Procesos: Representa los procesos clave que soportan la ejecución del sistema, considerando la lógica de negocio implementada en Django, la gestión de solicitudes HTTP y la interacción transaccional con la base de datos PostgreSQL. Esta vista detalla los mecanismos de comunicación, concurrencia y sincronización que permiten el registro, procesamiento y análisis del consumo energético.</w:t>
      </w:r>
    </w:p>
    <w:p w14:paraId="01121736" w14:textId="77777777" w:rsidR="00DB06EB" w:rsidRDefault="00DB06EB" w:rsidP="00DB06EB">
      <w:pPr>
        <w:ind w:left="360"/>
        <w:jc w:val="both"/>
      </w:pPr>
    </w:p>
    <w:p w14:paraId="2E111A1B" w14:textId="77777777" w:rsidR="00DB06EB" w:rsidRDefault="00DB06EB" w:rsidP="00DB06EB">
      <w:pPr>
        <w:ind w:left="360"/>
        <w:jc w:val="both"/>
      </w:pPr>
      <w:r>
        <w:t>Vista Lógica: Expone la organización interna del sistema a través de módulos lógicos definidos en la arquitectura Django, tales como autenticación, gestión de usuarios, registro de consumo, motor de análisis, visualización de indicadores y generación de alertas. Asimismo, se describen las responsabilidades y dependencias entre estos módulos y su relación con el modelo de datos persistente en PostgreSQL.</w:t>
      </w:r>
    </w:p>
    <w:p w14:paraId="61234D15" w14:textId="77777777" w:rsidR="00DB06EB" w:rsidRDefault="00DB06EB" w:rsidP="00DB06EB">
      <w:pPr>
        <w:ind w:left="360"/>
        <w:jc w:val="both"/>
      </w:pPr>
    </w:p>
    <w:p w14:paraId="22510AB7" w14:textId="77777777" w:rsidR="00DB06EB" w:rsidRDefault="00DB06EB" w:rsidP="00DB06EB">
      <w:pPr>
        <w:ind w:left="360"/>
        <w:jc w:val="both"/>
      </w:pPr>
      <w:r>
        <w:t xml:space="preserve">Vista de Desarrollo o Despliegue: Describe la estructura de componentes del aplicativo y su distribución en el entorno de ejecución, considerando una aplicación web desplegada en arquitectura cliente-servidor, con Django actuando como </w:t>
      </w:r>
      <w:proofErr w:type="spellStart"/>
      <w:r>
        <w:t>backend</w:t>
      </w:r>
      <w:proofErr w:type="spellEnd"/>
      <w:r>
        <w:t>, PostgreSQL como repositorio de datos y una interfaz web desarrollada con tecnologías estándar (HTML5, CSS3, JavaScript y Bootstrap), accesible desde computadores y dispositivos móviles.</w:t>
      </w:r>
    </w:p>
    <w:p w14:paraId="1A14D5D1" w14:textId="77777777" w:rsidR="00DB06EB" w:rsidRDefault="00DB06EB" w:rsidP="00DB06EB">
      <w:pPr>
        <w:ind w:left="360"/>
        <w:jc w:val="both"/>
      </w:pPr>
    </w:p>
    <w:p w14:paraId="6638A6C4" w14:textId="2C5B6368" w:rsidR="006919CE" w:rsidRPr="00C50E9E" w:rsidRDefault="00DB06EB" w:rsidP="00DB06EB">
      <w:pPr>
        <w:ind w:left="360"/>
        <w:jc w:val="both"/>
      </w:pPr>
      <w:r>
        <w:t>Vista Física: Detalla las restricciones y decisiones tecnológicas que afectan el diseño arquitectónico del sistema, tales como la selección de Django y PostgreSQL por su robustez, seguridad y escalabilidad, el cumplimiento de estándares web, y las consideraciones asociadas al proceso de desarrollo bajo metodología Agile/Scrum, asegurando una solución confiable y alineada con el contexto operativo del proyecto.</w:t>
      </w:r>
    </w:p>
    <w:p w14:paraId="2662925C" w14:textId="77777777" w:rsidR="006919CE" w:rsidRPr="00C50E9E" w:rsidRDefault="006919CE">
      <w:pPr>
        <w:keepNext/>
        <w:pBdr>
          <w:top w:val="nil"/>
          <w:left w:val="nil"/>
          <w:bottom w:val="nil"/>
          <w:right w:val="nil"/>
          <w:between w:val="nil"/>
        </w:pBdr>
        <w:spacing w:before="120" w:after="240"/>
        <w:ind w:left="432" w:hanging="432"/>
        <w:jc w:val="both"/>
        <w:rPr>
          <w:color w:val="000000"/>
        </w:rPr>
      </w:pPr>
    </w:p>
    <w:p w14:paraId="2E958F24" w14:textId="77777777" w:rsidR="006919CE" w:rsidRPr="00C50E9E" w:rsidRDefault="006919CE">
      <w:pPr>
        <w:keepNext/>
        <w:pBdr>
          <w:top w:val="nil"/>
          <w:left w:val="nil"/>
          <w:bottom w:val="nil"/>
          <w:right w:val="nil"/>
          <w:between w:val="nil"/>
        </w:pBdr>
        <w:spacing w:before="120" w:after="240"/>
        <w:ind w:left="432" w:hanging="432"/>
        <w:jc w:val="center"/>
        <w:rPr>
          <w:color w:val="000000"/>
        </w:rPr>
      </w:pPr>
    </w:p>
    <w:p w14:paraId="3AA12900" w14:textId="77777777" w:rsidR="006919CE" w:rsidRPr="00C50E9E" w:rsidRDefault="00000000">
      <w:pPr>
        <w:keepNext/>
        <w:numPr>
          <w:ilvl w:val="0"/>
          <w:numId w:val="8"/>
        </w:numPr>
        <w:pBdr>
          <w:top w:val="nil"/>
          <w:left w:val="nil"/>
          <w:bottom w:val="nil"/>
          <w:right w:val="nil"/>
          <w:between w:val="nil"/>
        </w:pBdr>
        <w:spacing w:before="120" w:after="240"/>
        <w:ind w:left="431" w:hanging="431"/>
        <w:jc w:val="both"/>
        <w:rPr>
          <w:b/>
          <w:color w:val="000080"/>
          <w:sz w:val="28"/>
          <w:szCs w:val="28"/>
        </w:rPr>
      </w:pPr>
      <w:r w:rsidRPr="00C50E9E">
        <w:br w:type="page"/>
      </w:r>
      <w:r w:rsidRPr="00C50E9E">
        <w:rPr>
          <w:b/>
          <w:color w:val="000080"/>
          <w:sz w:val="28"/>
          <w:szCs w:val="28"/>
        </w:rPr>
        <w:lastRenderedPageBreak/>
        <w:t>Metas y Restricciones de la Arquitectura</w:t>
      </w:r>
    </w:p>
    <w:p w14:paraId="53AEC56F" w14:textId="77777777" w:rsidR="006919CE" w:rsidRPr="00C50E9E" w:rsidRDefault="00000000">
      <w:pPr>
        <w:jc w:val="both"/>
      </w:pPr>
      <w:r w:rsidRPr="00C50E9E">
        <w:t>A continuación, se revisan las metas y restricciones de la arquitectura.</w:t>
      </w:r>
    </w:p>
    <w:p w14:paraId="72D90465"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Metas de la arquitectura</w:t>
      </w:r>
    </w:p>
    <w:p w14:paraId="0A8A8510" w14:textId="2267F5E9" w:rsidR="006919CE" w:rsidRPr="00C50E9E" w:rsidRDefault="00C50E9E">
      <w:pPr>
        <w:jc w:val="both"/>
      </w:pPr>
      <w:r w:rsidRPr="00C50E9E">
        <w:t>De acuerdo con las reuniones y al análisis de los requerimientos, se listan los principales conductores iniciales de la arquitectura los cuales corresponden a las metas arquitectónicas iniciales ( atributos de calidad)</w:t>
      </w:r>
    </w:p>
    <w:p w14:paraId="7F1F7FB7" w14:textId="77777777" w:rsidR="006919CE" w:rsidRPr="00C50E9E" w:rsidRDefault="00000000">
      <w:pPr>
        <w:numPr>
          <w:ilvl w:val="0"/>
          <w:numId w:val="7"/>
        </w:numPr>
        <w:jc w:val="both"/>
        <w:rPr>
          <w:b/>
        </w:rPr>
      </w:pPr>
      <w:r w:rsidRPr="00C50E9E">
        <w:t>Seguridad: Protección contra XSS, CSRF, SQL Injection; cifrado de contraseñas; validación de entradas.</w:t>
      </w:r>
    </w:p>
    <w:p w14:paraId="76738591" w14:textId="77777777" w:rsidR="006919CE" w:rsidRPr="00C50E9E" w:rsidRDefault="00000000">
      <w:pPr>
        <w:numPr>
          <w:ilvl w:val="0"/>
          <w:numId w:val="7"/>
        </w:numPr>
        <w:jc w:val="both"/>
        <w:rPr>
          <w:b/>
        </w:rPr>
      </w:pPr>
      <w:r w:rsidRPr="00C50E9E">
        <w:t>Desempeño: Tiempo de respuesta &lt; 3s en login; carga de dashboard &lt; 5s.</w:t>
      </w:r>
    </w:p>
    <w:p w14:paraId="48D7EFB4" w14:textId="77777777" w:rsidR="006919CE" w:rsidRPr="00C50E9E" w:rsidRDefault="00000000">
      <w:pPr>
        <w:numPr>
          <w:ilvl w:val="0"/>
          <w:numId w:val="7"/>
        </w:numPr>
        <w:jc w:val="both"/>
        <w:rPr>
          <w:b/>
        </w:rPr>
      </w:pPr>
      <w:r w:rsidRPr="00C50E9E">
        <w:t>Escalabilidad: Integración futura con ETL/BI y servicios cloud.</w:t>
      </w:r>
    </w:p>
    <w:p w14:paraId="1F13B91D" w14:textId="77777777" w:rsidR="006919CE" w:rsidRPr="00C50E9E" w:rsidRDefault="00000000">
      <w:pPr>
        <w:numPr>
          <w:ilvl w:val="0"/>
          <w:numId w:val="7"/>
        </w:numPr>
        <w:jc w:val="both"/>
        <w:rPr>
          <w:b/>
        </w:rPr>
      </w:pPr>
      <w:r w:rsidRPr="00C50E9E">
        <w:t>Disponibilidad: 99% de uptime en entornos de prueba.</w:t>
      </w:r>
    </w:p>
    <w:p w14:paraId="52B15684" w14:textId="77777777" w:rsidR="006919CE" w:rsidRPr="00C50E9E" w:rsidRDefault="00000000">
      <w:pPr>
        <w:numPr>
          <w:ilvl w:val="0"/>
          <w:numId w:val="7"/>
        </w:numPr>
        <w:jc w:val="both"/>
        <w:rPr>
          <w:b/>
        </w:rPr>
      </w:pPr>
      <w:r w:rsidRPr="00C50E9E">
        <w:t>Usabilidad: Interfaz responsiva e intuitiva (HTML5 + Bootstrap).</w:t>
      </w:r>
    </w:p>
    <w:p w14:paraId="7850DCA4" w14:textId="77777777" w:rsidR="006919CE" w:rsidRPr="00C50E9E" w:rsidRDefault="00000000">
      <w:pPr>
        <w:numPr>
          <w:ilvl w:val="0"/>
          <w:numId w:val="7"/>
        </w:numPr>
        <w:jc w:val="both"/>
        <w:rPr>
          <w:b/>
        </w:rPr>
      </w:pPr>
      <w:r w:rsidRPr="00C50E9E">
        <w:t>Mantenibilidad: Modularización con Django Apps, control de versiones con GitHub.</w:t>
      </w:r>
    </w:p>
    <w:p w14:paraId="512D85D9"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Restricciones de la Arquitectura</w:t>
      </w:r>
    </w:p>
    <w:p w14:paraId="5A74C2DA" w14:textId="77777777" w:rsidR="006919CE" w:rsidRPr="00C50E9E" w:rsidRDefault="00000000">
      <w:pPr>
        <w:jc w:val="both"/>
      </w:pPr>
      <w:r w:rsidRPr="00C50E9E">
        <w:t>Existen restricciones que han sido levantadas con los stakeholders, las cuales se presentan a continuación:</w:t>
      </w:r>
    </w:p>
    <w:p w14:paraId="4C640A0C" w14:textId="77777777" w:rsidR="006919CE" w:rsidRPr="00C50E9E" w:rsidRDefault="006919CE">
      <w:pPr>
        <w:ind w:left="360"/>
      </w:pPr>
    </w:p>
    <w:p w14:paraId="34E25AEE" w14:textId="77777777" w:rsidR="006919CE" w:rsidRPr="00C50E9E" w:rsidRDefault="00000000">
      <w:pPr>
        <w:numPr>
          <w:ilvl w:val="0"/>
          <w:numId w:val="6"/>
        </w:numPr>
      </w:pPr>
      <w:r w:rsidRPr="00C50E9E">
        <w:rPr>
          <w:b/>
        </w:rPr>
        <w:t>Tiempo de construcción: 15 semanas (según planificación).</w:t>
      </w:r>
    </w:p>
    <w:p w14:paraId="392EBCFC" w14:textId="226B936E" w:rsidR="00DB06EB" w:rsidRPr="00DB06EB" w:rsidRDefault="00000000" w:rsidP="00DB06EB">
      <w:pPr>
        <w:numPr>
          <w:ilvl w:val="0"/>
          <w:numId w:val="6"/>
        </w:numPr>
      </w:pPr>
      <w:r w:rsidRPr="00C50E9E">
        <w:rPr>
          <w:b/>
        </w:rPr>
        <w:t>Presupuesto máximo: $</w:t>
      </w:r>
      <w:r w:rsidR="00DB06EB" w:rsidRPr="00DB06EB">
        <w:rPr>
          <w:b/>
        </w:rPr>
        <w:t>59.468.000</w:t>
      </w:r>
      <w:r w:rsidR="00DB06EB">
        <w:rPr>
          <w:b/>
        </w:rPr>
        <w:t xml:space="preserve"> </w:t>
      </w:r>
      <w:r w:rsidRPr="00C50E9E">
        <w:rPr>
          <w:b/>
        </w:rPr>
        <w:t>CLP (teórico)</w:t>
      </w:r>
      <w:r w:rsidR="00DB06EB">
        <w:rPr>
          <w:b/>
        </w:rPr>
        <w:t>:</w:t>
      </w:r>
    </w:p>
    <w:tbl>
      <w:tblPr>
        <w:tblW w:w="6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9"/>
        <w:gridCol w:w="3280"/>
      </w:tblGrid>
      <w:tr w:rsidR="00DB06EB" w14:paraId="4BC9712F" w14:textId="77777777" w:rsidTr="00E80B5A">
        <w:tc>
          <w:tcPr>
            <w:tcW w:w="3279" w:type="dxa"/>
          </w:tcPr>
          <w:p w14:paraId="60302E87" w14:textId="77777777" w:rsidR="00DB06EB" w:rsidRDefault="00DB06EB" w:rsidP="00E80B5A">
            <w:pPr>
              <w:jc w:val="both"/>
              <w:rPr>
                <w:b/>
              </w:rPr>
            </w:pPr>
            <w:r>
              <w:rPr>
                <w:b/>
              </w:rPr>
              <w:t>Concepto</w:t>
            </w:r>
          </w:p>
        </w:tc>
        <w:tc>
          <w:tcPr>
            <w:tcW w:w="3280" w:type="dxa"/>
          </w:tcPr>
          <w:p w14:paraId="3375DDC4" w14:textId="77777777" w:rsidR="00DB06EB" w:rsidRDefault="00DB06EB" w:rsidP="00E80B5A">
            <w:pPr>
              <w:jc w:val="both"/>
              <w:rPr>
                <w:b/>
              </w:rPr>
            </w:pPr>
            <w:r>
              <w:rPr>
                <w:b/>
              </w:rPr>
              <w:t>Detalle</w:t>
            </w:r>
          </w:p>
        </w:tc>
      </w:tr>
      <w:tr w:rsidR="00DB06EB" w14:paraId="60EA3275" w14:textId="77777777" w:rsidTr="00E80B5A">
        <w:trPr>
          <w:trHeight w:val="1141"/>
        </w:trPr>
        <w:tc>
          <w:tcPr>
            <w:tcW w:w="3279" w:type="dxa"/>
          </w:tcPr>
          <w:p w14:paraId="0A07EEC5" w14:textId="77777777" w:rsidR="00DB06EB" w:rsidRDefault="00DB06EB" w:rsidP="00E80B5A">
            <w:pPr>
              <w:jc w:val="both"/>
            </w:pPr>
            <w:r>
              <w:t>Líder de proyecto</w:t>
            </w:r>
          </w:p>
        </w:tc>
        <w:tc>
          <w:tcPr>
            <w:tcW w:w="3280" w:type="dxa"/>
          </w:tcPr>
          <w:p w14:paraId="6D5FB51C" w14:textId="77777777" w:rsidR="00DB06EB" w:rsidRDefault="00DB06EB" w:rsidP="00E80B5A">
            <w:pPr>
              <w:jc w:val="both"/>
            </w:pPr>
            <w:r>
              <w:t>-Valor hora:$18.000</w:t>
            </w:r>
          </w:p>
          <w:p w14:paraId="0BB3E032" w14:textId="77777777" w:rsidR="00DB06EB" w:rsidRDefault="00DB06EB" w:rsidP="00E80B5A">
            <w:pPr>
              <w:jc w:val="both"/>
            </w:pPr>
            <w:r>
              <w:t>-Valor Mensual:$2.880.000</w:t>
            </w:r>
          </w:p>
          <w:p w14:paraId="0EAC9CBC" w14:textId="77777777" w:rsidR="00DB06EB" w:rsidRDefault="00DB06EB" w:rsidP="00E80B5A">
            <w:pPr>
              <w:jc w:val="both"/>
            </w:pPr>
            <w:r>
              <w:t>-total 4 meses:$11.520.000</w:t>
            </w:r>
          </w:p>
          <w:p w14:paraId="0F057F1D" w14:textId="77777777" w:rsidR="00DB06EB" w:rsidRDefault="00DB06EB" w:rsidP="00E80B5A">
            <w:pPr>
              <w:jc w:val="both"/>
            </w:pPr>
          </w:p>
        </w:tc>
      </w:tr>
      <w:tr w:rsidR="00DB06EB" w14:paraId="572D96A4" w14:textId="77777777" w:rsidTr="00E80B5A">
        <w:tc>
          <w:tcPr>
            <w:tcW w:w="3279" w:type="dxa"/>
          </w:tcPr>
          <w:p w14:paraId="139E91D1" w14:textId="77777777" w:rsidR="00DB06EB" w:rsidRDefault="00DB06EB" w:rsidP="00E80B5A">
            <w:pPr>
              <w:jc w:val="both"/>
            </w:pPr>
            <w:r>
              <w:t>Infraestructura y Herramientas</w:t>
            </w:r>
          </w:p>
        </w:tc>
        <w:tc>
          <w:tcPr>
            <w:tcW w:w="3280" w:type="dxa"/>
          </w:tcPr>
          <w:p w14:paraId="454CB433" w14:textId="77777777" w:rsidR="00DB06EB" w:rsidRDefault="00DB06EB" w:rsidP="00E80B5A">
            <w:pPr>
              <w:jc w:val="both"/>
            </w:pPr>
            <w:r>
              <w:t>Hosting y dominio: -$500.000 por 4 meses</w:t>
            </w:r>
          </w:p>
          <w:p w14:paraId="2AA9E7FD" w14:textId="77777777" w:rsidR="00DB06EB" w:rsidRDefault="00DB06EB" w:rsidP="00E80B5A">
            <w:pPr>
              <w:jc w:val="both"/>
            </w:pPr>
            <w:r>
              <w:t>Licencias de software: -$1.000.000</w:t>
            </w:r>
          </w:p>
          <w:p w14:paraId="5335981F" w14:textId="77777777" w:rsidR="00DB06EB" w:rsidRDefault="00DB06EB" w:rsidP="00E80B5A">
            <w:pPr>
              <w:jc w:val="both"/>
            </w:pPr>
            <w:r>
              <w:t>Campaña de lanzamiento: -$2.000.000</w:t>
            </w:r>
          </w:p>
          <w:p w14:paraId="4A19B47A" w14:textId="77777777" w:rsidR="00DB06EB" w:rsidRDefault="00DB06EB" w:rsidP="00E80B5A">
            <w:pPr>
              <w:jc w:val="both"/>
            </w:pPr>
          </w:p>
        </w:tc>
      </w:tr>
      <w:tr w:rsidR="00DB06EB" w14:paraId="516B741A" w14:textId="77777777" w:rsidTr="00E80B5A">
        <w:tc>
          <w:tcPr>
            <w:tcW w:w="3279" w:type="dxa"/>
          </w:tcPr>
          <w:p w14:paraId="0AF9081E" w14:textId="77777777" w:rsidR="00DB06EB" w:rsidRDefault="00DB06EB" w:rsidP="00E80B5A">
            <w:pPr>
              <w:jc w:val="both"/>
            </w:pPr>
            <w:r>
              <w:t xml:space="preserve">Desarrollador </w:t>
            </w:r>
            <w:proofErr w:type="spellStart"/>
            <w:r>
              <w:t>backend</w:t>
            </w:r>
            <w:proofErr w:type="spellEnd"/>
          </w:p>
        </w:tc>
        <w:tc>
          <w:tcPr>
            <w:tcW w:w="3280" w:type="dxa"/>
          </w:tcPr>
          <w:p w14:paraId="0EB92804" w14:textId="77777777" w:rsidR="00DB06EB" w:rsidRDefault="00DB06EB" w:rsidP="00E80B5A">
            <w:pPr>
              <w:jc w:val="both"/>
            </w:pPr>
            <w:r>
              <w:t>-Valor hora:$15.000</w:t>
            </w:r>
          </w:p>
          <w:p w14:paraId="7040CF02" w14:textId="77777777" w:rsidR="00DB06EB" w:rsidRDefault="00DB06EB" w:rsidP="00E80B5A">
            <w:pPr>
              <w:jc w:val="both"/>
            </w:pPr>
            <w:r>
              <w:t>-Valor Mensual:$2.400.000</w:t>
            </w:r>
          </w:p>
          <w:p w14:paraId="01526A5B" w14:textId="77777777" w:rsidR="00DB06EB" w:rsidRDefault="00DB06EB" w:rsidP="00E80B5A">
            <w:pPr>
              <w:jc w:val="both"/>
            </w:pPr>
            <w:r>
              <w:t>-total 4 meses:$9.600.000</w:t>
            </w:r>
          </w:p>
          <w:p w14:paraId="51C6C474" w14:textId="77777777" w:rsidR="00DB06EB" w:rsidRDefault="00DB06EB" w:rsidP="00E80B5A">
            <w:pPr>
              <w:jc w:val="both"/>
            </w:pPr>
          </w:p>
        </w:tc>
      </w:tr>
      <w:tr w:rsidR="00DB06EB" w14:paraId="52472CF0" w14:textId="77777777" w:rsidTr="00E80B5A">
        <w:tc>
          <w:tcPr>
            <w:tcW w:w="3279" w:type="dxa"/>
          </w:tcPr>
          <w:p w14:paraId="2251E635" w14:textId="77777777" w:rsidR="00DB06EB" w:rsidRDefault="00DB06EB" w:rsidP="00E80B5A">
            <w:pPr>
              <w:jc w:val="both"/>
            </w:pPr>
            <w:r>
              <w:t>Imprevistos (Contingencia)</w:t>
            </w:r>
          </w:p>
        </w:tc>
        <w:tc>
          <w:tcPr>
            <w:tcW w:w="3280" w:type="dxa"/>
          </w:tcPr>
          <w:p w14:paraId="3AF95426" w14:textId="77777777" w:rsidR="00DB06EB" w:rsidRDefault="00DB06EB" w:rsidP="00E80B5A">
            <w:pPr>
              <w:spacing w:before="240" w:after="240"/>
            </w:pPr>
            <w:r>
              <w:t>-$9.888.000 (puede usarse para imprevistos)</w:t>
            </w:r>
          </w:p>
          <w:p w14:paraId="0A1E07EE" w14:textId="77777777" w:rsidR="00DB06EB" w:rsidRDefault="00DB06EB" w:rsidP="00E80B5A">
            <w:pPr>
              <w:jc w:val="both"/>
            </w:pPr>
          </w:p>
          <w:p w14:paraId="3D22EBEF" w14:textId="77777777" w:rsidR="00DB06EB" w:rsidRDefault="00DB06EB" w:rsidP="00E80B5A">
            <w:pPr>
              <w:jc w:val="both"/>
            </w:pPr>
          </w:p>
          <w:p w14:paraId="7FC20BAF" w14:textId="77777777" w:rsidR="00DB06EB" w:rsidRDefault="00DB06EB" w:rsidP="00E80B5A">
            <w:pPr>
              <w:jc w:val="both"/>
            </w:pPr>
          </w:p>
        </w:tc>
      </w:tr>
      <w:tr w:rsidR="00DB06EB" w14:paraId="77E3EE2E" w14:textId="77777777" w:rsidTr="00E80B5A">
        <w:tc>
          <w:tcPr>
            <w:tcW w:w="3279" w:type="dxa"/>
          </w:tcPr>
          <w:p w14:paraId="0F93D07A" w14:textId="77777777" w:rsidR="00DB06EB" w:rsidRDefault="00DB06EB" w:rsidP="00E80B5A">
            <w:pPr>
              <w:jc w:val="both"/>
            </w:pPr>
            <w:r>
              <w:t>Diseñador UI/UX</w:t>
            </w:r>
          </w:p>
        </w:tc>
        <w:tc>
          <w:tcPr>
            <w:tcW w:w="3280" w:type="dxa"/>
          </w:tcPr>
          <w:p w14:paraId="34B19144" w14:textId="77777777" w:rsidR="00DB06EB" w:rsidRDefault="00DB06EB" w:rsidP="00E80B5A">
            <w:pPr>
              <w:jc w:val="both"/>
            </w:pPr>
            <w:r>
              <w:t>-Valor hora:$13.000</w:t>
            </w:r>
          </w:p>
          <w:p w14:paraId="1B1EB958" w14:textId="77777777" w:rsidR="00DB06EB" w:rsidRDefault="00DB06EB" w:rsidP="00E80B5A">
            <w:pPr>
              <w:jc w:val="both"/>
            </w:pPr>
            <w:r>
              <w:t>-Valor Mensual:$2.080.000</w:t>
            </w:r>
          </w:p>
          <w:p w14:paraId="04B91E11" w14:textId="77777777" w:rsidR="00DB06EB" w:rsidRDefault="00DB06EB" w:rsidP="00E80B5A">
            <w:pPr>
              <w:jc w:val="both"/>
            </w:pPr>
            <w:r>
              <w:t>-total 4 meses:$8.320.000</w:t>
            </w:r>
          </w:p>
          <w:p w14:paraId="4CC33563" w14:textId="77777777" w:rsidR="00DB06EB" w:rsidRDefault="00DB06EB" w:rsidP="00E80B5A"/>
        </w:tc>
      </w:tr>
      <w:tr w:rsidR="00DB06EB" w14:paraId="0DDF8E46" w14:textId="77777777" w:rsidTr="00E80B5A">
        <w:tc>
          <w:tcPr>
            <w:tcW w:w="3279" w:type="dxa"/>
          </w:tcPr>
          <w:p w14:paraId="7E354508" w14:textId="77777777" w:rsidR="00DB06EB" w:rsidRDefault="00DB06EB" w:rsidP="00E80B5A">
            <w:pPr>
              <w:jc w:val="both"/>
            </w:pPr>
            <w:r>
              <w:t>Especialista energía</w:t>
            </w:r>
          </w:p>
        </w:tc>
        <w:tc>
          <w:tcPr>
            <w:tcW w:w="3280" w:type="dxa"/>
          </w:tcPr>
          <w:p w14:paraId="5CA63A84" w14:textId="77777777" w:rsidR="00DB06EB" w:rsidRDefault="00DB06EB" w:rsidP="00E80B5A">
            <w:pPr>
              <w:jc w:val="both"/>
            </w:pPr>
            <w:r>
              <w:t>-Valor hora:$14.000</w:t>
            </w:r>
          </w:p>
          <w:p w14:paraId="701FC878" w14:textId="77777777" w:rsidR="00DB06EB" w:rsidRDefault="00DB06EB" w:rsidP="00E80B5A">
            <w:pPr>
              <w:jc w:val="both"/>
            </w:pPr>
            <w:r>
              <w:t>-Valor Mensual:$2.240.000</w:t>
            </w:r>
          </w:p>
          <w:p w14:paraId="0E5AA0BA" w14:textId="77777777" w:rsidR="00DB06EB" w:rsidRDefault="00DB06EB" w:rsidP="00E80B5A">
            <w:pPr>
              <w:jc w:val="both"/>
            </w:pPr>
            <w:r>
              <w:t>-total 4 meses:$8.960.000</w:t>
            </w:r>
          </w:p>
          <w:p w14:paraId="45D4C03C" w14:textId="77777777" w:rsidR="00DB06EB" w:rsidRDefault="00DB06EB" w:rsidP="00E80B5A"/>
        </w:tc>
      </w:tr>
      <w:tr w:rsidR="00DB06EB" w14:paraId="446A73DB" w14:textId="77777777" w:rsidTr="00E80B5A">
        <w:tc>
          <w:tcPr>
            <w:tcW w:w="3279" w:type="dxa"/>
          </w:tcPr>
          <w:p w14:paraId="5461CA0D" w14:textId="77777777" w:rsidR="00DB06EB" w:rsidRDefault="00DB06EB" w:rsidP="00E80B5A">
            <w:pPr>
              <w:jc w:val="both"/>
            </w:pPr>
            <w:r>
              <w:t xml:space="preserve">QA / </w:t>
            </w:r>
            <w:proofErr w:type="spellStart"/>
            <w:r>
              <w:t>Tester</w:t>
            </w:r>
            <w:proofErr w:type="spellEnd"/>
          </w:p>
        </w:tc>
        <w:tc>
          <w:tcPr>
            <w:tcW w:w="3280" w:type="dxa"/>
          </w:tcPr>
          <w:p w14:paraId="46913E85" w14:textId="77777777" w:rsidR="00DB06EB" w:rsidRDefault="00DB06EB" w:rsidP="00E80B5A">
            <w:pPr>
              <w:jc w:val="both"/>
            </w:pPr>
            <w:r>
              <w:t>-Valor hora: $12.000</w:t>
            </w:r>
          </w:p>
          <w:p w14:paraId="4D186070" w14:textId="77777777" w:rsidR="00DB06EB" w:rsidRDefault="00DB06EB" w:rsidP="00E80B5A">
            <w:pPr>
              <w:jc w:val="both"/>
            </w:pPr>
            <w:r>
              <w:t>-Valor Mensual:$1.920.000</w:t>
            </w:r>
          </w:p>
          <w:p w14:paraId="3B3886A6" w14:textId="77777777" w:rsidR="00DB06EB" w:rsidRDefault="00DB06EB" w:rsidP="00E80B5A">
            <w:pPr>
              <w:jc w:val="both"/>
            </w:pPr>
            <w:r>
              <w:lastRenderedPageBreak/>
              <w:t>-total 4 meses:$7.680.000</w:t>
            </w:r>
          </w:p>
          <w:p w14:paraId="02925F9B" w14:textId="77777777" w:rsidR="00DB06EB" w:rsidRDefault="00DB06EB" w:rsidP="00E80B5A"/>
        </w:tc>
      </w:tr>
      <w:tr w:rsidR="00DB06EB" w14:paraId="40B4C823" w14:textId="77777777" w:rsidTr="00E80B5A">
        <w:tc>
          <w:tcPr>
            <w:tcW w:w="3279" w:type="dxa"/>
          </w:tcPr>
          <w:p w14:paraId="42EB7B64" w14:textId="77777777" w:rsidR="00DB06EB" w:rsidRDefault="00DB06EB" w:rsidP="00E80B5A">
            <w:pPr>
              <w:jc w:val="both"/>
            </w:pPr>
            <w:proofErr w:type="gramStart"/>
            <w:r>
              <w:lastRenderedPageBreak/>
              <w:t>Total</w:t>
            </w:r>
            <w:proofErr w:type="gramEnd"/>
            <w:r>
              <w:t xml:space="preserve"> Aproximado:</w:t>
            </w:r>
          </w:p>
        </w:tc>
        <w:tc>
          <w:tcPr>
            <w:tcW w:w="3280" w:type="dxa"/>
          </w:tcPr>
          <w:p w14:paraId="5EE98C35" w14:textId="77777777" w:rsidR="00DB06EB" w:rsidRDefault="00DB06EB" w:rsidP="00E80B5A">
            <w:r>
              <w:t>$59.468.000</w:t>
            </w:r>
          </w:p>
        </w:tc>
      </w:tr>
    </w:tbl>
    <w:p w14:paraId="796CDB90" w14:textId="77777777" w:rsidR="00DB06EB" w:rsidRPr="00C50E9E" w:rsidRDefault="00DB06EB" w:rsidP="00DB06EB">
      <w:pPr>
        <w:numPr>
          <w:ilvl w:val="0"/>
          <w:numId w:val="6"/>
        </w:numPr>
      </w:pPr>
    </w:p>
    <w:p w14:paraId="789D4C94" w14:textId="77777777" w:rsidR="006919CE" w:rsidRPr="00C50E9E" w:rsidRDefault="00000000">
      <w:pPr>
        <w:numPr>
          <w:ilvl w:val="0"/>
          <w:numId w:val="6"/>
        </w:numPr>
      </w:pPr>
      <w:r w:rsidRPr="00C50E9E">
        <w:rPr>
          <w:b/>
        </w:rPr>
        <w:t>Infraestructura: despliegue en Render o servidor similar con PostgreSQL.</w:t>
      </w:r>
    </w:p>
    <w:p w14:paraId="458FCF5D" w14:textId="77777777" w:rsidR="006919CE" w:rsidRPr="00C50E9E" w:rsidRDefault="00000000">
      <w:pPr>
        <w:numPr>
          <w:ilvl w:val="0"/>
          <w:numId w:val="6"/>
        </w:numPr>
      </w:pPr>
      <w:r w:rsidRPr="00C50E9E">
        <w:rPr>
          <w:b/>
        </w:rPr>
        <w:t>Repositorio: público en GitHub</w:t>
      </w:r>
    </w:p>
    <w:p w14:paraId="3912F788" w14:textId="77777777" w:rsidR="006919CE" w:rsidRPr="00C50E9E" w:rsidRDefault="006919CE"/>
    <w:p w14:paraId="27AEE098"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Otros antecedentes y consideraciones</w:t>
      </w:r>
    </w:p>
    <w:p w14:paraId="7AEAE5EE" w14:textId="77777777" w:rsidR="006919CE" w:rsidRPr="00C50E9E" w:rsidRDefault="00000000">
      <w:pPr>
        <w:jc w:val="both"/>
      </w:pPr>
      <w:r w:rsidRPr="00C50E9E">
        <w:t>La empresa desarrolladora cuenta con un framework que considera los siguientes componentes que permiten satisfacer los requerimientos arquitectónicos:</w:t>
      </w:r>
    </w:p>
    <w:p w14:paraId="2083DCF0" w14:textId="77777777" w:rsidR="006919CE" w:rsidRPr="00C50E9E" w:rsidRDefault="006919CE">
      <w:pPr>
        <w:jc w:val="both"/>
      </w:pPr>
    </w:p>
    <w:p w14:paraId="7DBFB83A" w14:textId="77777777" w:rsidR="006919CE" w:rsidRPr="00C50E9E" w:rsidRDefault="00000000">
      <w:pPr>
        <w:numPr>
          <w:ilvl w:val="0"/>
          <w:numId w:val="4"/>
        </w:numPr>
        <w:jc w:val="both"/>
      </w:pPr>
      <w:r w:rsidRPr="008809F3">
        <w:rPr>
          <w:lang w:val="en-US"/>
        </w:rPr>
        <w:t xml:space="preserve">Se </w:t>
      </w:r>
      <w:proofErr w:type="spellStart"/>
      <w:r w:rsidRPr="008809F3">
        <w:rPr>
          <w:lang w:val="en-US"/>
        </w:rPr>
        <w:t>empleará</w:t>
      </w:r>
      <w:proofErr w:type="spellEnd"/>
      <w:r w:rsidRPr="008809F3">
        <w:rPr>
          <w:lang w:val="en-US"/>
        </w:rPr>
        <w:t xml:space="preserve"> framework Django (backend) y Bootstrap (frontend). </w:t>
      </w:r>
      <w:r w:rsidRPr="00C50E9E">
        <w:t xml:space="preserve">Librerías de ML: </w:t>
      </w:r>
      <w:proofErr w:type="spellStart"/>
      <w:r w:rsidRPr="00C50E9E">
        <w:t>Scikit-learn</w:t>
      </w:r>
      <w:proofErr w:type="spellEnd"/>
      <w:r w:rsidRPr="00C50E9E">
        <w:t>, Pandas, NumPy.</w:t>
      </w:r>
    </w:p>
    <w:p w14:paraId="3F0B8F7E" w14:textId="77777777" w:rsidR="006919CE" w:rsidRPr="00C50E9E" w:rsidRDefault="006919CE">
      <w:pPr>
        <w:jc w:val="both"/>
      </w:pPr>
    </w:p>
    <w:p w14:paraId="398CA985" w14:textId="77777777" w:rsidR="006919CE" w:rsidRPr="00C50E9E" w:rsidRDefault="006919CE">
      <w:pPr>
        <w:jc w:val="both"/>
      </w:pPr>
    </w:p>
    <w:p w14:paraId="64501780"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r w:rsidRPr="00C50E9E">
        <w:br w:type="page"/>
      </w:r>
      <w:r w:rsidRPr="00C50E9E">
        <w:rPr>
          <w:b/>
          <w:color w:val="000080"/>
          <w:sz w:val="28"/>
          <w:szCs w:val="28"/>
        </w:rPr>
        <w:lastRenderedPageBreak/>
        <w:t xml:space="preserve">Vista de Escenarios </w:t>
      </w:r>
    </w:p>
    <w:p w14:paraId="6FA26E93" w14:textId="77777777" w:rsidR="006919CE" w:rsidRPr="00C50E9E" w:rsidRDefault="00000000">
      <w:pPr>
        <w:jc w:val="both"/>
      </w:pPr>
      <w:r w:rsidRPr="00C50E9E">
        <w:t>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14:paraId="4578FEE1" w14:textId="77777777" w:rsidR="006919CE" w:rsidRPr="00C50E9E" w:rsidRDefault="006919CE">
      <w:pPr>
        <w:jc w:val="both"/>
      </w:pPr>
    </w:p>
    <w:p w14:paraId="4DD6D2C8"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Modelo de Casos de Uso</w:t>
      </w:r>
    </w:p>
    <w:p w14:paraId="456122B7" w14:textId="77777777" w:rsidR="006919CE" w:rsidRPr="00C50E9E" w:rsidRDefault="00000000">
      <w:pPr>
        <w:keepLines/>
        <w:pBdr>
          <w:top w:val="nil"/>
          <w:left w:val="nil"/>
          <w:bottom w:val="nil"/>
          <w:right w:val="nil"/>
          <w:between w:val="nil"/>
        </w:pBdr>
        <w:spacing w:after="120"/>
        <w:rPr>
          <w:color w:val="000000"/>
        </w:rPr>
      </w:pPr>
      <w:r w:rsidRPr="00C50E9E">
        <w:rPr>
          <w:color w:val="000000"/>
        </w:rPr>
        <w:t>Agregar el modelo de caso uso general del sistema</w:t>
      </w:r>
    </w:p>
    <w:p w14:paraId="3A7D9B13" w14:textId="77777777" w:rsidR="006919CE" w:rsidRPr="00C50E9E" w:rsidRDefault="00000000">
      <w:pPr>
        <w:pBdr>
          <w:top w:val="nil"/>
          <w:left w:val="nil"/>
          <w:bottom w:val="nil"/>
          <w:right w:val="nil"/>
          <w:between w:val="nil"/>
        </w:pBdr>
        <w:rPr>
          <w:b/>
          <w:color w:val="000000"/>
        </w:rPr>
      </w:pPr>
      <w:r w:rsidRPr="00C50E9E">
        <w:rPr>
          <w:b/>
          <w:color w:val="000000"/>
        </w:rPr>
        <w:t>Ilustración 1: Diagrama de Caso Uso General del Sistema</w:t>
      </w:r>
    </w:p>
    <w:p w14:paraId="7FB30483" w14:textId="77777777" w:rsidR="006919CE" w:rsidRDefault="00000000">
      <w:pPr>
        <w:keepLines/>
        <w:pBdr>
          <w:top w:val="nil"/>
          <w:left w:val="nil"/>
          <w:bottom w:val="nil"/>
          <w:right w:val="nil"/>
          <w:between w:val="nil"/>
        </w:pBdr>
        <w:spacing w:after="120"/>
        <w:rPr>
          <w:color w:val="000000"/>
        </w:rPr>
      </w:pPr>
      <w:r w:rsidRPr="00C50E9E">
        <w:rPr>
          <w:noProof/>
        </w:rPr>
        <w:drawing>
          <wp:inline distT="19050" distB="19050" distL="19050" distR="19050" wp14:anchorId="10F8947E" wp14:editId="2B6568D6">
            <wp:extent cx="5743575" cy="3860602"/>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43575" cy="3860602"/>
                    </a:xfrm>
                    <a:prstGeom prst="rect">
                      <a:avLst/>
                    </a:prstGeom>
                    <a:ln/>
                  </pic:spPr>
                </pic:pic>
              </a:graphicData>
            </a:graphic>
          </wp:inline>
        </w:drawing>
      </w:r>
    </w:p>
    <w:p w14:paraId="6C32CFE1" w14:textId="77777777" w:rsidR="00DB06EB" w:rsidRDefault="00DB06EB">
      <w:pPr>
        <w:keepLines/>
        <w:pBdr>
          <w:top w:val="nil"/>
          <w:left w:val="nil"/>
          <w:bottom w:val="nil"/>
          <w:right w:val="nil"/>
          <w:between w:val="nil"/>
        </w:pBdr>
        <w:spacing w:after="120"/>
        <w:rPr>
          <w:color w:val="000000"/>
        </w:rPr>
      </w:pPr>
    </w:p>
    <w:p w14:paraId="4E64BB67" w14:textId="77777777" w:rsidR="00DB06EB" w:rsidRDefault="00DB06EB">
      <w:pPr>
        <w:keepLines/>
        <w:pBdr>
          <w:top w:val="nil"/>
          <w:left w:val="nil"/>
          <w:bottom w:val="nil"/>
          <w:right w:val="nil"/>
          <w:between w:val="nil"/>
        </w:pBdr>
        <w:spacing w:after="120"/>
        <w:rPr>
          <w:color w:val="000000"/>
        </w:rPr>
      </w:pPr>
    </w:p>
    <w:p w14:paraId="18DFFC10" w14:textId="77777777" w:rsidR="00DB06EB" w:rsidRDefault="00DB06EB">
      <w:pPr>
        <w:keepLines/>
        <w:pBdr>
          <w:top w:val="nil"/>
          <w:left w:val="nil"/>
          <w:bottom w:val="nil"/>
          <w:right w:val="nil"/>
          <w:between w:val="nil"/>
        </w:pBdr>
        <w:spacing w:after="120"/>
        <w:rPr>
          <w:color w:val="000000"/>
        </w:rPr>
      </w:pPr>
    </w:p>
    <w:p w14:paraId="18608078" w14:textId="77777777" w:rsidR="00DB06EB" w:rsidRDefault="00DB06EB">
      <w:pPr>
        <w:keepLines/>
        <w:pBdr>
          <w:top w:val="nil"/>
          <w:left w:val="nil"/>
          <w:bottom w:val="nil"/>
          <w:right w:val="nil"/>
          <w:between w:val="nil"/>
        </w:pBdr>
        <w:spacing w:after="120"/>
        <w:rPr>
          <w:color w:val="000000"/>
        </w:rPr>
      </w:pPr>
    </w:p>
    <w:p w14:paraId="664E0D61" w14:textId="77777777" w:rsidR="00DB06EB" w:rsidRDefault="00DB06EB">
      <w:pPr>
        <w:keepLines/>
        <w:pBdr>
          <w:top w:val="nil"/>
          <w:left w:val="nil"/>
          <w:bottom w:val="nil"/>
          <w:right w:val="nil"/>
          <w:between w:val="nil"/>
        </w:pBdr>
        <w:spacing w:after="120"/>
        <w:rPr>
          <w:color w:val="000000"/>
        </w:rPr>
      </w:pPr>
    </w:p>
    <w:p w14:paraId="2F53065D" w14:textId="77777777" w:rsidR="00DB06EB" w:rsidRDefault="00DB06EB">
      <w:pPr>
        <w:keepLines/>
        <w:pBdr>
          <w:top w:val="nil"/>
          <w:left w:val="nil"/>
          <w:bottom w:val="nil"/>
          <w:right w:val="nil"/>
          <w:between w:val="nil"/>
        </w:pBdr>
        <w:spacing w:after="120"/>
        <w:rPr>
          <w:color w:val="000000"/>
        </w:rPr>
      </w:pPr>
    </w:p>
    <w:p w14:paraId="59599D8F" w14:textId="77777777" w:rsidR="00DB06EB" w:rsidRDefault="00DB06EB">
      <w:pPr>
        <w:keepLines/>
        <w:pBdr>
          <w:top w:val="nil"/>
          <w:left w:val="nil"/>
          <w:bottom w:val="nil"/>
          <w:right w:val="nil"/>
          <w:between w:val="nil"/>
        </w:pBdr>
        <w:spacing w:after="120"/>
        <w:rPr>
          <w:color w:val="000000"/>
        </w:rPr>
      </w:pPr>
    </w:p>
    <w:p w14:paraId="7FD2EE09" w14:textId="77777777" w:rsidR="00DB06EB" w:rsidRPr="00C50E9E" w:rsidRDefault="00DB06EB">
      <w:pPr>
        <w:keepLines/>
        <w:pBdr>
          <w:top w:val="nil"/>
          <w:left w:val="nil"/>
          <w:bottom w:val="nil"/>
          <w:right w:val="nil"/>
          <w:between w:val="nil"/>
        </w:pBdr>
        <w:spacing w:after="120"/>
        <w:rPr>
          <w:color w:val="000000"/>
        </w:rPr>
      </w:pPr>
    </w:p>
    <w:p w14:paraId="11C102EA" w14:textId="77777777" w:rsidR="006919CE" w:rsidRPr="00C50E9E" w:rsidRDefault="006919CE">
      <w:pPr>
        <w:keepLines/>
        <w:pBdr>
          <w:top w:val="nil"/>
          <w:left w:val="nil"/>
          <w:bottom w:val="nil"/>
          <w:right w:val="nil"/>
          <w:between w:val="nil"/>
        </w:pBdr>
        <w:spacing w:after="120"/>
        <w:rPr>
          <w:color w:val="000000"/>
        </w:rPr>
      </w:pPr>
    </w:p>
    <w:p w14:paraId="34997F16" w14:textId="77777777" w:rsidR="006919CE" w:rsidRPr="00C50E9E" w:rsidRDefault="006919CE">
      <w:pPr>
        <w:keepLines/>
        <w:pBdr>
          <w:top w:val="nil"/>
          <w:left w:val="nil"/>
          <w:bottom w:val="nil"/>
          <w:right w:val="nil"/>
          <w:between w:val="nil"/>
        </w:pBdr>
        <w:spacing w:after="120"/>
        <w:rPr>
          <w:color w:val="000000"/>
        </w:rPr>
      </w:pPr>
    </w:p>
    <w:p w14:paraId="7FAD2BAE"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lastRenderedPageBreak/>
        <w:t xml:space="preserve">Casos de Usos Extendidos </w:t>
      </w:r>
    </w:p>
    <w:p w14:paraId="3171B75C" w14:textId="77777777" w:rsidR="006919CE" w:rsidRPr="00C50E9E" w:rsidRDefault="00000000">
      <w:pPr>
        <w:jc w:val="both"/>
      </w:pPr>
      <w:r w:rsidRPr="00C50E9E">
        <w:t>Los casos de uso considerados son los más relevantes para el desarrollo de la arquitectura. Se adjunta el documento o planilla caso uso.</w:t>
      </w:r>
    </w:p>
    <w:p w14:paraId="729415B7" w14:textId="77777777" w:rsidR="006919CE" w:rsidRPr="00C50E9E" w:rsidRDefault="006919CE">
      <w:pPr>
        <w:jc w:val="both"/>
      </w:pPr>
    </w:p>
    <w:p w14:paraId="361210C1"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Adjuntar la planilla caso uso extendido</w:t>
      </w:r>
    </w:p>
    <w:p w14:paraId="6E199EF1" w14:textId="77777777" w:rsidR="006919CE" w:rsidRPr="00C50E9E" w:rsidRDefault="006919CE">
      <w:pPr>
        <w:keepLines/>
        <w:pBdr>
          <w:top w:val="nil"/>
          <w:left w:val="nil"/>
          <w:bottom w:val="nil"/>
          <w:right w:val="nil"/>
          <w:between w:val="nil"/>
        </w:pBdr>
        <w:spacing w:after="120"/>
        <w:rPr>
          <w:b/>
          <w:color w:val="000000"/>
        </w:rPr>
      </w:pPr>
    </w:p>
    <w:p w14:paraId="67F373CB" w14:textId="77777777" w:rsidR="006919CE" w:rsidRPr="00C50E9E" w:rsidRDefault="00000000">
      <w:pPr>
        <w:keepLines/>
        <w:pBdr>
          <w:top w:val="nil"/>
          <w:left w:val="nil"/>
          <w:bottom w:val="nil"/>
          <w:right w:val="nil"/>
          <w:between w:val="nil"/>
        </w:pBdr>
        <w:spacing w:after="120"/>
        <w:rPr>
          <w:color w:val="000000"/>
        </w:rPr>
      </w:pPr>
      <w:r w:rsidRPr="00C50E9E">
        <w:rPr>
          <w:color w:val="000000"/>
        </w:rPr>
        <w:t>A continuación, se listan los casos de uso relevantes, los cuales pueden ser encontrados con su especificación detallada en el documento “Casos de Uso Extendido”.</w:t>
      </w:r>
    </w:p>
    <w:tbl>
      <w:tblPr>
        <w:tblStyle w:val="af"/>
        <w:tblpPr w:leftFromText="141" w:rightFromText="141" w:vertAnchor="text"/>
        <w:tblW w:w="8717" w:type="dxa"/>
        <w:tblInd w:w="0" w:type="dxa"/>
        <w:tblLayout w:type="fixed"/>
        <w:tblLook w:val="0000" w:firstRow="0" w:lastRow="0" w:firstColumn="0" w:lastColumn="0" w:noHBand="0" w:noVBand="0"/>
      </w:tblPr>
      <w:tblGrid>
        <w:gridCol w:w="1262"/>
        <w:gridCol w:w="4762"/>
        <w:gridCol w:w="1701"/>
        <w:gridCol w:w="992"/>
      </w:tblGrid>
      <w:tr w:rsidR="006919CE" w:rsidRPr="00C50E9E" w14:paraId="505B26A5" w14:textId="77777777">
        <w:trPr>
          <w:trHeight w:val="595"/>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01AE107C" w14:textId="77777777" w:rsidR="006919CE" w:rsidRPr="00C50E9E" w:rsidRDefault="00000000">
            <w:pPr>
              <w:widowControl/>
              <w:jc w:val="center"/>
              <w:rPr>
                <w:b/>
                <w:color w:val="000080"/>
                <w:sz w:val="16"/>
                <w:szCs w:val="16"/>
              </w:rPr>
            </w:pPr>
            <w:r w:rsidRPr="00C50E9E">
              <w:rPr>
                <w:b/>
                <w:color w:val="000080"/>
                <w:sz w:val="16"/>
                <w:szCs w:val="16"/>
              </w:rPr>
              <w:t>Código</w:t>
            </w:r>
          </w:p>
        </w:tc>
        <w:tc>
          <w:tcPr>
            <w:tcW w:w="4762" w:type="dxa"/>
            <w:tcBorders>
              <w:top w:val="single" w:sz="6" w:space="0" w:color="000000"/>
              <w:left w:val="single" w:sz="6" w:space="0" w:color="000000"/>
              <w:bottom w:val="single" w:sz="6" w:space="0" w:color="000000"/>
              <w:right w:val="single" w:sz="6" w:space="0" w:color="000000"/>
            </w:tcBorders>
            <w:shd w:val="clear" w:color="auto" w:fill="C0C0C0"/>
          </w:tcPr>
          <w:p w14:paraId="0DBB2171" w14:textId="77777777" w:rsidR="006919CE" w:rsidRPr="00C50E9E" w:rsidRDefault="00000000">
            <w:pPr>
              <w:widowControl/>
              <w:jc w:val="center"/>
              <w:rPr>
                <w:b/>
                <w:color w:val="000080"/>
                <w:sz w:val="16"/>
                <w:szCs w:val="16"/>
              </w:rPr>
            </w:pPr>
            <w:r w:rsidRPr="00C50E9E">
              <w:rPr>
                <w:b/>
                <w:color w:val="000080"/>
                <w:sz w:val="16"/>
                <w:szCs w:val="16"/>
              </w:rPr>
              <w:t>Nombre</w:t>
            </w:r>
          </w:p>
        </w:tc>
        <w:tc>
          <w:tcPr>
            <w:tcW w:w="1701" w:type="dxa"/>
            <w:tcBorders>
              <w:top w:val="single" w:sz="6" w:space="0" w:color="000000"/>
              <w:left w:val="single" w:sz="6" w:space="0" w:color="000000"/>
              <w:bottom w:val="single" w:sz="6" w:space="0" w:color="000000"/>
              <w:right w:val="single" w:sz="6" w:space="0" w:color="000000"/>
            </w:tcBorders>
            <w:shd w:val="clear" w:color="auto" w:fill="C0C0C0"/>
          </w:tcPr>
          <w:p w14:paraId="5EFEAEF6" w14:textId="77777777" w:rsidR="006919CE" w:rsidRPr="00C50E9E" w:rsidRDefault="00000000">
            <w:pPr>
              <w:widowControl/>
              <w:jc w:val="center"/>
              <w:rPr>
                <w:b/>
                <w:color w:val="000080"/>
                <w:sz w:val="16"/>
                <w:szCs w:val="16"/>
              </w:rPr>
            </w:pPr>
            <w:r w:rsidRPr="00C50E9E">
              <w:rPr>
                <w:b/>
                <w:color w:val="000080"/>
                <w:sz w:val="16"/>
                <w:szCs w:val="16"/>
              </w:rPr>
              <w:t>Actores</w:t>
            </w:r>
          </w:p>
        </w:tc>
        <w:tc>
          <w:tcPr>
            <w:tcW w:w="992" w:type="dxa"/>
            <w:tcBorders>
              <w:top w:val="single" w:sz="6" w:space="0" w:color="000000"/>
              <w:left w:val="single" w:sz="6" w:space="0" w:color="000000"/>
              <w:bottom w:val="single" w:sz="6" w:space="0" w:color="000000"/>
              <w:right w:val="single" w:sz="6" w:space="0" w:color="000000"/>
            </w:tcBorders>
            <w:shd w:val="clear" w:color="auto" w:fill="C0C0C0"/>
          </w:tcPr>
          <w:p w14:paraId="6B8B0C13" w14:textId="77777777" w:rsidR="006919CE" w:rsidRPr="00C50E9E" w:rsidRDefault="00000000">
            <w:pPr>
              <w:widowControl/>
              <w:jc w:val="center"/>
              <w:rPr>
                <w:b/>
                <w:color w:val="000080"/>
                <w:sz w:val="16"/>
                <w:szCs w:val="16"/>
              </w:rPr>
            </w:pPr>
            <w:r w:rsidRPr="00C50E9E">
              <w:rPr>
                <w:b/>
                <w:color w:val="000080"/>
                <w:sz w:val="16"/>
                <w:szCs w:val="16"/>
              </w:rPr>
              <w:t>Prioridad</w:t>
            </w:r>
          </w:p>
        </w:tc>
      </w:tr>
      <w:tr w:rsidR="006919CE" w:rsidRPr="00C50E9E" w14:paraId="284F30C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3E65797" w14:textId="77777777" w:rsidR="006919CE" w:rsidRPr="00C50E9E" w:rsidRDefault="00000000">
            <w:pPr>
              <w:widowControl/>
              <w:rPr>
                <w:color w:val="000000"/>
                <w:sz w:val="16"/>
                <w:szCs w:val="16"/>
              </w:rPr>
            </w:pPr>
            <w:r w:rsidRPr="00C50E9E">
              <w:rPr>
                <w:color w:val="000000"/>
                <w:sz w:val="16"/>
                <w:szCs w:val="16"/>
              </w:rPr>
              <w:t>CU-001</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46BB18EB" w14:textId="77777777" w:rsidR="006919CE" w:rsidRPr="00C50E9E" w:rsidRDefault="00000000">
            <w:pPr>
              <w:widowControl/>
              <w:rPr>
                <w:color w:val="000000"/>
                <w:sz w:val="16"/>
                <w:szCs w:val="16"/>
              </w:rPr>
            </w:pPr>
            <w:r w:rsidRPr="00C50E9E">
              <w:rPr>
                <w:sz w:val="16"/>
                <w:szCs w:val="16"/>
              </w:rPr>
              <w:t>Registrar Usuario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12B7B9C7" w14:textId="77777777" w:rsidR="006919CE" w:rsidRPr="00C50E9E" w:rsidRDefault="00000000">
            <w:pPr>
              <w:widowControl/>
              <w:rPr>
                <w:color w:val="000000"/>
                <w:sz w:val="16"/>
                <w:szCs w:val="16"/>
              </w:rPr>
            </w:pPr>
            <w:r w:rsidRPr="00C50E9E">
              <w:rPr>
                <w:sz w:val="16"/>
                <w:szCs w:val="16"/>
              </w:rPr>
              <w:t>Administradores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2D5EC8EE" w14:textId="77777777" w:rsidR="006919CE" w:rsidRPr="00C50E9E" w:rsidRDefault="00000000">
            <w:pPr>
              <w:widowControl/>
              <w:rPr>
                <w:color w:val="000000"/>
                <w:sz w:val="16"/>
                <w:szCs w:val="16"/>
              </w:rPr>
            </w:pPr>
            <w:r w:rsidRPr="00C50E9E">
              <w:rPr>
                <w:sz w:val="16"/>
                <w:szCs w:val="16"/>
              </w:rPr>
              <w:t>Alta</w:t>
            </w:r>
          </w:p>
        </w:tc>
      </w:tr>
      <w:tr w:rsidR="006919CE" w:rsidRPr="00C50E9E" w14:paraId="7635FEE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10FCFE4" w14:textId="77777777" w:rsidR="006919CE" w:rsidRPr="00C50E9E" w:rsidRDefault="00000000">
            <w:pPr>
              <w:widowControl/>
              <w:rPr>
                <w:color w:val="000000"/>
                <w:sz w:val="16"/>
                <w:szCs w:val="16"/>
              </w:rPr>
            </w:pPr>
            <w:r w:rsidRPr="00C50E9E">
              <w:rPr>
                <w:sz w:val="16"/>
                <w:szCs w:val="16"/>
              </w:rPr>
              <w:t>CU-002</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56A6FFC5" w14:textId="77777777" w:rsidR="006919CE" w:rsidRPr="00C50E9E" w:rsidRDefault="00000000">
            <w:pPr>
              <w:widowControl/>
              <w:rPr>
                <w:color w:val="000000"/>
                <w:sz w:val="16"/>
                <w:szCs w:val="16"/>
              </w:rPr>
            </w:pPr>
            <w:r w:rsidRPr="00C50E9E">
              <w:rPr>
                <w:sz w:val="16"/>
                <w:szCs w:val="16"/>
              </w:rPr>
              <w:t>Autenticar Usuario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5FAF0D45" w14:textId="77777777" w:rsidR="006919CE" w:rsidRPr="00C50E9E" w:rsidRDefault="00000000">
            <w:pPr>
              <w:widowControl/>
              <w:rPr>
                <w:color w:val="000000"/>
                <w:sz w:val="16"/>
                <w:szCs w:val="16"/>
              </w:rPr>
            </w:pPr>
            <w:r w:rsidRPr="00C50E9E">
              <w:rPr>
                <w:sz w:val="16"/>
                <w:szCs w:val="16"/>
              </w:rPr>
              <w:t>Todos los usuarios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599CFA2A" w14:textId="77777777" w:rsidR="006919CE" w:rsidRPr="00C50E9E" w:rsidRDefault="00000000">
            <w:pPr>
              <w:widowControl/>
              <w:rPr>
                <w:color w:val="000000"/>
                <w:sz w:val="16"/>
                <w:szCs w:val="16"/>
              </w:rPr>
            </w:pPr>
            <w:r w:rsidRPr="00C50E9E">
              <w:rPr>
                <w:sz w:val="16"/>
                <w:szCs w:val="16"/>
              </w:rPr>
              <w:t>Alta</w:t>
            </w:r>
          </w:p>
        </w:tc>
      </w:tr>
      <w:tr w:rsidR="006919CE" w:rsidRPr="00C50E9E" w14:paraId="2AE9E1E7"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0803E4F" w14:textId="77777777" w:rsidR="006919CE" w:rsidRPr="00C50E9E" w:rsidRDefault="00000000">
            <w:pPr>
              <w:widowControl/>
              <w:rPr>
                <w:color w:val="000000"/>
                <w:sz w:val="16"/>
                <w:szCs w:val="16"/>
              </w:rPr>
            </w:pPr>
            <w:r w:rsidRPr="00C50E9E">
              <w:rPr>
                <w:sz w:val="16"/>
                <w:szCs w:val="16"/>
              </w:rPr>
              <w:t>CU-003</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22E30949" w14:textId="20292232" w:rsidR="006919CE" w:rsidRPr="00C50E9E" w:rsidRDefault="00000000">
            <w:pPr>
              <w:widowControl/>
              <w:rPr>
                <w:color w:val="000000"/>
                <w:sz w:val="16"/>
                <w:szCs w:val="16"/>
              </w:rPr>
            </w:pPr>
            <w:r w:rsidRPr="00C50E9E">
              <w:rPr>
                <w:sz w:val="16"/>
                <w:szCs w:val="16"/>
              </w:rPr>
              <w:t xml:space="preserve">Gestionar </w:t>
            </w:r>
            <w:r w:rsidR="00C50E9E" w:rsidRPr="00C50E9E">
              <w:rPr>
                <w:sz w:val="16"/>
                <w:szCs w:val="16"/>
              </w:rPr>
              <w:t>Perfil</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7AE7EBEA" w14:textId="102DC197" w:rsidR="006919CE" w:rsidRPr="00C50E9E" w:rsidRDefault="00C50E9E">
            <w:pPr>
              <w:widowControl/>
              <w:rPr>
                <w:color w:val="000000"/>
                <w:sz w:val="16"/>
                <w:szCs w:val="16"/>
              </w:rPr>
            </w:pPr>
            <w:r w:rsidRPr="00C50E9E">
              <w:rPr>
                <w:sz w:val="16"/>
                <w:szCs w:val="16"/>
              </w:rPr>
              <w:t>Todos los usuarios reg.</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2E526B44" w14:textId="77777777" w:rsidR="006919CE" w:rsidRPr="00C50E9E" w:rsidRDefault="00000000">
            <w:pPr>
              <w:widowControl/>
              <w:rPr>
                <w:color w:val="000000"/>
                <w:sz w:val="16"/>
                <w:szCs w:val="16"/>
              </w:rPr>
            </w:pPr>
            <w:r w:rsidRPr="00C50E9E">
              <w:rPr>
                <w:sz w:val="16"/>
                <w:szCs w:val="16"/>
              </w:rPr>
              <w:t>Media</w:t>
            </w:r>
          </w:p>
        </w:tc>
      </w:tr>
      <w:tr w:rsidR="006919CE" w:rsidRPr="00C50E9E" w14:paraId="0E26963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98C185B" w14:textId="77777777" w:rsidR="006919CE" w:rsidRPr="00C50E9E" w:rsidRDefault="00000000">
            <w:pPr>
              <w:widowControl/>
              <w:rPr>
                <w:color w:val="000000"/>
                <w:sz w:val="16"/>
                <w:szCs w:val="16"/>
              </w:rPr>
            </w:pPr>
            <w:r w:rsidRPr="00C50E9E">
              <w:rPr>
                <w:sz w:val="16"/>
                <w:szCs w:val="16"/>
              </w:rPr>
              <w:t>CU-004</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3E8F592A" w14:textId="77777777" w:rsidR="006919CE" w:rsidRPr="00C50E9E" w:rsidRDefault="00000000">
            <w:pPr>
              <w:widowControl/>
              <w:rPr>
                <w:color w:val="000000"/>
                <w:sz w:val="16"/>
                <w:szCs w:val="16"/>
              </w:rPr>
            </w:pPr>
            <w:r w:rsidRPr="00C50E9E">
              <w:rPr>
                <w:sz w:val="16"/>
                <w:szCs w:val="16"/>
              </w:rPr>
              <w:t>Registrar consumo eléctrico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1C5C6EA3" w14:textId="77777777" w:rsidR="006919CE" w:rsidRPr="00C50E9E" w:rsidRDefault="00000000">
            <w:pPr>
              <w:widowControl/>
              <w:rPr>
                <w:color w:val="000000"/>
                <w:sz w:val="16"/>
                <w:szCs w:val="16"/>
              </w:rPr>
            </w:pPr>
            <w:r w:rsidRPr="00C50E9E">
              <w:rPr>
                <w:sz w:val="16"/>
                <w:szCs w:val="16"/>
              </w:rPr>
              <w:t>Usuarios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210D168B" w14:textId="77777777" w:rsidR="006919CE" w:rsidRPr="00C50E9E" w:rsidRDefault="00000000">
            <w:pPr>
              <w:widowControl/>
              <w:rPr>
                <w:color w:val="000000"/>
                <w:sz w:val="16"/>
                <w:szCs w:val="16"/>
              </w:rPr>
            </w:pPr>
            <w:r w:rsidRPr="00C50E9E">
              <w:rPr>
                <w:sz w:val="16"/>
                <w:szCs w:val="16"/>
              </w:rPr>
              <w:t>Media</w:t>
            </w:r>
          </w:p>
        </w:tc>
      </w:tr>
      <w:tr w:rsidR="006919CE" w:rsidRPr="00C50E9E" w14:paraId="44E2630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95E3710" w14:textId="77777777" w:rsidR="006919CE" w:rsidRPr="00C50E9E" w:rsidRDefault="00000000">
            <w:pPr>
              <w:widowControl/>
              <w:rPr>
                <w:color w:val="000000"/>
                <w:sz w:val="16"/>
                <w:szCs w:val="16"/>
              </w:rPr>
            </w:pPr>
            <w:r w:rsidRPr="00C50E9E">
              <w:rPr>
                <w:sz w:val="16"/>
                <w:szCs w:val="16"/>
              </w:rPr>
              <w:t>CU-005</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2E7354A7" w14:textId="77777777" w:rsidR="006919CE" w:rsidRPr="00C50E9E" w:rsidRDefault="00000000">
            <w:pPr>
              <w:widowControl/>
              <w:rPr>
                <w:color w:val="000000"/>
                <w:sz w:val="16"/>
                <w:szCs w:val="16"/>
              </w:rPr>
            </w:pPr>
            <w:r w:rsidRPr="00C50E9E">
              <w:rPr>
                <w:sz w:val="16"/>
                <w:szCs w:val="16"/>
              </w:rPr>
              <w:t>Visualizar Dashboard</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19835D9E" w14:textId="77777777" w:rsidR="006919CE" w:rsidRPr="00C50E9E" w:rsidRDefault="00000000">
            <w:pPr>
              <w:widowControl/>
              <w:rPr>
                <w:color w:val="000000"/>
                <w:sz w:val="16"/>
                <w:szCs w:val="16"/>
              </w:rPr>
            </w:pPr>
            <w:r w:rsidRPr="00C50E9E">
              <w:rPr>
                <w:sz w:val="16"/>
                <w:szCs w:val="16"/>
              </w:rPr>
              <w:t>Usuario Final</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5FAB2CCB" w14:textId="77777777" w:rsidR="006919CE" w:rsidRPr="00C50E9E" w:rsidRDefault="00000000">
            <w:pPr>
              <w:widowControl/>
              <w:rPr>
                <w:color w:val="000000"/>
                <w:sz w:val="16"/>
                <w:szCs w:val="16"/>
              </w:rPr>
            </w:pPr>
            <w:r w:rsidRPr="00C50E9E">
              <w:rPr>
                <w:sz w:val="16"/>
                <w:szCs w:val="16"/>
              </w:rPr>
              <w:t>Alta</w:t>
            </w:r>
          </w:p>
        </w:tc>
      </w:tr>
      <w:tr w:rsidR="006919CE" w:rsidRPr="00C50E9E" w14:paraId="171F24E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BFCEF7C" w14:textId="77777777" w:rsidR="006919CE" w:rsidRPr="00C50E9E" w:rsidRDefault="00000000">
            <w:pPr>
              <w:widowControl/>
              <w:rPr>
                <w:color w:val="000000"/>
                <w:sz w:val="16"/>
                <w:szCs w:val="16"/>
              </w:rPr>
            </w:pPr>
            <w:r w:rsidRPr="00C50E9E">
              <w:rPr>
                <w:sz w:val="16"/>
                <w:szCs w:val="16"/>
              </w:rPr>
              <w:t>CU-006</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717C44E1" w14:textId="77777777" w:rsidR="006919CE" w:rsidRPr="00C50E9E" w:rsidRDefault="00000000">
            <w:pPr>
              <w:widowControl/>
              <w:rPr>
                <w:color w:val="000000"/>
                <w:sz w:val="16"/>
                <w:szCs w:val="16"/>
              </w:rPr>
            </w:pPr>
            <w:r w:rsidRPr="00C50E9E">
              <w:rPr>
                <w:sz w:val="16"/>
                <w:szCs w:val="16"/>
              </w:rPr>
              <w:t>Consultar Historial de consumo/predicciones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476B6DF7" w14:textId="77777777" w:rsidR="006919CE" w:rsidRPr="00C50E9E" w:rsidRDefault="00000000">
            <w:pPr>
              <w:widowControl/>
              <w:rPr>
                <w:color w:val="000000"/>
                <w:sz w:val="16"/>
                <w:szCs w:val="16"/>
              </w:rPr>
            </w:pPr>
            <w:r w:rsidRPr="00C50E9E">
              <w:rPr>
                <w:sz w:val="16"/>
                <w:szCs w:val="16"/>
              </w:rPr>
              <w:t>Usuario Final</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7F666AE1" w14:textId="77777777" w:rsidR="006919CE" w:rsidRPr="00C50E9E" w:rsidRDefault="00000000">
            <w:pPr>
              <w:widowControl/>
              <w:rPr>
                <w:color w:val="000000"/>
                <w:sz w:val="16"/>
                <w:szCs w:val="16"/>
              </w:rPr>
            </w:pPr>
            <w:r w:rsidRPr="00C50E9E">
              <w:rPr>
                <w:sz w:val="16"/>
                <w:szCs w:val="16"/>
              </w:rPr>
              <w:t>Alta</w:t>
            </w:r>
          </w:p>
        </w:tc>
      </w:tr>
      <w:tr w:rsidR="006919CE" w:rsidRPr="00C50E9E" w14:paraId="5BA4B317"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0D6E8B7" w14:textId="77777777" w:rsidR="006919CE" w:rsidRPr="00C50E9E" w:rsidRDefault="00000000">
            <w:pPr>
              <w:widowControl/>
              <w:rPr>
                <w:color w:val="000000"/>
                <w:sz w:val="16"/>
                <w:szCs w:val="16"/>
              </w:rPr>
            </w:pPr>
            <w:r w:rsidRPr="00C50E9E">
              <w:rPr>
                <w:sz w:val="16"/>
                <w:szCs w:val="16"/>
              </w:rPr>
              <w:t>CU-007</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6FAA7C8F" w14:textId="325A3E53" w:rsidR="006919CE" w:rsidRPr="00C50E9E" w:rsidRDefault="00C50E9E">
            <w:pPr>
              <w:widowControl/>
              <w:rPr>
                <w:color w:val="000000"/>
                <w:sz w:val="16"/>
                <w:szCs w:val="16"/>
              </w:rPr>
            </w:pPr>
            <w:r w:rsidRPr="00C50E9E">
              <w:rPr>
                <w:sz w:val="16"/>
                <w:szCs w:val="16"/>
              </w:rPr>
              <w:t>predicción de Consumo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7A79701C" w14:textId="77777777" w:rsidR="006919CE" w:rsidRPr="00C50E9E" w:rsidRDefault="00000000">
            <w:pPr>
              <w:widowControl/>
              <w:rPr>
                <w:color w:val="000000"/>
                <w:sz w:val="16"/>
                <w:szCs w:val="16"/>
              </w:rPr>
            </w:pPr>
            <w:r w:rsidRPr="00C50E9E">
              <w:rPr>
                <w:sz w:val="16"/>
                <w:szCs w:val="16"/>
              </w:rPr>
              <w:t>Usuario Final</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1FCECD3F" w14:textId="77777777" w:rsidR="006919CE" w:rsidRPr="00C50E9E" w:rsidRDefault="00000000">
            <w:pPr>
              <w:widowControl/>
              <w:rPr>
                <w:color w:val="000000"/>
                <w:sz w:val="16"/>
                <w:szCs w:val="16"/>
              </w:rPr>
            </w:pPr>
            <w:r w:rsidRPr="00C50E9E">
              <w:rPr>
                <w:sz w:val="16"/>
                <w:szCs w:val="16"/>
              </w:rPr>
              <w:t>Alta</w:t>
            </w:r>
          </w:p>
        </w:tc>
      </w:tr>
      <w:tr w:rsidR="006919CE" w:rsidRPr="00C50E9E" w14:paraId="2E657AB6"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87764F4" w14:textId="77777777" w:rsidR="006919CE" w:rsidRPr="00C50E9E" w:rsidRDefault="00000000">
            <w:pPr>
              <w:widowControl/>
              <w:rPr>
                <w:color w:val="000000"/>
                <w:sz w:val="16"/>
                <w:szCs w:val="16"/>
              </w:rPr>
            </w:pPr>
            <w:r w:rsidRPr="00C50E9E">
              <w:rPr>
                <w:sz w:val="16"/>
                <w:szCs w:val="16"/>
              </w:rPr>
              <w:t>CU-008</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7768B82F" w14:textId="77777777" w:rsidR="006919CE" w:rsidRPr="00C50E9E" w:rsidRDefault="00000000">
            <w:pPr>
              <w:widowControl/>
              <w:rPr>
                <w:color w:val="000000"/>
                <w:sz w:val="16"/>
                <w:szCs w:val="16"/>
              </w:rPr>
            </w:pPr>
            <w:r w:rsidRPr="00C50E9E">
              <w:rPr>
                <w:sz w:val="16"/>
                <w:szCs w:val="16"/>
              </w:rPr>
              <w:t>Gestionar Alertas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076ED139" w14:textId="77777777" w:rsidR="006919CE" w:rsidRPr="00C50E9E" w:rsidRDefault="00000000">
            <w:pPr>
              <w:widowControl/>
              <w:rPr>
                <w:color w:val="000000"/>
                <w:sz w:val="16"/>
                <w:szCs w:val="16"/>
              </w:rPr>
            </w:pPr>
            <w:r w:rsidRPr="00C50E9E">
              <w:rPr>
                <w:sz w:val="16"/>
                <w:szCs w:val="16"/>
              </w:rPr>
              <w:t>Sistema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415D2BC8" w14:textId="77777777" w:rsidR="006919CE" w:rsidRPr="00C50E9E" w:rsidRDefault="00000000">
            <w:pPr>
              <w:widowControl/>
              <w:rPr>
                <w:color w:val="000000"/>
                <w:sz w:val="16"/>
                <w:szCs w:val="16"/>
              </w:rPr>
            </w:pPr>
            <w:r w:rsidRPr="00C50E9E">
              <w:rPr>
                <w:sz w:val="16"/>
                <w:szCs w:val="16"/>
              </w:rPr>
              <w:t>Alta</w:t>
            </w:r>
          </w:p>
        </w:tc>
      </w:tr>
      <w:tr w:rsidR="006919CE" w:rsidRPr="00C50E9E" w14:paraId="7D13711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62176E8" w14:textId="77777777" w:rsidR="006919CE" w:rsidRPr="00C50E9E" w:rsidRDefault="00000000">
            <w:pPr>
              <w:widowControl/>
              <w:rPr>
                <w:color w:val="000000"/>
                <w:sz w:val="16"/>
                <w:szCs w:val="16"/>
              </w:rPr>
            </w:pPr>
            <w:r w:rsidRPr="00C50E9E">
              <w:rPr>
                <w:sz w:val="16"/>
                <w:szCs w:val="16"/>
              </w:rPr>
              <w:t>CU.009</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4CDB4D24" w14:textId="77777777" w:rsidR="006919CE" w:rsidRPr="00C50E9E" w:rsidRDefault="00000000">
            <w:pPr>
              <w:widowControl/>
              <w:rPr>
                <w:color w:val="000000"/>
                <w:sz w:val="16"/>
                <w:szCs w:val="16"/>
              </w:rPr>
            </w:pPr>
            <w:r w:rsidRPr="00C50E9E">
              <w:rPr>
                <w:sz w:val="16"/>
                <w:szCs w:val="16"/>
              </w:rPr>
              <w:t>Calcular Huella de Carbono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142B3406" w14:textId="77777777" w:rsidR="006919CE" w:rsidRPr="00C50E9E" w:rsidRDefault="00000000">
            <w:pPr>
              <w:widowControl/>
              <w:rPr>
                <w:color w:val="000000"/>
                <w:sz w:val="16"/>
                <w:szCs w:val="16"/>
              </w:rPr>
            </w:pPr>
            <w:r w:rsidRPr="00C50E9E">
              <w:rPr>
                <w:sz w:val="16"/>
                <w:szCs w:val="16"/>
              </w:rPr>
              <w:t>Sistema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58778AC4" w14:textId="77777777" w:rsidR="006919CE" w:rsidRPr="00C50E9E" w:rsidRDefault="00000000">
            <w:pPr>
              <w:widowControl/>
              <w:rPr>
                <w:color w:val="000000"/>
                <w:sz w:val="16"/>
                <w:szCs w:val="16"/>
              </w:rPr>
            </w:pPr>
            <w:r w:rsidRPr="00C50E9E">
              <w:rPr>
                <w:sz w:val="16"/>
                <w:szCs w:val="16"/>
              </w:rPr>
              <w:t>Alta</w:t>
            </w:r>
          </w:p>
        </w:tc>
      </w:tr>
      <w:tr w:rsidR="006919CE" w:rsidRPr="00C50E9E" w14:paraId="1F54929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DE5A0A5" w14:textId="77777777" w:rsidR="006919CE" w:rsidRPr="00C50E9E" w:rsidRDefault="00000000">
            <w:pPr>
              <w:widowControl/>
              <w:rPr>
                <w:color w:val="000000"/>
                <w:sz w:val="16"/>
                <w:szCs w:val="16"/>
              </w:rPr>
            </w:pPr>
            <w:r w:rsidRPr="00C50E9E">
              <w:rPr>
                <w:sz w:val="16"/>
                <w:szCs w:val="16"/>
              </w:rPr>
              <w:t>CU-010</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1D50C35E" w14:textId="77777777" w:rsidR="006919CE" w:rsidRPr="00C50E9E" w:rsidRDefault="00000000">
            <w:pPr>
              <w:widowControl/>
              <w:rPr>
                <w:color w:val="000000"/>
                <w:sz w:val="16"/>
                <w:szCs w:val="16"/>
              </w:rPr>
            </w:pPr>
            <w:r w:rsidRPr="00C50E9E">
              <w:rPr>
                <w:sz w:val="16"/>
                <w:szCs w:val="16"/>
              </w:rPr>
              <w:t>Administración de Usuarios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3E63B681" w14:textId="77777777" w:rsidR="006919CE" w:rsidRPr="00C50E9E" w:rsidRDefault="00000000">
            <w:pPr>
              <w:widowControl/>
              <w:rPr>
                <w:color w:val="000000"/>
                <w:sz w:val="16"/>
                <w:szCs w:val="16"/>
              </w:rPr>
            </w:pPr>
            <w:r w:rsidRPr="00C50E9E">
              <w:rPr>
                <w:sz w:val="16"/>
                <w:szCs w:val="16"/>
              </w:rPr>
              <w:t>Administradores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125D4609" w14:textId="77777777" w:rsidR="006919CE" w:rsidRPr="00C50E9E" w:rsidRDefault="00000000">
            <w:pPr>
              <w:widowControl/>
              <w:rPr>
                <w:color w:val="000000"/>
                <w:sz w:val="16"/>
                <w:szCs w:val="16"/>
              </w:rPr>
            </w:pPr>
            <w:r w:rsidRPr="00C50E9E">
              <w:rPr>
                <w:sz w:val="16"/>
                <w:szCs w:val="16"/>
              </w:rPr>
              <w:t>Alta</w:t>
            </w:r>
          </w:p>
        </w:tc>
      </w:tr>
      <w:tr w:rsidR="006919CE" w:rsidRPr="00C50E9E" w14:paraId="448EF814"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A87D9F0" w14:textId="77777777" w:rsidR="006919CE" w:rsidRPr="00C50E9E" w:rsidRDefault="00000000">
            <w:pPr>
              <w:widowControl/>
              <w:rPr>
                <w:color w:val="000000"/>
                <w:sz w:val="16"/>
                <w:szCs w:val="16"/>
              </w:rPr>
            </w:pPr>
            <w:r w:rsidRPr="00C50E9E">
              <w:rPr>
                <w:sz w:val="16"/>
                <w:szCs w:val="16"/>
              </w:rPr>
              <w:t>CU-011</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18C07913" w14:textId="77777777" w:rsidR="006919CE" w:rsidRPr="00C50E9E" w:rsidRDefault="00000000">
            <w:pPr>
              <w:widowControl/>
              <w:rPr>
                <w:color w:val="000000"/>
                <w:sz w:val="16"/>
                <w:szCs w:val="16"/>
              </w:rPr>
            </w:pPr>
            <w:r w:rsidRPr="00C50E9E">
              <w:rPr>
                <w:sz w:val="16"/>
                <w:szCs w:val="16"/>
              </w:rPr>
              <w:t>Gestión de Roles y Permisos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2AF179D0" w14:textId="77777777" w:rsidR="006919CE" w:rsidRPr="00C50E9E" w:rsidRDefault="00000000">
            <w:pPr>
              <w:widowControl/>
              <w:rPr>
                <w:color w:val="000000"/>
                <w:sz w:val="16"/>
                <w:szCs w:val="16"/>
              </w:rPr>
            </w:pPr>
            <w:r w:rsidRPr="00C50E9E">
              <w:rPr>
                <w:sz w:val="16"/>
                <w:szCs w:val="16"/>
              </w:rPr>
              <w:t>Administradores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0CDAE4FA" w14:textId="77777777" w:rsidR="006919CE" w:rsidRPr="00C50E9E" w:rsidRDefault="00000000">
            <w:pPr>
              <w:widowControl/>
              <w:rPr>
                <w:color w:val="000000"/>
                <w:sz w:val="16"/>
                <w:szCs w:val="16"/>
              </w:rPr>
            </w:pPr>
            <w:r w:rsidRPr="00C50E9E">
              <w:rPr>
                <w:sz w:val="16"/>
                <w:szCs w:val="16"/>
              </w:rPr>
              <w:t>Alta</w:t>
            </w:r>
          </w:p>
        </w:tc>
      </w:tr>
    </w:tbl>
    <w:p w14:paraId="3BCFE604" w14:textId="77777777" w:rsidR="006919CE" w:rsidRPr="00C50E9E" w:rsidRDefault="00000000">
      <w:pPr>
        <w:widowControl/>
        <w:rPr>
          <w:b/>
          <w:color w:val="000080"/>
          <w:sz w:val="24"/>
          <w:szCs w:val="24"/>
        </w:rPr>
      </w:pPr>
      <w:r w:rsidRPr="00C50E9E">
        <w:br w:type="page"/>
      </w:r>
    </w:p>
    <w:p w14:paraId="31B7FD9F"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lastRenderedPageBreak/>
        <w:t>Especificación de los Escenarios de Calidad Relevantes</w:t>
      </w:r>
    </w:p>
    <w:p w14:paraId="7A899240" w14:textId="77777777" w:rsidR="006919CE" w:rsidRPr="00C50E9E" w:rsidRDefault="00000000">
      <w:pPr>
        <w:jc w:val="both"/>
      </w:pPr>
      <w:r w:rsidRPr="00C50E9E">
        <w:t>Después de un análisis en conjunto con los stakeholders, los escenarios de calidad se expresan a continuación:</w:t>
      </w:r>
    </w:p>
    <w:p w14:paraId="0ABCAB1F" w14:textId="77777777" w:rsidR="006919CE" w:rsidRPr="00C50E9E" w:rsidRDefault="006919CE">
      <w:pPr>
        <w:jc w:val="both"/>
        <w:rPr>
          <w:rFonts w:ascii="Times" w:eastAsia="Times" w:hAnsi="Times" w:cs="Times"/>
          <w:sz w:val="24"/>
          <w:szCs w:val="24"/>
        </w:rPr>
      </w:pPr>
    </w:p>
    <w:tbl>
      <w:tblPr>
        <w:tblStyle w:val="a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6919CE" w:rsidRPr="00C50E9E" w14:paraId="522950D9"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02FD8022" w14:textId="77777777" w:rsidR="006919CE" w:rsidRPr="00C50E9E" w:rsidRDefault="00000000">
            <w:pPr>
              <w:jc w:val="both"/>
              <w:rPr>
                <w:rFonts w:ascii="Calibri" w:eastAsia="Calibri" w:hAnsi="Calibri" w:cs="Calibri"/>
              </w:rPr>
            </w:pPr>
            <w:r w:rsidRPr="00C50E9E">
              <w:t>Identificador: EQ-01</w:t>
            </w:r>
          </w:p>
        </w:tc>
      </w:tr>
      <w:tr w:rsidR="006919CE" w:rsidRPr="00C50E9E" w14:paraId="0460CCA1"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160F6D07" w14:textId="77777777" w:rsidR="006919CE" w:rsidRPr="00C50E9E" w:rsidRDefault="00000000">
            <w:pPr>
              <w:jc w:val="both"/>
            </w:pPr>
            <w:r w:rsidRPr="00C50E9E">
              <w:t xml:space="preserve">Escenario(s): </w:t>
            </w:r>
          </w:p>
        </w:tc>
        <w:tc>
          <w:tcPr>
            <w:tcW w:w="5476" w:type="dxa"/>
            <w:tcBorders>
              <w:top w:val="single" w:sz="4" w:space="0" w:color="000000"/>
              <w:left w:val="single" w:sz="4" w:space="0" w:color="000000"/>
              <w:bottom w:val="single" w:sz="4" w:space="0" w:color="000000"/>
              <w:right w:val="single" w:sz="4" w:space="0" w:color="000000"/>
            </w:tcBorders>
          </w:tcPr>
          <w:p w14:paraId="68D66801" w14:textId="77777777" w:rsidR="006919CE" w:rsidRPr="00C50E9E" w:rsidRDefault="00000000">
            <w:pPr>
              <w:jc w:val="both"/>
            </w:pPr>
            <w:r w:rsidRPr="00C50E9E">
              <w:t>Intento de inyección SQL en el formulario de login</w:t>
            </w:r>
          </w:p>
        </w:tc>
      </w:tr>
      <w:tr w:rsidR="006919CE" w:rsidRPr="00C50E9E" w14:paraId="3DEC4094"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1096DCEF" w14:textId="77777777" w:rsidR="006919CE" w:rsidRPr="00C50E9E" w:rsidRDefault="00000000">
            <w:pPr>
              <w:jc w:val="both"/>
            </w:pPr>
            <w:r w:rsidRPr="00C50E9E">
              <w:t>Atributos de Calidad relevantes:</w:t>
            </w:r>
          </w:p>
        </w:tc>
        <w:tc>
          <w:tcPr>
            <w:tcW w:w="5476" w:type="dxa"/>
            <w:tcBorders>
              <w:top w:val="single" w:sz="4" w:space="0" w:color="000000"/>
              <w:left w:val="single" w:sz="4" w:space="0" w:color="000000"/>
              <w:bottom w:val="single" w:sz="4" w:space="0" w:color="000000"/>
              <w:right w:val="single" w:sz="4" w:space="0" w:color="000000"/>
            </w:tcBorders>
          </w:tcPr>
          <w:p w14:paraId="06A68941" w14:textId="77777777" w:rsidR="006919CE" w:rsidRPr="00C50E9E" w:rsidRDefault="00000000">
            <w:pPr>
              <w:jc w:val="both"/>
            </w:pPr>
            <w:r w:rsidRPr="00C50E9E">
              <w:t>Seguridad</w:t>
            </w:r>
          </w:p>
        </w:tc>
      </w:tr>
      <w:tr w:rsidR="006919CE" w:rsidRPr="00C50E9E" w14:paraId="4E458022"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2B764FEC" w14:textId="77777777" w:rsidR="006919CE" w:rsidRPr="00C50E9E" w:rsidRDefault="00000000">
            <w:pPr>
              <w:jc w:val="both"/>
            </w:pPr>
            <w:r w:rsidRPr="00C50E9E">
              <w:t>Componentes del Escenario</w:t>
            </w:r>
          </w:p>
        </w:tc>
        <w:tc>
          <w:tcPr>
            <w:tcW w:w="1673" w:type="dxa"/>
            <w:tcBorders>
              <w:top w:val="single" w:sz="4" w:space="0" w:color="000000"/>
              <w:left w:val="single" w:sz="4" w:space="0" w:color="000000"/>
              <w:bottom w:val="single" w:sz="4" w:space="0" w:color="000000"/>
              <w:right w:val="single" w:sz="4" w:space="0" w:color="000000"/>
            </w:tcBorders>
          </w:tcPr>
          <w:p w14:paraId="74E4E89F" w14:textId="77777777" w:rsidR="006919CE" w:rsidRPr="00C50E9E" w:rsidRDefault="00000000">
            <w:pPr>
              <w:jc w:val="both"/>
            </w:pPr>
            <w:r w:rsidRPr="00C50E9E">
              <w:t>Estímulos:</w:t>
            </w:r>
          </w:p>
        </w:tc>
        <w:tc>
          <w:tcPr>
            <w:tcW w:w="5476" w:type="dxa"/>
            <w:tcBorders>
              <w:top w:val="single" w:sz="4" w:space="0" w:color="000000"/>
              <w:left w:val="single" w:sz="4" w:space="0" w:color="000000"/>
              <w:bottom w:val="single" w:sz="4" w:space="0" w:color="000000"/>
              <w:right w:val="single" w:sz="4" w:space="0" w:color="000000"/>
            </w:tcBorders>
          </w:tcPr>
          <w:p w14:paraId="0CBD1E71" w14:textId="77777777" w:rsidR="006919CE" w:rsidRPr="00C50E9E" w:rsidRDefault="00000000">
            <w:pPr>
              <w:jc w:val="both"/>
            </w:pPr>
            <w:r w:rsidRPr="00C50E9E">
              <w:t>El usuario malicioso ingresa credenciales manipuladas con código SQL.</w:t>
            </w:r>
          </w:p>
        </w:tc>
      </w:tr>
      <w:tr w:rsidR="006919CE" w:rsidRPr="00C50E9E" w14:paraId="1708DC97" w14:textId="77777777">
        <w:tc>
          <w:tcPr>
            <w:tcW w:w="1679" w:type="dxa"/>
            <w:vMerge/>
            <w:tcBorders>
              <w:top w:val="single" w:sz="4" w:space="0" w:color="000000"/>
              <w:left w:val="single" w:sz="4" w:space="0" w:color="000000"/>
              <w:bottom w:val="single" w:sz="4" w:space="0" w:color="000000"/>
              <w:right w:val="single" w:sz="4" w:space="0" w:color="000000"/>
            </w:tcBorders>
          </w:tcPr>
          <w:p w14:paraId="5B518333"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6123161D" w14:textId="77777777" w:rsidR="006919CE" w:rsidRPr="00C50E9E" w:rsidRDefault="00000000">
            <w:pPr>
              <w:jc w:val="both"/>
            </w:pPr>
            <w:r w:rsidRPr="00C50E9E">
              <w:t>Fuente del estimulo</w:t>
            </w:r>
          </w:p>
        </w:tc>
        <w:tc>
          <w:tcPr>
            <w:tcW w:w="5476" w:type="dxa"/>
            <w:tcBorders>
              <w:top w:val="single" w:sz="4" w:space="0" w:color="000000"/>
              <w:left w:val="single" w:sz="4" w:space="0" w:color="000000"/>
              <w:bottom w:val="single" w:sz="4" w:space="0" w:color="000000"/>
              <w:right w:val="single" w:sz="4" w:space="0" w:color="000000"/>
            </w:tcBorders>
          </w:tcPr>
          <w:p w14:paraId="1A144788" w14:textId="77777777" w:rsidR="006919CE" w:rsidRPr="00C50E9E" w:rsidRDefault="00000000">
            <w:pPr>
              <w:jc w:val="both"/>
            </w:pPr>
            <w:r w:rsidRPr="00C50E9E">
              <w:t>Actor externo (atacante)</w:t>
            </w:r>
          </w:p>
        </w:tc>
      </w:tr>
      <w:tr w:rsidR="006919CE" w:rsidRPr="00C50E9E" w14:paraId="7A41FFF7" w14:textId="77777777">
        <w:tc>
          <w:tcPr>
            <w:tcW w:w="1679" w:type="dxa"/>
            <w:vMerge/>
            <w:tcBorders>
              <w:top w:val="single" w:sz="4" w:space="0" w:color="000000"/>
              <w:left w:val="single" w:sz="4" w:space="0" w:color="000000"/>
              <w:bottom w:val="single" w:sz="4" w:space="0" w:color="000000"/>
              <w:right w:val="single" w:sz="4" w:space="0" w:color="000000"/>
            </w:tcBorders>
          </w:tcPr>
          <w:p w14:paraId="4A033877"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7899FC20" w14:textId="77777777" w:rsidR="006919CE" w:rsidRPr="00C50E9E" w:rsidRDefault="00000000">
            <w:pPr>
              <w:jc w:val="both"/>
            </w:pPr>
            <w:r w:rsidRPr="00C50E9E">
              <w:t>Ambiente:</w:t>
            </w:r>
          </w:p>
        </w:tc>
        <w:tc>
          <w:tcPr>
            <w:tcW w:w="5476" w:type="dxa"/>
            <w:tcBorders>
              <w:top w:val="single" w:sz="4" w:space="0" w:color="000000"/>
              <w:left w:val="single" w:sz="4" w:space="0" w:color="000000"/>
              <w:bottom w:val="single" w:sz="4" w:space="0" w:color="000000"/>
              <w:right w:val="single" w:sz="4" w:space="0" w:color="000000"/>
            </w:tcBorders>
          </w:tcPr>
          <w:p w14:paraId="466A6218" w14:textId="77777777" w:rsidR="006919CE" w:rsidRPr="00C50E9E" w:rsidRDefault="00000000">
            <w:pPr>
              <w:jc w:val="both"/>
            </w:pPr>
            <w:r w:rsidRPr="00C50E9E">
              <w:t>Sistema en producción (Render.com).</w:t>
            </w:r>
          </w:p>
        </w:tc>
      </w:tr>
      <w:tr w:rsidR="006919CE" w:rsidRPr="00C50E9E" w14:paraId="47AD963C" w14:textId="77777777">
        <w:tc>
          <w:tcPr>
            <w:tcW w:w="1679" w:type="dxa"/>
            <w:vMerge/>
            <w:tcBorders>
              <w:top w:val="single" w:sz="4" w:space="0" w:color="000000"/>
              <w:left w:val="single" w:sz="4" w:space="0" w:color="000000"/>
              <w:bottom w:val="single" w:sz="4" w:space="0" w:color="000000"/>
              <w:right w:val="single" w:sz="4" w:space="0" w:color="000000"/>
            </w:tcBorders>
          </w:tcPr>
          <w:p w14:paraId="5105B159"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62717EAB" w14:textId="77777777" w:rsidR="006919CE" w:rsidRPr="00C50E9E" w:rsidRDefault="00000000">
            <w:pPr>
              <w:jc w:val="both"/>
            </w:pPr>
            <w:r w:rsidRPr="00C50E9E">
              <w:t>Artefacto:</w:t>
            </w:r>
          </w:p>
        </w:tc>
        <w:tc>
          <w:tcPr>
            <w:tcW w:w="5476" w:type="dxa"/>
            <w:tcBorders>
              <w:top w:val="single" w:sz="4" w:space="0" w:color="000000"/>
              <w:left w:val="single" w:sz="4" w:space="0" w:color="000000"/>
              <w:bottom w:val="single" w:sz="4" w:space="0" w:color="000000"/>
              <w:right w:val="single" w:sz="4" w:space="0" w:color="000000"/>
            </w:tcBorders>
          </w:tcPr>
          <w:p w14:paraId="37155012" w14:textId="77777777" w:rsidR="006919CE" w:rsidRPr="00C50E9E" w:rsidRDefault="00000000">
            <w:pPr>
              <w:jc w:val="both"/>
            </w:pPr>
            <w:r w:rsidRPr="00C50E9E">
              <w:t>Módulo de autenticación (Django Auth + PostgreSQL).</w:t>
            </w:r>
          </w:p>
        </w:tc>
      </w:tr>
      <w:tr w:rsidR="006919CE" w:rsidRPr="00C50E9E" w14:paraId="341704A2" w14:textId="77777777">
        <w:tc>
          <w:tcPr>
            <w:tcW w:w="1679" w:type="dxa"/>
            <w:vMerge/>
            <w:tcBorders>
              <w:top w:val="single" w:sz="4" w:space="0" w:color="000000"/>
              <w:left w:val="single" w:sz="4" w:space="0" w:color="000000"/>
              <w:bottom w:val="single" w:sz="4" w:space="0" w:color="000000"/>
              <w:right w:val="single" w:sz="4" w:space="0" w:color="000000"/>
            </w:tcBorders>
          </w:tcPr>
          <w:p w14:paraId="69695183"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08690701" w14:textId="77777777" w:rsidR="006919CE" w:rsidRPr="00C50E9E" w:rsidRDefault="00000000">
            <w:pPr>
              <w:jc w:val="both"/>
            </w:pPr>
            <w:r w:rsidRPr="00C50E9E">
              <w:t>Respuesta:</w:t>
            </w:r>
          </w:p>
        </w:tc>
        <w:tc>
          <w:tcPr>
            <w:tcW w:w="5476" w:type="dxa"/>
            <w:tcBorders>
              <w:top w:val="single" w:sz="4" w:space="0" w:color="000000"/>
              <w:left w:val="single" w:sz="4" w:space="0" w:color="000000"/>
              <w:bottom w:val="single" w:sz="4" w:space="0" w:color="000000"/>
              <w:right w:val="single" w:sz="4" w:space="0" w:color="000000"/>
            </w:tcBorders>
          </w:tcPr>
          <w:p w14:paraId="403E60DE" w14:textId="77777777" w:rsidR="006919CE" w:rsidRPr="00C50E9E" w:rsidRDefault="00000000">
            <w:pPr>
              <w:jc w:val="both"/>
            </w:pPr>
            <w:r w:rsidRPr="00C50E9E">
              <w:t>El sistema rechaza la solicitud, no ejecuta código malicioso, registra el incidente en logs.</w:t>
            </w:r>
          </w:p>
        </w:tc>
      </w:tr>
      <w:tr w:rsidR="006919CE" w:rsidRPr="00C50E9E" w14:paraId="4D2639E0" w14:textId="77777777">
        <w:tc>
          <w:tcPr>
            <w:tcW w:w="1679" w:type="dxa"/>
            <w:vMerge/>
            <w:tcBorders>
              <w:top w:val="single" w:sz="4" w:space="0" w:color="000000"/>
              <w:left w:val="single" w:sz="4" w:space="0" w:color="000000"/>
              <w:bottom w:val="single" w:sz="4" w:space="0" w:color="000000"/>
              <w:right w:val="single" w:sz="4" w:space="0" w:color="000000"/>
            </w:tcBorders>
          </w:tcPr>
          <w:p w14:paraId="72198879"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5895910D" w14:textId="77777777" w:rsidR="006919CE" w:rsidRPr="00C50E9E" w:rsidRDefault="00000000">
            <w:pPr>
              <w:jc w:val="both"/>
            </w:pPr>
            <w:r w:rsidRPr="00C50E9E">
              <w:t>Medida de Respuesta</w:t>
            </w:r>
          </w:p>
        </w:tc>
        <w:tc>
          <w:tcPr>
            <w:tcW w:w="5476" w:type="dxa"/>
            <w:tcBorders>
              <w:top w:val="single" w:sz="4" w:space="0" w:color="000000"/>
              <w:left w:val="single" w:sz="4" w:space="0" w:color="000000"/>
              <w:bottom w:val="single" w:sz="4" w:space="0" w:color="000000"/>
              <w:right w:val="single" w:sz="4" w:space="0" w:color="000000"/>
            </w:tcBorders>
          </w:tcPr>
          <w:p w14:paraId="7CEA8CBD" w14:textId="77777777" w:rsidR="006919CE" w:rsidRPr="00C50E9E" w:rsidRDefault="00000000">
            <w:pPr>
              <w:jc w:val="both"/>
            </w:pPr>
            <w:r w:rsidRPr="00C50E9E">
              <w:t>Ninguna alteración de datos, respuesta HTTP 400 o 403 en &lt; 1 segundo</w:t>
            </w:r>
          </w:p>
        </w:tc>
      </w:tr>
    </w:tbl>
    <w:p w14:paraId="4E873318" w14:textId="77777777" w:rsidR="006919CE" w:rsidRPr="00C50E9E" w:rsidRDefault="006919CE">
      <w:pPr>
        <w:jc w:val="both"/>
      </w:pPr>
    </w:p>
    <w:p w14:paraId="33C00F10" w14:textId="77777777" w:rsidR="006919CE" w:rsidRPr="00C50E9E" w:rsidRDefault="006919CE">
      <w:pPr>
        <w:keepLines/>
        <w:pBdr>
          <w:top w:val="nil"/>
          <w:left w:val="nil"/>
          <w:bottom w:val="nil"/>
          <w:right w:val="nil"/>
          <w:between w:val="nil"/>
        </w:pBdr>
        <w:spacing w:after="120"/>
        <w:rPr>
          <w:color w:val="000000"/>
        </w:rPr>
      </w:pPr>
    </w:p>
    <w:tbl>
      <w:tblPr>
        <w:tblStyle w:val="a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6919CE" w:rsidRPr="00C50E9E" w14:paraId="506FC7C5"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6A0EAF81" w14:textId="77777777" w:rsidR="006919CE" w:rsidRPr="00C50E9E" w:rsidRDefault="00000000">
            <w:pPr>
              <w:jc w:val="both"/>
              <w:rPr>
                <w:rFonts w:ascii="Calibri" w:eastAsia="Calibri" w:hAnsi="Calibri" w:cs="Calibri"/>
              </w:rPr>
            </w:pPr>
            <w:r w:rsidRPr="00C50E9E">
              <w:t>Identificador: EQ-02</w:t>
            </w:r>
          </w:p>
        </w:tc>
      </w:tr>
      <w:tr w:rsidR="006919CE" w:rsidRPr="00C50E9E" w14:paraId="5A3204B0"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B4FBD96" w14:textId="77777777" w:rsidR="006919CE" w:rsidRPr="00C50E9E" w:rsidRDefault="00000000">
            <w:pPr>
              <w:jc w:val="both"/>
            </w:pPr>
            <w:r w:rsidRPr="00C50E9E">
              <w:t xml:space="preserve">Escenario(s): </w:t>
            </w:r>
          </w:p>
        </w:tc>
        <w:tc>
          <w:tcPr>
            <w:tcW w:w="5476" w:type="dxa"/>
            <w:tcBorders>
              <w:top w:val="single" w:sz="4" w:space="0" w:color="000000"/>
              <w:left w:val="single" w:sz="4" w:space="0" w:color="000000"/>
              <w:bottom w:val="single" w:sz="4" w:space="0" w:color="000000"/>
              <w:right w:val="single" w:sz="4" w:space="0" w:color="000000"/>
            </w:tcBorders>
          </w:tcPr>
          <w:p w14:paraId="6D290858" w14:textId="77777777" w:rsidR="006919CE" w:rsidRPr="00C50E9E" w:rsidRDefault="00000000">
            <w:pPr>
              <w:jc w:val="both"/>
            </w:pPr>
            <w:r w:rsidRPr="00C50E9E">
              <w:t>Ninguna alteración de datos, respuesta HTTP 400 o 403 en &lt; 1 segundo</w:t>
            </w:r>
          </w:p>
        </w:tc>
      </w:tr>
      <w:tr w:rsidR="006919CE" w:rsidRPr="00C50E9E" w14:paraId="4D1309A1"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4BEAC35B" w14:textId="77777777" w:rsidR="006919CE" w:rsidRPr="00C50E9E" w:rsidRDefault="00000000">
            <w:pPr>
              <w:jc w:val="both"/>
            </w:pPr>
            <w:r w:rsidRPr="00C50E9E">
              <w:t>Atributos de Calidad relevantes:</w:t>
            </w:r>
          </w:p>
        </w:tc>
        <w:tc>
          <w:tcPr>
            <w:tcW w:w="5476" w:type="dxa"/>
            <w:tcBorders>
              <w:top w:val="single" w:sz="4" w:space="0" w:color="000000"/>
              <w:left w:val="single" w:sz="4" w:space="0" w:color="000000"/>
              <w:bottom w:val="single" w:sz="4" w:space="0" w:color="000000"/>
              <w:right w:val="single" w:sz="4" w:space="0" w:color="000000"/>
            </w:tcBorders>
          </w:tcPr>
          <w:p w14:paraId="085557B9" w14:textId="77777777" w:rsidR="006919CE" w:rsidRPr="00C50E9E" w:rsidRDefault="00000000">
            <w:pPr>
              <w:jc w:val="both"/>
            </w:pPr>
            <w:r w:rsidRPr="00C50E9E">
              <w:t>Rendimiento, Usabilidad</w:t>
            </w:r>
          </w:p>
        </w:tc>
      </w:tr>
      <w:tr w:rsidR="006919CE" w:rsidRPr="00C50E9E" w14:paraId="16ADBD09"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6E6552E2" w14:textId="77777777" w:rsidR="006919CE" w:rsidRPr="00C50E9E" w:rsidRDefault="00000000">
            <w:pPr>
              <w:jc w:val="both"/>
            </w:pPr>
            <w:r w:rsidRPr="00C50E9E">
              <w:t>Componentes del Escenario</w:t>
            </w:r>
          </w:p>
        </w:tc>
        <w:tc>
          <w:tcPr>
            <w:tcW w:w="1673" w:type="dxa"/>
            <w:tcBorders>
              <w:top w:val="single" w:sz="4" w:space="0" w:color="000000"/>
              <w:left w:val="single" w:sz="4" w:space="0" w:color="000000"/>
              <w:bottom w:val="single" w:sz="4" w:space="0" w:color="000000"/>
              <w:right w:val="single" w:sz="4" w:space="0" w:color="000000"/>
            </w:tcBorders>
          </w:tcPr>
          <w:p w14:paraId="4029896F" w14:textId="77777777" w:rsidR="006919CE" w:rsidRPr="00C50E9E" w:rsidRDefault="00000000">
            <w:pPr>
              <w:jc w:val="both"/>
            </w:pPr>
            <w:r w:rsidRPr="00C50E9E">
              <w:t>Estímulos:</w:t>
            </w:r>
          </w:p>
        </w:tc>
        <w:tc>
          <w:tcPr>
            <w:tcW w:w="5476" w:type="dxa"/>
            <w:tcBorders>
              <w:top w:val="single" w:sz="4" w:space="0" w:color="000000"/>
              <w:left w:val="single" w:sz="4" w:space="0" w:color="000000"/>
              <w:bottom w:val="single" w:sz="4" w:space="0" w:color="000000"/>
              <w:right w:val="single" w:sz="4" w:space="0" w:color="000000"/>
            </w:tcBorders>
          </w:tcPr>
          <w:p w14:paraId="148A3F5E" w14:textId="77777777" w:rsidR="006919CE" w:rsidRPr="00C50E9E" w:rsidRDefault="00000000">
            <w:pPr>
              <w:jc w:val="both"/>
            </w:pPr>
            <w:r w:rsidRPr="00C50E9E">
              <w:t>Solicitud de carga de dashboard después de login exitoso</w:t>
            </w:r>
          </w:p>
        </w:tc>
      </w:tr>
      <w:tr w:rsidR="006919CE" w:rsidRPr="00C50E9E" w14:paraId="142ADB23" w14:textId="77777777">
        <w:tc>
          <w:tcPr>
            <w:tcW w:w="1679" w:type="dxa"/>
            <w:vMerge/>
            <w:tcBorders>
              <w:top w:val="single" w:sz="4" w:space="0" w:color="000000"/>
              <w:left w:val="single" w:sz="4" w:space="0" w:color="000000"/>
              <w:bottom w:val="single" w:sz="4" w:space="0" w:color="000000"/>
              <w:right w:val="single" w:sz="4" w:space="0" w:color="000000"/>
            </w:tcBorders>
          </w:tcPr>
          <w:p w14:paraId="2239CB7A"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1E3FCC8E" w14:textId="77777777" w:rsidR="006919CE" w:rsidRPr="00C50E9E" w:rsidRDefault="00000000">
            <w:pPr>
              <w:jc w:val="both"/>
            </w:pPr>
            <w:r w:rsidRPr="00C50E9E">
              <w:t>Fuente del estimulo</w:t>
            </w:r>
          </w:p>
        </w:tc>
        <w:tc>
          <w:tcPr>
            <w:tcW w:w="5476" w:type="dxa"/>
            <w:tcBorders>
              <w:top w:val="single" w:sz="4" w:space="0" w:color="000000"/>
              <w:left w:val="single" w:sz="4" w:space="0" w:color="000000"/>
              <w:bottom w:val="single" w:sz="4" w:space="0" w:color="000000"/>
              <w:right w:val="single" w:sz="4" w:space="0" w:color="000000"/>
            </w:tcBorders>
          </w:tcPr>
          <w:p w14:paraId="10973722" w14:textId="77777777" w:rsidR="006919CE" w:rsidRPr="00C50E9E" w:rsidRDefault="00000000">
            <w:pPr>
              <w:jc w:val="both"/>
            </w:pPr>
            <w:r w:rsidRPr="00C50E9E">
              <w:t>Usuario Final.</w:t>
            </w:r>
          </w:p>
        </w:tc>
      </w:tr>
      <w:tr w:rsidR="006919CE" w:rsidRPr="00C50E9E" w14:paraId="7603EAD9" w14:textId="77777777">
        <w:tc>
          <w:tcPr>
            <w:tcW w:w="1679" w:type="dxa"/>
            <w:vMerge/>
            <w:tcBorders>
              <w:top w:val="single" w:sz="4" w:space="0" w:color="000000"/>
              <w:left w:val="single" w:sz="4" w:space="0" w:color="000000"/>
              <w:bottom w:val="single" w:sz="4" w:space="0" w:color="000000"/>
              <w:right w:val="single" w:sz="4" w:space="0" w:color="000000"/>
            </w:tcBorders>
          </w:tcPr>
          <w:p w14:paraId="4B2581A4"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78EB45B2" w14:textId="77777777" w:rsidR="006919CE" w:rsidRPr="00C50E9E" w:rsidRDefault="00000000">
            <w:pPr>
              <w:jc w:val="both"/>
            </w:pPr>
            <w:r w:rsidRPr="00C50E9E">
              <w:t>Ambiente:</w:t>
            </w:r>
          </w:p>
        </w:tc>
        <w:tc>
          <w:tcPr>
            <w:tcW w:w="5476" w:type="dxa"/>
            <w:tcBorders>
              <w:top w:val="single" w:sz="4" w:space="0" w:color="000000"/>
              <w:left w:val="single" w:sz="4" w:space="0" w:color="000000"/>
              <w:bottom w:val="single" w:sz="4" w:space="0" w:color="000000"/>
              <w:right w:val="single" w:sz="4" w:space="0" w:color="000000"/>
            </w:tcBorders>
          </w:tcPr>
          <w:p w14:paraId="74DDA4B0" w14:textId="77777777" w:rsidR="006919CE" w:rsidRPr="00C50E9E" w:rsidRDefault="00000000">
            <w:pPr>
              <w:jc w:val="both"/>
            </w:pPr>
            <w:r w:rsidRPr="00C50E9E">
              <w:t>Navegador web moderno con conexión estable</w:t>
            </w:r>
          </w:p>
        </w:tc>
      </w:tr>
      <w:tr w:rsidR="006919CE" w:rsidRPr="00C50E9E" w14:paraId="42F3846D" w14:textId="77777777">
        <w:tc>
          <w:tcPr>
            <w:tcW w:w="1679" w:type="dxa"/>
            <w:vMerge/>
            <w:tcBorders>
              <w:top w:val="single" w:sz="4" w:space="0" w:color="000000"/>
              <w:left w:val="single" w:sz="4" w:space="0" w:color="000000"/>
              <w:bottom w:val="single" w:sz="4" w:space="0" w:color="000000"/>
              <w:right w:val="single" w:sz="4" w:space="0" w:color="000000"/>
            </w:tcBorders>
          </w:tcPr>
          <w:p w14:paraId="0F556ADD"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5AF166A4" w14:textId="77777777" w:rsidR="006919CE" w:rsidRPr="00C50E9E" w:rsidRDefault="00000000">
            <w:pPr>
              <w:jc w:val="both"/>
            </w:pPr>
            <w:r w:rsidRPr="00C50E9E">
              <w:t>Artefacto:</w:t>
            </w:r>
          </w:p>
        </w:tc>
        <w:tc>
          <w:tcPr>
            <w:tcW w:w="5476" w:type="dxa"/>
            <w:tcBorders>
              <w:top w:val="single" w:sz="4" w:space="0" w:color="000000"/>
              <w:left w:val="single" w:sz="4" w:space="0" w:color="000000"/>
              <w:bottom w:val="single" w:sz="4" w:space="0" w:color="000000"/>
              <w:right w:val="single" w:sz="4" w:space="0" w:color="000000"/>
            </w:tcBorders>
          </w:tcPr>
          <w:p w14:paraId="79FB90EB" w14:textId="77777777" w:rsidR="006919CE" w:rsidRPr="00C50E9E" w:rsidRDefault="00000000">
            <w:pPr>
              <w:jc w:val="both"/>
            </w:pPr>
            <w:r w:rsidRPr="00C50E9E">
              <w:t>Backend Django + consultas PostgreSQL + librerías gráficas.</w:t>
            </w:r>
          </w:p>
        </w:tc>
      </w:tr>
      <w:tr w:rsidR="006919CE" w:rsidRPr="00C50E9E" w14:paraId="357B1D6A" w14:textId="77777777">
        <w:tc>
          <w:tcPr>
            <w:tcW w:w="1679" w:type="dxa"/>
            <w:vMerge/>
            <w:tcBorders>
              <w:top w:val="single" w:sz="4" w:space="0" w:color="000000"/>
              <w:left w:val="single" w:sz="4" w:space="0" w:color="000000"/>
              <w:bottom w:val="single" w:sz="4" w:space="0" w:color="000000"/>
              <w:right w:val="single" w:sz="4" w:space="0" w:color="000000"/>
            </w:tcBorders>
          </w:tcPr>
          <w:p w14:paraId="132C2995"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204406C2" w14:textId="77777777" w:rsidR="006919CE" w:rsidRPr="00C50E9E" w:rsidRDefault="00000000">
            <w:pPr>
              <w:jc w:val="both"/>
            </w:pPr>
            <w:r w:rsidRPr="00C50E9E">
              <w:t>Respuesta:</w:t>
            </w:r>
          </w:p>
        </w:tc>
        <w:tc>
          <w:tcPr>
            <w:tcW w:w="5476" w:type="dxa"/>
            <w:tcBorders>
              <w:top w:val="single" w:sz="4" w:space="0" w:color="000000"/>
              <w:left w:val="single" w:sz="4" w:space="0" w:color="000000"/>
              <w:bottom w:val="single" w:sz="4" w:space="0" w:color="000000"/>
              <w:right w:val="single" w:sz="4" w:space="0" w:color="000000"/>
            </w:tcBorders>
          </w:tcPr>
          <w:p w14:paraId="6CC3FAD8" w14:textId="77777777" w:rsidR="006919CE" w:rsidRPr="00C50E9E" w:rsidRDefault="00000000">
            <w:pPr>
              <w:jc w:val="both"/>
            </w:pPr>
            <w:r w:rsidRPr="00C50E9E">
              <w:t>El sistema consulta datos, calcula KPIs, genera gráficos y los muestra en interfaz web</w:t>
            </w:r>
          </w:p>
        </w:tc>
      </w:tr>
      <w:tr w:rsidR="006919CE" w:rsidRPr="00C50E9E" w14:paraId="451CA9B1" w14:textId="77777777">
        <w:tc>
          <w:tcPr>
            <w:tcW w:w="1679" w:type="dxa"/>
            <w:vMerge/>
            <w:tcBorders>
              <w:top w:val="single" w:sz="4" w:space="0" w:color="000000"/>
              <w:left w:val="single" w:sz="4" w:space="0" w:color="000000"/>
              <w:bottom w:val="single" w:sz="4" w:space="0" w:color="000000"/>
              <w:right w:val="single" w:sz="4" w:space="0" w:color="000000"/>
            </w:tcBorders>
          </w:tcPr>
          <w:p w14:paraId="4F24498B"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3E2631C3" w14:textId="77777777" w:rsidR="006919CE" w:rsidRPr="00C50E9E" w:rsidRDefault="00000000">
            <w:pPr>
              <w:jc w:val="both"/>
            </w:pPr>
            <w:r w:rsidRPr="00C50E9E">
              <w:t>Medida de Respuesta</w:t>
            </w:r>
          </w:p>
        </w:tc>
        <w:tc>
          <w:tcPr>
            <w:tcW w:w="5476" w:type="dxa"/>
            <w:tcBorders>
              <w:top w:val="single" w:sz="4" w:space="0" w:color="000000"/>
              <w:left w:val="single" w:sz="4" w:space="0" w:color="000000"/>
              <w:bottom w:val="single" w:sz="4" w:space="0" w:color="000000"/>
              <w:right w:val="single" w:sz="4" w:space="0" w:color="000000"/>
            </w:tcBorders>
          </w:tcPr>
          <w:p w14:paraId="5A4FDEA1" w14:textId="77777777" w:rsidR="006919CE" w:rsidRPr="00C50E9E" w:rsidRDefault="00000000">
            <w:pPr>
              <w:jc w:val="both"/>
            </w:pPr>
            <w:r w:rsidRPr="00C50E9E">
              <w:t>Dashboard completo cargado en &lt; 5 segundos</w:t>
            </w:r>
          </w:p>
        </w:tc>
      </w:tr>
    </w:tbl>
    <w:p w14:paraId="77A6D805" w14:textId="77777777" w:rsidR="006919CE" w:rsidRPr="00C50E9E" w:rsidRDefault="006919CE">
      <w:pPr>
        <w:keepLines/>
        <w:pBdr>
          <w:top w:val="nil"/>
          <w:left w:val="nil"/>
          <w:bottom w:val="nil"/>
          <w:right w:val="nil"/>
          <w:between w:val="nil"/>
        </w:pBdr>
        <w:spacing w:after="120"/>
        <w:rPr>
          <w:color w:val="000000"/>
        </w:rPr>
      </w:pPr>
    </w:p>
    <w:p w14:paraId="56BA2729" w14:textId="77777777" w:rsidR="006919CE" w:rsidRPr="00C50E9E" w:rsidRDefault="006919CE">
      <w:pPr>
        <w:keepLines/>
        <w:pBdr>
          <w:top w:val="nil"/>
          <w:left w:val="nil"/>
          <w:bottom w:val="nil"/>
          <w:right w:val="nil"/>
          <w:between w:val="nil"/>
        </w:pBdr>
        <w:spacing w:after="120"/>
        <w:rPr>
          <w:color w:val="000000"/>
        </w:rPr>
      </w:pPr>
    </w:p>
    <w:tbl>
      <w:tblPr>
        <w:tblStyle w:val="a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6919CE" w:rsidRPr="00C50E9E" w14:paraId="6243E824"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3E7D26BD" w14:textId="77777777" w:rsidR="006919CE" w:rsidRPr="00C50E9E" w:rsidRDefault="00000000">
            <w:pPr>
              <w:jc w:val="both"/>
              <w:rPr>
                <w:rFonts w:ascii="Calibri" w:eastAsia="Calibri" w:hAnsi="Calibri" w:cs="Calibri"/>
              </w:rPr>
            </w:pPr>
            <w:r w:rsidRPr="00C50E9E">
              <w:t>Identificador: EQ-03</w:t>
            </w:r>
          </w:p>
        </w:tc>
      </w:tr>
      <w:tr w:rsidR="006919CE" w:rsidRPr="00C50E9E" w14:paraId="2CAC5E6D"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22D91DB" w14:textId="77777777" w:rsidR="006919CE" w:rsidRPr="00C50E9E" w:rsidRDefault="00000000">
            <w:pPr>
              <w:jc w:val="both"/>
            </w:pPr>
            <w:r w:rsidRPr="00C50E9E">
              <w:t xml:space="preserve">Escenario(s): </w:t>
            </w:r>
          </w:p>
        </w:tc>
        <w:tc>
          <w:tcPr>
            <w:tcW w:w="5476" w:type="dxa"/>
            <w:tcBorders>
              <w:top w:val="single" w:sz="4" w:space="0" w:color="000000"/>
              <w:left w:val="single" w:sz="4" w:space="0" w:color="000000"/>
              <w:bottom w:val="single" w:sz="4" w:space="0" w:color="000000"/>
              <w:right w:val="single" w:sz="4" w:space="0" w:color="000000"/>
            </w:tcBorders>
          </w:tcPr>
          <w:p w14:paraId="0941642A" w14:textId="77777777" w:rsidR="006919CE" w:rsidRPr="00C50E9E" w:rsidRDefault="00000000">
            <w:pPr>
              <w:jc w:val="both"/>
            </w:pPr>
            <w:r w:rsidRPr="00C50E9E">
              <w:t xml:space="preserve"> Falla temporal en la base de datos.</w:t>
            </w:r>
          </w:p>
        </w:tc>
      </w:tr>
      <w:tr w:rsidR="006919CE" w:rsidRPr="00C50E9E" w14:paraId="59A298FA"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BAF33CB" w14:textId="77777777" w:rsidR="006919CE" w:rsidRPr="00C50E9E" w:rsidRDefault="00000000">
            <w:pPr>
              <w:jc w:val="both"/>
            </w:pPr>
            <w:r w:rsidRPr="00C50E9E">
              <w:t>Atributos de Calidad relevantes:</w:t>
            </w:r>
          </w:p>
        </w:tc>
        <w:tc>
          <w:tcPr>
            <w:tcW w:w="5476" w:type="dxa"/>
            <w:tcBorders>
              <w:top w:val="single" w:sz="4" w:space="0" w:color="000000"/>
              <w:left w:val="single" w:sz="4" w:space="0" w:color="000000"/>
              <w:bottom w:val="single" w:sz="4" w:space="0" w:color="000000"/>
              <w:right w:val="single" w:sz="4" w:space="0" w:color="000000"/>
            </w:tcBorders>
          </w:tcPr>
          <w:p w14:paraId="3B62D56D" w14:textId="77777777" w:rsidR="006919CE" w:rsidRPr="00C50E9E" w:rsidRDefault="00000000">
            <w:pPr>
              <w:jc w:val="both"/>
            </w:pPr>
            <w:r w:rsidRPr="00C50E9E">
              <w:t>Disponibilidad, Tolerancia a fallos</w:t>
            </w:r>
          </w:p>
        </w:tc>
      </w:tr>
      <w:tr w:rsidR="006919CE" w:rsidRPr="00C50E9E" w14:paraId="6FC93233"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4DD39B9E" w14:textId="77777777" w:rsidR="006919CE" w:rsidRPr="00C50E9E" w:rsidRDefault="00000000">
            <w:pPr>
              <w:jc w:val="both"/>
            </w:pPr>
            <w:r w:rsidRPr="00C50E9E">
              <w:t>Componentes del Escenario</w:t>
            </w:r>
          </w:p>
        </w:tc>
        <w:tc>
          <w:tcPr>
            <w:tcW w:w="1673" w:type="dxa"/>
            <w:tcBorders>
              <w:top w:val="single" w:sz="4" w:space="0" w:color="000000"/>
              <w:left w:val="single" w:sz="4" w:space="0" w:color="000000"/>
              <w:bottom w:val="single" w:sz="4" w:space="0" w:color="000000"/>
              <w:right w:val="single" w:sz="4" w:space="0" w:color="000000"/>
            </w:tcBorders>
          </w:tcPr>
          <w:p w14:paraId="4A05CC59" w14:textId="77777777" w:rsidR="006919CE" w:rsidRPr="00C50E9E" w:rsidRDefault="00000000">
            <w:pPr>
              <w:jc w:val="both"/>
            </w:pPr>
            <w:r w:rsidRPr="00C50E9E">
              <w:t>Estímulos:</w:t>
            </w:r>
          </w:p>
        </w:tc>
        <w:tc>
          <w:tcPr>
            <w:tcW w:w="5476" w:type="dxa"/>
            <w:tcBorders>
              <w:top w:val="single" w:sz="4" w:space="0" w:color="000000"/>
              <w:left w:val="single" w:sz="4" w:space="0" w:color="000000"/>
              <w:bottom w:val="single" w:sz="4" w:space="0" w:color="000000"/>
              <w:right w:val="single" w:sz="4" w:space="0" w:color="000000"/>
            </w:tcBorders>
          </w:tcPr>
          <w:p w14:paraId="5B7D44E7" w14:textId="77777777" w:rsidR="006919CE" w:rsidRPr="00C50E9E" w:rsidRDefault="00000000">
            <w:pPr>
              <w:jc w:val="both"/>
            </w:pPr>
            <w:r w:rsidRPr="00C50E9E">
              <w:t>La base de datos deja de responder durante una transacción.</w:t>
            </w:r>
          </w:p>
        </w:tc>
      </w:tr>
      <w:tr w:rsidR="006919CE" w:rsidRPr="00C50E9E" w14:paraId="17746FD1" w14:textId="77777777">
        <w:tc>
          <w:tcPr>
            <w:tcW w:w="1679" w:type="dxa"/>
            <w:vMerge/>
            <w:tcBorders>
              <w:top w:val="single" w:sz="4" w:space="0" w:color="000000"/>
              <w:left w:val="single" w:sz="4" w:space="0" w:color="000000"/>
              <w:bottom w:val="single" w:sz="4" w:space="0" w:color="000000"/>
              <w:right w:val="single" w:sz="4" w:space="0" w:color="000000"/>
            </w:tcBorders>
          </w:tcPr>
          <w:p w14:paraId="1497B808"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1B7BB4CB" w14:textId="77777777" w:rsidR="006919CE" w:rsidRPr="00C50E9E" w:rsidRDefault="00000000">
            <w:pPr>
              <w:jc w:val="both"/>
            </w:pPr>
            <w:r w:rsidRPr="00C50E9E">
              <w:t>Fuente del estimulo</w:t>
            </w:r>
          </w:p>
        </w:tc>
        <w:tc>
          <w:tcPr>
            <w:tcW w:w="5476" w:type="dxa"/>
            <w:tcBorders>
              <w:top w:val="single" w:sz="4" w:space="0" w:color="000000"/>
              <w:left w:val="single" w:sz="4" w:space="0" w:color="000000"/>
              <w:bottom w:val="single" w:sz="4" w:space="0" w:color="000000"/>
              <w:right w:val="single" w:sz="4" w:space="0" w:color="000000"/>
            </w:tcBorders>
          </w:tcPr>
          <w:p w14:paraId="73D397D3" w14:textId="77777777" w:rsidR="006919CE" w:rsidRPr="00C50E9E" w:rsidRDefault="00000000">
            <w:pPr>
              <w:jc w:val="both"/>
            </w:pPr>
            <w:r w:rsidRPr="00C50E9E">
              <w:t>Infraestructura (PostgreSQL)</w:t>
            </w:r>
          </w:p>
        </w:tc>
      </w:tr>
      <w:tr w:rsidR="006919CE" w:rsidRPr="00C50E9E" w14:paraId="5F6E7C3F" w14:textId="77777777">
        <w:tc>
          <w:tcPr>
            <w:tcW w:w="1679" w:type="dxa"/>
            <w:vMerge/>
            <w:tcBorders>
              <w:top w:val="single" w:sz="4" w:space="0" w:color="000000"/>
              <w:left w:val="single" w:sz="4" w:space="0" w:color="000000"/>
              <w:bottom w:val="single" w:sz="4" w:space="0" w:color="000000"/>
              <w:right w:val="single" w:sz="4" w:space="0" w:color="000000"/>
            </w:tcBorders>
          </w:tcPr>
          <w:p w14:paraId="68F269A2"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36CB5B59" w14:textId="77777777" w:rsidR="006919CE" w:rsidRPr="00C50E9E" w:rsidRDefault="00000000">
            <w:pPr>
              <w:jc w:val="both"/>
            </w:pPr>
            <w:r w:rsidRPr="00C50E9E">
              <w:t>Ambiente:</w:t>
            </w:r>
          </w:p>
        </w:tc>
        <w:tc>
          <w:tcPr>
            <w:tcW w:w="5476" w:type="dxa"/>
            <w:tcBorders>
              <w:top w:val="single" w:sz="4" w:space="0" w:color="000000"/>
              <w:left w:val="single" w:sz="4" w:space="0" w:color="000000"/>
              <w:bottom w:val="single" w:sz="4" w:space="0" w:color="000000"/>
              <w:right w:val="single" w:sz="4" w:space="0" w:color="000000"/>
            </w:tcBorders>
          </w:tcPr>
          <w:p w14:paraId="327C2399" w14:textId="77777777" w:rsidR="006919CE" w:rsidRPr="00C50E9E" w:rsidRDefault="00000000">
            <w:pPr>
              <w:jc w:val="both"/>
            </w:pPr>
            <w:r w:rsidRPr="00C50E9E">
              <w:t>Entorno de producción en Render.</w:t>
            </w:r>
          </w:p>
        </w:tc>
      </w:tr>
      <w:tr w:rsidR="006919CE" w:rsidRPr="00C50E9E" w14:paraId="61AE932B" w14:textId="77777777">
        <w:tc>
          <w:tcPr>
            <w:tcW w:w="1679" w:type="dxa"/>
            <w:vMerge/>
            <w:tcBorders>
              <w:top w:val="single" w:sz="4" w:space="0" w:color="000000"/>
              <w:left w:val="single" w:sz="4" w:space="0" w:color="000000"/>
              <w:bottom w:val="single" w:sz="4" w:space="0" w:color="000000"/>
              <w:right w:val="single" w:sz="4" w:space="0" w:color="000000"/>
            </w:tcBorders>
          </w:tcPr>
          <w:p w14:paraId="2CA16AA8"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47858CD7" w14:textId="77777777" w:rsidR="006919CE" w:rsidRPr="00C50E9E" w:rsidRDefault="00000000">
            <w:pPr>
              <w:jc w:val="both"/>
            </w:pPr>
            <w:r w:rsidRPr="00C50E9E">
              <w:t>Artefacto:</w:t>
            </w:r>
          </w:p>
        </w:tc>
        <w:tc>
          <w:tcPr>
            <w:tcW w:w="5476" w:type="dxa"/>
            <w:tcBorders>
              <w:top w:val="single" w:sz="4" w:space="0" w:color="000000"/>
              <w:left w:val="single" w:sz="4" w:space="0" w:color="000000"/>
              <w:bottom w:val="single" w:sz="4" w:space="0" w:color="000000"/>
              <w:right w:val="single" w:sz="4" w:space="0" w:color="000000"/>
            </w:tcBorders>
          </w:tcPr>
          <w:p w14:paraId="6978FDD4" w14:textId="77777777" w:rsidR="006919CE" w:rsidRPr="00C50E9E" w:rsidRDefault="00000000">
            <w:pPr>
              <w:jc w:val="both"/>
            </w:pPr>
            <w:r w:rsidRPr="00C50E9E">
              <w:t>Módulo de persistencia de Django (ORM)</w:t>
            </w:r>
          </w:p>
        </w:tc>
      </w:tr>
      <w:tr w:rsidR="006919CE" w:rsidRPr="00C50E9E" w14:paraId="723969B5" w14:textId="77777777">
        <w:tc>
          <w:tcPr>
            <w:tcW w:w="1679" w:type="dxa"/>
            <w:vMerge/>
            <w:tcBorders>
              <w:top w:val="single" w:sz="4" w:space="0" w:color="000000"/>
              <w:left w:val="single" w:sz="4" w:space="0" w:color="000000"/>
              <w:bottom w:val="single" w:sz="4" w:space="0" w:color="000000"/>
              <w:right w:val="single" w:sz="4" w:space="0" w:color="000000"/>
            </w:tcBorders>
          </w:tcPr>
          <w:p w14:paraId="0150BAB5"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11175C51" w14:textId="77777777" w:rsidR="006919CE" w:rsidRPr="00C50E9E" w:rsidRDefault="00000000">
            <w:pPr>
              <w:jc w:val="both"/>
            </w:pPr>
            <w:r w:rsidRPr="00C50E9E">
              <w:t>Respuesta:</w:t>
            </w:r>
          </w:p>
        </w:tc>
        <w:tc>
          <w:tcPr>
            <w:tcW w:w="5476" w:type="dxa"/>
            <w:tcBorders>
              <w:top w:val="single" w:sz="4" w:space="0" w:color="000000"/>
              <w:left w:val="single" w:sz="4" w:space="0" w:color="000000"/>
              <w:bottom w:val="single" w:sz="4" w:space="0" w:color="000000"/>
              <w:right w:val="single" w:sz="4" w:space="0" w:color="000000"/>
            </w:tcBorders>
          </w:tcPr>
          <w:p w14:paraId="483D497F" w14:textId="77777777" w:rsidR="006919CE" w:rsidRPr="00C50E9E" w:rsidRDefault="00000000">
            <w:pPr>
              <w:jc w:val="both"/>
            </w:pPr>
            <w:r w:rsidRPr="00C50E9E">
              <w:t>El sistema muestra un mensaje de error controlado al usuario, reintenta conexión en segundo plano.</w:t>
            </w:r>
          </w:p>
        </w:tc>
      </w:tr>
      <w:tr w:rsidR="006919CE" w:rsidRPr="00C50E9E" w14:paraId="762883AA" w14:textId="77777777">
        <w:tc>
          <w:tcPr>
            <w:tcW w:w="1679" w:type="dxa"/>
            <w:vMerge/>
            <w:tcBorders>
              <w:top w:val="single" w:sz="4" w:space="0" w:color="000000"/>
              <w:left w:val="single" w:sz="4" w:space="0" w:color="000000"/>
              <w:bottom w:val="single" w:sz="4" w:space="0" w:color="000000"/>
              <w:right w:val="single" w:sz="4" w:space="0" w:color="000000"/>
            </w:tcBorders>
          </w:tcPr>
          <w:p w14:paraId="1F9941BD"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557BA23C" w14:textId="77777777" w:rsidR="006919CE" w:rsidRPr="00C50E9E" w:rsidRDefault="00000000">
            <w:pPr>
              <w:jc w:val="both"/>
            </w:pPr>
            <w:r w:rsidRPr="00C50E9E">
              <w:t>Medida de Respuesta</w:t>
            </w:r>
          </w:p>
        </w:tc>
        <w:tc>
          <w:tcPr>
            <w:tcW w:w="5476" w:type="dxa"/>
            <w:tcBorders>
              <w:top w:val="single" w:sz="4" w:space="0" w:color="000000"/>
              <w:left w:val="single" w:sz="4" w:space="0" w:color="000000"/>
              <w:bottom w:val="single" w:sz="4" w:space="0" w:color="000000"/>
              <w:right w:val="single" w:sz="4" w:space="0" w:color="000000"/>
            </w:tcBorders>
          </w:tcPr>
          <w:p w14:paraId="030BC8F1" w14:textId="77777777" w:rsidR="006919CE" w:rsidRPr="00C50E9E" w:rsidRDefault="00000000">
            <w:pPr>
              <w:jc w:val="both"/>
            </w:pPr>
            <w:r w:rsidRPr="00C50E9E">
              <w:t>Recuperación automática en &lt; 30 segundos; no pérdida de datos críticos.</w:t>
            </w:r>
          </w:p>
        </w:tc>
      </w:tr>
    </w:tbl>
    <w:p w14:paraId="0B5000DB" w14:textId="77777777" w:rsidR="006919CE" w:rsidRPr="00C50E9E" w:rsidRDefault="006919CE">
      <w:pPr>
        <w:keepLines/>
        <w:pBdr>
          <w:top w:val="nil"/>
          <w:left w:val="nil"/>
          <w:bottom w:val="nil"/>
          <w:right w:val="nil"/>
          <w:between w:val="nil"/>
        </w:pBdr>
        <w:spacing w:after="120"/>
        <w:rPr>
          <w:color w:val="000000"/>
        </w:rPr>
      </w:pPr>
    </w:p>
    <w:p w14:paraId="173D91ED" w14:textId="77777777" w:rsidR="006919CE" w:rsidRPr="00C50E9E" w:rsidRDefault="00000000">
      <w:pPr>
        <w:widowControl/>
      </w:pPr>
      <w:r w:rsidRPr="00C50E9E">
        <w:br w:type="page"/>
      </w:r>
    </w:p>
    <w:tbl>
      <w:tblPr>
        <w:tblStyle w:val="a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6919CE" w:rsidRPr="00C50E9E" w14:paraId="065FCB23"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3013E5B3" w14:textId="77777777" w:rsidR="006919CE" w:rsidRPr="00C50E9E" w:rsidRDefault="00000000">
            <w:pPr>
              <w:jc w:val="both"/>
              <w:rPr>
                <w:rFonts w:ascii="Calibri" w:eastAsia="Calibri" w:hAnsi="Calibri" w:cs="Calibri"/>
              </w:rPr>
            </w:pPr>
            <w:r w:rsidRPr="00C50E9E">
              <w:lastRenderedPageBreak/>
              <w:t>Identificador: EQ-04</w:t>
            </w:r>
          </w:p>
        </w:tc>
      </w:tr>
      <w:tr w:rsidR="006919CE" w:rsidRPr="00C50E9E" w14:paraId="68D5AE3E"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2400BFA7" w14:textId="77777777" w:rsidR="006919CE" w:rsidRPr="00C50E9E" w:rsidRDefault="00000000">
            <w:pPr>
              <w:jc w:val="both"/>
            </w:pPr>
            <w:r w:rsidRPr="00C50E9E">
              <w:t xml:space="preserve">Escenario(s): </w:t>
            </w:r>
          </w:p>
        </w:tc>
        <w:tc>
          <w:tcPr>
            <w:tcW w:w="5476" w:type="dxa"/>
            <w:tcBorders>
              <w:top w:val="single" w:sz="4" w:space="0" w:color="000000"/>
              <w:left w:val="single" w:sz="4" w:space="0" w:color="000000"/>
              <w:bottom w:val="single" w:sz="4" w:space="0" w:color="000000"/>
              <w:right w:val="single" w:sz="4" w:space="0" w:color="000000"/>
            </w:tcBorders>
          </w:tcPr>
          <w:p w14:paraId="4BC53D83" w14:textId="77777777" w:rsidR="006919CE" w:rsidRPr="00C50E9E" w:rsidRDefault="00000000">
            <w:pPr>
              <w:jc w:val="both"/>
            </w:pPr>
            <w:r w:rsidRPr="00C50E9E">
              <w:t xml:space="preserve"> 1.000 usuarios concurrentes acceden al sistema en hora punta</w:t>
            </w:r>
          </w:p>
        </w:tc>
      </w:tr>
      <w:tr w:rsidR="006919CE" w:rsidRPr="00C50E9E" w14:paraId="29866C50"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88A70B0" w14:textId="77777777" w:rsidR="006919CE" w:rsidRPr="00C50E9E" w:rsidRDefault="00000000">
            <w:pPr>
              <w:jc w:val="both"/>
            </w:pPr>
            <w:r w:rsidRPr="00C50E9E">
              <w:t>Atributos de Calidad relevantes:</w:t>
            </w:r>
          </w:p>
        </w:tc>
        <w:tc>
          <w:tcPr>
            <w:tcW w:w="5476" w:type="dxa"/>
            <w:tcBorders>
              <w:top w:val="single" w:sz="4" w:space="0" w:color="000000"/>
              <w:left w:val="single" w:sz="4" w:space="0" w:color="000000"/>
              <w:bottom w:val="single" w:sz="4" w:space="0" w:color="000000"/>
              <w:right w:val="single" w:sz="4" w:space="0" w:color="000000"/>
            </w:tcBorders>
          </w:tcPr>
          <w:p w14:paraId="22120CEC" w14:textId="77777777" w:rsidR="006919CE" w:rsidRPr="00C50E9E" w:rsidRDefault="00000000">
            <w:pPr>
              <w:jc w:val="both"/>
            </w:pPr>
            <w:r w:rsidRPr="00C50E9E">
              <w:t>Escalabilidad, Desempeño</w:t>
            </w:r>
          </w:p>
        </w:tc>
      </w:tr>
      <w:tr w:rsidR="006919CE" w:rsidRPr="00C50E9E" w14:paraId="1F3A195C"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24F603D8" w14:textId="77777777" w:rsidR="006919CE" w:rsidRPr="00C50E9E" w:rsidRDefault="00000000">
            <w:pPr>
              <w:jc w:val="both"/>
            </w:pPr>
            <w:r w:rsidRPr="00C50E9E">
              <w:t>Componentes del Escenario</w:t>
            </w:r>
          </w:p>
        </w:tc>
        <w:tc>
          <w:tcPr>
            <w:tcW w:w="1673" w:type="dxa"/>
            <w:tcBorders>
              <w:top w:val="single" w:sz="4" w:space="0" w:color="000000"/>
              <w:left w:val="single" w:sz="4" w:space="0" w:color="000000"/>
              <w:bottom w:val="single" w:sz="4" w:space="0" w:color="000000"/>
              <w:right w:val="single" w:sz="4" w:space="0" w:color="000000"/>
            </w:tcBorders>
          </w:tcPr>
          <w:p w14:paraId="0CFE3396" w14:textId="77777777" w:rsidR="006919CE" w:rsidRPr="00C50E9E" w:rsidRDefault="00000000">
            <w:pPr>
              <w:jc w:val="both"/>
            </w:pPr>
            <w:r w:rsidRPr="00C50E9E">
              <w:t>Estímulos:</w:t>
            </w:r>
          </w:p>
        </w:tc>
        <w:tc>
          <w:tcPr>
            <w:tcW w:w="5476" w:type="dxa"/>
            <w:tcBorders>
              <w:top w:val="single" w:sz="4" w:space="0" w:color="000000"/>
              <w:left w:val="single" w:sz="4" w:space="0" w:color="000000"/>
              <w:bottom w:val="single" w:sz="4" w:space="0" w:color="000000"/>
              <w:right w:val="single" w:sz="4" w:space="0" w:color="000000"/>
            </w:tcBorders>
          </w:tcPr>
          <w:p w14:paraId="0F0DCB3A" w14:textId="77777777" w:rsidR="006919CE" w:rsidRPr="00C50E9E" w:rsidRDefault="00000000">
            <w:pPr>
              <w:jc w:val="both"/>
            </w:pPr>
            <w:r w:rsidRPr="00C50E9E">
              <w:t>Acceso simultáneo de múltiples usuarios autenticados</w:t>
            </w:r>
          </w:p>
        </w:tc>
      </w:tr>
      <w:tr w:rsidR="006919CE" w:rsidRPr="00C50E9E" w14:paraId="55263DCF" w14:textId="77777777">
        <w:tc>
          <w:tcPr>
            <w:tcW w:w="1679" w:type="dxa"/>
            <w:vMerge/>
            <w:tcBorders>
              <w:top w:val="single" w:sz="4" w:space="0" w:color="000000"/>
              <w:left w:val="single" w:sz="4" w:space="0" w:color="000000"/>
              <w:bottom w:val="single" w:sz="4" w:space="0" w:color="000000"/>
              <w:right w:val="single" w:sz="4" w:space="0" w:color="000000"/>
            </w:tcBorders>
          </w:tcPr>
          <w:p w14:paraId="12EB951F"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72C490AA" w14:textId="77777777" w:rsidR="006919CE" w:rsidRPr="00C50E9E" w:rsidRDefault="00000000">
            <w:pPr>
              <w:jc w:val="both"/>
            </w:pPr>
            <w:r w:rsidRPr="00C50E9E">
              <w:t>Fuente del estimulo</w:t>
            </w:r>
          </w:p>
        </w:tc>
        <w:tc>
          <w:tcPr>
            <w:tcW w:w="5476" w:type="dxa"/>
            <w:tcBorders>
              <w:top w:val="single" w:sz="4" w:space="0" w:color="000000"/>
              <w:left w:val="single" w:sz="4" w:space="0" w:color="000000"/>
              <w:bottom w:val="single" w:sz="4" w:space="0" w:color="000000"/>
              <w:right w:val="single" w:sz="4" w:space="0" w:color="000000"/>
            </w:tcBorders>
          </w:tcPr>
          <w:p w14:paraId="79EEB1C1" w14:textId="77777777" w:rsidR="006919CE" w:rsidRPr="00C50E9E" w:rsidRDefault="00000000">
            <w:pPr>
              <w:jc w:val="both"/>
            </w:pPr>
            <w:r w:rsidRPr="00C50E9E">
              <w:t>Usuarios Finales</w:t>
            </w:r>
          </w:p>
        </w:tc>
      </w:tr>
      <w:tr w:rsidR="006919CE" w:rsidRPr="00C50E9E" w14:paraId="01377B2C" w14:textId="77777777">
        <w:trPr>
          <w:trHeight w:val="199"/>
        </w:trPr>
        <w:tc>
          <w:tcPr>
            <w:tcW w:w="1679" w:type="dxa"/>
            <w:vMerge/>
            <w:tcBorders>
              <w:top w:val="single" w:sz="4" w:space="0" w:color="000000"/>
              <w:left w:val="single" w:sz="4" w:space="0" w:color="000000"/>
              <w:bottom w:val="single" w:sz="4" w:space="0" w:color="000000"/>
              <w:right w:val="single" w:sz="4" w:space="0" w:color="000000"/>
            </w:tcBorders>
          </w:tcPr>
          <w:p w14:paraId="371E226A"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1A1B0BC9" w14:textId="77777777" w:rsidR="006919CE" w:rsidRPr="00C50E9E" w:rsidRDefault="00000000">
            <w:pPr>
              <w:jc w:val="both"/>
            </w:pPr>
            <w:r w:rsidRPr="00C50E9E">
              <w:t>Ambiente:</w:t>
            </w:r>
          </w:p>
        </w:tc>
        <w:tc>
          <w:tcPr>
            <w:tcW w:w="5476" w:type="dxa"/>
            <w:tcBorders>
              <w:top w:val="single" w:sz="4" w:space="0" w:color="000000"/>
              <w:left w:val="single" w:sz="4" w:space="0" w:color="000000"/>
              <w:bottom w:val="single" w:sz="4" w:space="0" w:color="000000"/>
              <w:right w:val="single" w:sz="4" w:space="0" w:color="000000"/>
            </w:tcBorders>
          </w:tcPr>
          <w:p w14:paraId="1A9FD83E" w14:textId="77777777" w:rsidR="006919CE" w:rsidRPr="00C50E9E" w:rsidRDefault="00000000">
            <w:pPr>
              <w:jc w:val="both"/>
            </w:pPr>
            <w:r w:rsidRPr="00C50E9E">
              <w:t>Producción (Render.com, PostgreSQL administrado)</w:t>
            </w:r>
          </w:p>
        </w:tc>
      </w:tr>
      <w:tr w:rsidR="006919CE" w:rsidRPr="00C50E9E" w14:paraId="7A277D85" w14:textId="77777777">
        <w:tc>
          <w:tcPr>
            <w:tcW w:w="1679" w:type="dxa"/>
            <w:vMerge/>
            <w:tcBorders>
              <w:top w:val="single" w:sz="4" w:space="0" w:color="000000"/>
              <w:left w:val="single" w:sz="4" w:space="0" w:color="000000"/>
              <w:bottom w:val="single" w:sz="4" w:space="0" w:color="000000"/>
              <w:right w:val="single" w:sz="4" w:space="0" w:color="000000"/>
            </w:tcBorders>
          </w:tcPr>
          <w:p w14:paraId="487D06C0"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7F78BD54" w14:textId="77777777" w:rsidR="006919CE" w:rsidRPr="00C50E9E" w:rsidRDefault="00000000">
            <w:pPr>
              <w:jc w:val="both"/>
            </w:pPr>
            <w:r w:rsidRPr="00C50E9E">
              <w:t>Artefacto:</w:t>
            </w:r>
          </w:p>
        </w:tc>
        <w:tc>
          <w:tcPr>
            <w:tcW w:w="5476" w:type="dxa"/>
            <w:tcBorders>
              <w:top w:val="single" w:sz="4" w:space="0" w:color="000000"/>
              <w:left w:val="single" w:sz="4" w:space="0" w:color="000000"/>
              <w:bottom w:val="single" w:sz="4" w:space="0" w:color="000000"/>
              <w:right w:val="single" w:sz="4" w:space="0" w:color="000000"/>
            </w:tcBorders>
          </w:tcPr>
          <w:p w14:paraId="5604330E" w14:textId="77777777" w:rsidR="006919CE" w:rsidRPr="00C50E9E" w:rsidRDefault="00000000">
            <w:pPr>
              <w:jc w:val="both"/>
            </w:pPr>
            <w:r w:rsidRPr="00C50E9E">
              <w:t>Servidor de aplicación (Django + Gunicorn)</w:t>
            </w:r>
          </w:p>
        </w:tc>
      </w:tr>
      <w:tr w:rsidR="006919CE" w:rsidRPr="00C50E9E" w14:paraId="437269AE" w14:textId="77777777">
        <w:tc>
          <w:tcPr>
            <w:tcW w:w="1679" w:type="dxa"/>
            <w:vMerge/>
            <w:tcBorders>
              <w:top w:val="single" w:sz="4" w:space="0" w:color="000000"/>
              <w:left w:val="single" w:sz="4" w:space="0" w:color="000000"/>
              <w:bottom w:val="single" w:sz="4" w:space="0" w:color="000000"/>
              <w:right w:val="single" w:sz="4" w:space="0" w:color="000000"/>
            </w:tcBorders>
          </w:tcPr>
          <w:p w14:paraId="58074490"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29DE1BDC" w14:textId="77777777" w:rsidR="006919CE" w:rsidRPr="00C50E9E" w:rsidRDefault="00000000">
            <w:pPr>
              <w:jc w:val="both"/>
            </w:pPr>
            <w:r w:rsidRPr="00C50E9E">
              <w:t>Respuesta:</w:t>
            </w:r>
          </w:p>
        </w:tc>
        <w:tc>
          <w:tcPr>
            <w:tcW w:w="5476" w:type="dxa"/>
            <w:tcBorders>
              <w:top w:val="single" w:sz="4" w:space="0" w:color="000000"/>
              <w:left w:val="single" w:sz="4" w:space="0" w:color="000000"/>
              <w:bottom w:val="single" w:sz="4" w:space="0" w:color="000000"/>
              <w:right w:val="single" w:sz="4" w:space="0" w:color="000000"/>
            </w:tcBorders>
          </w:tcPr>
          <w:p w14:paraId="48DF8EB4" w14:textId="77777777" w:rsidR="006919CE" w:rsidRPr="00C50E9E" w:rsidRDefault="00000000">
            <w:pPr>
              <w:jc w:val="both"/>
            </w:pPr>
            <w:r w:rsidRPr="00C50E9E">
              <w:t>El sistema mantiene un servicio estable, balancea carga y procesa solicitudes concurrentes sin caídas.</w:t>
            </w:r>
          </w:p>
        </w:tc>
      </w:tr>
      <w:tr w:rsidR="006919CE" w:rsidRPr="00C50E9E" w14:paraId="2DB80115" w14:textId="77777777">
        <w:tc>
          <w:tcPr>
            <w:tcW w:w="1679" w:type="dxa"/>
            <w:vMerge/>
            <w:tcBorders>
              <w:top w:val="single" w:sz="4" w:space="0" w:color="000000"/>
              <w:left w:val="single" w:sz="4" w:space="0" w:color="000000"/>
              <w:bottom w:val="single" w:sz="4" w:space="0" w:color="000000"/>
              <w:right w:val="single" w:sz="4" w:space="0" w:color="000000"/>
            </w:tcBorders>
          </w:tcPr>
          <w:p w14:paraId="174D0D55"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0205368C" w14:textId="77777777" w:rsidR="006919CE" w:rsidRPr="00C50E9E" w:rsidRDefault="00000000">
            <w:pPr>
              <w:jc w:val="both"/>
            </w:pPr>
            <w:r w:rsidRPr="00C50E9E">
              <w:t>Medida de Respuesta</w:t>
            </w:r>
          </w:p>
        </w:tc>
        <w:tc>
          <w:tcPr>
            <w:tcW w:w="5476" w:type="dxa"/>
            <w:tcBorders>
              <w:top w:val="single" w:sz="4" w:space="0" w:color="000000"/>
              <w:left w:val="single" w:sz="4" w:space="0" w:color="000000"/>
              <w:bottom w:val="single" w:sz="4" w:space="0" w:color="000000"/>
              <w:right w:val="single" w:sz="4" w:space="0" w:color="000000"/>
            </w:tcBorders>
          </w:tcPr>
          <w:p w14:paraId="1D0A42F9" w14:textId="77777777" w:rsidR="006919CE" w:rsidRPr="00C50E9E" w:rsidRDefault="00000000">
            <w:pPr>
              <w:jc w:val="both"/>
            </w:pPr>
            <w:r w:rsidRPr="00C50E9E">
              <w:t>Tiempo de respuesta promedio &lt; 3 segundos para el 95% de las solicitudes.</w:t>
            </w:r>
          </w:p>
        </w:tc>
      </w:tr>
    </w:tbl>
    <w:p w14:paraId="070E5D12" w14:textId="77777777" w:rsidR="006919CE" w:rsidRPr="00C50E9E" w:rsidRDefault="006919CE">
      <w:pPr>
        <w:keepLines/>
        <w:spacing w:after="120"/>
      </w:pPr>
    </w:p>
    <w:p w14:paraId="4D15383B" w14:textId="77777777" w:rsidR="006919CE" w:rsidRPr="00C50E9E" w:rsidRDefault="00000000">
      <w:pPr>
        <w:widowControl/>
      </w:pPr>
      <w:r w:rsidRPr="00C50E9E">
        <w:br w:type="page"/>
      </w:r>
    </w:p>
    <w:p w14:paraId="421B0E38"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r w:rsidRPr="00C50E9E">
        <w:rPr>
          <w:b/>
          <w:color w:val="000080"/>
          <w:sz w:val="28"/>
          <w:szCs w:val="28"/>
        </w:rPr>
        <w:lastRenderedPageBreak/>
        <w:t>Vista de Procesos</w:t>
      </w:r>
    </w:p>
    <w:p w14:paraId="22FD4B91" w14:textId="77777777" w:rsidR="006919CE" w:rsidRPr="00C50E9E" w:rsidRDefault="006919CE"/>
    <w:p w14:paraId="6A48CF9E" w14:textId="77777777" w:rsidR="006919CE" w:rsidRPr="00C50E9E" w:rsidRDefault="00000000">
      <w:pPr>
        <w:pBdr>
          <w:top w:val="nil"/>
          <w:left w:val="nil"/>
          <w:bottom w:val="nil"/>
          <w:right w:val="nil"/>
          <w:between w:val="nil"/>
        </w:pBdr>
        <w:rPr>
          <w:b/>
          <w:color w:val="000000"/>
        </w:rPr>
      </w:pPr>
      <w:r w:rsidRPr="00C50E9E">
        <w:rPr>
          <w:b/>
          <w:color w:val="000000"/>
        </w:rPr>
        <w:t>Ilustración 2: Diagramas de Actividades</w:t>
      </w:r>
    </w:p>
    <w:p w14:paraId="0651C75B" w14:textId="77777777" w:rsidR="006919CE" w:rsidRPr="00C50E9E" w:rsidRDefault="006919CE">
      <w:pPr>
        <w:widowControl/>
        <w:rPr>
          <w:color w:val="000080"/>
          <w:highlight w:val="lightGray"/>
        </w:rPr>
      </w:pPr>
    </w:p>
    <w:p w14:paraId="0A599134" w14:textId="77777777" w:rsidR="006919CE" w:rsidRPr="00C50E9E" w:rsidRDefault="00000000">
      <w:pPr>
        <w:widowControl/>
        <w:rPr>
          <w:color w:val="000080"/>
          <w:highlight w:val="lightGray"/>
        </w:rPr>
      </w:pPr>
      <w:r w:rsidRPr="00C50E9E">
        <w:rPr>
          <w:noProof/>
          <w:color w:val="000080"/>
          <w:highlight w:val="lightGray"/>
        </w:rPr>
        <w:drawing>
          <wp:inline distT="19050" distB="19050" distL="19050" distR="19050" wp14:anchorId="6C73A305" wp14:editId="2B41E962">
            <wp:extent cx="5121175" cy="6012200"/>
            <wp:effectExtent l="0" t="0" r="0" b="0"/>
            <wp:docPr id="17" name="image9.png" descr="ChatGPT Image 9 sept 2025, 16_35_33.png"/>
            <wp:cNvGraphicFramePr/>
            <a:graphic xmlns:a="http://schemas.openxmlformats.org/drawingml/2006/main">
              <a:graphicData uri="http://schemas.openxmlformats.org/drawingml/2006/picture">
                <pic:pic xmlns:pic="http://schemas.openxmlformats.org/drawingml/2006/picture">
                  <pic:nvPicPr>
                    <pic:cNvPr id="0" name="image9.png" descr="ChatGPT Image 9 sept 2025, 16_35_33.png"/>
                    <pic:cNvPicPr preferRelativeResize="0"/>
                  </pic:nvPicPr>
                  <pic:blipFill>
                    <a:blip r:embed="rId11"/>
                    <a:srcRect/>
                    <a:stretch>
                      <a:fillRect/>
                    </a:stretch>
                  </pic:blipFill>
                  <pic:spPr>
                    <a:xfrm>
                      <a:off x="0" y="0"/>
                      <a:ext cx="5121175" cy="6012200"/>
                    </a:xfrm>
                    <a:prstGeom prst="rect">
                      <a:avLst/>
                    </a:prstGeom>
                    <a:ln/>
                  </pic:spPr>
                </pic:pic>
              </a:graphicData>
            </a:graphic>
          </wp:inline>
        </w:drawing>
      </w:r>
    </w:p>
    <w:p w14:paraId="292432A3" w14:textId="77777777" w:rsidR="006919CE" w:rsidRPr="00C50E9E" w:rsidRDefault="006919CE">
      <w:pPr>
        <w:widowControl/>
        <w:rPr>
          <w:color w:val="000080"/>
          <w:highlight w:val="lightGray"/>
        </w:rPr>
      </w:pPr>
    </w:p>
    <w:p w14:paraId="6CB75A46" w14:textId="77777777" w:rsidR="006919CE" w:rsidRPr="00C50E9E" w:rsidRDefault="006919CE">
      <w:pPr>
        <w:widowControl/>
        <w:rPr>
          <w:color w:val="000080"/>
          <w:highlight w:val="lightGray"/>
        </w:rPr>
      </w:pPr>
    </w:p>
    <w:p w14:paraId="510F1F12" w14:textId="77777777" w:rsidR="006919CE" w:rsidRPr="00C50E9E" w:rsidRDefault="006919CE">
      <w:pPr>
        <w:widowControl/>
        <w:rPr>
          <w:color w:val="000080"/>
          <w:highlight w:val="lightGray"/>
        </w:rPr>
      </w:pPr>
    </w:p>
    <w:p w14:paraId="4C27E841" w14:textId="77777777" w:rsidR="006919CE" w:rsidRPr="00C50E9E" w:rsidRDefault="00000000">
      <w:pPr>
        <w:widowControl/>
        <w:rPr>
          <w:color w:val="000080"/>
          <w:highlight w:val="lightGray"/>
        </w:rPr>
      </w:pPr>
      <w:r w:rsidRPr="00C50E9E">
        <w:rPr>
          <w:noProof/>
          <w:color w:val="000080"/>
          <w:highlight w:val="lightGray"/>
        </w:rPr>
        <w:lastRenderedPageBreak/>
        <w:drawing>
          <wp:inline distT="19050" distB="19050" distL="19050" distR="19050" wp14:anchorId="1AA3241A" wp14:editId="7FACC891">
            <wp:extent cx="2937025" cy="4386649"/>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937025" cy="4386649"/>
                    </a:xfrm>
                    <a:prstGeom prst="rect">
                      <a:avLst/>
                    </a:prstGeom>
                    <a:ln/>
                  </pic:spPr>
                </pic:pic>
              </a:graphicData>
            </a:graphic>
          </wp:inline>
        </w:drawing>
      </w:r>
    </w:p>
    <w:p w14:paraId="3205E2FA" w14:textId="77777777" w:rsidR="006919CE" w:rsidRPr="00C50E9E" w:rsidRDefault="006919CE">
      <w:pPr>
        <w:widowControl/>
        <w:rPr>
          <w:color w:val="000080"/>
          <w:highlight w:val="lightGray"/>
        </w:rPr>
      </w:pPr>
    </w:p>
    <w:p w14:paraId="26E150BC" w14:textId="77777777" w:rsidR="006919CE" w:rsidRPr="00C50E9E" w:rsidRDefault="00000000">
      <w:pPr>
        <w:widowControl/>
        <w:rPr>
          <w:b/>
          <w:color w:val="000080"/>
          <w:sz w:val="24"/>
          <w:szCs w:val="24"/>
          <w:highlight w:val="lightGray"/>
        </w:rPr>
      </w:pPr>
      <w:r w:rsidRPr="00C50E9E">
        <w:br w:type="page"/>
      </w:r>
      <w:r w:rsidRPr="00C50E9E">
        <w:rPr>
          <w:noProof/>
          <w:color w:val="000080"/>
          <w:highlight w:val="lightGray"/>
        </w:rPr>
        <w:lastRenderedPageBreak/>
        <w:drawing>
          <wp:inline distT="19050" distB="19050" distL="19050" distR="19050" wp14:anchorId="22975BB0" wp14:editId="23A52FE7">
            <wp:extent cx="3292575" cy="4164849"/>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292575" cy="4164849"/>
                    </a:xfrm>
                    <a:prstGeom prst="rect">
                      <a:avLst/>
                    </a:prstGeom>
                    <a:ln/>
                  </pic:spPr>
                </pic:pic>
              </a:graphicData>
            </a:graphic>
          </wp:inline>
        </w:drawing>
      </w:r>
      <w:r w:rsidRPr="00C50E9E">
        <w:rPr>
          <w:noProof/>
          <w:color w:val="000080"/>
          <w:highlight w:val="lightGray"/>
        </w:rPr>
        <w:lastRenderedPageBreak/>
        <w:drawing>
          <wp:inline distT="19050" distB="19050" distL="19050" distR="19050" wp14:anchorId="132B76E7" wp14:editId="057D486C">
            <wp:extent cx="3847401" cy="5207301"/>
            <wp:effectExtent l="0" t="0" r="0" b="0"/>
            <wp:docPr id="29" name="image8.png" descr="ChatGPT Image 9 sept 2025, 11_16_26.png"/>
            <wp:cNvGraphicFramePr/>
            <a:graphic xmlns:a="http://schemas.openxmlformats.org/drawingml/2006/main">
              <a:graphicData uri="http://schemas.openxmlformats.org/drawingml/2006/picture">
                <pic:pic xmlns:pic="http://schemas.openxmlformats.org/drawingml/2006/picture">
                  <pic:nvPicPr>
                    <pic:cNvPr id="0" name="image8.png" descr="ChatGPT Image 9 sept 2025, 11_16_26.png"/>
                    <pic:cNvPicPr preferRelativeResize="0"/>
                  </pic:nvPicPr>
                  <pic:blipFill>
                    <a:blip r:embed="rId14"/>
                    <a:srcRect/>
                    <a:stretch>
                      <a:fillRect/>
                    </a:stretch>
                  </pic:blipFill>
                  <pic:spPr>
                    <a:xfrm>
                      <a:off x="0" y="0"/>
                      <a:ext cx="3847401" cy="5207301"/>
                    </a:xfrm>
                    <a:prstGeom prst="rect">
                      <a:avLst/>
                    </a:prstGeom>
                    <a:ln/>
                  </pic:spPr>
                </pic:pic>
              </a:graphicData>
            </a:graphic>
          </wp:inline>
        </w:drawing>
      </w:r>
    </w:p>
    <w:p w14:paraId="2CE313D1"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r w:rsidRPr="00C50E9E">
        <w:rPr>
          <w:b/>
          <w:color w:val="000080"/>
          <w:sz w:val="28"/>
          <w:szCs w:val="28"/>
        </w:rPr>
        <w:t>Vista Lógica</w:t>
      </w:r>
    </w:p>
    <w:p w14:paraId="1E7BF266" w14:textId="77777777" w:rsidR="006919CE" w:rsidRPr="00C50E9E" w:rsidRDefault="00000000">
      <w:pPr>
        <w:jc w:val="both"/>
      </w:pPr>
      <w:r w:rsidRPr="00C50E9E">
        <w:t>A continuación, se presenta una vista lógica de la aplicación expresado en tres diagramas, uno de ellos que muestra la parte estructural o estática de la aplicación (clases) y a la base de datos (modelo relacional).otra vista que representa la parte dinámica (secuencias).</w:t>
      </w:r>
    </w:p>
    <w:p w14:paraId="140EF2BF" w14:textId="77777777" w:rsidR="006919CE" w:rsidRPr="00C50E9E" w:rsidRDefault="006919CE">
      <w:pPr>
        <w:keepNext/>
        <w:pBdr>
          <w:top w:val="nil"/>
          <w:left w:val="nil"/>
          <w:bottom w:val="nil"/>
          <w:right w:val="nil"/>
          <w:between w:val="nil"/>
        </w:pBdr>
        <w:spacing w:before="120" w:after="240"/>
        <w:ind w:left="432" w:hanging="432"/>
        <w:jc w:val="both"/>
        <w:rPr>
          <w:color w:val="000000"/>
        </w:rPr>
      </w:pPr>
    </w:p>
    <w:p w14:paraId="1C834C00" w14:textId="1D2FA81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t xml:space="preserve">Parte Estructural ( Diagrama de </w:t>
      </w:r>
      <w:r w:rsidR="00C50E9E" w:rsidRPr="00C50E9E">
        <w:rPr>
          <w:b/>
          <w:color w:val="000080"/>
          <w:sz w:val="24"/>
          <w:szCs w:val="24"/>
        </w:rPr>
        <w:t>Clases y</w:t>
      </w:r>
      <w:r w:rsidRPr="00C50E9E">
        <w:rPr>
          <w:b/>
          <w:color w:val="000080"/>
          <w:sz w:val="24"/>
          <w:szCs w:val="24"/>
        </w:rPr>
        <w:t xml:space="preserve"> Diagrama Relacional)</w:t>
      </w:r>
    </w:p>
    <w:p w14:paraId="740761D5" w14:textId="77777777" w:rsidR="006919CE" w:rsidRPr="00C50E9E" w:rsidRDefault="006919CE">
      <w:pPr>
        <w:pBdr>
          <w:top w:val="nil"/>
          <w:left w:val="nil"/>
          <w:bottom w:val="nil"/>
          <w:right w:val="nil"/>
          <w:between w:val="nil"/>
        </w:pBdr>
        <w:rPr>
          <w:b/>
          <w:color w:val="000000"/>
        </w:rPr>
      </w:pPr>
    </w:p>
    <w:p w14:paraId="5A410D4E" w14:textId="77777777" w:rsidR="006919CE" w:rsidRPr="00C50E9E" w:rsidRDefault="00000000">
      <w:pPr>
        <w:pBdr>
          <w:top w:val="nil"/>
          <w:left w:val="nil"/>
          <w:bottom w:val="nil"/>
          <w:right w:val="nil"/>
          <w:between w:val="nil"/>
        </w:pBdr>
        <w:rPr>
          <w:b/>
          <w:color w:val="000000"/>
        </w:rPr>
      </w:pPr>
      <w:r w:rsidRPr="00C50E9E">
        <w:rPr>
          <w:b/>
          <w:color w:val="000000"/>
        </w:rPr>
        <w:t>Ilustración 3: Diagrama de Clases</w:t>
      </w:r>
    </w:p>
    <w:p w14:paraId="0CA85CF4" w14:textId="77777777" w:rsidR="006919CE" w:rsidRPr="00C50E9E" w:rsidRDefault="006919CE"/>
    <w:p w14:paraId="3202BA88" w14:textId="77777777" w:rsidR="006919CE" w:rsidRPr="00C50E9E" w:rsidRDefault="006919CE"/>
    <w:p w14:paraId="2DBACE98" w14:textId="77777777" w:rsidR="006919CE" w:rsidRPr="00C50E9E" w:rsidRDefault="006919CE"/>
    <w:p w14:paraId="7294793A" w14:textId="77777777" w:rsidR="006919CE" w:rsidRPr="00C50E9E" w:rsidRDefault="006919CE"/>
    <w:p w14:paraId="44FBA85F" w14:textId="77777777" w:rsidR="006919CE" w:rsidRPr="00C50E9E" w:rsidRDefault="00000000">
      <w:pPr>
        <w:keepNext/>
        <w:numPr>
          <w:ilvl w:val="2"/>
          <w:numId w:val="8"/>
        </w:numPr>
        <w:pBdr>
          <w:top w:val="nil"/>
          <w:left w:val="nil"/>
          <w:bottom w:val="nil"/>
          <w:right w:val="nil"/>
          <w:between w:val="nil"/>
        </w:pBdr>
        <w:spacing w:before="120" w:after="60"/>
        <w:rPr>
          <w:i/>
          <w:color w:val="000000"/>
        </w:rPr>
      </w:pPr>
      <w:r w:rsidRPr="00C50E9E">
        <w:rPr>
          <w:i/>
          <w:color w:val="000000"/>
        </w:rPr>
        <w:t>Descripción de Clases</w:t>
      </w:r>
    </w:p>
    <w:tbl>
      <w:tblPr>
        <w:tblStyle w:val="af4"/>
        <w:tblpPr w:leftFromText="141" w:rightFromText="141" w:vertAnchor="text"/>
        <w:tblW w:w="9206" w:type="dxa"/>
        <w:tblInd w:w="0" w:type="dxa"/>
        <w:tblLayout w:type="fixed"/>
        <w:tblLook w:val="0000" w:firstRow="0" w:lastRow="0" w:firstColumn="0" w:lastColumn="0" w:noHBand="0" w:noVBand="0"/>
      </w:tblPr>
      <w:tblGrid>
        <w:gridCol w:w="1262"/>
        <w:gridCol w:w="3692"/>
        <w:gridCol w:w="4252"/>
      </w:tblGrid>
      <w:tr w:rsidR="006919CE" w:rsidRPr="00C50E9E" w14:paraId="6A511661" w14:textId="77777777">
        <w:trPr>
          <w:trHeight w:val="595"/>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0577198F" w14:textId="77777777" w:rsidR="006919CE" w:rsidRPr="00C50E9E" w:rsidRDefault="00000000">
            <w:pPr>
              <w:widowControl/>
              <w:jc w:val="center"/>
              <w:rPr>
                <w:b/>
                <w:color w:val="000080"/>
                <w:sz w:val="16"/>
                <w:szCs w:val="16"/>
              </w:rPr>
            </w:pPr>
            <w:r w:rsidRPr="00C50E9E">
              <w:rPr>
                <w:b/>
                <w:color w:val="000080"/>
                <w:sz w:val="16"/>
                <w:szCs w:val="16"/>
              </w:rPr>
              <w:t>Código</w:t>
            </w:r>
          </w:p>
        </w:tc>
        <w:tc>
          <w:tcPr>
            <w:tcW w:w="3692" w:type="dxa"/>
            <w:tcBorders>
              <w:top w:val="single" w:sz="6" w:space="0" w:color="000000"/>
              <w:left w:val="single" w:sz="6" w:space="0" w:color="000000"/>
              <w:bottom w:val="single" w:sz="6" w:space="0" w:color="000000"/>
              <w:right w:val="single" w:sz="6" w:space="0" w:color="000000"/>
            </w:tcBorders>
            <w:shd w:val="clear" w:color="auto" w:fill="C0C0C0"/>
          </w:tcPr>
          <w:p w14:paraId="451C3CA5" w14:textId="77777777" w:rsidR="006919CE" w:rsidRPr="00C50E9E" w:rsidRDefault="00000000">
            <w:pPr>
              <w:widowControl/>
              <w:jc w:val="center"/>
              <w:rPr>
                <w:b/>
                <w:color w:val="000080"/>
                <w:sz w:val="16"/>
                <w:szCs w:val="16"/>
              </w:rPr>
            </w:pPr>
            <w:r w:rsidRPr="00C50E9E">
              <w:rPr>
                <w:b/>
                <w:color w:val="000080"/>
                <w:sz w:val="16"/>
                <w:szCs w:val="16"/>
              </w:rPr>
              <w:t>Nombre</w:t>
            </w:r>
          </w:p>
        </w:tc>
        <w:tc>
          <w:tcPr>
            <w:tcW w:w="4252" w:type="dxa"/>
            <w:tcBorders>
              <w:top w:val="single" w:sz="6" w:space="0" w:color="000000"/>
              <w:left w:val="single" w:sz="6" w:space="0" w:color="000000"/>
              <w:bottom w:val="single" w:sz="6" w:space="0" w:color="000000"/>
              <w:right w:val="single" w:sz="6" w:space="0" w:color="000000"/>
            </w:tcBorders>
            <w:shd w:val="clear" w:color="auto" w:fill="C0C0C0"/>
          </w:tcPr>
          <w:p w14:paraId="674F5A89" w14:textId="77777777" w:rsidR="006919CE" w:rsidRPr="00C50E9E" w:rsidRDefault="00000000">
            <w:pPr>
              <w:widowControl/>
              <w:jc w:val="center"/>
              <w:rPr>
                <w:b/>
                <w:color w:val="000080"/>
                <w:sz w:val="16"/>
                <w:szCs w:val="16"/>
              </w:rPr>
            </w:pPr>
            <w:r w:rsidRPr="00C50E9E">
              <w:rPr>
                <w:b/>
                <w:color w:val="000080"/>
                <w:sz w:val="16"/>
                <w:szCs w:val="16"/>
              </w:rPr>
              <w:t>Descripción</w:t>
            </w:r>
          </w:p>
        </w:tc>
      </w:tr>
      <w:tr w:rsidR="006919CE" w:rsidRPr="00C50E9E" w14:paraId="622835B5"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3D4748F" w14:textId="77777777" w:rsidR="006919CE" w:rsidRPr="00C50E9E" w:rsidRDefault="00000000">
            <w:pPr>
              <w:widowControl/>
              <w:rPr>
                <w:color w:val="000000"/>
                <w:sz w:val="16"/>
                <w:szCs w:val="16"/>
              </w:rPr>
            </w:pPr>
            <w:r w:rsidRPr="00C50E9E">
              <w:rPr>
                <w:color w:val="000000"/>
                <w:sz w:val="16"/>
                <w:szCs w:val="16"/>
              </w:rPr>
              <w:lastRenderedPageBreak/>
              <w:t>CL-001</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8886C50" w14:textId="77777777" w:rsidR="006919CE" w:rsidRPr="00C50E9E" w:rsidRDefault="00000000">
            <w:pPr>
              <w:widowControl/>
              <w:rPr>
                <w:color w:val="000000"/>
                <w:sz w:val="16"/>
                <w:szCs w:val="16"/>
              </w:rPr>
            </w:pPr>
            <w:r w:rsidRPr="00C50E9E">
              <w:rPr>
                <w:sz w:val="16"/>
                <w:szCs w:val="16"/>
              </w:rPr>
              <w:t>Usuarios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4B01526" w14:textId="46545D8D" w:rsidR="006919CE" w:rsidRPr="00C50E9E" w:rsidRDefault="00000000">
            <w:pPr>
              <w:widowControl/>
              <w:rPr>
                <w:color w:val="000000"/>
                <w:sz w:val="16"/>
                <w:szCs w:val="16"/>
              </w:rPr>
            </w:pPr>
            <w:r w:rsidRPr="00C50E9E">
              <w:rPr>
                <w:sz w:val="16"/>
                <w:szCs w:val="16"/>
              </w:rPr>
              <w:t xml:space="preserve">atributos: </w:t>
            </w:r>
            <w:r w:rsidR="00C50E9E" w:rsidRPr="00C50E9E">
              <w:rPr>
                <w:sz w:val="16"/>
                <w:szCs w:val="16"/>
              </w:rPr>
              <w:t>Rut</w:t>
            </w:r>
            <w:r w:rsidRPr="00C50E9E">
              <w:rPr>
                <w:sz w:val="16"/>
                <w:szCs w:val="16"/>
              </w:rPr>
              <w:t>, email, contraseña, rol</w:t>
            </w:r>
          </w:p>
        </w:tc>
      </w:tr>
      <w:tr w:rsidR="006919CE" w:rsidRPr="00C50E9E" w14:paraId="6E3CF00D"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BA157F7" w14:textId="77777777" w:rsidR="006919CE" w:rsidRPr="00C50E9E" w:rsidRDefault="00000000">
            <w:pPr>
              <w:widowControl/>
              <w:rPr>
                <w:color w:val="000000"/>
                <w:sz w:val="16"/>
                <w:szCs w:val="16"/>
              </w:rPr>
            </w:pPr>
            <w:r w:rsidRPr="00C50E9E">
              <w:rPr>
                <w:sz w:val="16"/>
                <w:szCs w:val="16"/>
              </w:rPr>
              <w:t>CL-002</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7B87832" w14:textId="77777777" w:rsidR="006919CE" w:rsidRPr="00C50E9E" w:rsidRDefault="00000000">
            <w:pPr>
              <w:widowControl/>
              <w:rPr>
                <w:color w:val="000000"/>
                <w:sz w:val="16"/>
                <w:szCs w:val="16"/>
              </w:rPr>
            </w:pPr>
            <w:r w:rsidRPr="00C50E9E">
              <w:rPr>
                <w:sz w:val="16"/>
                <w:szCs w:val="16"/>
              </w:rPr>
              <w:t>Perfil Hogar</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AE7EB5C" w14:textId="77777777" w:rsidR="006919CE" w:rsidRPr="00C50E9E" w:rsidRDefault="00000000">
            <w:pPr>
              <w:widowControl/>
              <w:rPr>
                <w:color w:val="000000"/>
                <w:sz w:val="16"/>
                <w:szCs w:val="16"/>
              </w:rPr>
            </w:pPr>
            <w:r w:rsidRPr="00C50E9E">
              <w:rPr>
                <w:sz w:val="16"/>
                <w:szCs w:val="16"/>
              </w:rPr>
              <w:t>dirección, tipo vivienda, habitantes, dispositivos</w:t>
            </w:r>
          </w:p>
        </w:tc>
      </w:tr>
      <w:tr w:rsidR="006919CE" w:rsidRPr="00C50E9E" w14:paraId="018617A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2D21570" w14:textId="77777777" w:rsidR="006919CE" w:rsidRPr="00C50E9E" w:rsidRDefault="00000000">
            <w:pPr>
              <w:widowControl/>
              <w:rPr>
                <w:color w:val="000000"/>
                <w:sz w:val="16"/>
                <w:szCs w:val="16"/>
              </w:rPr>
            </w:pPr>
            <w:r w:rsidRPr="00C50E9E">
              <w:rPr>
                <w:sz w:val="16"/>
                <w:szCs w:val="16"/>
              </w:rPr>
              <w:t>CL-003</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08D4720" w14:textId="77777777" w:rsidR="006919CE" w:rsidRPr="00C50E9E" w:rsidRDefault="00000000">
            <w:pPr>
              <w:widowControl/>
              <w:rPr>
                <w:color w:val="000000"/>
                <w:sz w:val="16"/>
                <w:szCs w:val="16"/>
              </w:rPr>
            </w:pPr>
            <w:r w:rsidRPr="00C50E9E">
              <w:rPr>
                <w:sz w:val="16"/>
                <w:szCs w:val="16"/>
              </w:rPr>
              <w:t>Consumo</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6EE5D83" w14:textId="77777777" w:rsidR="006919CE" w:rsidRPr="00C50E9E" w:rsidRDefault="00000000">
            <w:pPr>
              <w:widowControl/>
              <w:rPr>
                <w:color w:val="000000"/>
                <w:sz w:val="16"/>
                <w:szCs w:val="16"/>
              </w:rPr>
            </w:pPr>
            <w:r w:rsidRPr="00C50E9E">
              <w:rPr>
                <w:sz w:val="16"/>
                <w:szCs w:val="16"/>
              </w:rPr>
              <w:t>fecha, kWh, costo, observaciones</w:t>
            </w:r>
          </w:p>
        </w:tc>
      </w:tr>
      <w:tr w:rsidR="006919CE" w:rsidRPr="00C50E9E" w14:paraId="7F3C93F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0450EF9" w14:textId="77777777" w:rsidR="006919CE" w:rsidRPr="00C50E9E" w:rsidRDefault="00000000">
            <w:pPr>
              <w:widowControl/>
              <w:rPr>
                <w:color w:val="000000"/>
                <w:sz w:val="16"/>
                <w:szCs w:val="16"/>
              </w:rPr>
            </w:pPr>
            <w:r w:rsidRPr="00C50E9E">
              <w:rPr>
                <w:sz w:val="16"/>
                <w:szCs w:val="16"/>
              </w:rPr>
              <w:t>CL-004</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45C22A0" w14:textId="77777777" w:rsidR="006919CE" w:rsidRPr="00C50E9E" w:rsidRDefault="00000000">
            <w:pPr>
              <w:widowControl/>
              <w:rPr>
                <w:color w:val="000000"/>
                <w:sz w:val="16"/>
                <w:szCs w:val="16"/>
              </w:rPr>
            </w:pPr>
            <w:r w:rsidRPr="00C50E9E">
              <w:rPr>
                <w:sz w:val="16"/>
                <w:szCs w:val="16"/>
              </w:rPr>
              <w:t>Alerta</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1DA93400" w14:textId="77777777" w:rsidR="006919CE" w:rsidRPr="00C50E9E" w:rsidRDefault="00000000">
            <w:pPr>
              <w:widowControl/>
              <w:rPr>
                <w:color w:val="000000"/>
                <w:sz w:val="16"/>
                <w:szCs w:val="16"/>
              </w:rPr>
            </w:pPr>
            <w:r w:rsidRPr="00C50E9E">
              <w:rPr>
                <w:sz w:val="16"/>
                <w:szCs w:val="16"/>
              </w:rPr>
              <w:t>tipo, mensaje, fecha</w:t>
            </w:r>
          </w:p>
        </w:tc>
      </w:tr>
      <w:tr w:rsidR="006919CE" w:rsidRPr="00C50E9E" w14:paraId="34BCEED9"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204DB12" w14:textId="77777777" w:rsidR="006919CE" w:rsidRPr="00C50E9E" w:rsidRDefault="00000000">
            <w:pPr>
              <w:widowControl/>
              <w:rPr>
                <w:color w:val="000000"/>
                <w:sz w:val="16"/>
                <w:szCs w:val="16"/>
              </w:rPr>
            </w:pPr>
            <w:r w:rsidRPr="00C50E9E">
              <w:rPr>
                <w:sz w:val="16"/>
                <w:szCs w:val="16"/>
              </w:rPr>
              <w:t>CL-005</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F551CE1" w14:textId="77777777" w:rsidR="006919CE" w:rsidRPr="00C50E9E" w:rsidRDefault="00000000">
            <w:pPr>
              <w:widowControl/>
              <w:rPr>
                <w:color w:val="000000"/>
                <w:sz w:val="16"/>
                <w:szCs w:val="16"/>
              </w:rPr>
            </w:pPr>
            <w:r w:rsidRPr="00C50E9E">
              <w:rPr>
                <w:sz w:val="16"/>
                <w:szCs w:val="16"/>
              </w:rPr>
              <w:t xml:space="preserve">Predicción </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1F41A753" w14:textId="77777777" w:rsidR="006919CE" w:rsidRPr="00C50E9E" w:rsidRDefault="00000000">
            <w:pPr>
              <w:widowControl/>
              <w:rPr>
                <w:color w:val="000000"/>
                <w:sz w:val="16"/>
                <w:szCs w:val="16"/>
              </w:rPr>
            </w:pPr>
            <w:r w:rsidRPr="00C50E9E">
              <w:rPr>
                <w:sz w:val="16"/>
                <w:szCs w:val="16"/>
              </w:rPr>
              <w:t>periodo, valor estimado, nivel confianza</w:t>
            </w:r>
          </w:p>
        </w:tc>
      </w:tr>
      <w:tr w:rsidR="006919CE" w:rsidRPr="00C50E9E" w14:paraId="046587D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F23D08D"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2C048345"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42CC3EF" w14:textId="77777777" w:rsidR="006919CE" w:rsidRPr="00C50E9E" w:rsidRDefault="006919CE">
            <w:pPr>
              <w:widowControl/>
              <w:rPr>
                <w:color w:val="000000"/>
                <w:sz w:val="16"/>
                <w:szCs w:val="16"/>
              </w:rPr>
            </w:pPr>
          </w:p>
        </w:tc>
      </w:tr>
      <w:tr w:rsidR="006919CE" w:rsidRPr="00C50E9E" w14:paraId="28238CBF"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617DDD3"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CA5C863"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1F05448D" w14:textId="77777777" w:rsidR="006919CE" w:rsidRPr="00C50E9E" w:rsidRDefault="006919CE">
            <w:pPr>
              <w:widowControl/>
              <w:rPr>
                <w:color w:val="000000"/>
                <w:sz w:val="16"/>
                <w:szCs w:val="16"/>
              </w:rPr>
            </w:pPr>
          </w:p>
        </w:tc>
      </w:tr>
      <w:tr w:rsidR="006919CE" w:rsidRPr="00C50E9E" w14:paraId="4F273BA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6DB45B6"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50E5E83"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34CAA1F" w14:textId="77777777" w:rsidR="006919CE" w:rsidRPr="00C50E9E" w:rsidRDefault="006919CE">
            <w:pPr>
              <w:widowControl/>
              <w:rPr>
                <w:color w:val="000000"/>
                <w:sz w:val="16"/>
                <w:szCs w:val="16"/>
              </w:rPr>
            </w:pPr>
          </w:p>
        </w:tc>
      </w:tr>
      <w:tr w:rsidR="006919CE" w:rsidRPr="00C50E9E" w14:paraId="46F480FD"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F277D8F"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908AA46"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C78F24D" w14:textId="77777777" w:rsidR="006919CE" w:rsidRPr="00C50E9E" w:rsidRDefault="006919CE">
            <w:pPr>
              <w:widowControl/>
              <w:rPr>
                <w:color w:val="000000"/>
                <w:sz w:val="16"/>
                <w:szCs w:val="16"/>
              </w:rPr>
            </w:pPr>
          </w:p>
        </w:tc>
      </w:tr>
      <w:tr w:rsidR="006919CE" w:rsidRPr="00C50E9E" w14:paraId="30CDBEF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D053E0E"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D2A7840"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1540EF0" w14:textId="77777777" w:rsidR="006919CE" w:rsidRPr="00C50E9E" w:rsidRDefault="006919CE">
            <w:pPr>
              <w:widowControl/>
              <w:rPr>
                <w:color w:val="000000"/>
                <w:sz w:val="16"/>
                <w:szCs w:val="16"/>
              </w:rPr>
            </w:pPr>
          </w:p>
        </w:tc>
      </w:tr>
      <w:tr w:rsidR="006919CE" w:rsidRPr="00C50E9E" w14:paraId="029FA60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022EE67"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720D0DE"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0F99A43" w14:textId="77777777" w:rsidR="006919CE" w:rsidRPr="00C50E9E" w:rsidRDefault="006919CE">
            <w:pPr>
              <w:widowControl/>
              <w:rPr>
                <w:color w:val="000000"/>
                <w:sz w:val="16"/>
                <w:szCs w:val="16"/>
              </w:rPr>
            </w:pPr>
          </w:p>
        </w:tc>
      </w:tr>
      <w:tr w:rsidR="006919CE" w:rsidRPr="00C50E9E" w14:paraId="36892FD8"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1B0278A"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DE9C0CC"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B960D4E" w14:textId="77777777" w:rsidR="006919CE" w:rsidRPr="00C50E9E" w:rsidRDefault="006919CE">
            <w:pPr>
              <w:widowControl/>
              <w:rPr>
                <w:color w:val="000000"/>
                <w:sz w:val="16"/>
                <w:szCs w:val="16"/>
              </w:rPr>
            </w:pPr>
          </w:p>
        </w:tc>
      </w:tr>
      <w:tr w:rsidR="006919CE" w:rsidRPr="00C50E9E" w14:paraId="6672343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7FD4863"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ACECC6A"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A84DF2A" w14:textId="77777777" w:rsidR="006919CE" w:rsidRPr="00C50E9E" w:rsidRDefault="006919CE">
            <w:pPr>
              <w:widowControl/>
              <w:rPr>
                <w:color w:val="000000"/>
                <w:sz w:val="16"/>
                <w:szCs w:val="16"/>
              </w:rPr>
            </w:pPr>
          </w:p>
        </w:tc>
      </w:tr>
      <w:tr w:rsidR="006919CE" w:rsidRPr="00C50E9E" w14:paraId="4B1163E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64AC3CE"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D467FCA"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54A14CF0" w14:textId="77777777" w:rsidR="006919CE" w:rsidRPr="00C50E9E" w:rsidRDefault="006919CE">
            <w:pPr>
              <w:widowControl/>
              <w:rPr>
                <w:color w:val="000000"/>
                <w:sz w:val="16"/>
                <w:szCs w:val="16"/>
              </w:rPr>
            </w:pPr>
          </w:p>
        </w:tc>
      </w:tr>
      <w:tr w:rsidR="006919CE" w:rsidRPr="00C50E9E" w14:paraId="10285F45"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531C6FD"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1ABDBB6"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9189C14" w14:textId="77777777" w:rsidR="006919CE" w:rsidRPr="00C50E9E" w:rsidRDefault="006919CE">
            <w:pPr>
              <w:widowControl/>
              <w:rPr>
                <w:color w:val="000000"/>
                <w:sz w:val="16"/>
                <w:szCs w:val="16"/>
              </w:rPr>
            </w:pPr>
          </w:p>
        </w:tc>
      </w:tr>
      <w:tr w:rsidR="006919CE" w:rsidRPr="00C50E9E" w14:paraId="448DFD66"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7DB8FC9"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D281B4A"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6ABB6BB" w14:textId="77777777" w:rsidR="006919CE" w:rsidRPr="00C50E9E" w:rsidRDefault="006919CE">
            <w:pPr>
              <w:widowControl/>
              <w:rPr>
                <w:color w:val="000000"/>
                <w:sz w:val="16"/>
                <w:szCs w:val="16"/>
              </w:rPr>
            </w:pPr>
          </w:p>
        </w:tc>
      </w:tr>
      <w:tr w:rsidR="006919CE" w:rsidRPr="00C50E9E" w14:paraId="43F6F28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63F0740"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0B05E9E3"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CEA4F73" w14:textId="77777777" w:rsidR="006919CE" w:rsidRPr="00C50E9E" w:rsidRDefault="006919CE">
            <w:pPr>
              <w:widowControl/>
              <w:rPr>
                <w:color w:val="000000"/>
                <w:sz w:val="16"/>
                <w:szCs w:val="16"/>
              </w:rPr>
            </w:pPr>
          </w:p>
        </w:tc>
      </w:tr>
      <w:tr w:rsidR="006919CE" w:rsidRPr="00C50E9E" w14:paraId="1A1A512F"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3C1FEED"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745DAF8C"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9248BF7" w14:textId="77777777" w:rsidR="006919CE" w:rsidRPr="00C50E9E" w:rsidRDefault="006919CE">
            <w:pPr>
              <w:widowControl/>
              <w:rPr>
                <w:color w:val="000000"/>
                <w:sz w:val="16"/>
                <w:szCs w:val="16"/>
              </w:rPr>
            </w:pPr>
          </w:p>
        </w:tc>
      </w:tr>
      <w:tr w:rsidR="006919CE" w:rsidRPr="00C50E9E" w14:paraId="26DB9FAE"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EA9325D"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BFE2620"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0097BB5" w14:textId="77777777" w:rsidR="006919CE" w:rsidRPr="00C50E9E" w:rsidRDefault="006919CE">
            <w:pPr>
              <w:widowControl/>
              <w:rPr>
                <w:color w:val="000000"/>
                <w:sz w:val="16"/>
                <w:szCs w:val="16"/>
              </w:rPr>
            </w:pPr>
          </w:p>
        </w:tc>
      </w:tr>
      <w:tr w:rsidR="006919CE" w:rsidRPr="00C50E9E" w14:paraId="44B9FDE2"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2899048"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0270EB3C"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0FCFE71" w14:textId="77777777" w:rsidR="006919CE" w:rsidRPr="00C50E9E" w:rsidRDefault="006919CE">
            <w:pPr>
              <w:widowControl/>
              <w:rPr>
                <w:color w:val="000000"/>
                <w:sz w:val="16"/>
                <w:szCs w:val="16"/>
              </w:rPr>
            </w:pPr>
          </w:p>
        </w:tc>
      </w:tr>
      <w:tr w:rsidR="006919CE" w:rsidRPr="00C50E9E" w14:paraId="5A9D685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E4DA6DC"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74072501"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51238475" w14:textId="77777777" w:rsidR="006919CE" w:rsidRPr="00C50E9E" w:rsidRDefault="006919CE">
            <w:pPr>
              <w:widowControl/>
              <w:rPr>
                <w:color w:val="000000"/>
                <w:sz w:val="16"/>
                <w:szCs w:val="16"/>
              </w:rPr>
            </w:pPr>
          </w:p>
        </w:tc>
      </w:tr>
      <w:tr w:rsidR="006919CE" w:rsidRPr="00C50E9E" w14:paraId="564F1D19"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3B8209A"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29C795BA"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68C7DBFB" w14:textId="77777777" w:rsidR="006919CE" w:rsidRPr="00C50E9E" w:rsidRDefault="006919CE">
            <w:pPr>
              <w:widowControl/>
              <w:rPr>
                <w:color w:val="000000"/>
                <w:sz w:val="16"/>
                <w:szCs w:val="16"/>
              </w:rPr>
            </w:pPr>
          </w:p>
        </w:tc>
      </w:tr>
      <w:tr w:rsidR="006919CE" w:rsidRPr="00C50E9E" w14:paraId="2F87C14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41C3E05"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A841BE9"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92F882B" w14:textId="77777777" w:rsidR="006919CE" w:rsidRPr="00C50E9E" w:rsidRDefault="006919CE">
            <w:pPr>
              <w:widowControl/>
              <w:rPr>
                <w:color w:val="000000"/>
                <w:sz w:val="16"/>
                <w:szCs w:val="16"/>
              </w:rPr>
            </w:pPr>
          </w:p>
        </w:tc>
      </w:tr>
      <w:tr w:rsidR="006919CE" w:rsidRPr="00C50E9E" w14:paraId="07F9682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60D6FD2"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C878E46"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769FC1C" w14:textId="77777777" w:rsidR="006919CE" w:rsidRPr="00C50E9E" w:rsidRDefault="006919CE">
            <w:pPr>
              <w:widowControl/>
              <w:rPr>
                <w:color w:val="000000"/>
                <w:sz w:val="16"/>
                <w:szCs w:val="16"/>
              </w:rPr>
            </w:pPr>
          </w:p>
        </w:tc>
      </w:tr>
      <w:tr w:rsidR="006919CE" w:rsidRPr="00C50E9E" w14:paraId="4DA9095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61CAF68"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581CE19"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FCC5A18" w14:textId="77777777" w:rsidR="006919CE" w:rsidRPr="00C50E9E" w:rsidRDefault="006919CE">
            <w:pPr>
              <w:widowControl/>
              <w:rPr>
                <w:color w:val="000000"/>
                <w:sz w:val="16"/>
                <w:szCs w:val="16"/>
              </w:rPr>
            </w:pPr>
          </w:p>
        </w:tc>
      </w:tr>
    </w:tbl>
    <w:p w14:paraId="68D8E290" w14:textId="77777777" w:rsidR="006919CE" w:rsidRPr="00C50E9E" w:rsidRDefault="006919CE"/>
    <w:p w14:paraId="6378ADD7" w14:textId="77777777" w:rsidR="006919CE" w:rsidRPr="00C50E9E" w:rsidRDefault="006919CE">
      <w:pPr>
        <w:widowControl/>
        <w:pBdr>
          <w:top w:val="nil"/>
          <w:left w:val="nil"/>
          <w:bottom w:val="nil"/>
          <w:right w:val="nil"/>
          <w:between w:val="nil"/>
        </w:pBdr>
        <w:spacing w:after="120"/>
        <w:jc w:val="both"/>
        <w:rPr>
          <w:color w:val="000000"/>
        </w:rPr>
      </w:pPr>
    </w:p>
    <w:p w14:paraId="27B1F0CA" w14:textId="77777777" w:rsidR="006919CE" w:rsidRPr="00C50E9E" w:rsidRDefault="00000000">
      <w:pPr>
        <w:widowControl/>
      </w:pPr>
      <w:r w:rsidRPr="00C50E9E">
        <w:br w:type="page"/>
      </w:r>
    </w:p>
    <w:p w14:paraId="706F4D7F" w14:textId="77777777" w:rsidR="006919CE" w:rsidRPr="00C50E9E" w:rsidRDefault="006919CE">
      <w:pPr>
        <w:pBdr>
          <w:top w:val="nil"/>
          <w:left w:val="nil"/>
          <w:bottom w:val="nil"/>
          <w:right w:val="nil"/>
          <w:between w:val="nil"/>
        </w:pBdr>
        <w:rPr>
          <w:b/>
          <w:color w:val="000000"/>
        </w:rPr>
      </w:pPr>
    </w:p>
    <w:p w14:paraId="78FCF25A" w14:textId="77777777" w:rsidR="006919CE" w:rsidRPr="00C50E9E" w:rsidRDefault="006919CE"/>
    <w:p w14:paraId="1AEA5238" w14:textId="77777777" w:rsidR="006919CE" w:rsidRPr="00C50E9E" w:rsidRDefault="00000000">
      <w:pPr>
        <w:pBdr>
          <w:top w:val="nil"/>
          <w:left w:val="nil"/>
          <w:bottom w:val="nil"/>
          <w:right w:val="nil"/>
          <w:between w:val="nil"/>
        </w:pBdr>
        <w:rPr>
          <w:b/>
          <w:color w:val="000000"/>
        </w:rPr>
      </w:pPr>
      <w:r w:rsidRPr="00C50E9E">
        <w:rPr>
          <w:b/>
          <w:color w:val="000000"/>
        </w:rPr>
        <w:t>Ilustración 4: Diagrama de Base Datos (Relacional)</w:t>
      </w:r>
    </w:p>
    <w:p w14:paraId="2A60FAFF" w14:textId="77777777" w:rsidR="006919CE" w:rsidRPr="00C50E9E" w:rsidRDefault="00000000">
      <w:r w:rsidRPr="00C50E9E">
        <w:rPr>
          <w:noProof/>
        </w:rPr>
        <w:drawing>
          <wp:inline distT="19050" distB="19050" distL="19050" distR="19050" wp14:anchorId="32501C2B" wp14:editId="46557BA8">
            <wp:extent cx="5740400" cy="4140200"/>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40400" cy="4140200"/>
                    </a:xfrm>
                    <a:prstGeom prst="rect">
                      <a:avLst/>
                    </a:prstGeom>
                    <a:ln/>
                  </pic:spPr>
                </pic:pic>
              </a:graphicData>
            </a:graphic>
          </wp:inline>
        </w:drawing>
      </w:r>
    </w:p>
    <w:p w14:paraId="6589DB81" w14:textId="77777777" w:rsidR="006919CE" w:rsidRPr="00C50E9E" w:rsidRDefault="006919CE"/>
    <w:p w14:paraId="74B6E004" w14:textId="77777777" w:rsidR="006919CE" w:rsidRPr="00C50E9E" w:rsidRDefault="006919CE"/>
    <w:p w14:paraId="26BCF8D5" w14:textId="77777777" w:rsidR="006919CE" w:rsidRPr="00C50E9E" w:rsidRDefault="00000000">
      <w:pPr>
        <w:keepNext/>
        <w:numPr>
          <w:ilvl w:val="2"/>
          <w:numId w:val="8"/>
        </w:numPr>
        <w:pBdr>
          <w:top w:val="nil"/>
          <w:left w:val="nil"/>
          <w:bottom w:val="nil"/>
          <w:right w:val="nil"/>
          <w:between w:val="nil"/>
        </w:pBdr>
        <w:spacing w:before="120" w:after="60"/>
        <w:rPr>
          <w:i/>
          <w:color w:val="000000"/>
        </w:rPr>
      </w:pPr>
      <w:r w:rsidRPr="00C50E9E">
        <w:rPr>
          <w:i/>
          <w:color w:val="000000"/>
        </w:rPr>
        <w:t>Descripción de Tablas</w:t>
      </w:r>
    </w:p>
    <w:tbl>
      <w:tblPr>
        <w:tblStyle w:val="af5"/>
        <w:tblpPr w:leftFromText="141" w:rightFromText="141" w:vertAnchor="text"/>
        <w:tblW w:w="9206" w:type="dxa"/>
        <w:tblInd w:w="0" w:type="dxa"/>
        <w:tblLayout w:type="fixed"/>
        <w:tblLook w:val="0000" w:firstRow="0" w:lastRow="0" w:firstColumn="0" w:lastColumn="0" w:noHBand="0" w:noVBand="0"/>
      </w:tblPr>
      <w:tblGrid>
        <w:gridCol w:w="1262"/>
        <w:gridCol w:w="3692"/>
        <w:gridCol w:w="4252"/>
      </w:tblGrid>
      <w:tr w:rsidR="006919CE" w:rsidRPr="00C50E9E" w14:paraId="492577CB" w14:textId="77777777">
        <w:trPr>
          <w:trHeight w:val="780"/>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3AA2D520" w14:textId="77777777" w:rsidR="006919CE" w:rsidRPr="00C50E9E" w:rsidRDefault="00000000">
            <w:pPr>
              <w:widowControl/>
              <w:jc w:val="center"/>
              <w:rPr>
                <w:b/>
                <w:color w:val="000080"/>
                <w:sz w:val="16"/>
                <w:szCs w:val="16"/>
              </w:rPr>
            </w:pPr>
            <w:r w:rsidRPr="00C50E9E">
              <w:rPr>
                <w:b/>
                <w:color w:val="000080"/>
                <w:sz w:val="16"/>
                <w:szCs w:val="16"/>
              </w:rPr>
              <w:t>Código</w:t>
            </w:r>
          </w:p>
        </w:tc>
        <w:tc>
          <w:tcPr>
            <w:tcW w:w="3692" w:type="dxa"/>
            <w:tcBorders>
              <w:top w:val="single" w:sz="6" w:space="0" w:color="000000"/>
              <w:left w:val="single" w:sz="6" w:space="0" w:color="000000"/>
              <w:bottom w:val="single" w:sz="6" w:space="0" w:color="000000"/>
              <w:right w:val="single" w:sz="6" w:space="0" w:color="000000"/>
            </w:tcBorders>
            <w:shd w:val="clear" w:color="auto" w:fill="C0C0C0"/>
          </w:tcPr>
          <w:p w14:paraId="13D70CFC" w14:textId="77777777" w:rsidR="006919CE" w:rsidRPr="00C50E9E" w:rsidRDefault="00000000">
            <w:pPr>
              <w:widowControl/>
              <w:jc w:val="center"/>
              <w:rPr>
                <w:b/>
                <w:color w:val="000080"/>
                <w:sz w:val="16"/>
                <w:szCs w:val="16"/>
              </w:rPr>
            </w:pPr>
            <w:r w:rsidRPr="00C50E9E">
              <w:rPr>
                <w:b/>
                <w:color w:val="000080"/>
                <w:sz w:val="16"/>
                <w:szCs w:val="16"/>
              </w:rPr>
              <w:t>Nombre</w:t>
            </w:r>
          </w:p>
        </w:tc>
        <w:tc>
          <w:tcPr>
            <w:tcW w:w="4252" w:type="dxa"/>
            <w:tcBorders>
              <w:top w:val="single" w:sz="6" w:space="0" w:color="000000"/>
              <w:left w:val="single" w:sz="6" w:space="0" w:color="000000"/>
              <w:bottom w:val="single" w:sz="6" w:space="0" w:color="000000"/>
              <w:right w:val="single" w:sz="6" w:space="0" w:color="000000"/>
            </w:tcBorders>
            <w:shd w:val="clear" w:color="auto" w:fill="C0C0C0"/>
          </w:tcPr>
          <w:p w14:paraId="3C19E9A7" w14:textId="77777777" w:rsidR="006919CE" w:rsidRPr="00C50E9E" w:rsidRDefault="00000000">
            <w:pPr>
              <w:widowControl/>
              <w:jc w:val="center"/>
              <w:rPr>
                <w:b/>
                <w:color w:val="000080"/>
                <w:sz w:val="16"/>
                <w:szCs w:val="16"/>
              </w:rPr>
            </w:pPr>
            <w:r w:rsidRPr="00C50E9E">
              <w:rPr>
                <w:b/>
                <w:color w:val="000080"/>
                <w:sz w:val="16"/>
                <w:szCs w:val="16"/>
              </w:rPr>
              <w:t>Descripción</w:t>
            </w:r>
          </w:p>
        </w:tc>
      </w:tr>
      <w:tr w:rsidR="006919CE" w:rsidRPr="00C50E9E" w14:paraId="54F3A74E" w14:textId="77777777">
        <w:trPr>
          <w:trHeight w:val="247"/>
        </w:trPr>
        <w:tc>
          <w:tcPr>
            <w:tcW w:w="1262" w:type="dxa"/>
            <w:tcMar>
              <w:top w:w="100" w:type="dxa"/>
              <w:left w:w="100" w:type="dxa"/>
              <w:bottom w:w="100" w:type="dxa"/>
              <w:right w:w="100" w:type="dxa"/>
            </w:tcMar>
          </w:tcPr>
          <w:p w14:paraId="3D719591" w14:textId="77777777" w:rsidR="006919CE" w:rsidRPr="00C50E9E" w:rsidRDefault="00000000">
            <w:pPr>
              <w:widowControl/>
              <w:rPr>
                <w:sz w:val="16"/>
                <w:szCs w:val="16"/>
              </w:rPr>
            </w:pPr>
            <w:r w:rsidRPr="00C50E9E">
              <w:rPr>
                <w:sz w:val="16"/>
                <w:szCs w:val="16"/>
              </w:rPr>
              <w:t>TB-001</w:t>
            </w:r>
          </w:p>
        </w:tc>
        <w:tc>
          <w:tcPr>
            <w:tcW w:w="3692" w:type="dxa"/>
            <w:tcMar>
              <w:top w:w="100" w:type="dxa"/>
              <w:left w:w="100" w:type="dxa"/>
              <w:bottom w:w="100" w:type="dxa"/>
              <w:right w:w="100" w:type="dxa"/>
            </w:tcMar>
          </w:tcPr>
          <w:p w14:paraId="4983A7F4" w14:textId="77777777" w:rsidR="006919CE" w:rsidRPr="00C50E9E" w:rsidRDefault="00000000">
            <w:pPr>
              <w:widowControl/>
              <w:rPr>
                <w:sz w:val="16"/>
                <w:szCs w:val="16"/>
              </w:rPr>
            </w:pPr>
            <w:r w:rsidRPr="00C50E9E">
              <w:rPr>
                <w:sz w:val="16"/>
                <w:szCs w:val="16"/>
              </w:rPr>
              <w:t>USUARIOS</w:t>
            </w:r>
          </w:p>
        </w:tc>
        <w:tc>
          <w:tcPr>
            <w:tcW w:w="4252" w:type="dxa"/>
            <w:tcMar>
              <w:top w:w="100" w:type="dxa"/>
              <w:left w:w="100" w:type="dxa"/>
              <w:bottom w:w="100" w:type="dxa"/>
              <w:right w:w="100" w:type="dxa"/>
            </w:tcMar>
          </w:tcPr>
          <w:p w14:paraId="5ACF1208" w14:textId="77777777" w:rsidR="006919CE" w:rsidRPr="00C50E9E" w:rsidRDefault="00000000">
            <w:pPr>
              <w:widowControl/>
              <w:rPr>
                <w:sz w:val="16"/>
                <w:szCs w:val="16"/>
              </w:rPr>
            </w:pPr>
            <w:r w:rsidRPr="00C50E9E">
              <w:rPr>
                <w:sz w:val="16"/>
                <w:szCs w:val="16"/>
              </w:rPr>
              <w:t>Almacena la información de los usuarios del sistema de monitoreo energético</w:t>
            </w:r>
          </w:p>
        </w:tc>
      </w:tr>
      <w:tr w:rsidR="006919CE" w:rsidRPr="00C50E9E" w14:paraId="5513262E" w14:textId="77777777">
        <w:trPr>
          <w:trHeight w:val="247"/>
        </w:trPr>
        <w:tc>
          <w:tcPr>
            <w:tcW w:w="1262" w:type="dxa"/>
            <w:tcMar>
              <w:top w:w="100" w:type="dxa"/>
              <w:left w:w="100" w:type="dxa"/>
              <w:bottom w:w="100" w:type="dxa"/>
              <w:right w:w="100" w:type="dxa"/>
            </w:tcMar>
          </w:tcPr>
          <w:p w14:paraId="2266327B" w14:textId="77777777" w:rsidR="006919CE" w:rsidRPr="00C50E9E" w:rsidRDefault="00000000">
            <w:pPr>
              <w:widowControl/>
              <w:rPr>
                <w:sz w:val="16"/>
                <w:szCs w:val="16"/>
              </w:rPr>
            </w:pPr>
            <w:r w:rsidRPr="00C50E9E">
              <w:rPr>
                <w:sz w:val="16"/>
                <w:szCs w:val="16"/>
              </w:rPr>
              <w:t>TB-002</w:t>
            </w:r>
          </w:p>
        </w:tc>
        <w:tc>
          <w:tcPr>
            <w:tcW w:w="3692" w:type="dxa"/>
            <w:tcMar>
              <w:top w:w="100" w:type="dxa"/>
              <w:left w:w="100" w:type="dxa"/>
              <w:bottom w:w="100" w:type="dxa"/>
              <w:right w:w="100" w:type="dxa"/>
            </w:tcMar>
          </w:tcPr>
          <w:p w14:paraId="45AB55AD" w14:textId="77777777" w:rsidR="006919CE" w:rsidRPr="00C50E9E" w:rsidRDefault="00000000">
            <w:pPr>
              <w:widowControl/>
              <w:rPr>
                <w:sz w:val="16"/>
                <w:szCs w:val="16"/>
              </w:rPr>
            </w:pPr>
            <w:r w:rsidRPr="00C50E9E">
              <w:rPr>
                <w:sz w:val="16"/>
                <w:szCs w:val="16"/>
              </w:rPr>
              <w:t>DISPOSITIVOS</w:t>
            </w:r>
          </w:p>
        </w:tc>
        <w:tc>
          <w:tcPr>
            <w:tcW w:w="4252" w:type="dxa"/>
            <w:tcMar>
              <w:top w:w="100" w:type="dxa"/>
              <w:left w:w="100" w:type="dxa"/>
              <w:bottom w:w="100" w:type="dxa"/>
              <w:right w:w="100" w:type="dxa"/>
            </w:tcMar>
          </w:tcPr>
          <w:p w14:paraId="5902A224" w14:textId="77777777" w:rsidR="006919CE" w:rsidRPr="00C50E9E" w:rsidRDefault="00000000">
            <w:pPr>
              <w:widowControl/>
              <w:rPr>
                <w:sz w:val="16"/>
                <w:szCs w:val="16"/>
              </w:rPr>
            </w:pPr>
            <w:r w:rsidRPr="00C50E9E">
              <w:rPr>
                <w:sz w:val="16"/>
                <w:szCs w:val="16"/>
              </w:rPr>
              <w:t>Registra los dispositivos eléctricos asociados a cada usuario</w:t>
            </w:r>
          </w:p>
        </w:tc>
      </w:tr>
      <w:tr w:rsidR="006919CE" w:rsidRPr="00C50E9E" w14:paraId="74071BDD" w14:textId="77777777">
        <w:trPr>
          <w:trHeight w:val="247"/>
        </w:trPr>
        <w:tc>
          <w:tcPr>
            <w:tcW w:w="1262" w:type="dxa"/>
            <w:tcMar>
              <w:top w:w="100" w:type="dxa"/>
              <w:left w:w="100" w:type="dxa"/>
              <w:bottom w:w="100" w:type="dxa"/>
              <w:right w:w="100" w:type="dxa"/>
            </w:tcMar>
          </w:tcPr>
          <w:p w14:paraId="5AAC8A27" w14:textId="77777777" w:rsidR="006919CE" w:rsidRPr="00C50E9E" w:rsidRDefault="00000000">
            <w:pPr>
              <w:widowControl/>
              <w:rPr>
                <w:sz w:val="16"/>
                <w:szCs w:val="16"/>
              </w:rPr>
            </w:pPr>
            <w:r w:rsidRPr="00C50E9E">
              <w:rPr>
                <w:sz w:val="16"/>
                <w:szCs w:val="16"/>
              </w:rPr>
              <w:t>TB-003</w:t>
            </w:r>
          </w:p>
        </w:tc>
        <w:tc>
          <w:tcPr>
            <w:tcW w:w="3692" w:type="dxa"/>
            <w:tcMar>
              <w:top w:w="100" w:type="dxa"/>
              <w:left w:w="100" w:type="dxa"/>
              <w:bottom w:w="100" w:type="dxa"/>
              <w:right w:w="100" w:type="dxa"/>
            </w:tcMar>
          </w:tcPr>
          <w:p w14:paraId="283CD309" w14:textId="77777777" w:rsidR="006919CE" w:rsidRPr="00C50E9E" w:rsidRDefault="00000000">
            <w:pPr>
              <w:widowControl/>
              <w:rPr>
                <w:sz w:val="16"/>
                <w:szCs w:val="16"/>
              </w:rPr>
            </w:pPr>
            <w:r w:rsidRPr="00C50E9E">
              <w:rPr>
                <w:sz w:val="16"/>
                <w:szCs w:val="16"/>
              </w:rPr>
              <w:t>REGISTROS_CONSUMO</w:t>
            </w:r>
          </w:p>
        </w:tc>
        <w:tc>
          <w:tcPr>
            <w:tcW w:w="4252" w:type="dxa"/>
            <w:tcMar>
              <w:top w:w="100" w:type="dxa"/>
              <w:left w:w="100" w:type="dxa"/>
              <w:bottom w:w="100" w:type="dxa"/>
              <w:right w:w="100" w:type="dxa"/>
            </w:tcMar>
          </w:tcPr>
          <w:p w14:paraId="4078C414" w14:textId="77777777" w:rsidR="006919CE" w:rsidRPr="00C50E9E" w:rsidRDefault="00000000">
            <w:pPr>
              <w:widowControl/>
              <w:rPr>
                <w:sz w:val="16"/>
                <w:szCs w:val="16"/>
              </w:rPr>
            </w:pPr>
            <w:r w:rsidRPr="00C50E9E">
              <w:rPr>
                <w:sz w:val="16"/>
                <w:szCs w:val="16"/>
              </w:rPr>
              <w:t>Contiene los registros históricos de consumo energético de los usuarios</w:t>
            </w:r>
          </w:p>
        </w:tc>
      </w:tr>
      <w:tr w:rsidR="006919CE" w:rsidRPr="00C50E9E" w14:paraId="71480452" w14:textId="77777777">
        <w:trPr>
          <w:trHeight w:val="247"/>
        </w:trPr>
        <w:tc>
          <w:tcPr>
            <w:tcW w:w="1262" w:type="dxa"/>
            <w:tcMar>
              <w:top w:w="100" w:type="dxa"/>
              <w:left w:w="100" w:type="dxa"/>
              <w:bottom w:w="100" w:type="dxa"/>
              <w:right w:w="100" w:type="dxa"/>
            </w:tcMar>
          </w:tcPr>
          <w:p w14:paraId="4FC4DD01" w14:textId="77777777" w:rsidR="006919CE" w:rsidRPr="00C50E9E" w:rsidRDefault="00000000">
            <w:pPr>
              <w:widowControl/>
              <w:rPr>
                <w:sz w:val="16"/>
                <w:szCs w:val="16"/>
              </w:rPr>
            </w:pPr>
            <w:r w:rsidRPr="00C50E9E">
              <w:rPr>
                <w:sz w:val="16"/>
                <w:szCs w:val="16"/>
              </w:rPr>
              <w:t>TB-004</w:t>
            </w:r>
          </w:p>
        </w:tc>
        <w:tc>
          <w:tcPr>
            <w:tcW w:w="3692" w:type="dxa"/>
            <w:tcMar>
              <w:top w:w="100" w:type="dxa"/>
              <w:left w:w="100" w:type="dxa"/>
              <w:bottom w:w="100" w:type="dxa"/>
              <w:right w:w="100" w:type="dxa"/>
            </w:tcMar>
          </w:tcPr>
          <w:p w14:paraId="4E5F429C" w14:textId="77777777" w:rsidR="006919CE" w:rsidRPr="00C50E9E" w:rsidRDefault="00000000">
            <w:pPr>
              <w:widowControl/>
              <w:rPr>
                <w:sz w:val="16"/>
                <w:szCs w:val="16"/>
              </w:rPr>
            </w:pPr>
            <w:r w:rsidRPr="00C50E9E">
              <w:rPr>
                <w:sz w:val="16"/>
                <w:szCs w:val="16"/>
              </w:rPr>
              <w:t>PREDICCIONES CONSUMO</w:t>
            </w:r>
          </w:p>
        </w:tc>
        <w:tc>
          <w:tcPr>
            <w:tcW w:w="4252" w:type="dxa"/>
            <w:tcMar>
              <w:top w:w="100" w:type="dxa"/>
              <w:left w:w="100" w:type="dxa"/>
              <w:bottom w:w="100" w:type="dxa"/>
              <w:right w:w="100" w:type="dxa"/>
            </w:tcMar>
          </w:tcPr>
          <w:p w14:paraId="378B2CF2" w14:textId="77777777" w:rsidR="006919CE" w:rsidRPr="00C50E9E" w:rsidRDefault="00000000">
            <w:pPr>
              <w:widowControl/>
              <w:rPr>
                <w:sz w:val="16"/>
                <w:szCs w:val="16"/>
              </w:rPr>
            </w:pPr>
            <w:r w:rsidRPr="00C50E9E">
              <w:rPr>
                <w:sz w:val="16"/>
                <w:szCs w:val="16"/>
              </w:rPr>
              <w:t>Almacena las predicciones de consumo energético futuro por usuario</w:t>
            </w:r>
          </w:p>
        </w:tc>
      </w:tr>
      <w:tr w:rsidR="006919CE" w:rsidRPr="00C50E9E" w14:paraId="6780409A" w14:textId="77777777">
        <w:trPr>
          <w:trHeight w:val="247"/>
        </w:trPr>
        <w:tc>
          <w:tcPr>
            <w:tcW w:w="1262" w:type="dxa"/>
            <w:tcMar>
              <w:top w:w="100" w:type="dxa"/>
              <w:left w:w="100" w:type="dxa"/>
              <w:bottom w:w="100" w:type="dxa"/>
              <w:right w:w="100" w:type="dxa"/>
            </w:tcMar>
          </w:tcPr>
          <w:p w14:paraId="72DAB7C5" w14:textId="77777777" w:rsidR="006919CE" w:rsidRPr="00C50E9E" w:rsidRDefault="00000000">
            <w:pPr>
              <w:widowControl/>
              <w:rPr>
                <w:sz w:val="16"/>
                <w:szCs w:val="16"/>
              </w:rPr>
            </w:pPr>
            <w:r w:rsidRPr="00C50E9E">
              <w:rPr>
                <w:sz w:val="16"/>
                <w:szCs w:val="16"/>
              </w:rPr>
              <w:t>TB-005</w:t>
            </w:r>
          </w:p>
        </w:tc>
        <w:tc>
          <w:tcPr>
            <w:tcW w:w="3692" w:type="dxa"/>
            <w:tcMar>
              <w:top w:w="100" w:type="dxa"/>
              <w:left w:w="100" w:type="dxa"/>
              <w:bottom w:w="100" w:type="dxa"/>
              <w:right w:w="100" w:type="dxa"/>
            </w:tcMar>
          </w:tcPr>
          <w:p w14:paraId="4BC8F5AE" w14:textId="77777777" w:rsidR="006919CE" w:rsidRPr="00C50E9E" w:rsidRDefault="00000000">
            <w:pPr>
              <w:widowControl/>
              <w:rPr>
                <w:sz w:val="16"/>
                <w:szCs w:val="16"/>
              </w:rPr>
            </w:pPr>
            <w:r w:rsidRPr="00C50E9E">
              <w:rPr>
                <w:sz w:val="16"/>
                <w:szCs w:val="16"/>
              </w:rPr>
              <w:t>NOTIFICACIONES</w:t>
            </w:r>
          </w:p>
        </w:tc>
        <w:tc>
          <w:tcPr>
            <w:tcW w:w="4252" w:type="dxa"/>
            <w:tcMar>
              <w:top w:w="100" w:type="dxa"/>
              <w:left w:w="100" w:type="dxa"/>
              <w:bottom w:w="100" w:type="dxa"/>
              <w:right w:w="100" w:type="dxa"/>
            </w:tcMar>
          </w:tcPr>
          <w:p w14:paraId="7785EA73" w14:textId="77777777" w:rsidR="006919CE" w:rsidRPr="00C50E9E" w:rsidRDefault="00000000">
            <w:pPr>
              <w:widowControl/>
              <w:rPr>
                <w:sz w:val="16"/>
                <w:szCs w:val="16"/>
              </w:rPr>
            </w:pPr>
            <w:r w:rsidRPr="00C50E9E">
              <w:rPr>
                <w:sz w:val="16"/>
                <w:szCs w:val="16"/>
              </w:rPr>
              <w:t>Gestiona las notificaciones y alertas enviadas a los usuarios</w:t>
            </w:r>
          </w:p>
        </w:tc>
      </w:tr>
      <w:tr w:rsidR="006919CE" w:rsidRPr="00C50E9E" w14:paraId="6C6CF7EF" w14:textId="77777777">
        <w:trPr>
          <w:trHeight w:val="247"/>
        </w:trPr>
        <w:tc>
          <w:tcPr>
            <w:tcW w:w="1262" w:type="dxa"/>
            <w:tcMar>
              <w:top w:w="100" w:type="dxa"/>
              <w:left w:w="100" w:type="dxa"/>
              <w:bottom w:w="100" w:type="dxa"/>
              <w:right w:w="100" w:type="dxa"/>
            </w:tcMar>
          </w:tcPr>
          <w:p w14:paraId="3E3B337B" w14:textId="77777777" w:rsidR="006919CE" w:rsidRPr="00C50E9E" w:rsidRDefault="00000000">
            <w:pPr>
              <w:widowControl/>
              <w:rPr>
                <w:sz w:val="16"/>
                <w:szCs w:val="16"/>
              </w:rPr>
            </w:pPr>
            <w:r w:rsidRPr="00C50E9E">
              <w:rPr>
                <w:sz w:val="16"/>
                <w:szCs w:val="16"/>
              </w:rPr>
              <w:t>TB-006</w:t>
            </w:r>
          </w:p>
        </w:tc>
        <w:tc>
          <w:tcPr>
            <w:tcW w:w="3692" w:type="dxa"/>
            <w:tcMar>
              <w:top w:w="100" w:type="dxa"/>
              <w:left w:w="100" w:type="dxa"/>
              <w:bottom w:w="100" w:type="dxa"/>
              <w:right w:w="100" w:type="dxa"/>
            </w:tcMar>
          </w:tcPr>
          <w:p w14:paraId="0032BFDE" w14:textId="77777777" w:rsidR="006919CE" w:rsidRPr="00C50E9E" w:rsidRDefault="00000000">
            <w:pPr>
              <w:widowControl/>
              <w:rPr>
                <w:sz w:val="16"/>
                <w:szCs w:val="16"/>
              </w:rPr>
            </w:pPr>
            <w:r w:rsidRPr="00C50E9E">
              <w:rPr>
                <w:sz w:val="16"/>
                <w:szCs w:val="16"/>
              </w:rPr>
              <w:t>METRICAS_AHORRO</w:t>
            </w:r>
          </w:p>
        </w:tc>
        <w:tc>
          <w:tcPr>
            <w:tcW w:w="4252" w:type="dxa"/>
            <w:tcMar>
              <w:top w:w="100" w:type="dxa"/>
              <w:left w:w="100" w:type="dxa"/>
              <w:bottom w:w="100" w:type="dxa"/>
              <w:right w:w="100" w:type="dxa"/>
            </w:tcMar>
          </w:tcPr>
          <w:p w14:paraId="35F75462" w14:textId="77777777" w:rsidR="006919CE" w:rsidRPr="00C50E9E" w:rsidRDefault="00000000">
            <w:pPr>
              <w:widowControl/>
              <w:rPr>
                <w:sz w:val="16"/>
                <w:szCs w:val="16"/>
              </w:rPr>
            </w:pPr>
            <w:r w:rsidRPr="00C50E9E">
              <w:rPr>
                <w:sz w:val="16"/>
                <w:szCs w:val="16"/>
              </w:rPr>
              <w:t>Registra las métricas de ahorro y eficiencia energética mensual por usuario</w:t>
            </w:r>
          </w:p>
        </w:tc>
      </w:tr>
      <w:tr w:rsidR="006919CE" w:rsidRPr="00C50E9E" w14:paraId="7D95DCDE" w14:textId="77777777">
        <w:trPr>
          <w:trHeight w:val="247"/>
        </w:trPr>
        <w:tc>
          <w:tcPr>
            <w:tcW w:w="1262" w:type="dxa"/>
            <w:tcMar>
              <w:top w:w="100" w:type="dxa"/>
              <w:left w:w="100" w:type="dxa"/>
              <w:bottom w:w="100" w:type="dxa"/>
              <w:right w:w="100" w:type="dxa"/>
            </w:tcMar>
          </w:tcPr>
          <w:p w14:paraId="2B708D3A" w14:textId="77777777" w:rsidR="006919CE" w:rsidRPr="00C50E9E" w:rsidRDefault="00000000">
            <w:pPr>
              <w:widowControl/>
              <w:rPr>
                <w:sz w:val="16"/>
                <w:szCs w:val="16"/>
              </w:rPr>
            </w:pPr>
            <w:r w:rsidRPr="00C50E9E">
              <w:rPr>
                <w:sz w:val="16"/>
                <w:szCs w:val="16"/>
              </w:rPr>
              <w:t>TB-001</w:t>
            </w:r>
          </w:p>
        </w:tc>
        <w:tc>
          <w:tcPr>
            <w:tcW w:w="3692" w:type="dxa"/>
            <w:tcMar>
              <w:top w:w="100" w:type="dxa"/>
              <w:left w:w="100" w:type="dxa"/>
              <w:bottom w:w="100" w:type="dxa"/>
              <w:right w:w="100" w:type="dxa"/>
            </w:tcMar>
          </w:tcPr>
          <w:p w14:paraId="17E6B839" w14:textId="77777777" w:rsidR="006919CE" w:rsidRPr="00C50E9E" w:rsidRDefault="00000000">
            <w:pPr>
              <w:widowControl/>
              <w:rPr>
                <w:sz w:val="16"/>
                <w:szCs w:val="16"/>
              </w:rPr>
            </w:pPr>
            <w:r w:rsidRPr="00C50E9E">
              <w:rPr>
                <w:sz w:val="16"/>
                <w:szCs w:val="16"/>
              </w:rPr>
              <w:t>USUARIOS</w:t>
            </w:r>
          </w:p>
        </w:tc>
        <w:tc>
          <w:tcPr>
            <w:tcW w:w="4252" w:type="dxa"/>
            <w:tcMar>
              <w:top w:w="100" w:type="dxa"/>
              <w:left w:w="100" w:type="dxa"/>
              <w:bottom w:w="100" w:type="dxa"/>
              <w:right w:w="100" w:type="dxa"/>
            </w:tcMar>
          </w:tcPr>
          <w:p w14:paraId="0936277F" w14:textId="77777777" w:rsidR="006919CE" w:rsidRPr="00C50E9E" w:rsidRDefault="00000000">
            <w:pPr>
              <w:widowControl/>
              <w:rPr>
                <w:sz w:val="16"/>
                <w:szCs w:val="16"/>
              </w:rPr>
            </w:pPr>
            <w:r w:rsidRPr="00C50E9E">
              <w:rPr>
                <w:sz w:val="16"/>
                <w:szCs w:val="16"/>
              </w:rPr>
              <w:t>Almacena la información de los usuarios del sistema de monitoreo energético</w:t>
            </w:r>
          </w:p>
        </w:tc>
      </w:tr>
      <w:tr w:rsidR="006919CE" w:rsidRPr="00C50E9E" w14:paraId="73F441C6" w14:textId="77777777">
        <w:trPr>
          <w:trHeight w:val="247"/>
        </w:trPr>
        <w:tc>
          <w:tcPr>
            <w:tcW w:w="1262" w:type="dxa"/>
            <w:tcMar>
              <w:top w:w="100" w:type="dxa"/>
              <w:left w:w="100" w:type="dxa"/>
              <w:bottom w:w="100" w:type="dxa"/>
              <w:right w:w="100" w:type="dxa"/>
            </w:tcMar>
          </w:tcPr>
          <w:p w14:paraId="79473784" w14:textId="77777777" w:rsidR="006919CE" w:rsidRPr="00C50E9E" w:rsidRDefault="00000000">
            <w:pPr>
              <w:widowControl/>
              <w:rPr>
                <w:sz w:val="16"/>
                <w:szCs w:val="16"/>
              </w:rPr>
            </w:pPr>
            <w:r w:rsidRPr="00C50E9E">
              <w:rPr>
                <w:sz w:val="16"/>
                <w:szCs w:val="16"/>
              </w:rPr>
              <w:lastRenderedPageBreak/>
              <w:t>TB-002</w:t>
            </w:r>
          </w:p>
        </w:tc>
        <w:tc>
          <w:tcPr>
            <w:tcW w:w="3692" w:type="dxa"/>
            <w:tcMar>
              <w:top w:w="100" w:type="dxa"/>
              <w:left w:w="100" w:type="dxa"/>
              <w:bottom w:w="100" w:type="dxa"/>
              <w:right w:w="100" w:type="dxa"/>
            </w:tcMar>
          </w:tcPr>
          <w:p w14:paraId="3C29C15C" w14:textId="77777777" w:rsidR="006919CE" w:rsidRPr="00C50E9E" w:rsidRDefault="00000000">
            <w:pPr>
              <w:widowControl/>
              <w:rPr>
                <w:sz w:val="16"/>
                <w:szCs w:val="16"/>
              </w:rPr>
            </w:pPr>
            <w:r w:rsidRPr="00C50E9E">
              <w:rPr>
                <w:sz w:val="16"/>
                <w:szCs w:val="16"/>
              </w:rPr>
              <w:t>DISPOSITIVOS</w:t>
            </w:r>
          </w:p>
        </w:tc>
        <w:tc>
          <w:tcPr>
            <w:tcW w:w="4252" w:type="dxa"/>
            <w:tcMar>
              <w:top w:w="100" w:type="dxa"/>
              <w:left w:w="100" w:type="dxa"/>
              <w:bottom w:w="100" w:type="dxa"/>
              <w:right w:w="100" w:type="dxa"/>
            </w:tcMar>
          </w:tcPr>
          <w:p w14:paraId="28EBAA62" w14:textId="77777777" w:rsidR="006919CE" w:rsidRPr="00C50E9E" w:rsidRDefault="00000000">
            <w:pPr>
              <w:widowControl/>
              <w:rPr>
                <w:sz w:val="16"/>
                <w:szCs w:val="16"/>
              </w:rPr>
            </w:pPr>
            <w:r w:rsidRPr="00C50E9E">
              <w:rPr>
                <w:sz w:val="16"/>
                <w:szCs w:val="16"/>
              </w:rPr>
              <w:t>Registra los dispositivos eléctricos asociados a cada usuario</w:t>
            </w:r>
          </w:p>
        </w:tc>
      </w:tr>
      <w:tr w:rsidR="006919CE" w:rsidRPr="00C50E9E" w14:paraId="6AFD201C" w14:textId="77777777">
        <w:trPr>
          <w:trHeight w:val="247"/>
        </w:trPr>
        <w:tc>
          <w:tcPr>
            <w:tcW w:w="1262" w:type="dxa"/>
            <w:tcMar>
              <w:top w:w="100" w:type="dxa"/>
              <w:left w:w="100" w:type="dxa"/>
              <w:bottom w:w="100" w:type="dxa"/>
              <w:right w:w="100" w:type="dxa"/>
            </w:tcMar>
          </w:tcPr>
          <w:p w14:paraId="7C8C3067" w14:textId="77777777" w:rsidR="006919CE" w:rsidRPr="00C50E9E" w:rsidRDefault="00000000">
            <w:pPr>
              <w:widowControl/>
              <w:rPr>
                <w:sz w:val="16"/>
                <w:szCs w:val="16"/>
              </w:rPr>
            </w:pPr>
            <w:r w:rsidRPr="00C50E9E">
              <w:rPr>
                <w:sz w:val="16"/>
                <w:szCs w:val="16"/>
              </w:rPr>
              <w:t>TB-003</w:t>
            </w:r>
          </w:p>
        </w:tc>
        <w:tc>
          <w:tcPr>
            <w:tcW w:w="3692" w:type="dxa"/>
            <w:tcMar>
              <w:top w:w="100" w:type="dxa"/>
              <w:left w:w="100" w:type="dxa"/>
              <w:bottom w:w="100" w:type="dxa"/>
              <w:right w:w="100" w:type="dxa"/>
            </w:tcMar>
          </w:tcPr>
          <w:p w14:paraId="2929D9C7" w14:textId="77777777" w:rsidR="006919CE" w:rsidRPr="00C50E9E" w:rsidRDefault="00000000">
            <w:pPr>
              <w:widowControl/>
              <w:rPr>
                <w:sz w:val="16"/>
                <w:szCs w:val="16"/>
              </w:rPr>
            </w:pPr>
            <w:r w:rsidRPr="00C50E9E">
              <w:rPr>
                <w:sz w:val="16"/>
                <w:szCs w:val="16"/>
              </w:rPr>
              <w:t>REGISTROS_CONSUMO</w:t>
            </w:r>
          </w:p>
        </w:tc>
        <w:tc>
          <w:tcPr>
            <w:tcW w:w="4252" w:type="dxa"/>
            <w:tcMar>
              <w:top w:w="100" w:type="dxa"/>
              <w:left w:w="100" w:type="dxa"/>
              <w:bottom w:w="100" w:type="dxa"/>
              <w:right w:w="100" w:type="dxa"/>
            </w:tcMar>
          </w:tcPr>
          <w:p w14:paraId="45947299" w14:textId="77777777" w:rsidR="006919CE" w:rsidRPr="00C50E9E" w:rsidRDefault="00000000">
            <w:pPr>
              <w:widowControl/>
              <w:rPr>
                <w:sz w:val="16"/>
                <w:szCs w:val="16"/>
              </w:rPr>
            </w:pPr>
            <w:r w:rsidRPr="00C50E9E">
              <w:rPr>
                <w:sz w:val="16"/>
                <w:szCs w:val="16"/>
              </w:rPr>
              <w:t>Contiene los registros históricos de consumo energético de los usuarios</w:t>
            </w:r>
          </w:p>
        </w:tc>
      </w:tr>
      <w:tr w:rsidR="006919CE" w:rsidRPr="00C50E9E" w14:paraId="4E902F86" w14:textId="77777777">
        <w:trPr>
          <w:trHeight w:val="247"/>
        </w:trPr>
        <w:tc>
          <w:tcPr>
            <w:tcW w:w="1262" w:type="dxa"/>
            <w:tcMar>
              <w:top w:w="100" w:type="dxa"/>
              <w:left w:w="100" w:type="dxa"/>
              <w:bottom w:w="100" w:type="dxa"/>
              <w:right w:w="100" w:type="dxa"/>
            </w:tcMar>
          </w:tcPr>
          <w:p w14:paraId="0BC5CBC9" w14:textId="77777777" w:rsidR="006919CE" w:rsidRPr="00C50E9E" w:rsidRDefault="00000000">
            <w:pPr>
              <w:widowControl/>
              <w:rPr>
                <w:sz w:val="16"/>
                <w:szCs w:val="16"/>
              </w:rPr>
            </w:pPr>
            <w:r w:rsidRPr="00C50E9E">
              <w:rPr>
                <w:sz w:val="16"/>
                <w:szCs w:val="16"/>
              </w:rPr>
              <w:t>TB-004</w:t>
            </w:r>
          </w:p>
        </w:tc>
        <w:tc>
          <w:tcPr>
            <w:tcW w:w="3692" w:type="dxa"/>
            <w:tcMar>
              <w:top w:w="100" w:type="dxa"/>
              <w:left w:w="100" w:type="dxa"/>
              <w:bottom w:w="100" w:type="dxa"/>
              <w:right w:w="100" w:type="dxa"/>
            </w:tcMar>
          </w:tcPr>
          <w:p w14:paraId="3E278A01" w14:textId="77777777" w:rsidR="006919CE" w:rsidRPr="00C50E9E" w:rsidRDefault="00000000">
            <w:pPr>
              <w:widowControl/>
              <w:rPr>
                <w:sz w:val="16"/>
                <w:szCs w:val="16"/>
              </w:rPr>
            </w:pPr>
            <w:r w:rsidRPr="00C50E9E">
              <w:rPr>
                <w:sz w:val="16"/>
                <w:szCs w:val="16"/>
              </w:rPr>
              <w:t>PREDICCIONES CONSUMO</w:t>
            </w:r>
          </w:p>
        </w:tc>
        <w:tc>
          <w:tcPr>
            <w:tcW w:w="4252" w:type="dxa"/>
            <w:tcMar>
              <w:top w:w="100" w:type="dxa"/>
              <w:left w:w="100" w:type="dxa"/>
              <w:bottom w:w="100" w:type="dxa"/>
              <w:right w:w="100" w:type="dxa"/>
            </w:tcMar>
          </w:tcPr>
          <w:p w14:paraId="0DE613BF" w14:textId="77777777" w:rsidR="006919CE" w:rsidRPr="00C50E9E" w:rsidRDefault="00000000">
            <w:pPr>
              <w:widowControl/>
              <w:rPr>
                <w:sz w:val="16"/>
                <w:szCs w:val="16"/>
              </w:rPr>
            </w:pPr>
            <w:r w:rsidRPr="00C50E9E">
              <w:rPr>
                <w:sz w:val="16"/>
                <w:szCs w:val="16"/>
              </w:rPr>
              <w:t>Almacena las predicciones de consumo energético futuro por usuario</w:t>
            </w:r>
          </w:p>
        </w:tc>
      </w:tr>
      <w:tr w:rsidR="006919CE" w:rsidRPr="00C50E9E" w14:paraId="1AC75E34" w14:textId="77777777">
        <w:trPr>
          <w:trHeight w:val="247"/>
        </w:trPr>
        <w:tc>
          <w:tcPr>
            <w:tcW w:w="1262" w:type="dxa"/>
            <w:tcMar>
              <w:top w:w="100" w:type="dxa"/>
              <w:left w:w="100" w:type="dxa"/>
              <w:bottom w:w="100" w:type="dxa"/>
              <w:right w:w="100" w:type="dxa"/>
            </w:tcMar>
          </w:tcPr>
          <w:p w14:paraId="0C7BF6CF" w14:textId="77777777" w:rsidR="006919CE" w:rsidRPr="00C50E9E" w:rsidRDefault="00000000">
            <w:pPr>
              <w:widowControl/>
              <w:rPr>
                <w:sz w:val="16"/>
                <w:szCs w:val="16"/>
              </w:rPr>
            </w:pPr>
            <w:r w:rsidRPr="00C50E9E">
              <w:rPr>
                <w:sz w:val="16"/>
                <w:szCs w:val="16"/>
              </w:rPr>
              <w:t>TB-005</w:t>
            </w:r>
          </w:p>
        </w:tc>
        <w:tc>
          <w:tcPr>
            <w:tcW w:w="3692" w:type="dxa"/>
            <w:tcMar>
              <w:top w:w="100" w:type="dxa"/>
              <w:left w:w="100" w:type="dxa"/>
              <w:bottom w:w="100" w:type="dxa"/>
              <w:right w:w="100" w:type="dxa"/>
            </w:tcMar>
          </w:tcPr>
          <w:p w14:paraId="0AB80F7C" w14:textId="77777777" w:rsidR="006919CE" w:rsidRPr="00C50E9E" w:rsidRDefault="00000000">
            <w:pPr>
              <w:widowControl/>
              <w:rPr>
                <w:sz w:val="16"/>
                <w:szCs w:val="16"/>
              </w:rPr>
            </w:pPr>
            <w:r w:rsidRPr="00C50E9E">
              <w:rPr>
                <w:sz w:val="16"/>
                <w:szCs w:val="16"/>
              </w:rPr>
              <w:t>NOTIFICACIONES</w:t>
            </w:r>
          </w:p>
        </w:tc>
        <w:tc>
          <w:tcPr>
            <w:tcW w:w="4252" w:type="dxa"/>
            <w:tcMar>
              <w:top w:w="100" w:type="dxa"/>
              <w:left w:w="100" w:type="dxa"/>
              <w:bottom w:w="100" w:type="dxa"/>
              <w:right w:w="100" w:type="dxa"/>
            </w:tcMar>
          </w:tcPr>
          <w:p w14:paraId="5236C8EF" w14:textId="77777777" w:rsidR="006919CE" w:rsidRPr="00C50E9E" w:rsidRDefault="00000000">
            <w:pPr>
              <w:widowControl/>
              <w:rPr>
                <w:sz w:val="16"/>
                <w:szCs w:val="16"/>
              </w:rPr>
            </w:pPr>
            <w:r w:rsidRPr="00C50E9E">
              <w:rPr>
                <w:sz w:val="16"/>
                <w:szCs w:val="16"/>
              </w:rPr>
              <w:t>Gestiona las notificaciones y alertas enviadas a los usuarios</w:t>
            </w:r>
          </w:p>
        </w:tc>
      </w:tr>
      <w:tr w:rsidR="006919CE" w:rsidRPr="00C50E9E" w14:paraId="4655A02F" w14:textId="77777777">
        <w:trPr>
          <w:trHeight w:val="247"/>
        </w:trPr>
        <w:tc>
          <w:tcPr>
            <w:tcW w:w="1262" w:type="dxa"/>
            <w:tcMar>
              <w:top w:w="100" w:type="dxa"/>
              <w:left w:w="100" w:type="dxa"/>
              <w:bottom w:w="100" w:type="dxa"/>
              <w:right w:w="100" w:type="dxa"/>
            </w:tcMar>
          </w:tcPr>
          <w:p w14:paraId="6D75C183" w14:textId="77777777" w:rsidR="006919CE" w:rsidRPr="00C50E9E" w:rsidRDefault="00000000">
            <w:pPr>
              <w:widowControl/>
              <w:rPr>
                <w:sz w:val="16"/>
                <w:szCs w:val="16"/>
              </w:rPr>
            </w:pPr>
            <w:r w:rsidRPr="00C50E9E">
              <w:rPr>
                <w:sz w:val="16"/>
                <w:szCs w:val="16"/>
              </w:rPr>
              <w:t>TB-006</w:t>
            </w:r>
          </w:p>
        </w:tc>
        <w:tc>
          <w:tcPr>
            <w:tcW w:w="3692" w:type="dxa"/>
            <w:tcMar>
              <w:top w:w="100" w:type="dxa"/>
              <w:left w:w="100" w:type="dxa"/>
              <w:bottom w:w="100" w:type="dxa"/>
              <w:right w:w="100" w:type="dxa"/>
            </w:tcMar>
          </w:tcPr>
          <w:p w14:paraId="598DA983" w14:textId="77777777" w:rsidR="006919CE" w:rsidRPr="00C50E9E" w:rsidRDefault="00000000">
            <w:pPr>
              <w:widowControl/>
              <w:rPr>
                <w:sz w:val="16"/>
                <w:szCs w:val="16"/>
              </w:rPr>
            </w:pPr>
            <w:r w:rsidRPr="00C50E9E">
              <w:rPr>
                <w:sz w:val="16"/>
                <w:szCs w:val="16"/>
              </w:rPr>
              <w:t>METRICAS_AHORRO</w:t>
            </w:r>
          </w:p>
        </w:tc>
        <w:tc>
          <w:tcPr>
            <w:tcW w:w="4252" w:type="dxa"/>
            <w:tcMar>
              <w:top w:w="100" w:type="dxa"/>
              <w:left w:w="100" w:type="dxa"/>
              <w:bottom w:w="100" w:type="dxa"/>
              <w:right w:w="100" w:type="dxa"/>
            </w:tcMar>
          </w:tcPr>
          <w:p w14:paraId="2AACE839" w14:textId="77777777" w:rsidR="006919CE" w:rsidRPr="00C50E9E" w:rsidRDefault="00000000">
            <w:pPr>
              <w:widowControl/>
              <w:rPr>
                <w:sz w:val="16"/>
                <w:szCs w:val="16"/>
              </w:rPr>
            </w:pPr>
            <w:r w:rsidRPr="00C50E9E">
              <w:rPr>
                <w:sz w:val="16"/>
                <w:szCs w:val="16"/>
              </w:rPr>
              <w:t>Registra las métricas de ahorro y eficiencia energética mensual por usuario</w:t>
            </w:r>
          </w:p>
        </w:tc>
      </w:tr>
      <w:tr w:rsidR="006919CE" w:rsidRPr="00C50E9E" w14:paraId="3687B11C" w14:textId="77777777">
        <w:trPr>
          <w:trHeight w:val="247"/>
        </w:trPr>
        <w:tc>
          <w:tcPr>
            <w:tcW w:w="1262" w:type="dxa"/>
            <w:tcMar>
              <w:top w:w="100" w:type="dxa"/>
              <w:left w:w="100" w:type="dxa"/>
              <w:bottom w:w="100" w:type="dxa"/>
              <w:right w:w="100" w:type="dxa"/>
            </w:tcMar>
          </w:tcPr>
          <w:p w14:paraId="5DEEFDDE" w14:textId="77777777" w:rsidR="006919CE" w:rsidRPr="00C50E9E" w:rsidRDefault="00000000">
            <w:pPr>
              <w:widowControl/>
              <w:rPr>
                <w:sz w:val="16"/>
                <w:szCs w:val="16"/>
              </w:rPr>
            </w:pPr>
            <w:r w:rsidRPr="00C50E9E">
              <w:rPr>
                <w:sz w:val="16"/>
                <w:szCs w:val="16"/>
              </w:rPr>
              <w:t>TB-001</w:t>
            </w:r>
          </w:p>
        </w:tc>
        <w:tc>
          <w:tcPr>
            <w:tcW w:w="3692" w:type="dxa"/>
            <w:tcMar>
              <w:top w:w="100" w:type="dxa"/>
              <w:left w:w="100" w:type="dxa"/>
              <w:bottom w:w="100" w:type="dxa"/>
              <w:right w:w="100" w:type="dxa"/>
            </w:tcMar>
          </w:tcPr>
          <w:p w14:paraId="348E22D6" w14:textId="77777777" w:rsidR="006919CE" w:rsidRPr="00C50E9E" w:rsidRDefault="00000000">
            <w:pPr>
              <w:widowControl/>
              <w:rPr>
                <w:sz w:val="16"/>
                <w:szCs w:val="16"/>
              </w:rPr>
            </w:pPr>
            <w:r w:rsidRPr="00C50E9E">
              <w:rPr>
                <w:sz w:val="16"/>
                <w:szCs w:val="16"/>
              </w:rPr>
              <w:t>USUARIOS</w:t>
            </w:r>
          </w:p>
        </w:tc>
        <w:tc>
          <w:tcPr>
            <w:tcW w:w="4252" w:type="dxa"/>
            <w:tcMar>
              <w:top w:w="100" w:type="dxa"/>
              <w:left w:w="100" w:type="dxa"/>
              <w:bottom w:w="100" w:type="dxa"/>
              <w:right w:w="100" w:type="dxa"/>
            </w:tcMar>
          </w:tcPr>
          <w:p w14:paraId="4BDB48E1" w14:textId="77777777" w:rsidR="006919CE" w:rsidRPr="00C50E9E" w:rsidRDefault="00000000">
            <w:pPr>
              <w:widowControl/>
              <w:rPr>
                <w:sz w:val="16"/>
                <w:szCs w:val="16"/>
              </w:rPr>
            </w:pPr>
            <w:r w:rsidRPr="00C50E9E">
              <w:rPr>
                <w:sz w:val="16"/>
                <w:szCs w:val="16"/>
              </w:rPr>
              <w:t>Almacena la información de los usuarios del sistema de monitoreo energético</w:t>
            </w:r>
          </w:p>
        </w:tc>
      </w:tr>
      <w:tr w:rsidR="006919CE" w:rsidRPr="00C50E9E" w14:paraId="304E4BD5" w14:textId="77777777">
        <w:trPr>
          <w:trHeight w:val="247"/>
        </w:trPr>
        <w:tc>
          <w:tcPr>
            <w:tcW w:w="1262" w:type="dxa"/>
            <w:tcMar>
              <w:top w:w="100" w:type="dxa"/>
              <w:left w:w="100" w:type="dxa"/>
              <w:bottom w:w="100" w:type="dxa"/>
              <w:right w:w="100" w:type="dxa"/>
            </w:tcMar>
          </w:tcPr>
          <w:p w14:paraId="0EA2630E" w14:textId="77777777" w:rsidR="006919CE" w:rsidRPr="00C50E9E" w:rsidRDefault="00000000">
            <w:pPr>
              <w:widowControl/>
              <w:rPr>
                <w:sz w:val="16"/>
                <w:szCs w:val="16"/>
              </w:rPr>
            </w:pPr>
            <w:r w:rsidRPr="00C50E9E">
              <w:rPr>
                <w:sz w:val="16"/>
                <w:szCs w:val="16"/>
              </w:rPr>
              <w:t>TB-002</w:t>
            </w:r>
          </w:p>
        </w:tc>
        <w:tc>
          <w:tcPr>
            <w:tcW w:w="3692" w:type="dxa"/>
            <w:tcMar>
              <w:top w:w="100" w:type="dxa"/>
              <w:left w:w="100" w:type="dxa"/>
              <w:bottom w:w="100" w:type="dxa"/>
              <w:right w:w="100" w:type="dxa"/>
            </w:tcMar>
          </w:tcPr>
          <w:p w14:paraId="06BEC870" w14:textId="77777777" w:rsidR="006919CE" w:rsidRPr="00C50E9E" w:rsidRDefault="00000000">
            <w:pPr>
              <w:widowControl/>
              <w:rPr>
                <w:sz w:val="16"/>
                <w:szCs w:val="16"/>
              </w:rPr>
            </w:pPr>
            <w:r w:rsidRPr="00C50E9E">
              <w:rPr>
                <w:sz w:val="16"/>
                <w:szCs w:val="16"/>
              </w:rPr>
              <w:t>DISPOSITIVOS</w:t>
            </w:r>
          </w:p>
        </w:tc>
        <w:tc>
          <w:tcPr>
            <w:tcW w:w="4252" w:type="dxa"/>
            <w:tcMar>
              <w:top w:w="100" w:type="dxa"/>
              <w:left w:w="100" w:type="dxa"/>
              <w:bottom w:w="100" w:type="dxa"/>
              <w:right w:w="100" w:type="dxa"/>
            </w:tcMar>
          </w:tcPr>
          <w:p w14:paraId="601C1494" w14:textId="77777777" w:rsidR="006919CE" w:rsidRPr="00C50E9E" w:rsidRDefault="00000000">
            <w:pPr>
              <w:widowControl/>
              <w:rPr>
                <w:sz w:val="16"/>
                <w:szCs w:val="16"/>
              </w:rPr>
            </w:pPr>
            <w:r w:rsidRPr="00C50E9E">
              <w:rPr>
                <w:sz w:val="16"/>
                <w:szCs w:val="16"/>
              </w:rPr>
              <w:t>Registra los dispositivos eléctricos asociados a cada usuario</w:t>
            </w:r>
          </w:p>
        </w:tc>
      </w:tr>
      <w:tr w:rsidR="006919CE" w:rsidRPr="00C50E9E" w14:paraId="6D6DEB58" w14:textId="77777777">
        <w:trPr>
          <w:trHeight w:val="247"/>
        </w:trPr>
        <w:tc>
          <w:tcPr>
            <w:tcW w:w="1262" w:type="dxa"/>
            <w:tcMar>
              <w:top w:w="100" w:type="dxa"/>
              <w:left w:w="100" w:type="dxa"/>
              <w:bottom w:w="100" w:type="dxa"/>
              <w:right w:w="100" w:type="dxa"/>
            </w:tcMar>
          </w:tcPr>
          <w:p w14:paraId="46BFEA98" w14:textId="77777777" w:rsidR="006919CE" w:rsidRPr="00C50E9E" w:rsidRDefault="00000000">
            <w:pPr>
              <w:widowControl/>
              <w:rPr>
                <w:sz w:val="16"/>
                <w:szCs w:val="16"/>
              </w:rPr>
            </w:pPr>
            <w:r w:rsidRPr="00C50E9E">
              <w:rPr>
                <w:sz w:val="16"/>
                <w:szCs w:val="16"/>
              </w:rPr>
              <w:t>TB-003</w:t>
            </w:r>
          </w:p>
        </w:tc>
        <w:tc>
          <w:tcPr>
            <w:tcW w:w="3692" w:type="dxa"/>
            <w:tcMar>
              <w:top w:w="100" w:type="dxa"/>
              <w:left w:w="100" w:type="dxa"/>
              <w:bottom w:w="100" w:type="dxa"/>
              <w:right w:w="100" w:type="dxa"/>
            </w:tcMar>
          </w:tcPr>
          <w:p w14:paraId="4B97963F" w14:textId="77777777" w:rsidR="006919CE" w:rsidRPr="00C50E9E" w:rsidRDefault="00000000">
            <w:pPr>
              <w:widowControl/>
              <w:rPr>
                <w:sz w:val="16"/>
                <w:szCs w:val="16"/>
              </w:rPr>
            </w:pPr>
            <w:r w:rsidRPr="00C50E9E">
              <w:rPr>
                <w:sz w:val="16"/>
                <w:szCs w:val="16"/>
              </w:rPr>
              <w:t>REGISTROS_CONSUMO</w:t>
            </w:r>
          </w:p>
        </w:tc>
        <w:tc>
          <w:tcPr>
            <w:tcW w:w="4252" w:type="dxa"/>
            <w:tcMar>
              <w:top w:w="100" w:type="dxa"/>
              <w:left w:w="100" w:type="dxa"/>
              <w:bottom w:w="100" w:type="dxa"/>
              <w:right w:w="100" w:type="dxa"/>
            </w:tcMar>
          </w:tcPr>
          <w:p w14:paraId="116BBE3D" w14:textId="77777777" w:rsidR="006919CE" w:rsidRPr="00C50E9E" w:rsidRDefault="00000000">
            <w:pPr>
              <w:widowControl/>
              <w:rPr>
                <w:sz w:val="16"/>
                <w:szCs w:val="16"/>
              </w:rPr>
            </w:pPr>
            <w:r w:rsidRPr="00C50E9E">
              <w:rPr>
                <w:sz w:val="16"/>
                <w:szCs w:val="16"/>
              </w:rPr>
              <w:t>Contiene los registros históricos de consumo energético de los usuarios</w:t>
            </w:r>
          </w:p>
        </w:tc>
      </w:tr>
    </w:tbl>
    <w:p w14:paraId="2CEA9039" w14:textId="77777777" w:rsidR="006919CE" w:rsidRPr="00C50E9E" w:rsidRDefault="006919CE"/>
    <w:p w14:paraId="3DAB9AEC" w14:textId="77777777" w:rsidR="006919CE" w:rsidRPr="00C50E9E" w:rsidRDefault="006919CE">
      <w:pPr>
        <w:widowControl/>
        <w:pBdr>
          <w:top w:val="nil"/>
          <w:left w:val="nil"/>
          <w:bottom w:val="nil"/>
          <w:right w:val="nil"/>
          <w:between w:val="nil"/>
        </w:pBdr>
        <w:spacing w:after="120"/>
        <w:jc w:val="both"/>
        <w:rPr>
          <w:color w:val="000000"/>
        </w:rPr>
      </w:pPr>
    </w:p>
    <w:p w14:paraId="7B631CC2" w14:textId="77777777" w:rsidR="006919CE" w:rsidRPr="00C50E9E" w:rsidRDefault="00000000">
      <w:pPr>
        <w:widowControl/>
        <w:rPr>
          <w:b/>
          <w:color w:val="000080"/>
          <w:sz w:val="24"/>
          <w:szCs w:val="24"/>
        </w:rPr>
      </w:pPr>
      <w:r w:rsidRPr="00C50E9E">
        <w:br w:type="page"/>
      </w:r>
    </w:p>
    <w:p w14:paraId="24533431"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r w:rsidRPr="00C50E9E">
        <w:rPr>
          <w:b/>
          <w:color w:val="000080"/>
          <w:sz w:val="24"/>
          <w:szCs w:val="24"/>
        </w:rPr>
        <w:lastRenderedPageBreak/>
        <w:t>Parte Dinámica (Diagrama de Secuencias)</w:t>
      </w:r>
    </w:p>
    <w:p w14:paraId="2705FD11" w14:textId="77777777" w:rsidR="006919CE" w:rsidRPr="00C50E9E" w:rsidRDefault="006919CE"/>
    <w:p w14:paraId="2BCA30AC" w14:textId="77777777" w:rsidR="006919CE" w:rsidRPr="00C50E9E" w:rsidRDefault="006919CE">
      <w:pPr>
        <w:keepNext/>
      </w:pPr>
    </w:p>
    <w:p w14:paraId="06B9F281" w14:textId="77777777" w:rsidR="006919CE" w:rsidRPr="00C50E9E" w:rsidRDefault="00000000">
      <w:pPr>
        <w:pBdr>
          <w:top w:val="nil"/>
          <w:left w:val="nil"/>
          <w:bottom w:val="nil"/>
          <w:right w:val="nil"/>
          <w:between w:val="nil"/>
        </w:pBdr>
        <w:rPr>
          <w:b/>
          <w:color w:val="000000"/>
        </w:rPr>
      </w:pPr>
      <w:r w:rsidRPr="00C50E9E">
        <w:rPr>
          <w:b/>
          <w:color w:val="000000"/>
        </w:rPr>
        <w:t xml:space="preserve">Ilustración 5: Diagramas de Secuencias </w:t>
      </w:r>
    </w:p>
    <w:p w14:paraId="2699054C" w14:textId="77777777" w:rsidR="006919CE" w:rsidRPr="00C50E9E" w:rsidRDefault="006919CE"/>
    <w:p w14:paraId="576D048F" w14:textId="77777777" w:rsidR="006919CE" w:rsidRPr="00C50E9E" w:rsidRDefault="00000000">
      <w:r w:rsidRPr="00C50E9E">
        <w:rPr>
          <w:noProof/>
        </w:rPr>
        <w:drawing>
          <wp:inline distT="114300" distB="114300" distL="114300" distR="114300" wp14:anchorId="5875B44C" wp14:editId="3692A066">
            <wp:extent cx="5410200" cy="4010025"/>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410200" cy="4010025"/>
                    </a:xfrm>
                    <a:prstGeom prst="rect">
                      <a:avLst/>
                    </a:prstGeom>
                    <a:ln/>
                  </pic:spPr>
                </pic:pic>
              </a:graphicData>
            </a:graphic>
          </wp:inline>
        </w:drawing>
      </w:r>
    </w:p>
    <w:p w14:paraId="0C54B486" w14:textId="77777777" w:rsidR="006919CE" w:rsidRPr="00C50E9E" w:rsidRDefault="006919CE"/>
    <w:p w14:paraId="289E329A" w14:textId="77777777" w:rsidR="006919CE" w:rsidRPr="00C50E9E" w:rsidRDefault="00000000">
      <w:r w:rsidRPr="00C50E9E">
        <w:t>Este diagrama de secuencia ilustra el flujo de interacciones clave dentro de una aplicación web, mostrando cómo un usuario se autentica y, en un caso particular, cómo se invoca un módulo de Machine Learning (ML) para generar una predicción. Los componentes principales son el Usuario, el Navegador, la aplicación Django App, un Módulo ML y la base de datos PostgreSQL.</w:t>
      </w:r>
    </w:p>
    <w:p w14:paraId="58080114" w14:textId="77777777" w:rsidR="006919CE" w:rsidRPr="00C50E9E" w:rsidRDefault="006919CE"/>
    <w:p w14:paraId="461E52E1" w14:textId="77777777" w:rsidR="006919CE" w:rsidRPr="00C50E9E" w:rsidRDefault="00000000">
      <w:pPr>
        <w:rPr>
          <w:b/>
          <w:u w:val="single"/>
        </w:rPr>
      </w:pPr>
      <w:r w:rsidRPr="00C50E9E">
        <w:rPr>
          <w:b/>
          <w:u w:val="single"/>
        </w:rPr>
        <w:t>Descripción del Proceso</w:t>
      </w:r>
    </w:p>
    <w:p w14:paraId="145E49D3" w14:textId="77777777" w:rsidR="006919CE" w:rsidRPr="00C50E9E" w:rsidRDefault="006919CE"/>
    <w:p w14:paraId="0042CD18" w14:textId="77777777" w:rsidR="006919CE" w:rsidRPr="00C50E9E" w:rsidRDefault="00000000">
      <w:r w:rsidRPr="00C50E9E">
        <w:t>El flujo comienza con el usuario solicitando acceso o datos a través de su navegador.</w:t>
      </w:r>
    </w:p>
    <w:p w14:paraId="1DC2AFFE" w14:textId="77777777" w:rsidR="006919CE" w:rsidRPr="00C50E9E" w:rsidRDefault="006919CE"/>
    <w:p w14:paraId="50E66570" w14:textId="77777777" w:rsidR="006919CE" w:rsidRPr="00C50E9E" w:rsidRDefault="00000000">
      <w:r w:rsidRPr="00C50E9E">
        <w:t xml:space="preserve">    El Usuario interactúa con la interfaz web del Navegador, solicitando un inicio de sesión o ingresando datos.</w:t>
      </w:r>
    </w:p>
    <w:p w14:paraId="31CE4A76" w14:textId="77777777" w:rsidR="006919CE" w:rsidRPr="00C50E9E" w:rsidRDefault="006919CE"/>
    <w:p w14:paraId="520B635D" w14:textId="77777777" w:rsidR="006919CE" w:rsidRPr="00C50E9E" w:rsidRDefault="00000000">
      <w:r w:rsidRPr="00C50E9E">
        <w:t xml:space="preserve">    El Navegador envía una solicitud POST con las credenciales al servidor, en este caso, a la Django App.</w:t>
      </w:r>
    </w:p>
    <w:p w14:paraId="19EFC01A" w14:textId="77777777" w:rsidR="006919CE" w:rsidRPr="00C50E9E" w:rsidRDefault="006919CE"/>
    <w:p w14:paraId="1DA96CB4" w14:textId="77777777" w:rsidR="006919CE" w:rsidRPr="00C50E9E" w:rsidRDefault="00000000">
      <w:r w:rsidRPr="00C50E9E">
        <w:t xml:space="preserve">    La Django App recibe la solicitud y consulta la base de datos PostgreSQL para verificar la existencia y la validez del usuario.</w:t>
      </w:r>
    </w:p>
    <w:p w14:paraId="07BC0545" w14:textId="77777777" w:rsidR="006919CE" w:rsidRPr="00C50E9E" w:rsidRDefault="006919CE"/>
    <w:p w14:paraId="5322CD4E" w14:textId="77777777" w:rsidR="006919CE" w:rsidRPr="00C50E9E" w:rsidRDefault="00000000">
      <w:r w:rsidRPr="00C50E9E">
        <w:t xml:space="preserve">    PostgreSQL procesa la consulta y retorna la información del usuario a la Django App.</w:t>
      </w:r>
    </w:p>
    <w:p w14:paraId="792B0DBD" w14:textId="77777777" w:rsidR="006919CE" w:rsidRPr="00C50E9E" w:rsidRDefault="006919CE"/>
    <w:p w14:paraId="03BAF4CA" w14:textId="77777777" w:rsidR="006919CE" w:rsidRPr="00C50E9E" w:rsidRDefault="00000000">
      <w:r w:rsidRPr="00C50E9E">
        <w:t xml:space="preserve">    Si las credenciales son válidas, la Django App genera un token o una sesión y la envía de vuelta al Navegador para autenticar al usuario.</w:t>
      </w:r>
    </w:p>
    <w:p w14:paraId="364D96DD" w14:textId="77777777" w:rsidR="006919CE" w:rsidRPr="00C50E9E" w:rsidRDefault="006919CE"/>
    <w:p w14:paraId="59A17FF0" w14:textId="77777777" w:rsidR="006919CE" w:rsidRPr="00C50E9E" w:rsidRDefault="00000000">
      <w:r w:rsidRPr="00C50E9E">
        <w:t xml:space="preserve">    En un escenario específico, como al solicitar una predicción, la Django App invoca al Módulo ML, pasando los datos necesarios para el análisis.</w:t>
      </w:r>
    </w:p>
    <w:p w14:paraId="23B60A5B" w14:textId="77777777" w:rsidR="006919CE" w:rsidRPr="00C50E9E" w:rsidRDefault="006919CE"/>
    <w:p w14:paraId="19B81BAE" w14:textId="77777777" w:rsidR="006919CE" w:rsidRPr="00C50E9E" w:rsidRDefault="00000000">
      <w:r w:rsidRPr="00C50E9E">
        <w:t xml:space="preserve">    El Módulo ML procesa la solicitud y retorna el resultado de la predicción a la Django App.</w:t>
      </w:r>
    </w:p>
    <w:p w14:paraId="470A94CA" w14:textId="77777777" w:rsidR="006919CE" w:rsidRPr="00C50E9E" w:rsidRDefault="006919CE"/>
    <w:p w14:paraId="7BFAD428" w14:textId="77777777" w:rsidR="006919CE" w:rsidRPr="00C50E9E" w:rsidRDefault="00000000">
      <w:r w:rsidRPr="00C50E9E">
        <w:t xml:space="preserve">    Finalmente, el Navegador recibe la respuesta completa y la presenta al Usuario, mostrando el dashboard o la página con la predicción, completando así el ciclo de interacción.</w:t>
      </w:r>
    </w:p>
    <w:p w14:paraId="60AA0D5F" w14:textId="77777777" w:rsidR="006919CE" w:rsidRPr="00C50E9E" w:rsidRDefault="006919CE"/>
    <w:p w14:paraId="76CFE5AD" w14:textId="77777777" w:rsidR="006919CE" w:rsidRPr="00C50E9E" w:rsidRDefault="006919CE"/>
    <w:p w14:paraId="20AB1AD5"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r w:rsidRPr="00C50E9E">
        <w:rPr>
          <w:b/>
          <w:color w:val="000080"/>
          <w:sz w:val="28"/>
          <w:szCs w:val="28"/>
        </w:rPr>
        <w:t>Vista de Desarrollo o Despliegue</w:t>
      </w:r>
    </w:p>
    <w:p w14:paraId="5F310FF4" w14:textId="09DA0917" w:rsidR="006919CE" w:rsidRPr="00C50E9E" w:rsidRDefault="00000000">
      <w:pPr>
        <w:jc w:val="both"/>
      </w:pPr>
      <w:r w:rsidRPr="00C50E9E">
        <w:t xml:space="preserve">En esta vista se describen </w:t>
      </w:r>
      <w:r w:rsidR="00C50E9E" w:rsidRPr="00C50E9E">
        <w:t>las componentes</w:t>
      </w:r>
      <w:r w:rsidRPr="00C50E9E">
        <w:t xml:space="preserve"> o </w:t>
      </w:r>
      <w:r w:rsidR="00C50E9E" w:rsidRPr="00C50E9E">
        <w:t>módulos</w:t>
      </w:r>
      <w:r w:rsidRPr="00C50E9E">
        <w:t xml:space="preserve"> en las cuales se dividirá o implementará el sistema</w:t>
      </w:r>
    </w:p>
    <w:p w14:paraId="783DF4C7" w14:textId="77777777" w:rsidR="006919CE" w:rsidRPr="00C50E9E" w:rsidRDefault="006919CE">
      <w:pPr>
        <w:jc w:val="both"/>
      </w:pPr>
    </w:p>
    <w:p w14:paraId="7BE48122" w14:textId="77777777" w:rsidR="006919CE" w:rsidRPr="00C50E9E" w:rsidRDefault="006919CE">
      <w:pPr>
        <w:rPr>
          <w:b/>
        </w:rPr>
      </w:pPr>
    </w:p>
    <w:p w14:paraId="083AE586" w14:textId="77777777" w:rsidR="006919CE" w:rsidRPr="00C50E9E" w:rsidRDefault="006919CE">
      <w:pPr>
        <w:rPr>
          <w:b/>
        </w:rPr>
      </w:pPr>
    </w:p>
    <w:p w14:paraId="5683F602" w14:textId="77777777" w:rsidR="006919CE" w:rsidRPr="00C50E9E" w:rsidRDefault="00000000">
      <w:pPr>
        <w:pBdr>
          <w:top w:val="nil"/>
          <w:left w:val="nil"/>
          <w:bottom w:val="nil"/>
          <w:right w:val="nil"/>
          <w:between w:val="nil"/>
        </w:pBdr>
        <w:rPr>
          <w:b/>
          <w:color w:val="000000"/>
        </w:rPr>
      </w:pPr>
      <w:r w:rsidRPr="00C50E9E">
        <w:rPr>
          <w:b/>
          <w:color w:val="000000"/>
        </w:rPr>
        <w:t>Ilustración 6: Diagrama de componentes</w:t>
      </w:r>
    </w:p>
    <w:p w14:paraId="1F818AA3" w14:textId="77777777" w:rsidR="006919CE" w:rsidRPr="00C50E9E" w:rsidRDefault="006919CE">
      <w:pPr>
        <w:pBdr>
          <w:top w:val="nil"/>
          <w:left w:val="nil"/>
          <w:bottom w:val="nil"/>
          <w:right w:val="nil"/>
          <w:between w:val="nil"/>
        </w:pBdr>
        <w:rPr>
          <w:b/>
        </w:rPr>
      </w:pPr>
    </w:p>
    <w:p w14:paraId="47B055DF" w14:textId="77777777" w:rsidR="006919CE" w:rsidRPr="00C50E9E" w:rsidRDefault="00000000">
      <w:pPr>
        <w:pBdr>
          <w:top w:val="nil"/>
          <w:left w:val="nil"/>
          <w:bottom w:val="nil"/>
          <w:right w:val="nil"/>
          <w:between w:val="nil"/>
        </w:pBdr>
        <w:rPr>
          <w:b/>
        </w:rPr>
      </w:pPr>
      <w:r w:rsidRPr="00C50E9E">
        <w:rPr>
          <w:b/>
          <w:noProof/>
        </w:rPr>
        <w:drawing>
          <wp:inline distT="114300" distB="114300" distL="114300" distR="114300" wp14:anchorId="32204C43" wp14:editId="1C1A6CB3">
            <wp:extent cx="5740400" cy="278130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40400" cy="2781300"/>
                    </a:xfrm>
                    <a:prstGeom prst="rect">
                      <a:avLst/>
                    </a:prstGeom>
                    <a:ln/>
                  </pic:spPr>
                </pic:pic>
              </a:graphicData>
            </a:graphic>
          </wp:inline>
        </w:drawing>
      </w:r>
    </w:p>
    <w:p w14:paraId="52DB30DD" w14:textId="77777777" w:rsidR="006919CE" w:rsidRPr="00C50E9E" w:rsidRDefault="00000000">
      <w:r w:rsidRPr="00C50E9E">
        <w:t>Este diagrama de componentes presenta una arquitectura modular para una aplicación web que integra un modelo de Machine Learning (ML). La estructura separa las responsabilidades en distintos bloques funcionales, lo que mejora la escalabilidad, el mantenimiento y la organización del proyecto.</w:t>
      </w:r>
    </w:p>
    <w:p w14:paraId="3DEE7ADB" w14:textId="77777777" w:rsidR="006919CE" w:rsidRPr="00C50E9E" w:rsidRDefault="006919CE"/>
    <w:p w14:paraId="00EC04F8" w14:textId="77777777" w:rsidR="006919CE" w:rsidRPr="00C50E9E" w:rsidRDefault="00000000">
      <w:r w:rsidRPr="00C50E9E">
        <w:t>Componentes y sus Interacciones</w:t>
      </w:r>
    </w:p>
    <w:p w14:paraId="798756A9" w14:textId="77777777" w:rsidR="006919CE" w:rsidRPr="00C50E9E" w:rsidRDefault="006919CE"/>
    <w:p w14:paraId="581496EB" w14:textId="77777777" w:rsidR="006919CE" w:rsidRPr="00C50E9E" w:rsidRDefault="00000000">
      <w:r w:rsidRPr="00C50E9E">
        <w:t xml:space="preserve">    Frontend (HTML/Bootstrap/JS): Es la capa de presentación que el usuario final ve y con la que interactúa. Se encarga de la interfaz de usuario y la lógica del lado del cliente.</w:t>
      </w:r>
    </w:p>
    <w:p w14:paraId="28EE8E9D" w14:textId="77777777" w:rsidR="006919CE" w:rsidRPr="00C50E9E" w:rsidRDefault="006919CE"/>
    <w:p w14:paraId="62E1DD52" w14:textId="77777777" w:rsidR="006919CE" w:rsidRPr="00C50E9E" w:rsidRDefault="00000000">
      <w:r w:rsidRPr="00C50E9E">
        <w:t xml:space="preserve">    API Backend (Django REST): Es el cerebro de la aplicación. Gestiona la lógica de negocio, procesa las solicitudes del frontend y se comunica con los demás servicios. Construido con Django, expone los endpoints que permiten la comunicación.</w:t>
      </w:r>
    </w:p>
    <w:p w14:paraId="0DF48D26" w14:textId="77777777" w:rsidR="006919CE" w:rsidRPr="00C50E9E" w:rsidRDefault="006919CE"/>
    <w:p w14:paraId="79D7B608" w14:textId="77777777" w:rsidR="006919CE" w:rsidRPr="00C50E9E" w:rsidRDefault="00000000">
      <w:r w:rsidRPr="00C50E9E">
        <w:t xml:space="preserve">    Auth Module (Django auth, JWT): Un módulo de autenticación especializado que maneja el registro, el login y la gestión de sesiones de los usuarios. Utiliza JSON Web Tokens (JWT) para una autenticación segura y sin estado, lo cual es ideal para APIs.</w:t>
      </w:r>
    </w:p>
    <w:p w14:paraId="636F38D4" w14:textId="77777777" w:rsidR="006919CE" w:rsidRPr="00C50E9E" w:rsidRDefault="006919CE"/>
    <w:p w14:paraId="3CE41AD2" w14:textId="77777777" w:rsidR="006919CE" w:rsidRPr="00C50E9E" w:rsidRDefault="00000000">
      <w:r w:rsidRPr="00C50E9E">
        <w:lastRenderedPageBreak/>
        <w:t xml:space="preserve">    ML Service (Scikit-learn): Este es un servicio o módulo dedicado que contiene el modelo de machine learning (probablemente desarrollado con Scikit-learn). El Backend lo llama para realizar predicciones basándose en los datos recibidos.</w:t>
      </w:r>
    </w:p>
    <w:p w14:paraId="15E5C328" w14:textId="77777777" w:rsidR="006919CE" w:rsidRPr="00C50E9E" w:rsidRDefault="006919CE"/>
    <w:p w14:paraId="2A7C9958" w14:textId="77777777" w:rsidR="006919CE" w:rsidRPr="00C50E9E" w:rsidRDefault="00000000">
      <w:r w:rsidRPr="00C50E9E">
        <w:t xml:space="preserve">    PostgreSQL (Managed): Es la base de datos relacional del sistema. Al ser gestionada, su mantenimiento, copias de seguridad y escalabilidad son manejados por un proveedor de servicios, lo que permite al equipo de desarrollo centrarse en la aplicación.</w:t>
      </w:r>
    </w:p>
    <w:p w14:paraId="09138736" w14:textId="77777777" w:rsidR="006919CE" w:rsidRPr="00C50E9E" w:rsidRDefault="006919CE"/>
    <w:p w14:paraId="4D36C59C" w14:textId="77777777" w:rsidR="006919CE" w:rsidRPr="00C50E9E" w:rsidRDefault="00000000">
      <w:r w:rsidRPr="00C50E9E">
        <w:t xml:space="preserve">    Backoffice / Admin Panel: Una interfaz administrativa separada, utilizada por los equipos internos para gestionar datos, usuarios, o para realizar tareas de supervisión y mantenimiento del sistema.</w:t>
      </w:r>
    </w:p>
    <w:p w14:paraId="4947C4D8" w14:textId="77777777" w:rsidR="006919CE" w:rsidRPr="00C50E9E" w:rsidRDefault="006919CE"/>
    <w:p w14:paraId="61575DC5" w14:textId="77777777" w:rsidR="006919CE" w:rsidRPr="00C50E9E" w:rsidRDefault="00000000">
      <w:r w:rsidRPr="00C50E9E">
        <w:t xml:space="preserve">    CI/CD (GitHub Actions): Un sistema de Integración Continua y Despliegue Continuo. Automatiza el proceso de construcción, prueba y despliegue del código cada vez que se realizan cambios, garantizando que el sistema esté siempre actualizado y funcionando correctamente.</w:t>
      </w:r>
    </w:p>
    <w:p w14:paraId="6FB53D75" w14:textId="77777777" w:rsidR="006919CE" w:rsidRPr="00C50E9E" w:rsidRDefault="006919CE"/>
    <w:p w14:paraId="1703AB1E" w14:textId="77777777" w:rsidR="006919CE" w:rsidRPr="00C50E9E" w:rsidRDefault="00000000">
      <w:r w:rsidRPr="00C50E9E">
        <w:t>El flujo principal es iniciado por el Frontend que se comunica con la API Backend. El Backend, a su vez, delega tareas específicas a los módulos de autenticación y ML, mientras que utiliza la base de datos PostgreSQL para persistir los datos. El sistema de CI/CD automatiza el proceso de actualización de la API Backend, y el Backoffice proporciona una forma de gestión interna del sistema.</w:t>
      </w:r>
    </w:p>
    <w:p w14:paraId="02C849E3" w14:textId="77777777" w:rsidR="006919CE" w:rsidRPr="00C50E9E" w:rsidRDefault="006919CE"/>
    <w:p w14:paraId="58C72E7A" w14:textId="77777777" w:rsidR="006919CE" w:rsidRPr="00C50E9E" w:rsidRDefault="006919CE"/>
    <w:p w14:paraId="6C4EF42F" w14:textId="77777777" w:rsidR="006919CE" w:rsidRPr="00C50E9E" w:rsidRDefault="006919CE"/>
    <w:p w14:paraId="2BFA9534" w14:textId="77777777" w:rsidR="006919CE" w:rsidRPr="00C50E9E" w:rsidRDefault="006919CE"/>
    <w:p w14:paraId="473AB58C" w14:textId="77777777" w:rsidR="006919CE" w:rsidRPr="00C50E9E" w:rsidRDefault="006919CE"/>
    <w:p w14:paraId="3253848A" w14:textId="44243F1B"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r w:rsidRPr="00C50E9E">
        <w:br w:type="page"/>
      </w:r>
      <w:r w:rsidRPr="00C50E9E">
        <w:rPr>
          <w:b/>
          <w:color w:val="000080"/>
          <w:sz w:val="28"/>
          <w:szCs w:val="28"/>
        </w:rPr>
        <w:lastRenderedPageBreak/>
        <w:t xml:space="preserve">Vista </w:t>
      </w:r>
      <w:r w:rsidR="00C50E9E" w:rsidRPr="00C50E9E">
        <w:rPr>
          <w:b/>
          <w:color w:val="000080"/>
          <w:sz w:val="28"/>
          <w:szCs w:val="28"/>
        </w:rPr>
        <w:t>física</w:t>
      </w:r>
    </w:p>
    <w:p w14:paraId="49108351" w14:textId="77777777" w:rsidR="006919CE" w:rsidRPr="00C50E9E" w:rsidRDefault="00000000">
      <w:pPr>
        <w:jc w:val="both"/>
      </w:pPr>
      <w:r w:rsidRPr="00C50E9E">
        <w:t xml:space="preserve">En esta vista se despliegan los nodos que participan con el sistema. </w:t>
      </w:r>
    </w:p>
    <w:p w14:paraId="198A8475" w14:textId="77777777" w:rsidR="006919CE" w:rsidRPr="00C50E9E" w:rsidRDefault="006919CE">
      <w:pPr>
        <w:pBdr>
          <w:top w:val="nil"/>
          <w:left w:val="nil"/>
          <w:bottom w:val="nil"/>
          <w:right w:val="nil"/>
          <w:between w:val="nil"/>
        </w:pBdr>
        <w:rPr>
          <w:b/>
          <w:color w:val="000000"/>
        </w:rPr>
      </w:pPr>
    </w:p>
    <w:p w14:paraId="720841A9" w14:textId="77777777" w:rsidR="006919CE" w:rsidRPr="00C50E9E" w:rsidRDefault="006919CE">
      <w:pPr>
        <w:pBdr>
          <w:top w:val="nil"/>
          <w:left w:val="nil"/>
          <w:bottom w:val="nil"/>
          <w:right w:val="nil"/>
          <w:between w:val="nil"/>
        </w:pBdr>
        <w:rPr>
          <w:b/>
          <w:color w:val="000000"/>
        </w:rPr>
      </w:pPr>
    </w:p>
    <w:p w14:paraId="41CBE356" w14:textId="77777777" w:rsidR="006919CE" w:rsidRPr="00C50E9E" w:rsidRDefault="00000000">
      <w:pPr>
        <w:pBdr>
          <w:top w:val="nil"/>
          <w:left w:val="nil"/>
          <w:bottom w:val="nil"/>
          <w:right w:val="nil"/>
          <w:between w:val="nil"/>
        </w:pBdr>
        <w:rPr>
          <w:b/>
          <w:color w:val="000000"/>
        </w:rPr>
      </w:pPr>
      <w:r w:rsidRPr="00C50E9E">
        <w:rPr>
          <w:b/>
          <w:color w:val="000000"/>
        </w:rPr>
        <w:t>Ilustración 7: Diagrama de Despliegue</w:t>
      </w:r>
    </w:p>
    <w:p w14:paraId="45DD264B" w14:textId="77777777" w:rsidR="006919CE" w:rsidRPr="00C50E9E" w:rsidRDefault="006919CE"/>
    <w:p w14:paraId="5012F319" w14:textId="77777777" w:rsidR="006919CE" w:rsidRPr="00C50E9E" w:rsidRDefault="00000000">
      <w:r w:rsidRPr="00C50E9E">
        <w:rPr>
          <w:noProof/>
        </w:rPr>
        <w:drawing>
          <wp:inline distT="114300" distB="114300" distL="114300" distR="114300" wp14:anchorId="3CC8D802" wp14:editId="00139B6C">
            <wp:extent cx="5740400" cy="2641600"/>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40400" cy="2641600"/>
                    </a:xfrm>
                    <a:prstGeom prst="rect">
                      <a:avLst/>
                    </a:prstGeom>
                    <a:ln/>
                  </pic:spPr>
                </pic:pic>
              </a:graphicData>
            </a:graphic>
          </wp:inline>
        </w:drawing>
      </w:r>
    </w:p>
    <w:p w14:paraId="0204D67C" w14:textId="77777777" w:rsidR="006919CE" w:rsidRPr="00C50E9E" w:rsidRDefault="006919CE"/>
    <w:p w14:paraId="0EA502B4" w14:textId="77777777" w:rsidR="006919CE" w:rsidRPr="00C50E9E" w:rsidRDefault="00000000">
      <w:pPr>
        <w:keepNext/>
        <w:spacing w:before="120" w:after="240"/>
        <w:jc w:val="both"/>
      </w:pPr>
      <w:r w:rsidRPr="00C50E9E">
        <w:t>Este diagrama de despliegue detalla la arquitectura de la aplicación en el entorno de producción, mostrando cómo los diferentes componentes de la aplicación se mapean a nodos físicos o lógicos y cómo interactúan entre sí. Esta vista de alto nivel es esencial para comprender la infraestructura subyacente que soporta la aplicación.</w:t>
      </w:r>
    </w:p>
    <w:p w14:paraId="6B657AF2" w14:textId="77777777" w:rsidR="006919CE" w:rsidRPr="00C50E9E" w:rsidRDefault="006919CE">
      <w:pPr>
        <w:keepNext/>
        <w:spacing w:before="120" w:after="240"/>
        <w:jc w:val="both"/>
      </w:pPr>
    </w:p>
    <w:p w14:paraId="2F2A98AA" w14:textId="77777777" w:rsidR="006919CE" w:rsidRPr="00C50E9E" w:rsidRDefault="00000000">
      <w:pPr>
        <w:keepNext/>
        <w:spacing w:before="120" w:after="240"/>
        <w:jc w:val="both"/>
      </w:pPr>
      <w:r w:rsidRPr="00C50E9E">
        <w:t>Componentes de la Arquitectura de Despliegue</w:t>
      </w:r>
    </w:p>
    <w:p w14:paraId="102F8A40" w14:textId="77777777" w:rsidR="006919CE" w:rsidRPr="00C50E9E" w:rsidRDefault="006919CE">
      <w:pPr>
        <w:keepNext/>
        <w:spacing w:before="120" w:after="240"/>
        <w:jc w:val="both"/>
      </w:pPr>
    </w:p>
    <w:p w14:paraId="0AD78096" w14:textId="77777777" w:rsidR="006919CE" w:rsidRPr="00C50E9E" w:rsidRDefault="00000000">
      <w:pPr>
        <w:keepNext/>
        <w:numPr>
          <w:ilvl w:val="0"/>
          <w:numId w:val="2"/>
        </w:numPr>
        <w:spacing w:before="120" w:after="240"/>
        <w:jc w:val="both"/>
      </w:pPr>
      <w:r w:rsidRPr="00C50E9E">
        <w:t xml:space="preserve">    </w:t>
      </w:r>
      <w:r w:rsidRPr="00C50E9E">
        <w:rPr>
          <w:b/>
          <w:u w:val="single"/>
        </w:rPr>
        <w:t>Usuario (Navegador)</w:t>
      </w:r>
      <w:r w:rsidRPr="00C50E9E">
        <w:t>: Representa al usuario final que accede a la aplicación a través de su navegador web.</w:t>
      </w:r>
    </w:p>
    <w:p w14:paraId="086CAAF9" w14:textId="77777777" w:rsidR="006919CE" w:rsidRPr="00C50E9E" w:rsidRDefault="006919CE">
      <w:pPr>
        <w:keepNext/>
        <w:spacing w:before="120" w:after="240"/>
        <w:jc w:val="both"/>
      </w:pPr>
    </w:p>
    <w:p w14:paraId="4BE7D9F0" w14:textId="77777777" w:rsidR="006919CE" w:rsidRPr="00C50E9E" w:rsidRDefault="00000000">
      <w:pPr>
        <w:keepNext/>
        <w:numPr>
          <w:ilvl w:val="0"/>
          <w:numId w:val="10"/>
        </w:numPr>
        <w:spacing w:before="120" w:after="240"/>
        <w:jc w:val="both"/>
      </w:pPr>
      <w:r w:rsidRPr="00C50E9E">
        <w:t xml:space="preserve">    </w:t>
      </w:r>
      <w:r w:rsidRPr="00C50E9E">
        <w:rPr>
          <w:b/>
          <w:u w:val="single"/>
        </w:rPr>
        <w:t>Internet / TLS:</w:t>
      </w:r>
      <w:r w:rsidRPr="00C50E9E">
        <w:t xml:space="preserve"> Actúa como el medio de transporte para las solicitudes del usuario. La comunicación se realiza a través del protocolo TLS (Transport Layer Security) para garantizar que las peticiones y respuestas estén cifradas y sean seguras.</w:t>
      </w:r>
    </w:p>
    <w:p w14:paraId="18A0B0F8" w14:textId="77777777" w:rsidR="006919CE" w:rsidRPr="00C50E9E" w:rsidRDefault="006919CE">
      <w:pPr>
        <w:keepNext/>
        <w:spacing w:before="120" w:after="240"/>
        <w:jc w:val="both"/>
      </w:pPr>
    </w:p>
    <w:p w14:paraId="67B1D955" w14:textId="77777777" w:rsidR="006919CE" w:rsidRPr="00C50E9E" w:rsidRDefault="00000000">
      <w:pPr>
        <w:keepNext/>
        <w:numPr>
          <w:ilvl w:val="0"/>
          <w:numId w:val="1"/>
        </w:numPr>
        <w:spacing w:before="120" w:after="240"/>
        <w:jc w:val="both"/>
      </w:pPr>
      <w:r w:rsidRPr="00C50E9E">
        <w:t xml:space="preserve">    </w:t>
      </w:r>
      <w:r w:rsidRPr="00C50E9E">
        <w:rPr>
          <w:b/>
          <w:u w:val="single"/>
        </w:rPr>
        <w:t>Render.com (Gunicorn + Django)</w:t>
      </w:r>
      <w:r w:rsidRPr="00C50E9E">
        <w:t xml:space="preserve">: Este es el contenedor principal que aloja la aplicación web. Render.com es la plataforma de despliegue donde se ejecuta la aplicación, usando Gunicorn como servidor WSGI para manejar las peticiones web y Django como el framework </w:t>
      </w:r>
      <w:r w:rsidRPr="00C50E9E">
        <w:lastRenderedPageBreak/>
        <w:t>de la aplicación.</w:t>
      </w:r>
    </w:p>
    <w:p w14:paraId="2CEB7769" w14:textId="77777777" w:rsidR="006919CE" w:rsidRPr="00C50E9E" w:rsidRDefault="006919CE">
      <w:pPr>
        <w:keepNext/>
        <w:spacing w:before="120" w:after="240"/>
        <w:jc w:val="both"/>
      </w:pPr>
    </w:p>
    <w:p w14:paraId="6050AF57" w14:textId="77777777" w:rsidR="006919CE" w:rsidRPr="00C50E9E" w:rsidRDefault="00000000">
      <w:pPr>
        <w:keepNext/>
        <w:numPr>
          <w:ilvl w:val="0"/>
          <w:numId w:val="13"/>
        </w:numPr>
        <w:spacing w:before="120" w:after="240"/>
        <w:jc w:val="both"/>
      </w:pPr>
      <w:r w:rsidRPr="00C50E9E">
        <w:t xml:space="preserve">   </w:t>
      </w:r>
      <w:r w:rsidRPr="00C50E9E">
        <w:rPr>
          <w:b/>
          <w:u w:val="single"/>
        </w:rPr>
        <w:t>PostgreSQL (Managed)</w:t>
      </w:r>
      <w:r w:rsidRPr="00C50E9E">
        <w:t>: Representa la base de datos de la aplicación. El uso de una base de datos gestionada por un proveedor externo simplifica las tareas de administración, como la escalabilidad, las copias de seguridad y la seguridad, sin necesidad de que el equipo de desarrollo las gestione directamente.</w:t>
      </w:r>
    </w:p>
    <w:p w14:paraId="12637F4A" w14:textId="77777777" w:rsidR="006919CE" w:rsidRPr="00C50E9E" w:rsidRDefault="006919CE">
      <w:pPr>
        <w:keepNext/>
        <w:spacing w:before="120" w:after="240"/>
        <w:jc w:val="both"/>
      </w:pPr>
    </w:p>
    <w:p w14:paraId="0E16F5D4" w14:textId="77777777" w:rsidR="006919CE" w:rsidRPr="00C50E9E" w:rsidRDefault="00000000">
      <w:pPr>
        <w:keepNext/>
        <w:numPr>
          <w:ilvl w:val="0"/>
          <w:numId w:val="3"/>
        </w:numPr>
        <w:spacing w:before="120" w:after="240"/>
        <w:jc w:val="both"/>
      </w:pPr>
      <w:r w:rsidRPr="00C50E9E">
        <w:t xml:space="preserve">  </w:t>
      </w:r>
      <w:r w:rsidRPr="00C50E9E">
        <w:rPr>
          <w:b/>
          <w:u w:val="single"/>
        </w:rPr>
        <w:t>Static Files (WhiteNoise / CDN)</w:t>
      </w:r>
      <w:r w:rsidRPr="00C50E9E">
        <w:t>: Los archivos estáticos, como CSS, JavaScript e imágenes, son servidos de manera eficiente. WhiteNoise es una librería que permite a Django servir sus propios archivos estáticos, mientras que el uso de un CDN (Content Delivery Network) optimiza la entrega de estos archivos al usuario, reduciendo la latencia.</w:t>
      </w:r>
    </w:p>
    <w:p w14:paraId="21E1857B" w14:textId="77777777" w:rsidR="006919CE" w:rsidRPr="00C50E9E" w:rsidRDefault="006919CE">
      <w:pPr>
        <w:keepNext/>
        <w:spacing w:before="120" w:after="240"/>
        <w:jc w:val="both"/>
      </w:pPr>
    </w:p>
    <w:p w14:paraId="63CA93C0" w14:textId="77777777" w:rsidR="006919CE" w:rsidRPr="00C50E9E" w:rsidRDefault="00000000">
      <w:pPr>
        <w:keepNext/>
        <w:numPr>
          <w:ilvl w:val="0"/>
          <w:numId w:val="11"/>
        </w:numPr>
        <w:spacing w:before="120" w:after="240"/>
        <w:jc w:val="both"/>
      </w:pPr>
      <w:r w:rsidRPr="00C50E9E">
        <w:t xml:space="preserve">  </w:t>
      </w:r>
      <w:r w:rsidRPr="00C50E9E">
        <w:rPr>
          <w:b/>
          <w:u w:val="single"/>
        </w:rPr>
        <w:t>GitHub Actions (CI/CD pipeline)</w:t>
      </w:r>
      <w:r w:rsidRPr="00C50E9E">
        <w:t>: Se trata de un sistema de Integración Continua y Despliegue Continuo. Cada vez que se actualiza el código en el repositorio de GitHub, GitHub Actions ejecuta automáticamente una serie de pasos, como pruebas, y luego despliega la nueva versión de la aplicación en Render.com.</w:t>
      </w:r>
    </w:p>
    <w:p w14:paraId="6D93254F" w14:textId="77777777" w:rsidR="006919CE" w:rsidRPr="00C50E9E" w:rsidRDefault="006919CE">
      <w:pPr>
        <w:keepNext/>
        <w:spacing w:before="120" w:after="240"/>
        <w:jc w:val="both"/>
      </w:pPr>
    </w:p>
    <w:p w14:paraId="410B2B81" w14:textId="77777777" w:rsidR="006919CE" w:rsidRPr="00C50E9E" w:rsidRDefault="00000000">
      <w:pPr>
        <w:keepNext/>
        <w:numPr>
          <w:ilvl w:val="0"/>
          <w:numId w:val="12"/>
        </w:numPr>
        <w:spacing w:before="120" w:after="240"/>
        <w:jc w:val="both"/>
      </w:pPr>
      <w:r w:rsidRPr="00C50E9E">
        <w:t xml:space="preserve">    </w:t>
      </w:r>
      <w:r w:rsidRPr="00C50E9E">
        <w:rPr>
          <w:b/>
          <w:u w:val="single"/>
        </w:rPr>
        <w:t>Monitoring / Logs</w:t>
      </w:r>
      <w:r w:rsidRPr="00C50E9E">
        <w:t>: Este componente es crucial para la observabilidad del sistema. Permite a los desarrolladores y administradores supervisar el rendimiento de la aplicación, rastrear errores, y auditar eventos, lo que es vital para la resolución de problemas y el mantenimiento.</w:t>
      </w:r>
    </w:p>
    <w:p w14:paraId="6490CB9A" w14:textId="77777777" w:rsidR="006919CE" w:rsidRPr="00C50E9E" w:rsidRDefault="006919CE">
      <w:pPr>
        <w:keepNext/>
        <w:spacing w:before="120" w:after="240"/>
        <w:jc w:val="both"/>
      </w:pPr>
    </w:p>
    <w:p w14:paraId="21DFC7B0" w14:textId="77777777" w:rsidR="006919CE" w:rsidRPr="00C50E9E" w:rsidRDefault="00000000">
      <w:pPr>
        <w:keepNext/>
        <w:spacing w:before="120" w:after="240"/>
        <w:jc w:val="both"/>
        <w:rPr>
          <w:b/>
          <w:u w:val="single"/>
        </w:rPr>
      </w:pPr>
      <w:r w:rsidRPr="00C50E9E">
        <w:rPr>
          <w:b/>
          <w:u w:val="single"/>
        </w:rPr>
        <w:t>Flujo de Despliegue y Operación</w:t>
      </w:r>
    </w:p>
    <w:p w14:paraId="20FC5E44" w14:textId="77777777" w:rsidR="006919CE" w:rsidRPr="00C50E9E" w:rsidRDefault="006919CE">
      <w:pPr>
        <w:keepNext/>
        <w:spacing w:before="120" w:after="240"/>
        <w:jc w:val="both"/>
      </w:pPr>
    </w:p>
    <w:p w14:paraId="0CB91A71" w14:textId="77777777" w:rsidR="006919CE" w:rsidRPr="00C50E9E" w:rsidRDefault="00000000">
      <w:pPr>
        <w:keepNext/>
        <w:spacing w:before="120" w:after="240"/>
        <w:jc w:val="both"/>
      </w:pPr>
      <w:r w:rsidRPr="00C50E9E">
        <w:t>El flujo de operación comienza con el Usuario enviando una petición que viaja de forma segura por Internet y llega al contenedor de la aplicación en Render.com. El contenedor procesa la solicitud, interactuando con la base de datos PostgreSQL para obtener o guardar información. Los archivos estáticos se cargan directamente desde un CDN para mejorar la velocidad.</w:t>
      </w:r>
    </w:p>
    <w:p w14:paraId="34381C52" w14:textId="77777777" w:rsidR="006919CE" w:rsidRPr="00C50E9E" w:rsidRDefault="006919CE">
      <w:pPr>
        <w:keepNext/>
        <w:spacing w:before="120" w:after="240"/>
        <w:jc w:val="both"/>
      </w:pPr>
    </w:p>
    <w:p w14:paraId="67A34343" w14:textId="77777777" w:rsidR="006919CE" w:rsidRPr="00C50E9E" w:rsidRDefault="00000000">
      <w:pPr>
        <w:keepNext/>
        <w:pBdr>
          <w:top w:val="nil"/>
          <w:left w:val="nil"/>
          <w:bottom w:val="nil"/>
          <w:right w:val="nil"/>
          <w:between w:val="nil"/>
        </w:pBdr>
        <w:spacing w:before="120" w:after="240"/>
        <w:jc w:val="both"/>
      </w:pPr>
      <w:r w:rsidRPr="00C50E9E">
        <w:t>Para el despliegue, el pipeline de CI/CD en GitHub Actions se encarga de automatizar el proceso de subir el código a Render, mientras que un sistema de monitoreo se mantiene activo para registrar la salud y los logs de la aplicación en todo momento.</w:t>
      </w:r>
      <w:r w:rsidRPr="00C50E9E">
        <w:br w:type="page"/>
      </w:r>
    </w:p>
    <w:p w14:paraId="7D585A7F"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1" w:name="_heading=h.mmoxjebxzr1w" w:colFirst="0" w:colLast="0"/>
      <w:bookmarkEnd w:id="1"/>
      <w:r w:rsidRPr="00C50E9E">
        <w:rPr>
          <w:b/>
          <w:color w:val="000080"/>
          <w:sz w:val="28"/>
          <w:szCs w:val="28"/>
        </w:rPr>
        <w:lastRenderedPageBreak/>
        <w:t>Decisiones de Diseño y Selección de Alternativas</w:t>
      </w:r>
    </w:p>
    <w:p w14:paraId="4194AF53" w14:textId="77777777" w:rsidR="006919CE" w:rsidRPr="00C50E9E" w:rsidRDefault="00000000">
      <w:pPr>
        <w:jc w:val="both"/>
      </w:pPr>
      <w:r w:rsidRPr="00C50E9E">
        <w:t>Las principales decisiones arquitectónicas se tomaron en consideración de la restricción Tiempo de Construcción. Dado que el proyecto debe implementarse en un tiempo ajustado y sin holguras, se privilegió la adopción de una arquitectura conocida y que presente un bajo riesgo en su implementación.</w:t>
      </w:r>
    </w:p>
    <w:p w14:paraId="0016E04B" w14:textId="77777777" w:rsidR="006919CE" w:rsidRPr="00C50E9E" w:rsidRDefault="006919CE">
      <w:pPr>
        <w:jc w:val="both"/>
      </w:pPr>
    </w:p>
    <w:p w14:paraId="08A74842" w14:textId="77777777" w:rsidR="006919CE" w:rsidRPr="00C50E9E" w:rsidRDefault="00000000">
      <w:pPr>
        <w:jc w:val="both"/>
      </w:pPr>
      <w:r w:rsidRPr="00C50E9E">
        <w:t>Asimismo, la arquitectura se modularizó y cada módulo serán testeables unitariamente automatizadamente con pipeline GitHub Actions de forma de asegurar que cada pieza tenga una baja tasa de fallas.</w:t>
      </w:r>
    </w:p>
    <w:p w14:paraId="148BC97F" w14:textId="77777777" w:rsidR="006919CE" w:rsidRPr="00C50E9E" w:rsidRDefault="006919CE"/>
    <w:p w14:paraId="51BDD323" w14:textId="38DD1BD8" w:rsidR="006919CE" w:rsidRPr="00C50E9E" w:rsidRDefault="00000000">
      <w:pPr>
        <w:jc w:val="both"/>
      </w:pPr>
      <w:r w:rsidRPr="00C50E9E">
        <w:t xml:space="preserve">Un segundo </w:t>
      </w:r>
      <w:r w:rsidR="00C50E9E" w:rsidRPr="00C50E9E">
        <w:t>propósito</w:t>
      </w:r>
      <w:r w:rsidRPr="00C50E9E">
        <w:t xml:space="preserve"> que fue considerado en la selección de alternativa son :</w:t>
      </w:r>
    </w:p>
    <w:p w14:paraId="7A59D0BA" w14:textId="77777777" w:rsidR="006919CE" w:rsidRPr="00C50E9E" w:rsidRDefault="006919CE">
      <w:pPr>
        <w:jc w:val="both"/>
      </w:pPr>
    </w:p>
    <w:p w14:paraId="62A97697" w14:textId="77777777" w:rsidR="006919CE" w:rsidRPr="00C50E9E" w:rsidRDefault="00000000">
      <w:pPr>
        <w:jc w:val="both"/>
      </w:pPr>
      <w:r w:rsidRPr="00C50E9E">
        <w:t>Uso de Django por rapidez de desarrollo y seguridad integrada.</w:t>
      </w:r>
    </w:p>
    <w:p w14:paraId="1A3764FC" w14:textId="77777777" w:rsidR="006919CE" w:rsidRPr="00C50E9E" w:rsidRDefault="00000000">
      <w:pPr>
        <w:jc w:val="both"/>
      </w:pPr>
      <w:r w:rsidRPr="00C50E9E">
        <w:t>Uso de PostgreSQL por compatibilidad con Django y soporte a operaciones complejas.</w:t>
      </w:r>
    </w:p>
    <w:p w14:paraId="5A29E120" w14:textId="2B7BED33" w:rsidR="006919CE" w:rsidRPr="00C50E9E" w:rsidRDefault="00000000">
      <w:pPr>
        <w:jc w:val="both"/>
      </w:pPr>
      <w:r w:rsidRPr="00C50E9E">
        <w:t xml:space="preserve">Modularización en </w:t>
      </w:r>
      <w:r w:rsidR="00C50E9E" w:rsidRPr="00C50E9E">
        <w:t>aplicaciones</w:t>
      </w:r>
      <w:r w:rsidRPr="00C50E9E">
        <w:t xml:space="preserve"> Django para separar autenticación, perfil, consumo, reportes y administración.</w:t>
      </w:r>
    </w:p>
    <w:p w14:paraId="13AE70B4" w14:textId="77777777" w:rsidR="006919CE" w:rsidRPr="00C50E9E" w:rsidRDefault="00000000">
      <w:pPr>
        <w:jc w:val="both"/>
      </w:pPr>
      <w:r w:rsidRPr="00C50E9E">
        <w:t>Integración futura con Power BI para reporting avanzado.</w:t>
      </w:r>
    </w:p>
    <w:p w14:paraId="26266855" w14:textId="77777777" w:rsidR="006919CE" w:rsidRPr="00C50E9E" w:rsidRDefault="006919CE"/>
    <w:p w14:paraId="2A7D4E89"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r w:rsidRPr="00C50E9E">
        <w:br w:type="page"/>
      </w:r>
      <w:r w:rsidRPr="00C50E9E">
        <w:rPr>
          <w:b/>
          <w:color w:val="000080"/>
          <w:sz w:val="28"/>
          <w:szCs w:val="28"/>
        </w:rPr>
        <w:lastRenderedPageBreak/>
        <w:t>Análisis de Reutilización</w:t>
      </w:r>
    </w:p>
    <w:p w14:paraId="243AA674" w14:textId="77777777" w:rsidR="006919CE" w:rsidRPr="00C50E9E" w:rsidRDefault="00000000">
      <w:pPr>
        <w:numPr>
          <w:ilvl w:val="0"/>
          <w:numId w:val="5"/>
        </w:numPr>
        <w:pBdr>
          <w:top w:val="nil"/>
          <w:left w:val="nil"/>
          <w:bottom w:val="nil"/>
          <w:right w:val="nil"/>
          <w:between w:val="nil"/>
        </w:pBdr>
      </w:pPr>
      <w:r w:rsidRPr="00C50E9E">
        <w:t xml:space="preserve">Se utilizará el código del mantenedor de productos en clientes </w:t>
      </w:r>
    </w:p>
    <w:p w14:paraId="79106AF5" w14:textId="77777777" w:rsidR="006919CE" w:rsidRPr="00C50E9E" w:rsidRDefault="00000000">
      <w:pPr>
        <w:numPr>
          <w:ilvl w:val="0"/>
          <w:numId w:val="5"/>
        </w:numPr>
        <w:pBdr>
          <w:top w:val="nil"/>
          <w:left w:val="nil"/>
          <w:bottom w:val="nil"/>
          <w:right w:val="nil"/>
          <w:between w:val="nil"/>
        </w:pBdr>
      </w:pPr>
      <w:r w:rsidRPr="00C50E9E">
        <w:t>Se utilizarán plantillas gráficas con los mismos colores y logotipos en el mantenedor de clientes, productos, ventas.</w:t>
      </w:r>
    </w:p>
    <w:p w14:paraId="05E42966" w14:textId="77777777" w:rsidR="006919CE" w:rsidRPr="00C50E9E" w:rsidRDefault="006919CE">
      <w:pPr>
        <w:ind w:left="720"/>
      </w:pPr>
    </w:p>
    <w:p w14:paraId="1D14F337" w14:textId="77777777" w:rsidR="006919CE" w:rsidRPr="00C50E9E" w:rsidRDefault="00000000">
      <w:pPr>
        <w:widowControl/>
        <w:numPr>
          <w:ilvl w:val="0"/>
          <w:numId w:val="5"/>
        </w:numPr>
      </w:pPr>
      <w:r w:rsidRPr="00C50E9E">
        <w:t>Uso de librerías estándar Django para autenticación.</w:t>
      </w:r>
    </w:p>
    <w:p w14:paraId="47C3518F" w14:textId="77777777" w:rsidR="006919CE" w:rsidRPr="00C50E9E" w:rsidRDefault="00000000">
      <w:pPr>
        <w:widowControl/>
        <w:numPr>
          <w:ilvl w:val="0"/>
          <w:numId w:val="5"/>
        </w:numPr>
      </w:pPr>
      <w:r w:rsidRPr="00C50E9E">
        <w:t>Uso de librerías de Python (Scikit-learn, Pandas, NumPy) para ML y análisis.</w:t>
      </w:r>
    </w:p>
    <w:p w14:paraId="2B1CA6DA" w14:textId="77777777" w:rsidR="006919CE" w:rsidRPr="00C50E9E" w:rsidRDefault="00000000">
      <w:pPr>
        <w:widowControl/>
        <w:numPr>
          <w:ilvl w:val="0"/>
          <w:numId w:val="5"/>
        </w:numPr>
      </w:pPr>
      <w:r w:rsidRPr="00C50E9E">
        <w:t>Plantillas Bootstrap reutilizadas para UI.</w:t>
      </w:r>
    </w:p>
    <w:p w14:paraId="0539D31D" w14:textId="77777777" w:rsidR="006919CE" w:rsidRPr="00C50E9E" w:rsidRDefault="00000000">
      <w:pPr>
        <w:widowControl/>
        <w:numPr>
          <w:ilvl w:val="0"/>
          <w:numId w:val="5"/>
        </w:numPr>
        <w:pBdr>
          <w:top w:val="nil"/>
          <w:left w:val="nil"/>
          <w:bottom w:val="nil"/>
          <w:right w:val="nil"/>
          <w:between w:val="nil"/>
        </w:pBdr>
        <w:spacing w:after="120"/>
      </w:pPr>
      <w:r w:rsidRPr="00C50E9E">
        <w:t>Configuración de logging y validación en settings.py será estándar y replicable.</w:t>
      </w:r>
    </w:p>
    <w:sectPr w:rsidR="006919CE" w:rsidRPr="00C50E9E">
      <w:headerReference w:type="default" r:id="rId19"/>
      <w:footerReference w:type="default" r:id="rId20"/>
      <w:headerReference w:type="first" r:id="rId21"/>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E8FD" w14:textId="77777777" w:rsidR="00251FEF" w:rsidRPr="00C50E9E" w:rsidRDefault="00251FEF">
      <w:r w:rsidRPr="00C50E9E">
        <w:separator/>
      </w:r>
    </w:p>
  </w:endnote>
  <w:endnote w:type="continuationSeparator" w:id="0">
    <w:p w14:paraId="70BD0EB7" w14:textId="77777777" w:rsidR="00251FEF" w:rsidRPr="00C50E9E" w:rsidRDefault="00251FEF">
      <w:r w:rsidRPr="00C50E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FC07C33-AFCA-4A9F-B77D-C791628C632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6AD08407-57A9-49E9-807F-39244086F404}"/>
  </w:font>
  <w:font w:name="Helvetica">
    <w:panose1 w:val="020B0604020202020204"/>
    <w:charset w:val="00"/>
    <w:family w:val="swiss"/>
    <w:pitch w:val="variable"/>
    <w:sig w:usb0="E0002EFF" w:usb1="C000785B" w:usb2="00000009" w:usb3="00000000" w:csb0="000001FF" w:csb1="00000000"/>
    <w:embedRegular r:id="rId3" w:fontKey="{AE2FC8B7-0743-4CE7-9CCB-15EDAC66B2B5}"/>
  </w:font>
  <w:font w:name="Book Antiqua">
    <w:panose1 w:val="02040602050305030304"/>
    <w:charset w:val="00"/>
    <w:family w:val="roman"/>
    <w:pitch w:val="variable"/>
    <w:sig w:usb0="00000287" w:usb1="00000000" w:usb2="00000000" w:usb3="00000000" w:csb0="0000009F" w:csb1="00000000"/>
    <w:embedRegular r:id="rId4" w:fontKey="{0E573E08-4F99-4143-9543-C791F4A2543B}"/>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5" w:fontKey="{A53748E0-57D7-443F-AED3-DBE19F637115}"/>
  </w:font>
  <w:font w:name="Verdana">
    <w:panose1 w:val="020B0604030504040204"/>
    <w:charset w:val="00"/>
    <w:family w:val="swiss"/>
    <w:pitch w:val="variable"/>
    <w:sig w:usb0="A00006FF" w:usb1="4000205B" w:usb2="00000010" w:usb3="00000000" w:csb0="0000019F" w:csb1="00000000"/>
    <w:embedRegular r:id="rId6" w:fontKey="{7FF0366B-7DD9-4357-AD7A-999A4E833789}"/>
    <w:embedBold r:id="rId7" w:fontKey="{6F36F3D4-45B0-4DC3-8C97-70EE2CC51DA5}"/>
    <w:embedItalic r:id="rId8" w:fontKey="{DF1C906A-8E4F-47D7-AF1D-21BFEDF1D99B}"/>
  </w:font>
  <w:font w:name="Times">
    <w:panose1 w:val="02020603050405020304"/>
    <w:charset w:val="00"/>
    <w:family w:val="roman"/>
    <w:pitch w:val="variable"/>
    <w:sig w:usb0="E0002EFF" w:usb1="C000785B" w:usb2="00000009" w:usb3="00000000" w:csb0="000001FF" w:csb1="00000000"/>
    <w:embedRegular r:id="rId9" w:fontKey="{FA68A708-19C9-4C2E-A120-4AD3F76DBBE7}"/>
  </w:font>
  <w:font w:name="Calibri">
    <w:panose1 w:val="020F0502020204030204"/>
    <w:charset w:val="00"/>
    <w:family w:val="swiss"/>
    <w:pitch w:val="variable"/>
    <w:sig w:usb0="E4002EFF" w:usb1="C200247B" w:usb2="00000009" w:usb3="00000000" w:csb0="000001FF" w:csb1="00000000"/>
    <w:embedRegular r:id="rId10" w:fontKey="{4DD3D442-04B5-4124-9934-D7D5220901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6D8D" w14:textId="77777777" w:rsidR="006919CE" w:rsidRPr="00C50E9E" w:rsidRDefault="00000000">
    <w:pPr>
      <w:pBdr>
        <w:top w:val="nil"/>
        <w:left w:val="nil"/>
        <w:bottom w:val="nil"/>
        <w:right w:val="nil"/>
        <w:between w:val="nil"/>
      </w:pBdr>
      <w:tabs>
        <w:tab w:val="center" w:pos="4320"/>
        <w:tab w:val="right" w:pos="8640"/>
      </w:tabs>
      <w:rPr>
        <w:color w:val="000000"/>
      </w:rPr>
    </w:pPr>
    <w:r w:rsidRPr="00C50E9E">
      <w:rPr>
        <w:noProof/>
      </w:rPr>
      <mc:AlternateContent>
        <mc:Choice Requires="wps">
          <w:drawing>
            <wp:anchor distT="0" distB="0" distL="114300" distR="114300" simplePos="0" relativeHeight="251659264" behindDoc="0" locked="0" layoutInCell="1" hidden="0" allowOverlap="1" wp14:anchorId="261D92FE" wp14:editId="579CDB76">
              <wp:simplePos x="0" y="0"/>
              <wp:positionH relativeFrom="column">
                <wp:posOffset>-6348</wp:posOffset>
              </wp:positionH>
              <wp:positionV relativeFrom="paragraph">
                <wp:posOffset>63500</wp:posOffset>
              </wp:positionV>
              <wp:extent cx="0" cy="12700"/>
              <wp:effectExtent l="0" t="0" r="0" b="0"/>
              <wp:wrapNone/>
              <wp:docPr id="15" name="Conector recto de flecha 15"/>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1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12F78095" w14:textId="77777777" w:rsidR="006919CE" w:rsidRPr="00C50E9E" w:rsidRDefault="00000000">
    <w:pPr>
      <w:pBdr>
        <w:top w:val="nil"/>
        <w:left w:val="nil"/>
        <w:bottom w:val="nil"/>
        <w:right w:val="nil"/>
        <w:between w:val="nil"/>
      </w:pBdr>
      <w:tabs>
        <w:tab w:val="center" w:pos="4320"/>
        <w:tab w:val="right" w:pos="8640"/>
      </w:tabs>
      <w:rPr>
        <w:color w:val="000000"/>
        <w:sz w:val="16"/>
        <w:szCs w:val="16"/>
      </w:rPr>
    </w:pPr>
    <w:r w:rsidRPr="00C50E9E">
      <w:rPr>
        <w:color w:val="000000"/>
        <w:sz w:val="16"/>
        <w:szCs w:val="16"/>
      </w:rPr>
      <w:t xml:space="preserve">Documento Confidencial                                                                                                                                                 Página </w:t>
    </w:r>
    <w:r w:rsidRPr="00C50E9E">
      <w:rPr>
        <w:color w:val="000000"/>
        <w:sz w:val="16"/>
        <w:szCs w:val="16"/>
      </w:rPr>
      <w:fldChar w:fldCharType="begin"/>
    </w:r>
    <w:r w:rsidRPr="00C50E9E">
      <w:rPr>
        <w:color w:val="000000"/>
        <w:sz w:val="16"/>
        <w:szCs w:val="16"/>
      </w:rPr>
      <w:instrText>PAGE</w:instrText>
    </w:r>
    <w:r w:rsidRPr="00C50E9E">
      <w:rPr>
        <w:color w:val="000000"/>
        <w:sz w:val="16"/>
        <w:szCs w:val="16"/>
      </w:rPr>
      <w:fldChar w:fldCharType="separate"/>
    </w:r>
    <w:r w:rsidR="00C50E9E" w:rsidRPr="00C50E9E">
      <w:rPr>
        <w:color w:val="000000"/>
        <w:sz w:val="16"/>
        <w:szCs w:val="16"/>
      </w:rPr>
      <w:t>1</w:t>
    </w:r>
    <w:r w:rsidRPr="00C50E9E">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222F" w14:textId="77777777" w:rsidR="00251FEF" w:rsidRPr="00C50E9E" w:rsidRDefault="00251FEF">
      <w:r w:rsidRPr="00C50E9E">
        <w:separator/>
      </w:r>
    </w:p>
  </w:footnote>
  <w:footnote w:type="continuationSeparator" w:id="0">
    <w:p w14:paraId="553D9116" w14:textId="77777777" w:rsidR="00251FEF" w:rsidRPr="00C50E9E" w:rsidRDefault="00251FEF">
      <w:r w:rsidRPr="00C50E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A847" w14:textId="77777777" w:rsidR="006919CE" w:rsidRPr="00C50E9E" w:rsidRDefault="00000000">
    <w:pPr>
      <w:pBdr>
        <w:top w:val="nil"/>
        <w:left w:val="nil"/>
        <w:bottom w:val="nil"/>
        <w:right w:val="nil"/>
        <w:between w:val="nil"/>
      </w:pBdr>
      <w:tabs>
        <w:tab w:val="center" w:pos="4320"/>
        <w:tab w:val="right" w:pos="8640"/>
        <w:tab w:val="right" w:pos="8931"/>
      </w:tabs>
      <w:rPr>
        <w:color w:val="000000"/>
      </w:rPr>
    </w:pPr>
    <w:r w:rsidRPr="00C50E9E">
      <w:rPr>
        <w:color w:val="5F5F5F"/>
        <w:sz w:val="16"/>
        <w:szCs w:val="16"/>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55A6" w14:textId="37BE6798" w:rsidR="006919CE" w:rsidRPr="00C50E9E" w:rsidRDefault="006919CE">
    <w:pPr>
      <w:widowControl/>
      <w:tabs>
        <w:tab w:val="center" w:pos="4419"/>
        <w:tab w:val="right" w:pos="8838"/>
      </w:tabs>
      <w:spacing w:after="200" w:line="276" w:lineRule="auto"/>
      <w:rPr>
        <w:sz w:val="24"/>
        <w:szCs w:val="24"/>
      </w:rPr>
    </w:pPr>
  </w:p>
  <w:p w14:paraId="2B04A2B7" w14:textId="77777777" w:rsidR="006919CE" w:rsidRPr="00C50E9E" w:rsidRDefault="006919CE">
    <w:pPr>
      <w:pBdr>
        <w:top w:val="nil"/>
        <w:left w:val="nil"/>
        <w:bottom w:val="nil"/>
        <w:right w:val="nil"/>
        <w:between w:val="nil"/>
      </w:pBdr>
      <w:tabs>
        <w:tab w:val="center" w:pos="4320"/>
        <w:tab w:val="right" w:pos="8640"/>
      </w:tabs>
      <w:rPr>
        <w:color w:val="000000"/>
      </w:rPr>
    </w:pPr>
  </w:p>
  <w:p w14:paraId="6BE2FF0D" w14:textId="77777777" w:rsidR="006919CE" w:rsidRPr="00C50E9E" w:rsidRDefault="006919C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6889"/>
    <w:multiLevelType w:val="multilevel"/>
    <w:tmpl w:val="3670D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D1D68"/>
    <w:multiLevelType w:val="multilevel"/>
    <w:tmpl w:val="C220B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601E05"/>
    <w:multiLevelType w:val="multilevel"/>
    <w:tmpl w:val="9824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5C7179"/>
    <w:multiLevelType w:val="multilevel"/>
    <w:tmpl w:val="DBE0C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8A15CA"/>
    <w:multiLevelType w:val="multilevel"/>
    <w:tmpl w:val="4D425D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934400"/>
    <w:multiLevelType w:val="multilevel"/>
    <w:tmpl w:val="F46C59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D517A32"/>
    <w:multiLevelType w:val="multilevel"/>
    <w:tmpl w:val="5C160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1A10CE"/>
    <w:multiLevelType w:val="multilevel"/>
    <w:tmpl w:val="D004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8" w15:restartNumberingAfterBreak="0">
    <w:nsid w:val="47426524"/>
    <w:multiLevelType w:val="multilevel"/>
    <w:tmpl w:val="B5F04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B12858"/>
    <w:multiLevelType w:val="multilevel"/>
    <w:tmpl w:val="D5442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237764"/>
    <w:multiLevelType w:val="multilevel"/>
    <w:tmpl w:val="1FA2F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5B23A76"/>
    <w:multiLevelType w:val="multilevel"/>
    <w:tmpl w:val="585E7FCC"/>
    <w:lvl w:ilvl="0">
      <w:start w:val="1"/>
      <w:numFmt w:val="decimal"/>
      <w:lvlText w:val="%1"/>
      <w:lvlJc w:val="left"/>
      <w:pPr>
        <w:ind w:left="432" w:hanging="432"/>
      </w:pPr>
    </w:lvl>
    <w:lvl w:ilvl="1">
      <w:start w:val="1"/>
      <w:numFmt w:val="decimal"/>
      <w:lvlText w:val="%1.%2"/>
      <w:lvlJc w:val="left"/>
      <w:pPr>
        <w:ind w:left="576" w:hanging="576"/>
      </w:pPr>
      <w:rPr>
        <w:sz w:val="22"/>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782046C"/>
    <w:multiLevelType w:val="multilevel"/>
    <w:tmpl w:val="94109016"/>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8123679">
    <w:abstractNumId w:val="7"/>
  </w:num>
  <w:num w:numId="2" w16cid:durableId="459878529">
    <w:abstractNumId w:val="12"/>
  </w:num>
  <w:num w:numId="3" w16cid:durableId="283849340">
    <w:abstractNumId w:val="8"/>
  </w:num>
  <w:num w:numId="4" w16cid:durableId="140345028">
    <w:abstractNumId w:val="4"/>
  </w:num>
  <w:num w:numId="5" w16cid:durableId="1052853727">
    <w:abstractNumId w:val="10"/>
  </w:num>
  <w:num w:numId="6" w16cid:durableId="1691954334">
    <w:abstractNumId w:val="5"/>
  </w:num>
  <w:num w:numId="7" w16cid:durableId="1493372798">
    <w:abstractNumId w:val="3"/>
  </w:num>
  <w:num w:numId="8" w16cid:durableId="806432607">
    <w:abstractNumId w:val="11"/>
  </w:num>
  <w:num w:numId="9" w16cid:durableId="1058699894">
    <w:abstractNumId w:val="1"/>
  </w:num>
  <w:num w:numId="10" w16cid:durableId="920025559">
    <w:abstractNumId w:val="2"/>
  </w:num>
  <w:num w:numId="11" w16cid:durableId="92170149">
    <w:abstractNumId w:val="0"/>
  </w:num>
  <w:num w:numId="12" w16cid:durableId="680816454">
    <w:abstractNumId w:val="6"/>
  </w:num>
  <w:num w:numId="13" w16cid:durableId="14985697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9CE"/>
    <w:rsid w:val="001F3C50"/>
    <w:rsid w:val="00251FEF"/>
    <w:rsid w:val="003E073D"/>
    <w:rsid w:val="006919CE"/>
    <w:rsid w:val="008173C9"/>
    <w:rsid w:val="008809F3"/>
    <w:rsid w:val="00C50E9E"/>
    <w:rsid w:val="00DB06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2A554"/>
  <w15:docId w15:val="{E0E84FA9-E34F-40F9-8DAF-D17006E3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uiPriority w:val="9"/>
    <w:qFormat/>
    <w:pPr>
      <w:keepNext/>
      <w:spacing w:before="120" w:after="60"/>
      <w:ind w:left="720" w:hanging="360"/>
      <w:outlineLvl w:val="0"/>
    </w:pPr>
    <w:rPr>
      <w:b/>
      <w:sz w:val="24"/>
      <w:szCs w:val="24"/>
    </w:rPr>
  </w:style>
  <w:style w:type="paragraph" w:styleId="Ttulo2">
    <w:name w:val="heading 2"/>
    <w:basedOn w:val="Normal"/>
    <w:next w:val="Normal"/>
    <w:uiPriority w:val="9"/>
    <w:semiHidden/>
    <w:unhideWhenUsed/>
    <w:qFormat/>
    <w:pPr>
      <w:keepNext/>
      <w:spacing w:before="120" w:after="60"/>
      <w:ind w:left="720" w:hanging="360"/>
      <w:outlineLvl w:val="1"/>
    </w:pPr>
    <w:rPr>
      <w:b/>
    </w:rPr>
  </w:style>
  <w:style w:type="paragraph" w:styleId="Ttulo3">
    <w:name w:val="heading 3"/>
    <w:basedOn w:val="Normal"/>
    <w:next w:val="Normal"/>
    <w:uiPriority w:val="9"/>
    <w:semiHidden/>
    <w:unhideWhenUsed/>
    <w:qFormat/>
    <w:pPr>
      <w:keepNext/>
      <w:spacing w:before="120" w:after="60"/>
      <w:ind w:left="720" w:hanging="360"/>
      <w:outlineLvl w:val="2"/>
    </w:pPr>
    <w:rPr>
      <w:i/>
    </w:rPr>
  </w:style>
  <w:style w:type="paragraph" w:styleId="Ttulo4">
    <w:name w:val="heading 4"/>
    <w:basedOn w:val="Normal"/>
    <w:next w:val="Normal"/>
    <w:uiPriority w:val="9"/>
    <w:semiHidden/>
    <w:unhideWhenUsed/>
    <w:qFormat/>
    <w:pPr>
      <w:keepNext/>
      <w:spacing w:before="120" w:after="60"/>
      <w:ind w:left="720" w:hanging="360"/>
      <w:outlineLvl w:val="3"/>
    </w:pPr>
  </w:style>
  <w:style w:type="paragraph" w:styleId="Ttulo5">
    <w:name w:val="heading 5"/>
    <w:basedOn w:val="Normal"/>
    <w:next w:val="Normal"/>
    <w:uiPriority w:val="9"/>
    <w:semiHidden/>
    <w:unhideWhenUsed/>
    <w:qFormat/>
    <w:pPr>
      <w:spacing w:before="240" w:after="60"/>
      <w:ind w:left="3600" w:hanging="360"/>
      <w:outlineLvl w:val="4"/>
    </w:pPr>
    <w:rPr>
      <w:sz w:val="22"/>
      <w:szCs w:val="22"/>
    </w:rPr>
  </w:style>
  <w:style w:type="paragraph" w:styleId="Ttulo6">
    <w:name w:val="heading 6"/>
    <w:basedOn w:val="Normal"/>
    <w:next w:val="Normal"/>
    <w:uiPriority w:val="9"/>
    <w:semiHidden/>
    <w:unhideWhenUsed/>
    <w:qFormat/>
    <w:pPr>
      <w:spacing w:before="240" w:after="60"/>
      <w:ind w:left="4320" w:hanging="360"/>
      <w:outlineLvl w:val="5"/>
    </w:pPr>
    <w:rPr>
      <w:i/>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b/>
      <w:sz w:val="36"/>
      <w:szCs w:val="36"/>
    </w:rPr>
  </w:style>
  <w:style w:type="table" w:customStyle="1" w:styleId="TableNormal0">
    <w:name w:val="Table Normal"/>
    <w:tblPr>
      <w:tblCellMar>
        <w:top w:w="0" w:type="dxa"/>
        <w:left w:w="0" w:type="dxa"/>
        <w:bottom w:w="0" w:type="dxa"/>
        <w:right w:w="0" w:type="dxa"/>
      </w:tblCellMar>
    </w:tblPr>
  </w:style>
  <w:style w:type="paragraph" w:customStyle="1" w:styleId="Paragraph2">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jc w:val="center"/>
    </w:pPr>
    <w:rPr>
      <w:b/>
      <w:kern w:val="28"/>
      <w:sz w:val="32"/>
    </w:rPr>
  </w:style>
  <w:style w:type="paragraph" w:customStyle="1" w:styleId="Paragraph1">
    <w:name w:val="Paragraph1"/>
    <w:basedOn w:val="Normal"/>
    <w:pPr>
      <w:spacing w:before="80"/>
      <w:jc w:val="both"/>
    </w:pPr>
  </w:style>
  <w:style w:type="paragraph" w:customStyle="1" w:styleId="Paragraph3">
    <w:name w:val="Paragraph3"/>
    <w:basedOn w:val="Normal"/>
    <w:pPr>
      <w:spacing w:before="80"/>
      <w:ind w:left="1530"/>
      <w:jc w:val="both"/>
    </w:pPr>
  </w:style>
  <w:style w:type="paragraph" w:customStyle="1" w:styleId="Paragraph4">
    <w:name w:val="Paragraph4"/>
    <w:basedOn w:val="Normal"/>
    <w:pPr>
      <w:spacing w:before="80"/>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jc w:val="both"/>
    </w:pPr>
    <w:rPr>
      <w:rFonts w:ascii="Book Antiqua" w:hAnsi="Book Antiqua"/>
    </w:rPr>
  </w:style>
  <w:style w:type="paragraph" w:customStyle="1" w:styleId="Bullet">
    <w:name w:val="Bullet"/>
    <w:basedOn w:val="Normal"/>
    <w:pPr>
      <w:widowControl/>
      <w:numPr>
        <w:numId w:val="2"/>
      </w:numPr>
      <w:tabs>
        <w:tab w:val="left" w:pos="720"/>
      </w:tabs>
      <w:spacing w:before="120"/>
      <w:ind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pPr>
      <w:widowControl/>
    </w:pPr>
    <w:rPr>
      <w:rFonts w:ascii="Times New Roman" w:hAnsi="Times New Roman"/>
      <w:sz w:val="24"/>
    </w:rPr>
  </w:style>
  <w:style w:type="paragraph" w:customStyle="1" w:styleId="RevisionHist">
    <w:name w:val="RevisionHist"/>
    <w:basedOn w:val="Normal"/>
    <w:pPr>
      <w:widowControl/>
    </w:pPr>
  </w:style>
  <w:style w:type="paragraph" w:styleId="Fecha">
    <w:name w:val="Date"/>
    <w:basedOn w:val="Normal"/>
    <w:pPr>
      <w:widowControl/>
    </w:pPr>
  </w:style>
  <w:style w:type="paragraph" w:customStyle="1" w:styleId="Hierarchy">
    <w:name w:val="Hierarchy"/>
    <w:basedOn w:val="Normal"/>
    <w:pPr>
      <w:widowControl/>
      <w:tabs>
        <w:tab w:val="left" w:pos="720"/>
        <w:tab w:val="left" w:pos="1440"/>
        <w:tab w:val="left" w:pos="2160"/>
        <w:tab w:val="left" w:pos="3600"/>
        <w:tab w:val="left" w:pos="5040"/>
      </w:tabs>
      <w:spacing w:after="120"/>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pPr>
  </w:style>
  <w:style w:type="paragraph" w:styleId="Textosinformato">
    <w:name w:val="Plain Text"/>
    <w:basedOn w:val="Normal"/>
    <w:pPr>
      <w:widowControl/>
    </w:pPr>
    <w:rPr>
      <w:rFonts w:ascii="Courier New" w:hAnsi="Courier New"/>
    </w:rPr>
  </w:style>
  <w:style w:type="paragraph" w:customStyle="1" w:styleId="Project">
    <w:name w:val="Project"/>
    <w:basedOn w:val="Normal"/>
    <w:pPr>
      <w:widowControl/>
      <w:jc w:val="right"/>
    </w:pPr>
    <w:rPr>
      <w:b/>
      <w:sz w:val="36"/>
    </w:rPr>
  </w:style>
  <w:style w:type="paragraph" w:customStyle="1" w:styleId="CompanyName">
    <w:name w:val="CompanyName"/>
    <w:basedOn w:val="Normal"/>
    <w:pPr>
      <w:widowControl/>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pPr>
    <w:rPr>
      <w:snapToGrid w:val="0"/>
      <w:sz w:val="24"/>
      <w:lang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jc w:val="center"/>
    </w:pPr>
    <w:rPr>
      <w:rFonts w:eastAsia="Arial Unicode MS"/>
      <w:b/>
      <w:bCs/>
      <w:sz w:val="32"/>
      <w:szCs w:val="32"/>
    </w:rPr>
  </w:style>
  <w:style w:type="paragraph" w:customStyle="1" w:styleId="paragraph10">
    <w:name w:val="paragraph1"/>
    <w:basedOn w:val="Normal"/>
    <w:pPr>
      <w:widowControl/>
      <w:spacing w:before="80"/>
      <w:jc w:val="both"/>
    </w:pPr>
    <w:rPr>
      <w:rFonts w:eastAsia="Arial Unicode MS"/>
    </w:rPr>
  </w:style>
  <w:style w:type="paragraph" w:customStyle="1" w:styleId="paragraph30">
    <w:name w:val="paragraph3"/>
    <w:basedOn w:val="Normal"/>
    <w:pPr>
      <w:widowControl/>
      <w:spacing w:before="80"/>
      <w:ind w:left="1530"/>
      <w:jc w:val="both"/>
    </w:pPr>
    <w:rPr>
      <w:rFonts w:eastAsia="Arial Unicode MS"/>
    </w:rPr>
  </w:style>
  <w:style w:type="paragraph" w:customStyle="1" w:styleId="paragraph40">
    <w:name w:val="paragraph4"/>
    <w:basedOn w:val="Normal"/>
    <w:pPr>
      <w:widowControl/>
      <w:spacing w:before="80"/>
      <w:ind w:left="2250"/>
      <w:jc w:val="both"/>
    </w:pPr>
    <w:rPr>
      <w:rFonts w:eastAsia="Arial Unicode MS"/>
    </w:rPr>
  </w:style>
  <w:style w:type="paragraph" w:customStyle="1" w:styleId="body0">
    <w:name w:val="body"/>
    <w:basedOn w:val="Normal"/>
    <w:pPr>
      <w:widowControl/>
      <w:spacing w:before="120"/>
      <w:jc w:val="both"/>
    </w:pPr>
    <w:rPr>
      <w:rFonts w:ascii="Book Antiqua" w:eastAsia="Arial Unicode MS" w:hAnsi="Book Antiqua" w:cs="Arial Unicode MS"/>
    </w:rPr>
  </w:style>
  <w:style w:type="paragraph" w:customStyle="1" w:styleId="bullet0">
    <w:name w:val="bullet"/>
    <w:basedOn w:val="Normal"/>
    <w:pPr>
      <w:widowControl/>
      <w:spacing w:before="120"/>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rsid w:val="00A93783"/>
    <w:pPr>
      <w:jc w:val="both"/>
    </w:pPr>
    <w:rPr>
      <w:bCs/>
      <w:color w:val="000080"/>
      <w:sz w:val="24"/>
    </w:rPr>
  </w:style>
  <w:style w:type="paragraph" w:customStyle="1" w:styleId="EstiloTtulo1VerdanaJustificado">
    <w:name w:val="Estilo Título 1 + Verdana Justificado"/>
    <w:rsid w:val="009875B5"/>
    <w:pPr>
      <w:spacing w:after="240"/>
      <w:jc w:val="both"/>
    </w:pPr>
    <w:rPr>
      <w:bCs/>
      <w:color w:val="000080"/>
      <w:sz w:val="28"/>
    </w:rPr>
  </w:style>
  <w:style w:type="paragraph" w:customStyle="1" w:styleId="Estilo1">
    <w:name w:val="Estilo1"/>
    <w:rsid w:val="00184A7C"/>
    <w:rPr>
      <w:color w:val="000080"/>
      <w:sz w:val="28"/>
      <w:szCs w:val="28"/>
      <w:lang w:val="es-ES"/>
    </w:rPr>
  </w:style>
  <w:style w:type="paragraph" w:customStyle="1" w:styleId="EstiloTtuloVerdana14pt">
    <w:name w:val="Estilo Título + Verdana 14 pt"/>
    <w:rsid w:val="00184A7C"/>
    <w:rPr>
      <w:bCs/>
      <w:color w:val="000080"/>
      <w:sz w:val="28"/>
    </w:rPr>
  </w:style>
  <w:style w:type="paragraph" w:customStyle="1" w:styleId="EstiloTtulo3VerdanaJustificado">
    <w:name w:val="Estilo Título 3 + Verdana Justificado"/>
    <w:rsid w:val="002C7B0A"/>
    <w:pPr>
      <w:jc w:val="both"/>
    </w:pPr>
    <w:rPr>
      <w:b/>
      <w:iCs/>
      <w:color w:val="000080"/>
    </w:rPr>
  </w:style>
  <w:style w:type="table" w:styleId="Tablaconcuadrcula">
    <w:name w:val="Table Grid"/>
    <w:basedOn w:val="Tablanormal"/>
    <w:uiPriority w:val="39"/>
    <w:rsid w:val="00050F6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DC258C"/>
    <w:pPr>
      <w:ind w:left="720"/>
      <w:contextualSpacing/>
    </w:p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top w:w="57" w:type="dxa"/>
        <w:left w:w="115" w:type="dxa"/>
        <w:bottom w:w="57" w:type="dxa"/>
        <w:right w:w="115"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spacing w:after="60"/>
      <w:jc w:val="center"/>
    </w:pPr>
    <w:rPr>
      <w:i/>
      <w:sz w:val="36"/>
      <w:szCs w:val="36"/>
    </w:r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top w:w="57" w:type="dxa"/>
        <w:left w:w="115" w:type="dxa"/>
        <w:bottom w:w="57" w:type="dxa"/>
        <w:right w:w="115" w:type="dxa"/>
      </w:tblCellMar>
    </w:tblPr>
  </w:style>
  <w:style w:type="table" w:customStyle="1" w:styleId="af">
    <w:basedOn w:val="TableNormal0"/>
    <w:tblPr>
      <w:tblStyleRowBandSize w:val="1"/>
      <w:tblStyleColBandSize w:val="1"/>
      <w:tblCellMar>
        <w:left w:w="70" w:type="dxa"/>
        <w:right w:w="70"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paragraph" w:styleId="TtuloTDC">
    <w:name w:val="TOC Heading"/>
    <w:basedOn w:val="Ttulo1"/>
    <w:next w:val="Normal"/>
    <w:uiPriority w:val="39"/>
    <w:unhideWhenUsed/>
    <w:qFormat/>
    <w:rsid w:val="008809F3"/>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1akYSrd3pcXrdbGnERZ/gdA3A==">CgMxLjAyCGguZ2pkZ3hzMg5oLm10amN1cHFmZWxnZ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zd2h3bWw0MgloLjN3aHdtbDQyCWguM3dod21sNDIJaC4zd2h3bWw0MgloLjN3aHdtbDQyCWguM3dod21sNDIJaC4zd2h3bWw0MgloLjN3aHdtbDQyCWguM3dod21sNDIJaC4zd2h3bWw0MgloLjN3aHdtbDQyCWguM3dod21sNDIJaC4zd2h3bWw0MgloLjN3aHdtbDQyCWguM3dod21sNDIJaC4zd2h3bWw0MgloLjN3aHdtbDQyCWguM3dod21sNDIJaC4zd2h3bWw0MgloLjN3aHdtbDQyCWguM3dod21sNDIJaC4zd2h3bWw0Mg5oLm1tb3hqZWJ4enIxdzIJaC4yYm42d3N4OAByITFNT0h6eVlBc1hPNXZ0d195S1l2a0JVVU9VV25IRW5W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6C44AB-B37B-492E-B19F-701CAFBFF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27</Pages>
  <Words>4022</Words>
  <Characters>22123</Characters>
  <Application>Microsoft Office Word</Application>
  <DocSecurity>0</DocSecurity>
  <Lines>184</Lines>
  <Paragraphs>52</Paragraphs>
  <ScaleCrop>false</ScaleCrop>
  <Company/>
  <LinksUpToDate>false</LinksUpToDate>
  <CharactersWithSpaces>26093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alberto naranjo retamal</dc:creator>
  <cp:lastModifiedBy>alex ander</cp:lastModifiedBy>
  <cp:revision>3</cp:revision>
  <dcterms:created xsi:type="dcterms:W3CDTF">2018-09-29T18:03:00Z</dcterms:created>
  <dcterms:modified xsi:type="dcterms:W3CDTF">2025-12-08T22:38:00Z</dcterms:modified>
</cp:coreProperties>
</file>