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94F26" w:rsidR="00FF6BAC" w:rsidP="00FF6BAC" w:rsidRDefault="00FF6BAC" w14:paraId="585600F2" w14:textId="077B7106">
      <w:pPr>
        <w:pStyle w:val="Heading1"/>
      </w:pPr>
      <w:r w:rsidRPr="00694F26">
        <w:t>Hardware Implementatie</w:t>
      </w:r>
    </w:p>
    <w:p w:rsidR="00BA3C93" w:rsidP="00B278FE" w:rsidRDefault="00BA3C93" w14:paraId="4E790D79" w14:textId="3DA639E7">
      <w:pPr>
        <w:pStyle w:val="Heading2"/>
      </w:pPr>
      <w:r>
        <w:t>Eisen</w:t>
      </w:r>
    </w:p>
    <w:p w:rsidR="00BA3C93" w:rsidP="00605448" w:rsidRDefault="00FA2387" w14:paraId="2F420DC9" w14:textId="1FE94AD2">
      <w:pPr>
        <w:pStyle w:val="Heading3"/>
      </w:pPr>
      <w:r>
        <w:t>Fysieke eisen</w:t>
      </w:r>
    </w:p>
    <w:p w:rsidRPr="00FA2387" w:rsidR="00FA2387" w:rsidP="00FA2387" w:rsidRDefault="000F5BF6" w14:paraId="14C61452" w14:textId="1E43306C">
      <w:r w:rsidR="51754EC2">
        <w:rPr/>
        <w:t xml:space="preserve">De PCB mag niet groter zijn dan 60 mm bij 40 mm. Deze beperking komt van de voeding, aangezien deze bestaat uit 3 AAA baterijen. De houder voor deze batterijen komt overeen met deze maten. De PCB moet een 2 laags ontwerp zijn, geen vier lagen of meer. </w:t>
      </w:r>
    </w:p>
    <w:p w:rsidR="00FA2387" w:rsidP="00FA2387" w:rsidRDefault="00FA2387" w14:paraId="0286E2CB" w14:textId="0A61B2FD">
      <w:pPr>
        <w:pStyle w:val="Heading3"/>
      </w:pPr>
      <w:r>
        <w:t>Functionele eisen</w:t>
      </w:r>
    </w:p>
    <w:p w:rsidR="006A46B7" w:rsidP="006A46B7" w:rsidRDefault="00CC49A0" w14:paraId="1C92C138" w14:textId="38F45A11">
      <w:r w:rsidR="51754EC2">
        <w:rPr/>
        <w:t xml:space="preserve">De Microcontroller (MCU) moet voldoen aan de volgende eisen. </w:t>
      </w:r>
      <w:r>
        <w:br/>
      </w:r>
      <w:r w:rsidR="51754EC2">
        <w:rPr/>
        <w:t xml:space="preserve">De MCU komt uit de STM32L0 serie, dit bestaat uit low power microcontrollers van </w:t>
      </w:r>
      <w:proofErr w:type="spellStart"/>
      <w:r w:rsidR="51754EC2">
        <w:rPr/>
        <w:t>STMicroelectronics</w:t>
      </w:r>
      <w:proofErr w:type="spellEnd"/>
      <w:r w:rsidR="51754EC2">
        <w:rPr/>
        <w:t xml:space="preserve">. De ADC van de MCU moet minimaal 10kHz kunnen meten aangezien dit de </w:t>
      </w:r>
      <w:proofErr w:type="spellStart"/>
      <w:r w:rsidR="51754EC2">
        <w:rPr/>
        <w:t>nyquist</w:t>
      </w:r>
      <w:proofErr w:type="spellEnd"/>
      <w:r w:rsidR="51754EC2">
        <w:rPr/>
        <w:t xml:space="preserve"> frequentie is van het minimum signaal. </w:t>
      </w:r>
    </w:p>
    <w:p w:rsidRPr="006A46B7" w:rsidR="00F05C28" w:rsidP="006A46B7" w:rsidRDefault="00F05C28" w14:paraId="26670025" w14:textId="0AD29403">
      <w:r w:rsidR="51754EC2">
        <w:rPr/>
        <w:t xml:space="preserve">Verder is een 3.5 mm jack, ofwel een koptelefoon aansluiting nodig, zodat de gebruiker kan luisteren naar de gemeten signalen. </w:t>
      </w:r>
    </w:p>
    <w:p w:rsidRPr="00694F26" w:rsidR="00B278FE" w:rsidP="00B278FE" w:rsidRDefault="00333D33" w14:paraId="6EF155F5" w14:textId="29AC34F9">
      <w:pPr>
        <w:pStyle w:val="Heading2"/>
      </w:pPr>
      <w:r w:rsidRPr="00694F26">
        <w:t>Schema</w:t>
      </w:r>
    </w:p>
    <w:p w:rsidRPr="00694F26" w:rsidR="00D73CE2" w:rsidP="00D73CE2" w:rsidRDefault="00D73CE2" w14:paraId="07287EB1" w14:textId="278E6CC6">
      <w:pPr>
        <w:pStyle w:val="Heading3"/>
      </w:pPr>
      <w:r w:rsidRPr="00694F26">
        <w:t>Verantwoording</w:t>
      </w:r>
    </w:p>
    <w:p w:rsidR="00B278FE" w:rsidP="00B278FE" w:rsidRDefault="00B278FE" w14:paraId="6AF95F92" w14:textId="150C4544">
      <w:r w:rsidR="51754EC2">
        <w:rPr/>
        <w:t xml:space="preserve">Het schema is opgedeeld in 4 delen. De E-smog-detector, signaal filters en versterking, de voeding en de microcontroller. </w:t>
      </w:r>
    </w:p>
    <w:p w:rsidR="00141B43" w:rsidP="00B278FE" w:rsidRDefault="00141B43" w14:paraId="1E67D891" w14:textId="6ED5DCEE">
      <w:r w:rsidR="51754EC2">
        <w:rPr/>
        <w:t xml:space="preserve">Ontwerp breed is vooral gebruik gemaakt van </w:t>
      </w:r>
      <w:proofErr w:type="spellStart"/>
      <w:r w:rsidR="51754EC2">
        <w:rPr/>
        <w:t>MultiLayerCeramicCapacitor</w:t>
      </w:r>
      <w:proofErr w:type="spellEnd"/>
      <w:r w:rsidR="51754EC2">
        <w:rPr/>
        <w:t xml:space="preserve">(MLCC)’s. Dit type condensatoren heeft een lage serie weerstand, -inductie en is erg compact. Deze eigenschappen maken het MLCC type erg geschikt voor ontkoppeling en compacte ontwerpen. </w:t>
      </w:r>
    </w:p>
    <w:p w:rsidRPr="00694F26" w:rsidR="00271639" w:rsidP="00B278FE" w:rsidRDefault="00F60D0E" w14:paraId="484BA5BC" w14:textId="41B9AB35">
      <w:r w:rsidR="51754EC2">
        <w:rPr/>
        <w:t xml:space="preserve">Een voordeel van de MLCC is dat deze niet gepolariseerd is. Het is nl. belangrijk dat niet overal gepolariseerde condensatoren gebruikt kunnen worden. </w:t>
      </w:r>
      <w:r>
        <w:br/>
      </w:r>
      <w:r w:rsidR="51754EC2">
        <w:rPr/>
        <w:t xml:space="preserve">Op sommige plekken kunnen gepolariseerde condensatoren wel gebruikt worden en is dit ook voordelig aangezien </w:t>
      </w:r>
      <w:proofErr w:type="spellStart"/>
      <w:r w:rsidR="51754EC2">
        <w:rPr/>
        <w:t>MLCC’s</w:t>
      </w:r>
      <w:proofErr w:type="spellEnd"/>
      <w:r w:rsidR="51754EC2">
        <w:rPr/>
        <w:t xml:space="preserve"> met een grote waarde een aantal negatieve eigenschappen kunnen hebben. In deze gevallen kan bijvoorbeeld gebruik gemaakt worden van tantaal condensatoren.</w:t>
      </w:r>
    </w:p>
    <w:p w:rsidR="008448C8" w:rsidP="008448C8" w:rsidRDefault="00AB75B8" w14:paraId="24B794A9" w14:textId="2A71A5D0">
      <w:pPr>
        <w:pStyle w:val="Heading4"/>
      </w:pPr>
      <w:r w:rsidRPr="00694F26">
        <w:t>Original Smog Detector</w:t>
      </w:r>
    </w:p>
    <w:p w:rsidRPr="00694F26" w:rsidR="005A16FA" w:rsidP="00B278FE" w:rsidRDefault="005A16FA" w14:paraId="39EDF5AE" w14:textId="446DF4F3">
      <w:r w:rsidR="51754EC2">
        <w:rPr/>
        <w:t xml:space="preserve">De </w:t>
      </w:r>
      <w:proofErr w:type="spellStart"/>
      <w:r w:rsidR="51754EC2">
        <w:rPr/>
        <w:t>original</w:t>
      </w:r>
      <w:proofErr w:type="spellEnd"/>
      <w:r w:rsidR="51754EC2">
        <w:rPr/>
        <w:t xml:space="preserve"> smog detector is gestart als het originele circuit van de TAPIR E-smog-snuffelaar. Dit circuit is grotendeels hetzelfde gebleven. De 2 BC547B transistoren zijn vervangen door de BC847B aangezien de originele transistoren niet verkrijgbaar waren bij </w:t>
      </w:r>
      <w:proofErr w:type="spellStart"/>
      <w:r w:rsidR="51754EC2">
        <w:rPr/>
        <w:t>mouser</w:t>
      </w:r>
      <w:proofErr w:type="spellEnd"/>
      <w:r w:rsidR="51754EC2">
        <w:rPr/>
        <w:t xml:space="preserve"> als SMD variant. Verder is de uitgang iets aangepast, zodat het signaal ongefilterd bij </w:t>
      </w:r>
      <w:r w:rsidR="51754EC2">
        <w:rPr/>
        <w:t>Signal</w:t>
      </w:r>
      <w:r w:rsidR="51754EC2">
        <w:rPr/>
        <w:t xml:space="preserve"> </w:t>
      </w:r>
      <w:proofErr w:type="spellStart"/>
      <w:r w:rsidR="51754EC2">
        <w:rPr/>
        <w:t>Amplification</w:t>
      </w:r>
      <w:proofErr w:type="spellEnd"/>
      <w:r w:rsidR="51754EC2">
        <w:rPr/>
        <w:t xml:space="preserve"> verwerkt kan worden. </w:t>
      </w:r>
    </w:p>
    <w:p w:rsidR="00EE4CCC" w:rsidP="00EE4CCC" w:rsidRDefault="00AB75B8" w14:paraId="4878C8AA" w14:textId="6B7DC254">
      <w:pPr>
        <w:pStyle w:val="Heading4"/>
      </w:pPr>
      <w:proofErr w:type="spellStart"/>
      <w:r w:rsidRPr="00694F26">
        <w:t>Signal</w:t>
      </w:r>
      <w:proofErr w:type="spellEnd"/>
      <w:r w:rsidRPr="00694F26">
        <w:t xml:space="preserve"> </w:t>
      </w:r>
      <w:proofErr w:type="spellStart"/>
      <w:r w:rsidRPr="00694F26">
        <w:t>Amplification</w:t>
      </w:r>
      <w:proofErr w:type="spellEnd"/>
    </w:p>
    <w:p w:rsidR="00480B5F" w:rsidP="00B278FE" w:rsidRDefault="00A96311" w14:paraId="35DF4897" w14:textId="59E11242">
      <w:r w:rsidR="51754EC2">
        <w:rPr/>
        <w:t xml:space="preserve">Voor de signaal versterking en filtering is ervoor gekozen om het signaal eerst te bufferen en daarna te filteren. Voor de filters zijn RC-filters gebruikt in combinatie met operationele versterkers. Dit omdat weerstanden en condensatoren in vele verschillende waarde beschikbaar zijn voor lage prijzen en weinig ruimte innemen. Inductoren zijn in het algemeen groter, duurder en slecht verkrijgbaar in specifieke waarden. Het eerste filter is een high-pass filter met een kantel frequentie rond de 20 Hz aangezien dit in de buurt is van de laagste frequenties die mensen kunnen horen. </w:t>
      </w:r>
    </w:p>
    <w:p w:rsidR="005A16FA" w:rsidP="00B278FE" w:rsidRDefault="00B45782" w14:paraId="29ABBC03" w14:textId="6483F873">
      <w:r>
        <w:t xml:space="preserve">weerstanden te gebruiken in </w:t>
      </w:r>
      <w:r w:rsidR="00EA7865">
        <w:t xml:space="preserve">de </w:t>
      </w:r>
      <w:r w:rsidR="0041012C">
        <w:t xml:space="preserve">kilo ohm </w:t>
      </w:r>
      <w:r w:rsidR="00EC785D">
        <w:t xml:space="preserve">range </w:t>
      </w:r>
      <w:r w:rsidR="00682F8D">
        <w:t xml:space="preserve">zodat </w:t>
      </w:r>
    </w:p>
    <w:p w:rsidR="00271639" w:rsidP="00B278FE" w:rsidRDefault="00554FFC" w14:paraId="7EE327A9" w14:textId="7154090B">
      <w:r w:rsidR="51754EC2">
        <w:rPr/>
        <w:t xml:space="preserve">Voor de filters is een </w:t>
      </w:r>
      <w:proofErr w:type="spellStart"/>
      <w:r w:rsidR="51754EC2">
        <w:rPr/>
        <w:t>MLCC’s</w:t>
      </w:r>
      <w:proofErr w:type="spellEnd"/>
      <w:r w:rsidR="51754EC2">
        <w:rPr/>
        <w:t xml:space="preserve"> met klasse 1 diëlektricum gebruikt.  Deze heeft een stabiele capaciteit en geeft geen </w:t>
      </w:r>
      <w:proofErr w:type="spellStart"/>
      <w:r w:rsidR="51754EC2">
        <w:rPr/>
        <w:t>piëzo</w:t>
      </w:r>
      <w:proofErr w:type="spellEnd"/>
      <w:r w:rsidR="51754EC2">
        <w:rPr/>
        <w:t xml:space="preserve">-elektrisch effect van klasse 2. Een nadeel is dat deze groter is voor dezelfde capaciteit als </w:t>
      </w:r>
      <w:proofErr w:type="spellStart"/>
      <w:r w:rsidR="51754EC2">
        <w:rPr/>
        <w:t>MLCC’s</w:t>
      </w:r>
      <w:proofErr w:type="spellEnd"/>
      <w:r w:rsidR="51754EC2">
        <w:rPr/>
        <w:t xml:space="preserve"> met klasse 2 diëlektricum. Dit beperkt de waarde die bruikbaar is voor de filters. Er is gekozen voor een maximumcapaciteit van 1uF. Dit is achteraf gezien voor klasse 1 ook al veel.  </w:t>
      </w:r>
      <w:r>
        <w:br/>
      </w:r>
      <w:r w:rsidR="51754EC2">
        <w:rPr/>
        <w:t xml:space="preserve">Met deze </w:t>
      </w:r>
      <w:r w:rsidR="51754EC2">
        <w:rPr/>
        <w:t>maximumcapaciteit</w:t>
      </w:r>
      <w:r w:rsidR="51754EC2">
        <w:rPr/>
        <w:t xml:space="preserve"> is voor het eerste filter een weerstand van 8.2kΩ gekozen voor een kantel frequentie richting de 20 Hz.</w:t>
      </w:r>
    </w:p>
    <w:p w:rsidR="007F3312" w:rsidP="00B278FE" w:rsidRDefault="007F3312" w14:paraId="52BEC65E" w14:textId="1D3BB3D9">
      <w:r>
        <w:t xml:space="preserve">Met de weerstand van het eerste filter en de </w:t>
      </w:r>
      <w:r w:rsidR="004F1C3C">
        <w:t xml:space="preserve">gewenste versterking uit de opdracht van 60 keer </w:t>
      </w:r>
      <w:r w:rsidR="00D94F88">
        <w:t xml:space="preserve">is </w:t>
      </w:r>
      <w:r w:rsidR="001E2030">
        <w:t xml:space="preserve">een gewenste weerstand van 492kΩ bepaald met de volgende formule. </w:t>
      </w:r>
    </w:p>
    <w:p w:rsidRPr="001E2030" w:rsidR="00CA1488" w:rsidP="00B278FE" w:rsidRDefault="004371E0" w14:paraId="59090CC8" w14:textId="292C8BB9">
      <w:pPr>
        <w:rPr>
          <w:rFonts w:eastAsiaTheme="minorEastAsia"/>
        </w:rPr>
      </w:pPr>
      <m:oMathPara>
        <m:oMath>
          <m:r>
            <w:rPr>
              <w:rFonts w:ascii="Cambria Math" w:hAnsi="Cambria Math"/>
            </w:rPr>
            <m:t>R=8.2k</m:t>
          </m:r>
          <m:r>
            <m:rPr>
              <m:sty m:val="p"/>
            </m:rPr>
            <w:rPr>
              <w:rFonts w:ascii="Cambria Math" w:hAnsi="Cambria Math"/>
            </w:rPr>
            <m:t>Ω⋅</m:t>
          </m:r>
          <m:r>
            <w:rPr>
              <w:rFonts w:ascii="Cambria Math" w:hAnsi="Cambria Math"/>
            </w:rPr>
            <m:t>60</m:t>
          </m:r>
          <m:r>
            <w:rPr>
              <w:rFonts w:ascii="Cambria Math" w:hAnsi="Cambria Math" w:eastAsiaTheme="minorEastAsia"/>
            </w:rPr>
            <m:t>=492k</m:t>
          </m:r>
          <m:r>
            <m:rPr>
              <m:sty m:val="p"/>
            </m:rPr>
            <w:rPr>
              <w:rFonts w:ascii="Cambria Math" w:hAnsi="Cambria Math" w:eastAsiaTheme="minorEastAsia"/>
            </w:rPr>
            <m:t>Ω</m:t>
          </m:r>
        </m:oMath>
      </m:oMathPara>
    </w:p>
    <w:p w:rsidR="001E2030" w:rsidP="00B278FE" w:rsidRDefault="001E2030" w14:paraId="45B7018B" w14:textId="1FAEB337">
      <w:pPr>
        <w:rPr>
          <w:rFonts w:eastAsiaTheme="minorEastAsia"/>
        </w:rPr>
      </w:pPr>
      <w:r>
        <w:rPr>
          <w:rFonts w:eastAsiaTheme="minorEastAsia"/>
        </w:rPr>
        <w:t xml:space="preserve">De </w:t>
      </w:r>
      <w:r w:rsidR="00685CB3">
        <w:rPr>
          <w:rFonts w:eastAsiaTheme="minorEastAsia"/>
        </w:rPr>
        <w:t>dichtstbijzijnde E12 weerstand waarde is 470KΩ</w:t>
      </w:r>
      <w:r w:rsidR="000E6116">
        <w:rPr>
          <w:rFonts w:eastAsiaTheme="minorEastAsia"/>
        </w:rPr>
        <w:t>, R8,</w:t>
      </w:r>
      <w:r w:rsidR="00F530EA">
        <w:rPr>
          <w:rFonts w:eastAsiaTheme="minorEastAsia"/>
        </w:rPr>
        <w:t xml:space="preserve"> en dit zorgt voor een versterking van</w:t>
      </w:r>
      <w:r w:rsidR="00B644A2">
        <w:rPr>
          <w:rFonts w:eastAsiaTheme="minorEastAsia"/>
        </w:rPr>
        <w:t xml:space="preserve"> 57.3V/V. </w:t>
      </w:r>
    </w:p>
    <w:p w:rsidRPr="00B644A2" w:rsidR="00CE7C6B" w:rsidP="00B278FE" w:rsidRDefault="004C0792" w14:paraId="38147F12" w14:textId="003954FA">
      <w:pPr>
        <w:rPr>
          <w:rFonts w:eastAsiaTheme="minorEastAsia"/>
        </w:rPr>
      </w:pPr>
      <m:oMathPara>
        <m:oMath>
          <m:r>
            <w:rPr>
              <w:rFonts w:ascii="Cambria Math" w:hAnsi="Cambria Math" w:eastAsiaTheme="minorEastAsia"/>
            </w:rPr>
            <m:t>Gain=</m:t>
          </m:r>
          <m:f>
            <m:fPr>
              <m:ctrlPr>
                <w:rPr>
                  <w:rFonts w:ascii="Cambria Math" w:hAnsi="Cambria Math" w:eastAsiaTheme="minorEastAsia"/>
                </w:rPr>
              </m:ctrlPr>
            </m:fPr>
            <m:num>
              <m:r>
                <w:rPr>
                  <w:rFonts w:ascii="Cambria Math" w:hAnsi="Cambria Math" w:eastAsiaTheme="minorEastAsia"/>
                </w:rPr>
                <m:t>1</m:t>
              </m:r>
              <m:ctrlPr>
                <w:rPr>
                  <w:rFonts w:ascii="Cambria Math" w:hAnsi="Cambria Math" w:eastAsiaTheme="minorEastAsia"/>
                  <w:i/>
                </w:rPr>
              </m:ctrlPr>
            </m:num>
            <m:den>
              <m:r>
                <w:rPr>
                  <w:rFonts w:ascii="Cambria Math" w:hAnsi="Cambria Math" w:eastAsiaTheme="minorEastAsia"/>
                </w:rPr>
                <m:t>8.2k</m:t>
              </m:r>
              <m:r>
                <m:rPr>
                  <m:sty m:val="p"/>
                </m:rPr>
                <w:rPr>
                  <w:rFonts w:ascii="Cambria Math" w:hAnsi="Cambria Math" w:eastAsiaTheme="minorEastAsia"/>
                </w:rPr>
                <m:t>Ω</m:t>
              </m:r>
              <m:ctrlPr>
                <w:rPr>
                  <w:rFonts w:ascii="Cambria Math" w:hAnsi="Cambria Math" w:eastAsiaTheme="minorEastAsia"/>
                  <w:i/>
                </w:rPr>
              </m:ctrlPr>
            </m:den>
          </m:f>
          <m:r>
            <m:rPr>
              <m:sty m:val="p"/>
            </m:rPr>
            <w:rPr>
              <w:rFonts w:ascii="Cambria Math" w:hAnsi="Cambria Math" w:eastAsiaTheme="minorEastAsia"/>
            </w:rPr>
            <m:t>⋅</m:t>
          </m:r>
          <m:r>
            <w:rPr>
              <w:rFonts w:ascii="Cambria Math" w:hAnsi="Cambria Math" w:eastAsiaTheme="minorEastAsia"/>
            </w:rPr>
            <m:t>470k</m:t>
          </m:r>
          <m:r>
            <m:rPr>
              <m:sty m:val="p"/>
            </m:rPr>
            <w:rPr>
              <w:rFonts w:ascii="Cambria Math" w:hAnsi="Cambria Math" w:eastAsiaTheme="minorEastAsia"/>
            </w:rPr>
            <m:t>Ω≈</m:t>
          </m:r>
          <m:r>
            <w:rPr>
              <w:rFonts w:ascii="Cambria Math" w:hAnsi="Cambria Math" w:eastAsiaTheme="minorEastAsia"/>
            </w:rPr>
            <m:t>57.3V</m:t>
          </m:r>
          <m:r>
            <m:rPr>
              <m:lit/>
            </m:rPr>
            <w:rPr>
              <w:rFonts w:ascii="Cambria Math" w:hAnsi="Cambria Math" w:eastAsiaTheme="minorEastAsia"/>
            </w:rPr>
            <m:t>/</m:t>
          </m:r>
          <m:r>
            <w:rPr>
              <w:rFonts w:ascii="Cambria Math" w:hAnsi="Cambria Math" w:eastAsiaTheme="minorEastAsia"/>
            </w:rPr>
            <m:t>V</m:t>
          </m:r>
        </m:oMath>
      </m:oMathPara>
    </w:p>
    <w:p w:rsidRPr="00CE7C6B" w:rsidR="00B644A2" w:rsidP="51754EC2" w:rsidRDefault="000F4055" w14:paraId="21BBF9D5" w14:textId="426711EB">
      <w:pPr>
        <w:rPr>
          <w:rFonts w:eastAsia="" w:eastAsiaTheme="minorEastAsia"/>
        </w:rPr>
      </w:pPr>
      <w:r w:rsidRPr="51754EC2" w:rsidR="51754EC2">
        <w:rPr>
          <w:rFonts w:eastAsia="" w:eastAsiaTheme="minorEastAsia"/>
        </w:rPr>
        <w:t xml:space="preserve">Daarna is aan de uitgang van de operationele versterker een simpel RC </w:t>
      </w:r>
      <w:proofErr w:type="spellStart"/>
      <w:r w:rsidRPr="51754EC2" w:rsidR="51754EC2">
        <w:rPr>
          <w:rFonts w:eastAsia="" w:eastAsiaTheme="minorEastAsia"/>
        </w:rPr>
        <w:t>lowpass</w:t>
      </w:r>
      <w:proofErr w:type="spellEnd"/>
      <w:r w:rsidRPr="51754EC2" w:rsidR="51754EC2">
        <w:rPr>
          <w:rFonts w:eastAsia="" w:eastAsiaTheme="minorEastAsia"/>
        </w:rPr>
        <w:t xml:space="preserve"> filter geplaatst met een condensator van 150nF, C5. Dit is meer dan de 131.1nF die nodig is om de sample </w:t>
      </w:r>
      <w:proofErr w:type="spellStart"/>
      <w:r w:rsidRPr="51754EC2" w:rsidR="51754EC2">
        <w:rPr>
          <w:rFonts w:eastAsia="" w:eastAsiaTheme="minorEastAsia"/>
        </w:rPr>
        <w:t>and</w:t>
      </w:r>
      <w:proofErr w:type="spellEnd"/>
      <w:r w:rsidRPr="51754EC2" w:rsidR="51754EC2">
        <w:rPr>
          <w:rFonts w:eastAsia="" w:eastAsiaTheme="minorEastAsia"/>
        </w:rPr>
        <w:t xml:space="preserve"> </w:t>
      </w:r>
      <w:proofErr w:type="spellStart"/>
      <w:r w:rsidRPr="51754EC2" w:rsidR="51754EC2">
        <w:rPr>
          <w:rFonts w:eastAsia="" w:eastAsiaTheme="minorEastAsia"/>
        </w:rPr>
        <w:t>hold</w:t>
      </w:r>
      <w:proofErr w:type="spellEnd"/>
      <w:r w:rsidRPr="51754EC2" w:rsidR="51754EC2">
        <w:rPr>
          <w:rFonts w:eastAsia="" w:eastAsiaTheme="minorEastAsia"/>
        </w:rPr>
        <w:t xml:space="preserve"> condensator, 8pF, te voorzien van een voltage met een error van minder dan 1/4LSB. </w:t>
      </w:r>
    </w:p>
    <w:p w:rsidRPr="008B4D06" w:rsidR="00A07EC2" w:rsidP="00B278FE" w:rsidRDefault="00A07EC2" w14:paraId="7862CB10" w14:textId="3B18F057">
      <w:pPr>
        <w:rPr>
          <w:rFonts w:eastAsiaTheme="minorEastAsia"/>
        </w:rPr>
      </w:pPr>
      <m:oMathPara>
        <m:oMath>
          <m:r>
            <w:rPr>
              <w:rFonts w:ascii="Cambria Math" w:hAnsi="Cambria Math" w:eastAsiaTheme="minorEastAsia"/>
            </w:rPr>
            <m:t>C=8pF*</m:t>
          </m:r>
          <m:sSup>
            <m:sSupPr>
              <m:ctrlPr>
                <w:rPr>
                  <w:rFonts w:ascii="Cambria Math" w:hAnsi="Cambria Math" w:eastAsiaTheme="minorEastAsia"/>
                  <w:i/>
                </w:rPr>
              </m:ctrlPr>
            </m:sSupPr>
            <m:e>
              <m:r>
                <w:rPr>
                  <w:rFonts w:ascii="Cambria Math" w:hAnsi="Cambria Math" w:eastAsiaTheme="minorEastAsia"/>
                </w:rPr>
                <m:t>2</m:t>
              </m:r>
            </m:e>
            <m:sup>
              <m:r>
                <w:rPr>
                  <w:rFonts w:ascii="Cambria Math" w:hAnsi="Cambria Math" w:eastAsiaTheme="minorEastAsia"/>
                </w:rPr>
                <m:t>12+2</m:t>
              </m:r>
            </m:sup>
          </m:sSup>
          <m:r>
            <m:rPr>
              <m:sty m:val="p"/>
            </m:rPr>
            <w:rPr>
              <w:rFonts w:ascii="Cambria Math" w:hAnsi="Cambria Math" w:eastAsiaTheme="minorEastAsia"/>
            </w:rPr>
            <m:t>≈</m:t>
          </m:r>
          <m:r>
            <w:rPr>
              <w:rFonts w:ascii="Cambria Math" w:hAnsi="Cambria Math" w:eastAsiaTheme="minorEastAsia"/>
            </w:rPr>
            <m:t>131.1nF</m:t>
          </m:r>
          <m:r>
            <m:rPr>
              <m:sty m:val="p"/>
            </m:rPr>
            <w:rPr>
              <w:rFonts w:ascii="Cambria Math" w:hAnsi="Cambria Math" w:eastAsiaTheme="minorEastAsia"/>
            </w:rPr>
            <m:t>≦</m:t>
          </m:r>
          <m:r>
            <w:rPr>
              <w:rFonts w:ascii="Cambria Math" w:hAnsi="Cambria Math" w:eastAsiaTheme="minorEastAsia"/>
            </w:rPr>
            <m:t>150nF</m:t>
          </m:r>
        </m:oMath>
      </m:oMathPara>
    </w:p>
    <w:p w:rsidR="008B4D06" w:rsidP="51754EC2" w:rsidRDefault="00904B9F" w14:paraId="7D93FDE1" w14:textId="66C587EB">
      <w:pPr>
        <w:rPr>
          <w:rFonts w:eastAsia="" w:eastAsiaTheme="minorEastAsia"/>
        </w:rPr>
      </w:pPr>
      <w:r w:rsidRPr="51754EC2" w:rsidR="51754EC2">
        <w:rPr>
          <w:rFonts w:eastAsia="" w:eastAsiaTheme="minorEastAsia"/>
        </w:rPr>
        <w:t xml:space="preserve">Gebaseerd op deze condensator is een weerstand van 220Ω, R9 gekozen voor een kantel frequentie rond de 5kHz. Dit is gelijk aan de minimum sample frequentie van de opdracht. De </w:t>
      </w:r>
      <w:proofErr w:type="spellStart"/>
      <w:r w:rsidRPr="51754EC2" w:rsidR="51754EC2">
        <w:rPr>
          <w:rFonts w:eastAsia="" w:eastAsiaTheme="minorEastAsia"/>
        </w:rPr>
        <w:t>nyquist</w:t>
      </w:r>
      <w:proofErr w:type="spellEnd"/>
      <w:r w:rsidRPr="51754EC2" w:rsidR="51754EC2">
        <w:rPr>
          <w:rFonts w:eastAsia="" w:eastAsiaTheme="minorEastAsia"/>
        </w:rPr>
        <w:t xml:space="preserve"> frequentie is dan 10kHz en dit bepaalt de minimum sample frequentie. </w:t>
      </w:r>
    </w:p>
    <w:p w:rsidR="001C66B4" w:rsidP="51754EC2" w:rsidRDefault="001C66B4" w14:paraId="698734D6" w14:textId="55F3EB05">
      <w:pPr>
        <w:rPr>
          <w:rFonts w:eastAsia="" w:eastAsiaTheme="minorEastAsia"/>
        </w:rPr>
      </w:pPr>
      <w:r w:rsidRPr="51754EC2" w:rsidR="51754EC2">
        <w:rPr>
          <w:rFonts w:eastAsia="" w:eastAsiaTheme="minorEastAsia"/>
        </w:rPr>
        <w:t>Daarna is een condensator van 68pF, C6, parallel gezet aan R8 om er een 2</w:t>
      </w:r>
      <w:r w:rsidRPr="51754EC2" w:rsidR="51754EC2">
        <w:rPr>
          <w:rFonts w:eastAsia="" w:eastAsiaTheme="minorEastAsia"/>
          <w:vertAlign w:val="superscript"/>
        </w:rPr>
        <w:t>de</w:t>
      </w:r>
      <w:r w:rsidRPr="51754EC2" w:rsidR="51754EC2">
        <w:rPr>
          <w:rFonts w:eastAsia="" w:eastAsiaTheme="minorEastAsia"/>
        </w:rPr>
        <w:t xml:space="preserve"> orde low pass filter van te maken. Om </w:t>
      </w:r>
      <w:proofErr w:type="spellStart"/>
      <w:r w:rsidRPr="51754EC2" w:rsidR="51754EC2">
        <w:rPr>
          <w:rFonts w:eastAsia="" w:eastAsiaTheme="minorEastAsia"/>
        </w:rPr>
        <w:t>aliasing</w:t>
      </w:r>
      <w:proofErr w:type="spellEnd"/>
      <w:r w:rsidRPr="51754EC2" w:rsidR="51754EC2">
        <w:rPr>
          <w:rFonts w:eastAsia="" w:eastAsiaTheme="minorEastAsia"/>
        </w:rPr>
        <w:t xml:space="preserve"> te voorkomen kan met het 2</w:t>
      </w:r>
      <w:r w:rsidRPr="51754EC2" w:rsidR="51754EC2">
        <w:rPr>
          <w:rFonts w:eastAsia="" w:eastAsiaTheme="minorEastAsia"/>
          <w:vertAlign w:val="superscript"/>
        </w:rPr>
        <w:t>de</w:t>
      </w:r>
      <w:r w:rsidRPr="51754EC2" w:rsidR="51754EC2">
        <w:rPr>
          <w:rFonts w:eastAsia="" w:eastAsiaTheme="minorEastAsia"/>
        </w:rPr>
        <w:t xml:space="preserve"> orde filter gemeten worden met 500kHz, met een demping van -80dB. </w:t>
      </w:r>
    </w:p>
    <w:p w:rsidRPr="00614A95" w:rsidR="00D863F1" w:rsidP="00B278FE" w:rsidRDefault="00000000" w14:paraId="55914822" w14:textId="7DA8BA71">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ADC</m:t>
              </m:r>
            </m:sub>
          </m:sSub>
          <m:r>
            <w:rPr>
              <w:rFonts w:ascii="Cambria Math" w:hAnsi="Cambria Math" w:eastAsiaTheme="minorEastAsia"/>
            </w:rPr>
            <m:t>=5kHz</m:t>
          </m:r>
          <m:r>
            <m:rPr>
              <m:sty m:val="p"/>
            </m:rP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10</m:t>
              </m:r>
              <m:ctrlPr>
                <w:rPr>
                  <w:rFonts w:ascii="Cambria Math" w:hAnsi="Cambria Math" w:eastAsiaTheme="minorEastAsia"/>
                </w:rPr>
              </m:ctrlPr>
            </m:e>
            <m:sup>
              <m:r>
                <w:rPr>
                  <w:rFonts w:ascii="Cambria Math" w:hAnsi="Cambria Math" w:eastAsiaTheme="minorEastAsia"/>
                </w:rPr>
                <m:t>2</m:t>
              </m:r>
            </m:sup>
          </m:sSup>
          <m:r>
            <w:rPr>
              <w:rFonts w:ascii="Cambria Math" w:hAnsi="Cambria Math" w:eastAsiaTheme="minorEastAsia"/>
            </w:rPr>
            <m:t>=500kHz</m:t>
          </m:r>
        </m:oMath>
      </m:oMathPara>
    </w:p>
    <w:p w:rsidR="00614A95" w:rsidP="00B278FE" w:rsidRDefault="00614A95" w14:paraId="65118772" w14:textId="7498F01A">
      <w:pPr>
        <w:rPr>
          <w:rFonts w:eastAsiaTheme="minorEastAsia"/>
        </w:rPr>
      </w:pPr>
      <w:r>
        <w:rPr>
          <w:rFonts w:eastAsiaTheme="minorEastAsia"/>
        </w:rPr>
        <w:t>Bij een 1</w:t>
      </w:r>
      <w:r w:rsidRPr="00614A95">
        <w:rPr>
          <w:rFonts w:eastAsiaTheme="minorEastAsia"/>
          <w:vertAlign w:val="superscript"/>
        </w:rPr>
        <w:t>ste</w:t>
      </w:r>
      <w:r>
        <w:rPr>
          <w:rFonts w:eastAsiaTheme="minorEastAsia"/>
        </w:rPr>
        <w:t xml:space="preserve"> orde filter zou dit </w:t>
      </w:r>
      <w:r w:rsidR="00974F8F">
        <w:rPr>
          <w:rFonts w:eastAsiaTheme="minorEastAsia"/>
        </w:rPr>
        <w:t xml:space="preserve">50MHz zijn. </w:t>
      </w:r>
    </w:p>
    <w:p w:rsidRPr="00614A95" w:rsidR="00974F8F" w:rsidP="00974F8F" w:rsidRDefault="00000000" w14:paraId="0723E9F3" w14:textId="70B941EC">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ADC</m:t>
              </m:r>
            </m:sub>
          </m:sSub>
          <m:r>
            <w:rPr>
              <w:rFonts w:ascii="Cambria Math" w:hAnsi="Cambria Math" w:eastAsiaTheme="minorEastAsia"/>
            </w:rPr>
            <m:t>=5kHz</m:t>
          </m:r>
          <m:r>
            <m:rPr>
              <m:sty m:val="p"/>
            </m:rP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10</m:t>
              </m:r>
              <m:ctrlPr>
                <w:rPr>
                  <w:rFonts w:ascii="Cambria Math" w:hAnsi="Cambria Math" w:eastAsiaTheme="minorEastAsia"/>
                </w:rPr>
              </m:ctrlPr>
            </m:e>
            <m:sup>
              <m:r>
                <w:rPr>
                  <w:rFonts w:ascii="Cambria Math" w:hAnsi="Cambria Math" w:eastAsiaTheme="minorEastAsia"/>
                </w:rPr>
                <m:t>4</m:t>
              </m:r>
            </m:sup>
          </m:sSup>
          <m:r>
            <w:rPr>
              <w:rFonts w:ascii="Cambria Math" w:hAnsi="Cambria Math" w:eastAsiaTheme="minorEastAsia"/>
            </w:rPr>
            <m:t>=50MHz</m:t>
          </m:r>
        </m:oMath>
      </m:oMathPara>
    </w:p>
    <w:p w:rsidRPr="00D863F1" w:rsidR="00974F8F" w:rsidP="00B278FE" w:rsidRDefault="00974F8F" w14:paraId="12880491" w14:textId="77777777">
      <w:pPr>
        <w:rPr>
          <w:rFonts w:eastAsiaTheme="minorEastAsia"/>
        </w:rPr>
      </w:pPr>
    </w:p>
    <w:p w:rsidR="00935419" w:rsidP="00EE4CCC" w:rsidRDefault="00AB75B8" w14:paraId="20D9428F" w14:textId="66BFDBBA">
      <w:pPr>
        <w:pStyle w:val="Heading4"/>
      </w:pPr>
      <w:r w:rsidRPr="00694F26">
        <w:t xml:space="preserve"> </w:t>
      </w:r>
      <w:r w:rsidRPr="00EE4CCC">
        <w:rPr>
          <w:rStyle w:val="Heading4Char"/>
        </w:rPr>
        <w:t>PSU</w:t>
      </w:r>
    </w:p>
    <w:p w:rsidR="008448C8" w:rsidP="008448C8" w:rsidRDefault="00935419" w14:paraId="3B284A90" w14:textId="26E261B2">
      <w:r w:rsidR="51754EC2">
        <w:rPr/>
        <w:t xml:space="preserve">Voor het ontwerp zijn 2 spanningen nodig, 1.5V en 3.3V. Hiervoor worden de TLV74115 en TLV74133 gebruikt. Deze spanning regelaars zullen de spanning van de 3 AAA batterijen, 3*16V=4.8V, naar 1.5V en 3.3V moeten reduceren. </w:t>
      </w:r>
    </w:p>
    <w:p w:rsidR="0018638A" w:rsidP="008448C8" w:rsidRDefault="008448C8" w14:paraId="316661A5" w14:textId="77777777">
      <w:r>
        <w:t>De TLV741xx</w:t>
      </w:r>
      <w:r w:rsidR="0018638A">
        <w:t>PDBV</w:t>
      </w:r>
    </w:p>
    <w:p w:rsidR="0018638A" w:rsidP="0018638A" w:rsidRDefault="0018638A" w14:paraId="2487A7F6" w14:textId="77777777">
      <w:pPr>
        <w:pStyle w:val="ListParagraph"/>
        <w:numPr>
          <w:ilvl w:val="0"/>
          <w:numId w:val="3"/>
        </w:numPr>
      </w:pPr>
      <w:proofErr w:type="spellStart"/>
      <w:r w:rsidRPr="003E4A60">
        <w:t>RθJA</w:t>
      </w:r>
      <w:proofErr w:type="spellEnd"/>
      <w:r>
        <w:t>=249°C/W</w:t>
      </w:r>
    </w:p>
    <w:p w:rsidR="0018638A" w:rsidP="0018638A" w:rsidRDefault="0018638A" w14:paraId="34B08C55" w14:textId="74046288">
      <w:pPr>
        <w:pStyle w:val="ListParagraph"/>
        <w:numPr>
          <w:ilvl w:val="0"/>
          <w:numId w:val="3"/>
        </w:numPr>
      </w:pPr>
      <w:r w:rsidRPr="00332BF3">
        <w:t>TJ</w:t>
      </w:r>
      <w:r>
        <w:t>MAX 125°C</w:t>
      </w:r>
    </w:p>
    <w:p w:rsidR="00FF52E9" w:rsidP="00FF52E9" w:rsidRDefault="00FF52E9" w14:paraId="0E5C00B6" w14:textId="23C3E5EB">
      <w:r w:rsidR="51754EC2">
        <w:rPr/>
        <w:t xml:space="preserve">Gebaseerd op een </w:t>
      </w:r>
      <w:r w:rsidR="51754EC2">
        <w:rPr/>
        <w:t>omgevings</w:t>
      </w:r>
      <w:r w:rsidR="51754EC2">
        <w:rPr/>
        <w:t xml:space="preserve">temperatuur van 30°C kunnen deze spanning regelaars maximaal 381mW aan warmte kwijt. </w:t>
      </w:r>
    </w:p>
    <w:p w:rsidRPr="00FB522F" w:rsidR="00FB522F" w:rsidP="00FF52E9" w:rsidRDefault="00FB522F" w14:paraId="5B14511F" w14:textId="32C47F8C">
      <w:pPr>
        <w:rPr>
          <w:rFonts w:eastAsiaTheme="minorEastAsia"/>
        </w:rPr>
      </w:pPr>
      <m:oMathPara>
        <m:oMath>
          <m:r>
            <w:rPr>
              <w:rFonts w:ascii="Cambria Math" w:hAnsi="Cambria Math"/>
            </w:rPr>
            <m:t>P=</m:t>
          </m:r>
          <m:f>
            <m:fPr>
              <m:ctrlPr>
                <w:rPr>
                  <w:rFonts w:ascii="Cambria Math" w:hAnsi="Cambria Math"/>
                </w:rPr>
              </m:ctrlPr>
            </m:fPr>
            <m:num>
              <m:r>
                <w:rPr>
                  <w:rFonts w:ascii="Cambria Math" w:hAnsi="Cambria Math"/>
                </w:rPr>
                <m:t>125</m:t>
              </m:r>
              <m:r>
                <m:rPr>
                  <m:sty m:val="p"/>
                </m:rPr>
                <w:rPr>
                  <w:rFonts w:ascii="Cambria Math" w:hAnsi="Cambria Math"/>
                </w:rPr>
                <m:t>°C</m:t>
              </m:r>
              <m:r>
                <w:rPr>
                  <w:rFonts w:ascii="Cambria Math" w:hAnsi="Cambria Math"/>
                </w:rPr>
                <m:t>-30</m:t>
              </m:r>
              <m:r>
                <m:rPr>
                  <m:sty m:val="p"/>
                </m:rPr>
                <w:rPr>
                  <w:rFonts w:ascii="Cambria Math" w:hAnsi="Cambria Math"/>
                </w:rPr>
                <m:t>°C</m:t>
              </m:r>
              <m:ctrlPr>
                <w:rPr>
                  <w:rFonts w:ascii="Cambria Math" w:hAnsi="Cambria Math"/>
                  <w:i/>
                </w:rPr>
              </m:ctrlPr>
            </m:num>
            <m:den>
              <m:r>
                <m:rPr>
                  <m:sty m:val="p"/>
                </m:rPr>
                <w:rPr>
                  <w:rFonts w:ascii="Cambria Math" w:hAnsi="Cambria Math"/>
                </w:rPr>
                <m:t>249°C</m:t>
              </m:r>
              <m:r>
                <m:rPr>
                  <m:lit/>
                  <m:sty m:val="p"/>
                </m:rPr>
                <w:rPr>
                  <w:rFonts w:ascii="Cambria Math" w:hAnsi="Cambria Math"/>
                </w:rPr>
                <m:t>/</m:t>
              </m:r>
              <m:r>
                <m:rPr>
                  <m:sty m:val="p"/>
                </m:rPr>
                <w:rPr>
                  <w:rFonts w:ascii="Cambria Math" w:hAnsi="Cambria Math"/>
                </w:rPr>
                <m:t>W</m:t>
              </m:r>
              <m:ctrlPr>
                <w:rPr>
                  <w:rFonts w:ascii="Cambria Math" w:hAnsi="Cambria Math"/>
                  <w:i/>
                </w:rPr>
              </m:ctrlPr>
            </m:den>
          </m:f>
          <m:r>
            <w:rPr>
              <w:rFonts w:ascii="Cambria Math" w:hAnsi="Cambria Math"/>
            </w:rPr>
            <m:t>=38</m:t>
          </m:r>
          <m:r>
            <w:rPr>
              <w:rFonts w:ascii="Cambria Math" w:hAnsi="Cambria Math"/>
            </w:rPr>
            <m:t>1</m:t>
          </m:r>
          <m:r>
            <w:rPr>
              <w:rFonts w:ascii="Cambria Math" w:hAnsi="Cambria Math"/>
            </w:rPr>
            <m:t>mW</m:t>
          </m:r>
        </m:oMath>
      </m:oMathPara>
    </w:p>
    <w:p w:rsidR="00C169B4" w:rsidP="008448C8" w:rsidRDefault="00C169B4" w14:paraId="3A9A0643" w14:textId="5AD2927A">
      <w:r w:rsidR="51754EC2">
        <w:rPr/>
        <w:t xml:space="preserve">Bij de maximale waarde, als de voedingsspanning 4.8V is, zal de 3.3V spanning regelaar een spanning verschil van 1.5V ervaren en de 1.5V spanning regelaar zal maximaal 3.3V spanning verschil ervaren. </w:t>
      </w:r>
    </w:p>
    <w:p w:rsidRPr="00CF0C50" w:rsidR="0071543A" w:rsidP="008448C8" w:rsidRDefault="0071543A" w14:paraId="5F9FAAE9" w14:textId="00B6D71C">
      <w:pPr>
        <w:rPr>
          <w:rFonts w:eastAsiaTheme="minorEastAsia"/>
        </w:rPr>
      </w:pPr>
      <m:oMathPara>
        <m:oMath>
          <m:r>
            <w:rPr>
              <w:rFonts w:ascii="Cambria Math" w:hAnsi="Cambria Math"/>
            </w:rPr>
            <m:t>4.8V-3.3V=1.5V</m:t>
          </m:r>
        </m:oMath>
      </m:oMathPara>
    </w:p>
    <w:p w:rsidRPr="0071543A" w:rsidR="00CF0C50" w:rsidP="008448C8" w:rsidRDefault="00CF0C50" w14:paraId="5C7CC742" w14:textId="16D5ADBA">
      <w:pPr>
        <w:rPr>
          <w:rFonts w:eastAsiaTheme="minorEastAsia"/>
        </w:rPr>
      </w:pPr>
      <m:oMathPara>
        <m:oMath>
          <m:r>
            <w:rPr>
              <w:rFonts w:ascii="Cambria Math" w:hAnsi="Cambria Math" w:eastAsiaTheme="minorEastAsia"/>
            </w:rPr>
            <m:t>4.8V-1.5V=3.3V</m:t>
          </m:r>
        </m:oMath>
      </m:oMathPara>
    </w:p>
    <w:p w:rsidR="00B62182" w:rsidP="008448C8" w:rsidRDefault="0071543A" w14:paraId="5EE5A137" w14:textId="0854E730">
      <w:pPr>
        <w:rPr>
          <w:rFonts w:eastAsiaTheme="minorEastAsia"/>
        </w:rPr>
      </w:pPr>
      <w:r>
        <w:rPr>
          <w:rFonts w:eastAsiaTheme="minorEastAsia"/>
        </w:rPr>
        <w:t>Met deze spanning</w:t>
      </w:r>
      <w:r w:rsidR="005D67BE">
        <w:rPr>
          <w:rFonts w:eastAsiaTheme="minorEastAsia"/>
        </w:rPr>
        <w:t>en</w:t>
      </w:r>
      <w:r>
        <w:rPr>
          <w:rFonts w:eastAsiaTheme="minorEastAsia"/>
        </w:rPr>
        <w:t xml:space="preserve"> en het wattage </w:t>
      </w:r>
      <w:r w:rsidR="00B62182">
        <w:rPr>
          <w:rFonts w:eastAsiaTheme="minorEastAsia"/>
        </w:rPr>
        <w:t>kan de maximale stroom van de spanning regelaar</w:t>
      </w:r>
      <w:r w:rsidR="005D67BE">
        <w:rPr>
          <w:rFonts w:eastAsiaTheme="minorEastAsia"/>
        </w:rPr>
        <w:t>s</w:t>
      </w:r>
      <w:r w:rsidR="00B62182">
        <w:rPr>
          <w:rFonts w:eastAsiaTheme="minorEastAsia"/>
        </w:rPr>
        <w:t xml:space="preserve"> berekenend worden. </w:t>
      </w:r>
    </w:p>
    <w:p w:rsidRPr="00CF0C50" w:rsidR="00A364A3" w:rsidP="008448C8" w:rsidRDefault="00803276" w14:paraId="0DCEF2B9" w14:textId="361E8F0D">
      <w:pPr>
        <w:rPr>
          <w:rFonts w:eastAsiaTheme="minorEastAsia"/>
        </w:rPr>
      </w:pPr>
      <m:oMathPara>
        <m:oMath>
          <m:r>
            <w:rPr>
              <w:rFonts w:ascii="Cambria Math" w:hAnsi="Cambria Math" w:eastAsiaTheme="minorEastAsia"/>
            </w:rPr>
            <m:t>381mW/1.5V=</m:t>
          </m:r>
          <m:r>
            <w:rPr>
              <w:rFonts w:ascii="Cambria Math" w:hAnsi="Cambria Math" w:eastAsiaTheme="minorEastAsia"/>
            </w:rPr>
            <m:t>254mA</m:t>
          </m:r>
        </m:oMath>
      </m:oMathPara>
    </w:p>
    <w:p w:rsidRPr="005D67BE" w:rsidR="00CF0C50" w:rsidP="008448C8" w:rsidRDefault="005D67BE" w14:paraId="67665E37" w14:textId="54C15419">
      <w:pPr>
        <w:rPr>
          <w:rFonts w:eastAsiaTheme="minorEastAsia"/>
        </w:rPr>
      </w:pPr>
      <m:oMathPara>
        <m:oMath>
          <m:r>
            <w:rPr>
              <w:rFonts w:ascii="Cambria Math" w:hAnsi="Cambria Math" w:eastAsiaTheme="minorEastAsia"/>
            </w:rPr>
            <m:t>381mW/3.3V=115mA</m:t>
          </m:r>
        </m:oMath>
      </m:oMathPara>
    </w:p>
    <w:p w:rsidRPr="00B62182" w:rsidR="005D67BE" w:rsidP="51754EC2" w:rsidRDefault="005D67BE" w14:paraId="767C00EE" w14:textId="0C103600">
      <w:pPr>
        <w:rPr>
          <w:rFonts w:eastAsia="" w:eastAsiaTheme="minorEastAsia"/>
        </w:rPr>
      </w:pPr>
      <w:r w:rsidRPr="51754EC2" w:rsidR="51754EC2">
        <w:rPr>
          <w:rFonts w:eastAsia="" w:eastAsiaTheme="minorEastAsia"/>
        </w:rPr>
        <w:t xml:space="preserve">Voor de 3.3V regelaar is dit 254mA, de limiet van het IC is 150mA, en voor de 1.5V regelaar is dit 115mA. </w:t>
      </w:r>
    </w:p>
    <w:p w:rsidR="008448C8" w:rsidP="008448C8" w:rsidRDefault="008448C8" w14:paraId="55A798D3" w14:textId="6B0BB134">
      <w:r>
        <w:t>3.3V:</w:t>
      </w:r>
    </w:p>
    <w:p w:rsidR="008448C8" w:rsidP="008448C8" w:rsidRDefault="008448C8" w14:paraId="199EBE81" w14:textId="77777777">
      <w:pPr>
        <w:pStyle w:val="ListParagraph"/>
        <w:numPr>
          <w:ilvl w:val="0"/>
          <w:numId w:val="1"/>
        </w:numPr>
      </w:pPr>
      <w:r>
        <w:t xml:space="preserve">De MCU kan maximaal 105mA gebruiken op de 3.3V lijn. </w:t>
      </w:r>
    </w:p>
    <w:p w:rsidR="008448C8" w:rsidP="008448C8" w:rsidRDefault="008448C8" w14:paraId="79FF2B42" w14:textId="26897AD8">
      <w:pPr>
        <w:pStyle w:val="ListParagraph"/>
        <w:numPr>
          <w:ilvl w:val="0"/>
          <w:numId w:val="1"/>
        </w:numPr>
        <w:rPr/>
      </w:pPr>
      <w:r w:rsidR="51754EC2">
        <w:rPr/>
        <w:t xml:space="preserve">De </w:t>
      </w:r>
      <w:proofErr w:type="spellStart"/>
      <w:r w:rsidR="51754EC2">
        <w:rPr/>
        <w:t>opamps</w:t>
      </w:r>
      <w:proofErr w:type="spellEnd"/>
      <w:r w:rsidR="51754EC2">
        <w:rPr/>
        <w:t xml:space="preserve"> kunnen per kanaal 5ma leveren. De </w:t>
      </w:r>
      <w:proofErr w:type="spellStart"/>
      <w:r w:rsidR="51754EC2">
        <w:rPr/>
        <w:t>quiescent</w:t>
      </w:r>
      <w:proofErr w:type="spellEnd"/>
      <w:r w:rsidR="51754EC2">
        <w:rPr/>
        <w:t xml:space="preserve"> stroom is rond de 27-35uA en dus niet relevant. </w:t>
      </w:r>
    </w:p>
    <w:p w:rsidR="008448C8" w:rsidP="008448C8" w:rsidRDefault="008448C8" w14:paraId="4D2B7F5B" w14:textId="6A50D872">
      <w:pPr>
        <w:pStyle w:val="ListParagraph"/>
        <w:numPr>
          <w:ilvl w:val="0"/>
          <w:numId w:val="1"/>
        </w:numPr>
        <w:rPr/>
      </w:pPr>
      <w:r w:rsidR="51754EC2">
        <w:rPr/>
        <w:t>Een spanning deler van 4*8.2kΩ=32.8kΩ, en gebruikt dus een stroom van 3.3V/32.8kΩ≈0.1mA</w:t>
      </w:r>
    </w:p>
    <w:p w:rsidR="008448C8" w:rsidP="008448C8" w:rsidRDefault="008448C8" w14:paraId="18C1B3FB" w14:textId="77777777">
      <w:pPr>
        <w:pStyle w:val="ListParagraph"/>
        <w:numPr>
          <w:ilvl w:val="0"/>
          <w:numId w:val="1"/>
        </w:numPr>
      </w:pPr>
      <w:r>
        <w:t>Een blauw ledje met 680Ω. 3.3V/680Ω≤4.9mA</w:t>
      </w:r>
    </w:p>
    <w:p w:rsidR="008448C8" w:rsidP="008448C8" w:rsidRDefault="008448C8" w14:paraId="5A226991" w14:textId="35ACC09B">
      <w:r>
        <w:t>3.3V totaal 105mA+0.1mA+4.9mA=110mA</w:t>
      </w:r>
    </w:p>
    <w:p w:rsidR="008448C8" w:rsidP="008448C8" w:rsidRDefault="008448C8" w14:paraId="7538C128" w14:textId="77777777">
      <w:r>
        <w:t>1.5V:</w:t>
      </w:r>
    </w:p>
    <w:p w:rsidR="00B31354" w:rsidP="00B278FE" w:rsidRDefault="008448C8" w14:paraId="45E935B4" w14:textId="77777777">
      <w:pPr>
        <w:pStyle w:val="ListParagraph"/>
        <w:numPr>
          <w:ilvl w:val="0"/>
          <w:numId w:val="2"/>
        </w:numPr>
      </w:pPr>
      <w:r>
        <w:t>De E-Smog-Detector gebruikt maximaal 1/(1/10kΩ*2+1/1kΩ)≈833Ω. 1.5V/833Ω=1.8mA</w:t>
      </w:r>
    </w:p>
    <w:p w:rsidRPr="00694F26" w:rsidR="005A16FA" w:rsidP="51754EC2" w:rsidRDefault="00835702" w14:paraId="2D1B14B5" w14:textId="1F568033">
      <w:pPr>
        <w:pStyle w:val="Normal"/>
      </w:pPr>
      <w:r>
        <w:br/>
      </w:r>
      <w:r w:rsidR="51754EC2">
        <w:rPr/>
        <w:t xml:space="preserve">Voor de ontkoppeling condensatoren is de klasse 2 diëlektricum gebruikt. Deze heeft een hoge capaciteit in een klein formaat. Een nadeel is wel dat de capaciteit enorm afneemt met de spanning op de condensator. Om dit effect te beperken tot maximaal 20% afname is daarom gekozen voor condensatoren met een spanning van &gt;=35V. </w:t>
      </w:r>
    </w:p>
    <w:p w:rsidR="008448C8" w:rsidP="008448C8" w:rsidRDefault="00AB75B8" w14:paraId="358CD516" w14:textId="59EA6511">
      <w:pPr>
        <w:pStyle w:val="Heading4"/>
      </w:pPr>
      <w:r w:rsidRPr="00694F26">
        <w:t>MCU</w:t>
      </w:r>
    </w:p>
    <w:p w:rsidRPr="00694F26" w:rsidR="00290EBD" w:rsidP="00B278FE" w:rsidRDefault="00290EBD" w14:paraId="2780489B" w14:textId="1F2FFEBC">
      <w:r w:rsidR="51754EC2">
        <w:rPr/>
        <w:t xml:space="preserve">De microcontroller, ook wel </w:t>
      </w:r>
      <w:proofErr w:type="spellStart"/>
      <w:r w:rsidR="51754EC2">
        <w:rPr/>
        <w:t>MicroControlUnit</w:t>
      </w:r>
      <w:proofErr w:type="spellEnd"/>
      <w:r w:rsidR="51754EC2">
        <w:rPr/>
        <w:t xml:space="preserve">(MCU), komt uit de STM32L0 serie van low power microcontrollers. Het is hierbij belangrijk dat de MCU een ADC heeft die kan meten met minimaal 10kHz. De STM32L010F4P6 is de goedkoopste variant op </w:t>
      </w:r>
      <w:r w:rsidR="51754EC2">
        <w:rPr/>
        <w:t>Mouser,</w:t>
      </w:r>
      <w:r w:rsidR="51754EC2">
        <w:rPr/>
        <w:t xml:space="preserve"> die voldoet aan de ADC eisen. </w:t>
      </w:r>
    </w:p>
    <w:p w:rsidR="00D73CE2" w:rsidP="00D73CE2" w:rsidRDefault="00D73CE2" w14:paraId="73B1B6EE" w14:textId="7EDBAFCD">
      <w:pPr>
        <w:pStyle w:val="Heading3"/>
      </w:pPr>
      <w:r w:rsidRPr="00694F26">
        <w:t>Checklist</w:t>
      </w:r>
    </w:p>
    <w:p w:rsidR="00835702" w:rsidP="00835702" w:rsidRDefault="00835702" w14:paraId="3B4256FC" w14:textId="0D5A9332">
      <w:r>
        <w:t>ERC</w:t>
      </w:r>
    </w:p>
    <w:p w:rsidRPr="00835702" w:rsidR="00235BA6" w:rsidP="00835702" w:rsidRDefault="00F406A6" w14:paraId="7FB09B98" w14:textId="187A3B7C">
      <w:r>
        <w:t xml:space="preserve">Alle connecties zijn verbonden of er is specifiek aangegeven dat een connectie los mag blijven. </w:t>
      </w:r>
    </w:p>
    <w:p w:rsidRPr="00694F26" w:rsidR="00333D33" w:rsidP="00333D33" w:rsidRDefault="00333D33" w14:paraId="25EFBAD6" w14:textId="77209334">
      <w:pPr>
        <w:pStyle w:val="Heading2"/>
      </w:pPr>
      <w:r w:rsidRPr="00694F26">
        <w:t>PCB</w:t>
      </w:r>
    </w:p>
    <w:p w:rsidRPr="00694F26" w:rsidR="00D73CE2" w:rsidP="00D73CE2" w:rsidRDefault="00D73CE2" w14:paraId="33F17AC9" w14:textId="77777777">
      <w:pPr>
        <w:pStyle w:val="Heading3"/>
      </w:pPr>
      <w:r w:rsidRPr="00694F26">
        <w:t>Verantwoording</w:t>
      </w:r>
    </w:p>
    <w:p w:rsidR="00D73CE2" w:rsidP="00D73CE2" w:rsidRDefault="00D73CE2" w14:paraId="1B2D4D0C" w14:textId="5200380D">
      <w:pPr>
        <w:pStyle w:val="Heading3"/>
      </w:pPr>
      <w:r w:rsidRPr="00694F26">
        <w:t>Checklist</w:t>
      </w:r>
    </w:p>
    <w:p w:rsidR="00310290" w:rsidRDefault="00835702" w14:paraId="562FDC3A" w14:textId="1C885591">
      <w:r>
        <w:t>DRC</w:t>
      </w:r>
    </w:p>
    <w:p w:rsidR="00310290" w:rsidRDefault="00310290" w14:paraId="17386624" w14:textId="49D04690">
      <w:r>
        <w:br w:type="page"/>
      </w:r>
    </w:p>
    <w:p w:rsidR="00AF2B02" w:rsidP="00AF2B02" w:rsidRDefault="00AD0AF9" w14:paraId="6C0850A3" w14:textId="3684FD71">
      <w:pPr>
        <w:pStyle w:val="Heading1"/>
      </w:pPr>
      <w:r>
        <w:t>Scraps</w:t>
      </w:r>
    </w:p>
    <w:p w:rsidR="008A291D" w:rsidP="008A291D" w:rsidRDefault="008A291D" w14:paraId="4678244A" w14:textId="2B56C2F0"/>
    <w:p w:rsidRPr="00AD0AF9" w:rsidR="00AD0AF9" w:rsidP="00AD0AF9" w:rsidRDefault="00AD0AF9" w14:paraId="3D5A1BEA" w14:textId="77777777"/>
    <w:p w:rsidRPr="00694F26" w:rsidR="007F0D2A" w:rsidP="00AD0AF9" w:rsidRDefault="007F0D2A" w14:paraId="02ED3F83" w14:textId="18F54815">
      <w:r w:rsidRPr="00694F26">
        <w:t>Schematische tekening</w:t>
      </w:r>
    </w:p>
    <w:p w:rsidRPr="00694F26" w:rsidR="00AF32CB" w:rsidRDefault="00AF32CB" w14:paraId="58F71800" w14:textId="77777777"/>
    <w:p w:rsidRPr="00694F26" w:rsidR="00184534" w:rsidRDefault="00226754" w14:paraId="71EF6D12" w14:textId="62B51BC4">
      <w:r w:rsidRPr="00694F26">
        <w:t>Originele circuit</w:t>
      </w:r>
    </w:p>
    <w:p w:rsidRPr="00694F26" w:rsidR="00FB0A74" w:rsidRDefault="00FB0A74" w14:paraId="72074EC1" w14:textId="1C4995B0">
      <w:r w:rsidRPr="00694F26">
        <w:t>Het originele E</w:t>
      </w:r>
      <w:r w:rsidRPr="00694F26" w:rsidR="004B0BD8">
        <w:t>-</w:t>
      </w:r>
      <w:r w:rsidRPr="00694F26" w:rsidR="00872FC9">
        <w:t xml:space="preserve">smog-detector circuit komt uit </w:t>
      </w:r>
      <w:r w:rsidRPr="00694F26" w:rsidR="0008068F">
        <w:t>…</w:t>
      </w:r>
    </w:p>
    <w:p w:rsidRPr="00694F26" w:rsidR="0008068F" w:rsidRDefault="0008068F" w14:paraId="792CAC13" w14:textId="56A86512">
      <w:r w:rsidRPr="00694F26">
        <w:t>Het circuit is grotendeels het zelfde gebleven</w:t>
      </w:r>
      <w:r w:rsidRPr="00694F26" w:rsidR="00604661">
        <w:t xml:space="preserve">. </w:t>
      </w:r>
    </w:p>
    <w:p w:rsidRPr="00694F26" w:rsidR="00604661" w:rsidRDefault="00604661" w14:paraId="796AE037" w14:textId="06AE6A21">
      <w:r w:rsidRPr="00694F26">
        <w:t xml:space="preserve">1 van de 2 type transistor is vervangen voor een alternatief met vergelijkbare eigenschappen </w:t>
      </w:r>
      <w:r w:rsidRPr="00694F26" w:rsidR="0020365D">
        <w:t xml:space="preserve">aangezien het origineel niet verkrijgbaar was als SMD variant bij </w:t>
      </w:r>
      <w:proofErr w:type="spellStart"/>
      <w:r w:rsidRPr="00694F26" w:rsidR="0020365D">
        <w:t>Mouser</w:t>
      </w:r>
      <w:proofErr w:type="spellEnd"/>
      <w:r w:rsidRPr="00694F26" w:rsidR="0020365D">
        <w:t xml:space="preserve">. </w:t>
      </w:r>
    </w:p>
    <w:p w:rsidRPr="00694F26" w:rsidR="009B250F" w:rsidP="009B250F" w:rsidRDefault="005B4401" w14:paraId="1D706FE5" w14:textId="77777777">
      <w:r w:rsidRPr="00694F26">
        <w:t xml:space="preserve">Verder is de </w:t>
      </w:r>
      <w:r w:rsidRPr="00694F26" w:rsidR="00D82F46">
        <w:t xml:space="preserve">AC </w:t>
      </w:r>
      <w:r w:rsidRPr="00694F26" w:rsidR="00D6687D">
        <w:t>koppeling</w:t>
      </w:r>
      <w:r w:rsidRPr="00694F26" w:rsidR="00D82F46">
        <w:t xml:space="preserve"> condensator op de uitgang </w:t>
      </w:r>
      <w:r w:rsidRPr="00694F26" w:rsidR="00D6687D">
        <w:t>weg gelaten</w:t>
      </w:r>
      <w:r w:rsidRPr="00694F26" w:rsidR="008F611B">
        <w:t xml:space="preserve">. </w:t>
      </w:r>
      <w:r w:rsidRPr="00694F26" w:rsidR="009B250F">
        <w:t xml:space="preserve">Dit maakt het later in het ontwerp mogelijk om een High pass filter te implementeren met een kantel frequentie van rond de 20 Hz. </w:t>
      </w:r>
    </w:p>
    <w:p w:rsidRPr="00694F26" w:rsidR="006629A0" w:rsidRDefault="006629A0" w14:paraId="511CEC22" w14:textId="77777777"/>
    <w:p w:rsidRPr="00694F26" w:rsidR="009B250F" w:rsidRDefault="00E74D28" w14:paraId="3C6F85E5" w14:textId="7997D6EB">
      <w:r w:rsidRPr="00694F26">
        <w:t>Signaal versterking</w:t>
      </w:r>
    </w:p>
    <w:p w:rsidRPr="00694F26" w:rsidR="00AF32CB" w:rsidRDefault="00E74D28" w14:paraId="57FEBD68" w14:textId="5AB92B40">
      <w:r w:rsidRPr="00694F26">
        <w:t xml:space="preserve">Aan de uitgang van het E-smog detectie circuit is een buffer geplaatst </w:t>
      </w:r>
      <w:r w:rsidRPr="00694F26" w:rsidR="00A9101A">
        <w:t xml:space="preserve">om het signaal </w:t>
      </w:r>
      <w:r w:rsidRPr="00694F26" w:rsidR="006C6639">
        <w:t xml:space="preserve">minder te beïnvloeden en om er voor te zorgen dat </w:t>
      </w:r>
      <w:r w:rsidRPr="00694F26" w:rsidR="00143755">
        <w:t xml:space="preserve">de filters starten met een laag </w:t>
      </w:r>
      <w:r w:rsidRPr="00694F26" w:rsidR="006629A0">
        <w:t>impedantie</w:t>
      </w:r>
      <w:r w:rsidRPr="00694F26" w:rsidR="00143755">
        <w:t xml:space="preserve"> signaal bron. Het E-smog detectie circuit heeft namelijk een uitgang impedantie van </w:t>
      </w:r>
      <w:r w:rsidRPr="00694F26" w:rsidR="003D3A51">
        <w:t xml:space="preserve">1 </w:t>
      </w:r>
      <w:proofErr w:type="spellStart"/>
      <w:r w:rsidRPr="00694F26" w:rsidR="003D3A51">
        <w:t>kΩ</w:t>
      </w:r>
      <w:proofErr w:type="spellEnd"/>
      <w:r w:rsidRPr="00694F26" w:rsidR="003D3A51">
        <w:t xml:space="preserve">. </w:t>
      </w:r>
      <w:r w:rsidRPr="00694F26" w:rsidR="006C6639">
        <w:t xml:space="preserve"> </w:t>
      </w:r>
    </w:p>
    <w:p w:rsidRPr="00694F26" w:rsidR="006629A0" w:rsidRDefault="006629A0" w14:paraId="602B563A" w14:textId="77777777"/>
    <w:p w:rsidRPr="00694F26" w:rsidR="006629A0" w:rsidRDefault="006629A0" w14:paraId="37E6A5F1" w14:textId="77777777"/>
    <w:p w:rsidRPr="00BA3C93" w:rsidR="007F0D2A" w:rsidRDefault="003B6201" w14:paraId="159AF368" w14:textId="682113BA">
      <w:pPr>
        <w:rPr>
          <w:lang w:val="en-US"/>
        </w:rPr>
      </w:pPr>
      <w:r w:rsidRPr="00BA3C93">
        <w:rPr>
          <w:lang w:val="en-US"/>
        </w:rPr>
        <w:t>SM</w:t>
      </w:r>
      <w:r w:rsidRPr="00BA3C93" w:rsidR="007F50E9">
        <w:rPr>
          <w:lang w:val="en-US"/>
        </w:rPr>
        <w:t xml:space="preserve">T </w:t>
      </w:r>
      <w:proofErr w:type="spellStart"/>
      <w:r w:rsidRPr="00BA3C93" w:rsidR="007F50E9">
        <w:rPr>
          <w:lang w:val="en-US"/>
        </w:rPr>
        <w:t>alternatieven</w:t>
      </w:r>
      <w:proofErr w:type="spellEnd"/>
    </w:p>
    <w:p w:rsidRPr="00BA3C93" w:rsidR="007F50E9" w:rsidRDefault="003E1790" w14:paraId="0A1486CE" w14:textId="689FB69B">
      <w:pPr>
        <w:rPr>
          <w:lang w:val="en-US"/>
        </w:rPr>
      </w:pPr>
      <w:r w:rsidRPr="00BA3C93">
        <w:rPr>
          <w:lang w:val="en-US"/>
        </w:rPr>
        <w:t>BSR17A-&gt;</w:t>
      </w:r>
      <w:r w:rsidRPr="00BA3C93" w:rsidR="00F83647">
        <w:rPr>
          <w:lang w:val="en-US"/>
        </w:rPr>
        <w:t>BSR17A</w:t>
      </w:r>
    </w:p>
    <w:p w:rsidRPr="00BA3C93" w:rsidR="00F83647" w:rsidRDefault="00AB1CF3" w14:paraId="44904F68" w14:textId="36FE02CB">
      <w:pPr>
        <w:rPr>
          <w:lang w:val="en-US"/>
        </w:rPr>
      </w:pPr>
      <w:r w:rsidRPr="00BA3C93">
        <w:rPr>
          <w:lang w:val="en-US"/>
        </w:rPr>
        <w:t>BC547</w:t>
      </w:r>
      <w:r w:rsidRPr="00BA3C93" w:rsidR="006B09AB">
        <w:rPr>
          <w:lang w:val="en-US"/>
        </w:rPr>
        <w:t>B</w:t>
      </w:r>
      <w:r w:rsidRPr="00BA3C93">
        <w:rPr>
          <w:lang w:val="en-US"/>
        </w:rPr>
        <w:t>-&gt;</w:t>
      </w:r>
      <w:r w:rsidRPr="00BA3C93" w:rsidR="006B09AB">
        <w:rPr>
          <w:lang w:val="en-US"/>
        </w:rPr>
        <w:t>BC847B</w:t>
      </w:r>
    </w:p>
    <w:p w:rsidRPr="00BA3C93" w:rsidR="00AF32CB" w:rsidRDefault="00AF32CB" w14:paraId="551A2C44" w14:textId="77777777">
      <w:pPr>
        <w:rPr>
          <w:lang w:val="en-US"/>
        </w:rPr>
      </w:pPr>
    </w:p>
    <w:p w:rsidRPr="00694F26" w:rsidR="007F0D2A" w:rsidRDefault="00A21C2A" w14:paraId="52316F67" w14:textId="42737B70">
      <w:r w:rsidRPr="00694F26">
        <w:t xml:space="preserve">PCB </w:t>
      </w:r>
      <w:proofErr w:type="spellStart"/>
      <w:r w:rsidRPr="00694F26">
        <w:t>layout</w:t>
      </w:r>
      <w:proofErr w:type="spellEnd"/>
    </w:p>
    <w:p w:rsidRPr="00F12385" w:rsidR="00A21C2A" w:rsidRDefault="00F12385" w14:paraId="104004A3" w14:textId="49335D90">
      <w:r w:rsidRPr="00694F26">
        <w:t xml:space="preserve">Voor de PCB </w:t>
      </w:r>
      <w:proofErr w:type="spellStart"/>
      <w:r w:rsidRPr="00694F26">
        <w:t>layout</w:t>
      </w:r>
      <w:proofErr w:type="spellEnd"/>
      <w:r w:rsidRPr="00694F26">
        <w:t xml:space="preserve"> was het belangrijk om </w:t>
      </w:r>
      <w:r w:rsidRPr="00694F26" w:rsidR="00736642">
        <w:t xml:space="preserve">de ontkoppeling condensatoren dicht bij de </w:t>
      </w:r>
      <w:proofErr w:type="spellStart"/>
      <w:r w:rsidRPr="00694F26" w:rsidR="00736642">
        <w:t>IC’s</w:t>
      </w:r>
      <w:proofErr w:type="spellEnd"/>
      <w:r w:rsidRPr="00694F26" w:rsidR="00736642">
        <w:t xml:space="preserve"> te plaatsen om </w:t>
      </w:r>
      <w:r w:rsidRPr="00694F26" w:rsidR="00551433">
        <w:t xml:space="preserve">de EMI van het circuit te minimaliseren aangezien het circuit ook EMI gaat meten. </w:t>
      </w:r>
      <w:r w:rsidRPr="00694F26" w:rsidR="00CF5B7B">
        <w:t>Net als in de schematische tekeningen is het circuit op gedeeld in verschillende functionele blokken</w:t>
      </w:r>
      <w:r w:rsidRPr="00694F26" w:rsidR="00155C1B">
        <w:t xml:space="preserve">, </w:t>
      </w:r>
      <w:r w:rsidRPr="00694F26" w:rsidR="00456A69">
        <w:br/>
      </w:r>
      <w:r w:rsidRPr="00694F26" w:rsidR="00155C1B">
        <w:t xml:space="preserve">De MCU, </w:t>
      </w:r>
      <w:r w:rsidRPr="00694F26" w:rsidR="00456A69">
        <w:br/>
      </w:r>
      <w:r w:rsidRPr="00694F26" w:rsidR="00155C1B">
        <w:t xml:space="preserve">De E-smog-detector, </w:t>
      </w:r>
      <w:r w:rsidRPr="00694F26" w:rsidR="00456A69">
        <w:br/>
      </w:r>
      <w:r w:rsidRPr="00694F26" w:rsidR="00155C1B">
        <w:t>De versterker inclusief filters</w:t>
      </w:r>
      <w:r w:rsidRPr="00694F26" w:rsidR="00456A69">
        <w:t xml:space="preserve">, </w:t>
      </w:r>
      <w:r w:rsidRPr="00694F26" w:rsidR="00456A69">
        <w:br/>
      </w:r>
      <w:r w:rsidRPr="00694F26" w:rsidR="00456A69">
        <w:t xml:space="preserve">De 3.3v regelaar en </w:t>
      </w:r>
      <w:r w:rsidRPr="00694F26" w:rsidR="00456A69">
        <w:br/>
      </w:r>
      <w:r w:rsidRPr="00694F26" w:rsidR="00456A69">
        <w:t xml:space="preserve">de 1.5v regelaar. </w:t>
      </w:r>
    </w:p>
    <w:sectPr w:rsidRPr="00F12385" w:rsidR="00A21C2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1D6C"/>
    <w:multiLevelType w:val="hybridMultilevel"/>
    <w:tmpl w:val="F32EDB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50B032C1"/>
    <w:multiLevelType w:val="hybridMultilevel"/>
    <w:tmpl w:val="9E38310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765566C8"/>
    <w:multiLevelType w:val="hybridMultilevel"/>
    <w:tmpl w:val="C37876C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697200236">
    <w:abstractNumId w:val="2"/>
  </w:num>
  <w:num w:numId="2" w16cid:durableId="1782534087">
    <w:abstractNumId w:val="1"/>
  </w:num>
  <w:num w:numId="3" w16cid:durableId="16394595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00"/>
    <w:rsid w:val="00005C18"/>
    <w:rsid w:val="00026272"/>
    <w:rsid w:val="00045D79"/>
    <w:rsid w:val="000504A5"/>
    <w:rsid w:val="000709D8"/>
    <w:rsid w:val="0008068F"/>
    <w:rsid w:val="000B73BF"/>
    <w:rsid w:val="000D2EE4"/>
    <w:rsid w:val="000E6116"/>
    <w:rsid w:val="000F4055"/>
    <w:rsid w:val="000F4506"/>
    <w:rsid w:val="000F5BF6"/>
    <w:rsid w:val="000F7644"/>
    <w:rsid w:val="00141B43"/>
    <w:rsid w:val="00143290"/>
    <w:rsid w:val="00143755"/>
    <w:rsid w:val="00150C54"/>
    <w:rsid w:val="00155C1B"/>
    <w:rsid w:val="00172E89"/>
    <w:rsid w:val="00184534"/>
    <w:rsid w:val="00184824"/>
    <w:rsid w:val="001857F8"/>
    <w:rsid w:val="0018638A"/>
    <w:rsid w:val="001C2DEE"/>
    <w:rsid w:val="001C3084"/>
    <w:rsid w:val="001C66B4"/>
    <w:rsid w:val="001E2030"/>
    <w:rsid w:val="00200E56"/>
    <w:rsid w:val="0020365D"/>
    <w:rsid w:val="00215720"/>
    <w:rsid w:val="00222D54"/>
    <w:rsid w:val="00226754"/>
    <w:rsid w:val="00235BA6"/>
    <w:rsid w:val="00266612"/>
    <w:rsid w:val="00271639"/>
    <w:rsid w:val="00273579"/>
    <w:rsid w:val="00273C97"/>
    <w:rsid w:val="00290EBD"/>
    <w:rsid w:val="002B1DF6"/>
    <w:rsid w:val="002D4D30"/>
    <w:rsid w:val="003035D5"/>
    <w:rsid w:val="00310290"/>
    <w:rsid w:val="00332BF3"/>
    <w:rsid w:val="00333D33"/>
    <w:rsid w:val="00377B72"/>
    <w:rsid w:val="00380CC1"/>
    <w:rsid w:val="00384C00"/>
    <w:rsid w:val="003B07E4"/>
    <w:rsid w:val="003B6201"/>
    <w:rsid w:val="003B6461"/>
    <w:rsid w:val="003C4116"/>
    <w:rsid w:val="003D3A51"/>
    <w:rsid w:val="003D5B65"/>
    <w:rsid w:val="003E1790"/>
    <w:rsid w:val="003E4A60"/>
    <w:rsid w:val="003F1DA6"/>
    <w:rsid w:val="0041012C"/>
    <w:rsid w:val="004371E0"/>
    <w:rsid w:val="00447893"/>
    <w:rsid w:val="00456A69"/>
    <w:rsid w:val="0047049B"/>
    <w:rsid w:val="00480B5F"/>
    <w:rsid w:val="00492D7C"/>
    <w:rsid w:val="00494A35"/>
    <w:rsid w:val="004B0BD8"/>
    <w:rsid w:val="004C0792"/>
    <w:rsid w:val="004C769E"/>
    <w:rsid w:val="004F1C3C"/>
    <w:rsid w:val="005244D1"/>
    <w:rsid w:val="005453EA"/>
    <w:rsid w:val="00551433"/>
    <w:rsid w:val="00554FFC"/>
    <w:rsid w:val="00561144"/>
    <w:rsid w:val="00561496"/>
    <w:rsid w:val="00570E8D"/>
    <w:rsid w:val="00593693"/>
    <w:rsid w:val="005A16FA"/>
    <w:rsid w:val="005B4401"/>
    <w:rsid w:val="005D67BE"/>
    <w:rsid w:val="005F0FCC"/>
    <w:rsid w:val="0060245C"/>
    <w:rsid w:val="00603E46"/>
    <w:rsid w:val="00604661"/>
    <w:rsid w:val="00605448"/>
    <w:rsid w:val="00614A95"/>
    <w:rsid w:val="00616BEE"/>
    <w:rsid w:val="00622107"/>
    <w:rsid w:val="00633D31"/>
    <w:rsid w:val="00642EB8"/>
    <w:rsid w:val="006629A0"/>
    <w:rsid w:val="00682F8D"/>
    <w:rsid w:val="00685CB3"/>
    <w:rsid w:val="00694F26"/>
    <w:rsid w:val="006A46B7"/>
    <w:rsid w:val="006B09AB"/>
    <w:rsid w:val="006B64BF"/>
    <w:rsid w:val="006C14C9"/>
    <w:rsid w:val="006C6639"/>
    <w:rsid w:val="006E0687"/>
    <w:rsid w:val="006E2545"/>
    <w:rsid w:val="006F5053"/>
    <w:rsid w:val="006F572C"/>
    <w:rsid w:val="00702C13"/>
    <w:rsid w:val="007042CD"/>
    <w:rsid w:val="0071498F"/>
    <w:rsid w:val="0071543A"/>
    <w:rsid w:val="00722B0B"/>
    <w:rsid w:val="007333AD"/>
    <w:rsid w:val="0073498A"/>
    <w:rsid w:val="00736642"/>
    <w:rsid w:val="007528C2"/>
    <w:rsid w:val="00753DCF"/>
    <w:rsid w:val="00761479"/>
    <w:rsid w:val="007A2571"/>
    <w:rsid w:val="007C4BC7"/>
    <w:rsid w:val="007C65F5"/>
    <w:rsid w:val="007F0D2A"/>
    <w:rsid w:val="007F3312"/>
    <w:rsid w:val="007F50E9"/>
    <w:rsid w:val="00803276"/>
    <w:rsid w:val="00804B7F"/>
    <w:rsid w:val="00817F0B"/>
    <w:rsid w:val="00823AC3"/>
    <w:rsid w:val="00835702"/>
    <w:rsid w:val="008448C8"/>
    <w:rsid w:val="00872FC9"/>
    <w:rsid w:val="00873B01"/>
    <w:rsid w:val="00881CDA"/>
    <w:rsid w:val="0089274D"/>
    <w:rsid w:val="00894B39"/>
    <w:rsid w:val="008A291D"/>
    <w:rsid w:val="008A4F2B"/>
    <w:rsid w:val="008B4D06"/>
    <w:rsid w:val="008E2EB5"/>
    <w:rsid w:val="008F611B"/>
    <w:rsid w:val="00904B9F"/>
    <w:rsid w:val="00916A20"/>
    <w:rsid w:val="00935419"/>
    <w:rsid w:val="00974F8F"/>
    <w:rsid w:val="00981992"/>
    <w:rsid w:val="00981E52"/>
    <w:rsid w:val="009822FF"/>
    <w:rsid w:val="009A0F3E"/>
    <w:rsid w:val="009B250F"/>
    <w:rsid w:val="009B5D33"/>
    <w:rsid w:val="009C20EE"/>
    <w:rsid w:val="009C4D19"/>
    <w:rsid w:val="009D777C"/>
    <w:rsid w:val="00A00BAF"/>
    <w:rsid w:val="00A02996"/>
    <w:rsid w:val="00A07EC2"/>
    <w:rsid w:val="00A14C90"/>
    <w:rsid w:val="00A21C2A"/>
    <w:rsid w:val="00A364A3"/>
    <w:rsid w:val="00A37D26"/>
    <w:rsid w:val="00A4734C"/>
    <w:rsid w:val="00A6067C"/>
    <w:rsid w:val="00A71F22"/>
    <w:rsid w:val="00A9101A"/>
    <w:rsid w:val="00A96311"/>
    <w:rsid w:val="00AB1CF3"/>
    <w:rsid w:val="00AB75B8"/>
    <w:rsid w:val="00AD0AF9"/>
    <w:rsid w:val="00AE0EE4"/>
    <w:rsid w:val="00AE35E5"/>
    <w:rsid w:val="00AE646E"/>
    <w:rsid w:val="00AF1A63"/>
    <w:rsid w:val="00AF2B02"/>
    <w:rsid w:val="00AF32CB"/>
    <w:rsid w:val="00B004B4"/>
    <w:rsid w:val="00B117F5"/>
    <w:rsid w:val="00B1492D"/>
    <w:rsid w:val="00B278FE"/>
    <w:rsid w:val="00B31354"/>
    <w:rsid w:val="00B421B5"/>
    <w:rsid w:val="00B45782"/>
    <w:rsid w:val="00B46C8D"/>
    <w:rsid w:val="00B62182"/>
    <w:rsid w:val="00B644A2"/>
    <w:rsid w:val="00B64D5C"/>
    <w:rsid w:val="00B64E5C"/>
    <w:rsid w:val="00B7264C"/>
    <w:rsid w:val="00B76CD9"/>
    <w:rsid w:val="00B92F65"/>
    <w:rsid w:val="00BA3C93"/>
    <w:rsid w:val="00BD203B"/>
    <w:rsid w:val="00BF4548"/>
    <w:rsid w:val="00C02A72"/>
    <w:rsid w:val="00C1407C"/>
    <w:rsid w:val="00C169B4"/>
    <w:rsid w:val="00C65667"/>
    <w:rsid w:val="00C70D19"/>
    <w:rsid w:val="00CA1488"/>
    <w:rsid w:val="00CC1A9A"/>
    <w:rsid w:val="00CC49A0"/>
    <w:rsid w:val="00CD1E81"/>
    <w:rsid w:val="00CD76EA"/>
    <w:rsid w:val="00CE7C6B"/>
    <w:rsid w:val="00CF0C50"/>
    <w:rsid w:val="00CF5B7B"/>
    <w:rsid w:val="00D00387"/>
    <w:rsid w:val="00D1493F"/>
    <w:rsid w:val="00D6687D"/>
    <w:rsid w:val="00D73CE2"/>
    <w:rsid w:val="00D82F46"/>
    <w:rsid w:val="00D84C66"/>
    <w:rsid w:val="00D863F1"/>
    <w:rsid w:val="00D94F88"/>
    <w:rsid w:val="00DA6DF8"/>
    <w:rsid w:val="00DB38B7"/>
    <w:rsid w:val="00DC6BD4"/>
    <w:rsid w:val="00DE21F8"/>
    <w:rsid w:val="00DE5ECF"/>
    <w:rsid w:val="00E0337B"/>
    <w:rsid w:val="00E05E3F"/>
    <w:rsid w:val="00E34F51"/>
    <w:rsid w:val="00E468CE"/>
    <w:rsid w:val="00E637FA"/>
    <w:rsid w:val="00E74D28"/>
    <w:rsid w:val="00EA3C4B"/>
    <w:rsid w:val="00EA7865"/>
    <w:rsid w:val="00EB1AD0"/>
    <w:rsid w:val="00EB2BB7"/>
    <w:rsid w:val="00EC5639"/>
    <w:rsid w:val="00EC785D"/>
    <w:rsid w:val="00ED1A8E"/>
    <w:rsid w:val="00ED5838"/>
    <w:rsid w:val="00EE4CCC"/>
    <w:rsid w:val="00EF559E"/>
    <w:rsid w:val="00F05C28"/>
    <w:rsid w:val="00F05DDB"/>
    <w:rsid w:val="00F12385"/>
    <w:rsid w:val="00F127A5"/>
    <w:rsid w:val="00F406A6"/>
    <w:rsid w:val="00F44443"/>
    <w:rsid w:val="00F530EA"/>
    <w:rsid w:val="00F60D0E"/>
    <w:rsid w:val="00F800AD"/>
    <w:rsid w:val="00F83647"/>
    <w:rsid w:val="00F977F1"/>
    <w:rsid w:val="00FA2387"/>
    <w:rsid w:val="00FB0A74"/>
    <w:rsid w:val="00FB3513"/>
    <w:rsid w:val="00FB522F"/>
    <w:rsid w:val="00FC23AA"/>
    <w:rsid w:val="00FF52E9"/>
    <w:rsid w:val="00FF6BAC"/>
    <w:rsid w:val="51754E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1158"/>
  <w15:chartTrackingRefBased/>
  <w15:docId w15:val="{FCA36179-6F90-4AC5-9641-632077EF16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4F8F"/>
  </w:style>
  <w:style w:type="paragraph" w:styleId="Heading1">
    <w:name w:val="heading 1"/>
    <w:basedOn w:val="Normal"/>
    <w:next w:val="Normal"/>
    <w:link w:val="Heading1Char"/>
    <w:uiPriority w:val="9"/>
    <w:qFormat/>
    <w:rsid w:val="00384C0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C0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4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0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4C0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84C0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84C0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384C0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84C0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84C0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84C0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84C0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84C00"/>
    <w:rPr>
      <w:rFonts w:eastAsiaTheme="majorEastAsia" w:cstheme="majorBidi"/>
      <w:color w:val="272727" w:themeColor="text1" w:themeTint="D8"/>
    </w:rPr>
  </w:style>
  <w:style w:type="paragraph" w:styleId="Title">
    <w:name w:val="Title"/>
    <w:basedOn w:val="Normal"/>
    <w:next w:val="Normal"/>
    <w:link w:val="TitleChar"/>
    <w:uiPriority w:val="10"/>
    <w:qFormat/>
    <w:rsid w:val="00384C0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4C0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84C0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00"/>
    <w:pPr>
      <w:spacing w:before="160"/>
      <w:jc w:val="center"/>
    </w:pPr>
    <w:rPr>
      <w:i/>
      <w:iCs/>
      <w:color w:val="404040" w:themeColor="text1" w:themeTint="BF"/>
    </w:rPr>
  </w:style>
  <w:style w:type="character" w:styleId="QuoteChar" w:customStyle="1">
    <w:name w:val="Quote Char"/>
    <w:basedOn w:val="DefaultParagraphFont"/>
    <w:link w:val="Quote"/>
    <w:uiPriority w:val="29"/>
    <w:rsid w:val="00384C00"/>
    <w:rPr>
      <w:i/>
      <w:iCs/>
      <w:color w:val="404040" w:themeColor="text1" w:themeTint="BF"/>
    </w:rPr>
  </w:style>
  <w:style w:type="paragraph" w:styleId="ListParagraph">
    <w:name w:val="List Paragraph"/>
    <w:basedOn w:val="Normal"/>
    <w:uiPriority w:val="34"/>
    <w:qFormat/>
    <w:rsid w:val="00384C00"/>
    <w:pPr>
      <w:ind w:left="720"/>
      <w:contextualSpacing/>
    </w:pPr>
  </w:style>
  <w:style w:type="character" w:styleId="IntenseEmphasis">
    <w:name w:val="Intense Emphasis"/>
    <w:basedOn w:val="DefaultParagraphFont"/>
    <w:uiPriority w:val="21"/>
    <w:qFormat/>
    <w:rsid w:val="00384C00"/>
    <w:rPr>
      <w:i/>
      <w:iCs/>
      <w:color w:val="0F4761" w:themeColor="accent1" w:themeShade="BF"/>
    </w:rPr>
  </w:style>
  <w:style w:type="paragraph" w:styleId="IntenseQuote">
    <w:name w:val="Intense Quote"/>
    <w:basedOn w:val="Normal"/>
    <w:next w:val="Normal"/>
    <w:link w:val="IntenseQuoteChar"/>
    <w:uiPriority w:val="30"/>
    <w:qFormat/>
    <w:rsid w:val="00384C0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4C00"/>
    <w:rPr>
      <w:i/>
      <w:iCs/>
      <w:color w:val="0F4761" w:themeColor="accent1" w:themeShade="BF"/>
    </w:rPr>
  </w:style>
  <w:style w:type="character" w:styleId="IntenseReference">
    <w:name w:val="Intense Reference"/>
    <w:basedOn w:val="DefaultParagraphFont"/>
    <w:uiPriority w:val="32"/>
    <w:qFormat/>
    <w:rsid w:val="00384C0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A2571"/>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7A2571"/>
    <w:rPr>
      <w:rFonts w:ascii="Consolas" w:hAnsi="Consolas"/>
      <w:sz w:val="20"/>
      <w:szCs w:val="20"/>
    </w:rPr>
  </w:style>
  <w:style w:type="character" w:styleId="PlaceholderText">
    <w:name w:val="Placeholder Text"/>
    <w:basedOn w:val="DefaultParagraphFont"/>
    <w:uiPriority w:val="99"/>
    <w:semiHidden/>
    <w:rsid w:val="00F444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17802">
      <w:bodyDiv w:val="1"/>
      <w:marLeft w:val="0"/>
      <w:marRight w:val="0"/>
      <w:marTop w:val="0"/>
      <w:marBottom w:val="0"/>
      <w:divBdr>
        <w:top w:val="none" w:sz="0" w:space="0" w:color="auto"/>
        <w:left w:val="none" w:sz="0" w:space="0" w:color="auto"/>
        <w:bottom w:val="none" w:sz="0" w:space="0" w:color="auto"/>
        <w:right w:val="none" w:sz="0" w:space="0" w:color="auto"/>
      </w:divBdr>
    </w:div>
    <w:div w:id="499734535">
      <w:bodyDiv w:val="1"/>
      <w:marLeft w:val="0"/>
      <w:marRight w:val="0"/>
      <w:marTop w:val="0"/>
      <w:marBottom w:val="0"/>
      <w:divBdr>
        <w:top w:val="none" w:sz="0" w:space="0" w:color="auto"/>
        <w:left w:val="none" w:sz="0" w:space="0" w:color="auto"/>
        <w:bottom w:val="none" w:sz="0" w:space="0" w:color="auto"/>
        <w:right w:val="none" w:sz="0" w:space="0" w:color="auto"/>
      </w:divBdr>
    </w:div>
    <w:div w:id="560292339">
      <w:bodyDiv w:val="1"/>
      <w:marLeft w:val="0"/>
      <w:marRight w:val="0"/>
      <w:marTop w:val="0"/>
      <w:marBottom w:val="0"/>
      <w:divBdr>
        <w:top w:val="none" w:sz="0" w:space="0" w:color="auto"/>
        <w:left w:val="none" w:sz="0" w:space="0" w:color="auto"/>
        <w:bottom w:val="none" w:sz="0" w:space="0" w:color="auto"/>
        <w:right w:val="none" w:sz="0" w:space="0" w:color="auto"/>
      </w:divBdr>
    </w:div>
    <w:div w:id="185502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78D58-BDA5-4B00-B866-BBB82AA7E0D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Willem Stigter</dc:creator>
  <keywords/>
  <dc:description/>
  <lastModifiedBy>Gastgebruiker</lastModifiedBy>
  <revision>242</revision>
  <dcterms:created xsi:type="dcterms:W3CDTF">2025-01-26T20:19:00.0000000Z</dcterms:created>
  <dcterms:modified xsi:type="dcterms:W3CDTF">2025-01-29T08:11:48.1631020Z</dcterms:modified>
</coreProperties>
</file>