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 Start: Connect to OpenShift and Migrate a VM from vCenter</w:t>
      </w:r>
    </w:p>
    <w:p>
      <w:pPr>
        <w:pStyle w:val="Subtitle"/>
      </w:pPr>
      <w:r>
        <w:t xml:space="preserve">Web console and oc side by side, in one sitting</w:t>
      </w:r>
    </w:p>
    <w:p>
      <w:pPr>
        <w:pStyle w:val="Author"/>
      </w:pPr>
      <w:r>
        <w:t xml:space="preserve">Gaganpreet Singh</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about-this-guide"/>
    <w:p>
      <w:pPr>
        <w:pStyle w:val="Heading1"/>
      </w:pPr>
      <w:r>
        <w:t xml:space="preserve">About this guide</w:t>
      </w:r>
    </w:p>
    <w:p>
      <w:pPr>
        <w:pStyle w:val="FirstParagraph"/>
      </w:pPr>
      <w:r>
        <w:t xml:space="preserve">This is the short version. In one sitting it takes you from "I have an OpenShift cluster" to "my vCenter VM is running on OpenShift", with every step shown in the</w:t>
      </w:r>
      <w:r>
        <w:t xml:space="preserve"> </w:t>
      </w:r>
      <w:r>
        <w:rPr>
          <w:b/>
          <w:bCs/>
        </w:rPr>
        <w:t xml:space="preserve">web console (GUI)</w:t>
      </w:r>
      <w:r>
        <w:t xml:space="preserve"> </w:t>
      </w:r>
      <w:r>
        <w:t xml:space="preserve">and with</w:t>
      </w:r>
      <w:r>
        <w:t xml:space="preserve"> </w:t>
      </w:r>
      <w:r>
        <w:rPr>
          <w:rStyle w:val="VerbatimChar"/>
          <w:b/>
          <w:bCs/>
        </w:rPr>
        <w:t xml:space="preserve">oc</w:t>
      </w:r>
      <w:r>
        <w:rPr>
          <w:b/>
          <w:bCs/>
        </w:rPr>
        <w:t xml:space="preserve"> </w:t>
      </w:r>
      <w:r>
        <w:rPr>
          <w:b/>
          <w:bCs/>
        </w:rPr>
        <w:t xml:space="preserve">(CLI)</w:t>
      </w:r>
      <w:r>
        <w:t xml:space="preserve">. For the reasons behind each step, production storage (FC, iSCSI, NFS), wave planning and troubleshooting, use the full SOP (</w:t>
      </w:r>
      <w:r>
        <w:rPr>
          <w:rStyle w:val="VerbatimChar"/>
        </w:rPr>
        <w:t xml:space="preserve">SOP.md</w:t>
      </w:r>
      <w:r>
        <w:t xml:space="preserve">) in this repository.</w:t>
      </w:r>
    </w:p>
    <w:p>
      <w:pPr>
        <w:pStyle w:val="BodyText"/>
      </w:pPr>
      <w:r>
        <w:rPr>
          <w:b/>
          <w:bCs/>
        </w:rPr>
        <w:t xml:space="preserve">Validated on:</w:t>
      </w:r>
      <w:r>
        <w:t xml:space="preserve"> </w:t>
      </w:r>
      <w:r>
        <w:t xml:space="preserve">OpenShift 4.22.15, OpenShift Virtualization 4.22.9, Migration Toolkit for Virtualization (MTV) 2.12.9, vSphere 8.</w:t>
      </w:r>
    </w:p>
    <w:p>
      <w:pPr>
        <w:pStyle w:val="BlockText"/>
      </w:pPr>
      <w:r>
        <w:rPr>
          <w:b/>
          <w:bCs/>
        </w:rPr>
        <w:t xml:space="preserve">Placeholders.</w:t>
      </w:r>
      <w:r>
        <w:t xml:space="preserve"> </w:t>
      </w:r>
      <w:r>
        <w:t xml:space="preserve">All names and addresses below are placeholders from the documentation ranges. Replace them with your own values.</w:t>
      </w:r>
    </w:p>
    <w:bookmarkStart w:id="9" w:name="your-values"/>
    <w:p>
      <w:pPr>
        <w:pStyle w:val="Heading2"/>
      </w:pPr>
      <w:r>
        <w:t xml:space="preserve">Your values</w:t>
      </w:r>
    </w:p>
    <w:p>
      <w:pPr>
        <w:pStyle w:val="FirstParagraph"/>
      </w:pPr>
      <w:r>
        <w:t xml:space="preserve">Fill this in before you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Placeholder used in this guide</w:t>
            </w:r>
          </w:p>
        </w:tc>
        <w:tc>
          <w:tcPr/>
          <w:p>
            <w:pPr>
              <w:pStyle w:val="Compact"/>
            </w:pPr>
            <w:r>
              <w:t xml:space="preserve">Yours</w:t>
            </w:r>
          </w:p>
        </w:tc>
      </w:tr>
      <w:tr>
        <w:tc>
          <w:tcPr/>
          <w:p>
            <w:pPr>
              <w:pStyle w:val="Compact"/>
            </w:pPr>
            <w:r>
              <w:t xml:space="preserve">Cluster API</w:t>
            </w:r>
          </w:p>
        </w:tc>
        <w:tc>
          <w:tcPr/>
          <w:p>
            <w:pPr>
              <w:pStyle w:val="Compact"/>
            </w:pPr>
            <w:r>
              <w:rPr>
                <w:rStyle w:val="VerbatimChar"/>
              </w:rPr>
              <w:t xml:space="preserve">https://api.ocp1.example.com:6443</w:t>
            </w:r>
          </w:p>
        </w:tc>
        <w:tc>
          <w:tcPr/>
          <w:p>
            <w:pPr>
              <w:pStyle w:val="Compact"/>
            </w:pPr>
          </w:p>
        </w:tc>
      </w:tr>
      <w:tr>
        <w:tc>
          <w:tcPr/>
          <w:p>
            <w:pPr>
              <w:pStyle w:val="Compact"/>
            </w:pPr>
            <w:r>
              <w:t xml:space="preserve">Web console</w:t>
            </w:r>
          </w:p>
        </w:tc>
        <w:tc>
          <w:tcPr/>
          <w:p>
            <w:pPr>
              <w:pStyle w:val="Compact"/>
            </w:pPr>
            <w:r>
              <w:rPr>
                <w:rStyle w:val="VerbatimChar"/>
              </w:rPr>
              <w:t xml:space="preserve">https://console-openshift-console.apps.ocp1.example.com</w:t>
            </w:r>
          </w:p>
        </w:tc>
        <w:tc>
          <w:tcPr/>
          <w:p>
            <w:pPr>
              <w:pStyle w:val="Compact"/>
            </w:pPr>
          </w:p>
        </w:tc>
      </w:tr>
      <w:tr>
        <w:tc>
          <w:tcPr/>
          <w:p>
            <w:pPr>
              <w:pStyle w:val="Compact"/>
            </w:pPr>
            <w:r>
              <w:t xml:space="preserve">OpenShift user</w:t>
            </w:r>
          </w:p>
        </w:tc>
        <w:tc>
          <w:tcPr/>
          <w:p>
            <w:pPr>
              <w:pStyle w:val="Compact"/>
            </w:pPr>
            <w:r>
              <w:rPr>
                <w:rStyle w:val="VerbatimChar"/>
              </w:rPr>
              <w:t xml:space="preserve">ocpadmin</w:t>
            </w:r>
            <w:r>
              <w:t xml:space="preserve"> </w:t>
            </w:r>
            <w:r>
              <w:t xml:space="preserve">(cluster-admin)</w:t>
            </w:r>
          </w:p>
        </w:tc>
        <w:tc>
          <w:tcPr/>
          <w:p>
            <w:pPr>
              <w:pStyle w:val="Compact"/>
            </w:pPr>
          </w:p>
        </w:tc>
      </w:tr>
      <w:tr>
        <w:tc>
          <w:tcPr/>
          <w:p>
            <w:pPr>
              <w:pStyle w:val="Compact"/>
            </w:pPr>
            <w:r>
              <w:t xml:space="preserve">vCenter (VCSA)</w:t>
            </w:r>
          </w:p>
        </w:tc>
        <w:tc>
          <w:tcPr/>
          <w:p>
            <w:pPr>
              <w:pStyle w:val="Compact"/>
            </w:pPr>
            <w:r>
              <w:rPr>
                <w:rStyle w:val="VerbatimChar"/>
              </w:rPr>
              <w:t xml:space="preserve">vcenter.example.com</w:t>
            </w:r>
          </w:p>
        </w:tc>
        <w:tc>
          <w:tcPr/>
          <w:p>
            <w:pPr>
              <w:pStyle w:val="Compact"/>
            </w:pPr>
          </w:p>
        </w:tc>
      </w:tr>
      <w:tr>
        <w:tc>
          <w:tcPr/>
          <w:p>
            <w:pPr>
              <w:pStyle w:val="Compact"/>
            </w:pPr>
            <w:r>
              <w:t xml:space="preserve">vCenter service account</w:t>
            </w:r>
          </w:p>
        </w:tc>
        <w:tc>
          <w:tcPr/>
          <w:p>
            <w:pPr>
              <w:pStyle w:val="Compact"/>
            </w:pPr>
            <w:r>
              <w:rPr>
                <w:rStyle w:val="VerbatimChar"/>
              </w:rPr>
              <w:t xml:space="preserve">mtv@vsphere.local</w:t>
            </w:r>
          </w:p>
        </w:tc>
        <w:tc>
          <w:tcPr/>
          <w:p>
            <w:pPr>
              <w:pStyle w:val="Compact"/>
            </w:pPr>
          </w:p>
        </w:tc>
      </w:tr>
      <w:tr>
        <w:tc>
          <w:tcPr/>
          <w:p>
            <w:pPr>
              <w:pStyle w:val="Compact"/>
            </w:pPr>
            <w:r>
              <w:t xml:space="preserve">Source VM</w:t>
            </w:r>
          </w:p>
        </w:tc>
        <w:tc>
          <w:tcPr/>
          <w:p>
            <w:pPr>
              <w:pStyle w:val="Compact"/>
            </w:pPr>
            <w:r>
              <w:rPr>
                <w:rStyle w:val="VerbatimChar"/>
              </w:rPr>
              <w:t xml:space="preserve">app-vm-01</w:t>
            </w:r>
          </w:p>
        </w:tc>
        <w:tc>
          <w:tcPr/>
          <w:p>
            <w:pPr>
              <w:pStyle w:val="Compact"/>
            </w:pPr>
          </w:p>
        </w:tc>
      </w:tr>
      <w:tr>
        <w:tc>
          <w:tcPr/>
          <w:p>
            <w:pPr>
              <w:pStyle w:val="Compact"/>
            </w:pPr>
            <w:r>
              <w:t xml:space="preserve">VM port group</w:t>
            </w:r>
          </w:p>
        </w:tc>
        <w:tc>
          <w:tcPr/>
          <w:p>
            <w:pPr>
              <w:pStyle w:val="Compact"/>
            </w:pPr>
            <w:r>
              <w:rPr>
                <w:rStyle w:val="VerbatimChar"/>
              </w:rPr>
              <w:t xml:space="preserve">VM-Network-110</w:t>
            </w:r>
            <w:r>
              <w:t xml:space="preserve"> </w:t>
            </w:r>
            <w:r>
              <w:t xml:space="preserve">(VLAN 110)</w:t>
            </w:r>
          </w:p>
        </w:tc>
        <w:tc>
          <w:tcPr/>
          <w:p>
            <w:pPr>
              <w:pStyle w:val="Compact"/>
            </w:pPr>
          </w:p>
        </w:tc>
      </w:tr>
      <w:tr>
        <w:tc>
          <w:tcPr/>
          <w:p>
            <w:pPr>
              <w:pStyle w:val="Compact"/>
            </w:pPr>
            <w:r>
              <w:t xml:space="preserve">VM datastore</w:t>
            </w:r>
          </w:p>
        </w:tc>
        <w:tc>
          <w:tcPr/>
          <w:p>
            <w:pPr>
              <w:pStyle w:val="Compact"/>
            </w:pPr>
            <w:r>
              <w:rPr>
                <w:rStyle w:val="VerbatimChar"/>
              </w:rPr>
              <w:t xml:space="preserve">DATASTORE-01</w:t>
            </w:r>
          </w:p>
        </w:tc>
        <w:tc>
          <w:tcPr/>
          <w:p>
            <w:pPr>
              <w:pStyle w:val="Compact"/>
            </w:pPr>
          </w:p>
        </w:tc>
      </w:tr>
      <w:tr>
        <w:tc>
          <w:tcPr/>
          <w:p>
            <w:pPr>
              <w:pStyle w:val="Compact"/>
            </w:pPr>
            <w:r>
              <w:t xml:space="preserve">OpenShift VM network (NAD)</w:t>
            </w:r>
          </w:p>
        </w:tc>
        <w:tc>
          <w:tcPr/>
          <w:p>
            <w:pPr>
              <w:pStyle w:val="Compact"/>
            </w:pPr>
            <w:r>
              <w:rPr>
                <w:rStyle w:val="VerbatimChar"/>
              </w:rPr>
              <w:t xml:space="preserve">default/vlan-110</w:t>
            </w:r>
          </w:p>
        </w:tc>
        <w:tc>
          <w:tcPr/>
          <w:p>
            <w:pPr>
              <w:pStyle w:val="Compact"/>
            </w:pPr>
          </w:p>
        </w:tc>
      </w:tr>
      <w:tr>
        <w:tc>
          <w:tcPr/>
          <w:p>
            <w:pPr>
              <w:pStyle w:val="Compact"/>
            </w:pPr>
            <w:r>
              <w:t xml:space="preserve">OpenShift StorageClass</w:t>
            </w:r>
          </w:p>
        </w:tc>
        <w:tc>
          <w:tcPr/>
          <w:p>
            <w:pPr>
              <w:pStyle w:val="Compact"/>
            </w:pPr>
            <w:r>
              <w:rPr>
                <w:rStyle w:val="VerbatimChar"/>
              </w:rPr>
              <w:t xml:space="preserve">nfs-csi</w:t>
            </w:r>
          </w:p>
        </w:tc>
        <w:tc>
          <w:tcPr/>
          <w:p>
            <w:pPr>
              <w:pStyle w:val="Compact"/>
            </w:pPr>
          </w:p>
        </w:tc>
      </w:tr>
      <w:tr>
        <w:tc>
          <w:tcPr/>
          <w:p>
            <w:pPr>
              <w:pStyle w:val="Compact"/>
            </w:pPr>
            <w:r>
              <w:t xml:space="preserve">Target project</w:t>
            </w:r>
          </w:p>
        </w:tc>
        <w:tc>
          <w:tcPr/>
          <w:p>
            <w:pPr>
              <w:pStyle w:val="Compact"/>
            </w:pPr>
            <w:r>
              <w:rPr>
                <w:rStyle w:val="VerbatimChar"/>
              </w:rPr>
              <w:t xml:space="preserve">migrated-vms</w:t>
            </w:r>
          </w:p>
        </w:tc>
        <w:tc>
          <w:tcPr/>
          <w:p>
            <w:pPr>
              <w:pStyle w:val="Compact"/>
            </w:pPr>
          </w:p>
        </w:tc>
      </w:tr>
    </w:tbl>
    <w:bookmarkEnd w:id="9"/>
    <w:bookmarkStart w:id="10" w:name="already-in-place-from-the-sop-part-b"/>
    <w:p>
      <w:pPr>
        <w:pStyle w:val="Heading2"/>
      </w:pPr>
      <w:r>
        <w:t xml:space="preserve">Already in place (from the SOP, Part B)</w:t>
      </w:r>
    </w:p>
    <w:p>
      <w:pPr>
        <w:pStyle w:val="Compact"/>
        <w:numPr>
          <w:ilvl w:val="0"/>
          <w:numId w:val="1001"/>
        </w:numPr>
      </w:pPr>
      <w:r>
        <w:t xml:space="preserve">OpenShift Virtualization, the NMState operator and MTV are installed (</w:t>
      </w:r>
      <w:r>
        <w:rPr>
          <w:rStyle w:val="VerbatimChar"/>
        </w:rPr>
        <w:t xml:space="preserve">oc get csv -n openshift-cnv</w:t>
      </w:r>
      <w:r>
        <w:t xml:space="preserve">,</w:t>
      </w:r>
      <w:r>
        <w:t xml:space="preserve"> </w:t>
      </w:r>
      <w:r>
        <w:rPr>
          <w:rStyle w:val="VerbatimChar"/>
        </w:rPr>
        <w:t xml:space="preserve">-n openshift-mtv</w:t>
      </w:r>
      <w:r>
        <w:t xml:space="preserve"> </w:t>
      </w:r>
      <w:r>
        <w:t xml:space="preserve">show</w:t>
      </w:r>
      <w:r>
        <w:t xml:space="preserve"> </w:t>
      </w:r>
      <w:r>
        <w:rPr>
          <w:rStyle w:val="VerbatimChar"/>
        </w:rPr>
        <w:t xml:space="preserve">Succeeded</w:t>
      </w:r>
      <w:r>
        <w:t xml:space="preserve">).</w:t>
      </w:r>
    </w:p>
    <w:p>
      <w:pPr>
        <w:pStyle w:val="Compact"/>
        <w:numPr>
          <w:ilvl w:val="0"/>
          <w:numId w:val="1001"/>
        </w:numPr>
      </w:pPr>
      <w:r>
        <w:t xml:space="preserve">A StorageClass for VM disks exists, ideally ReadWriteMany.</w:t>
      </w:r>
    </w:p>
    <w:p>
      <w:pPr>
        <w:pStyle w:val="Compact"/>
        <w:numPr>
          <w:ilvl w:val="0"/>
          <w:numId w:val="1001"/>
        </w:numPr>
      </w:pPr>
      <w:r>
        <w:t xml:space="preserve">A bridge network for the VM VLAN exists (an NNCP plus a NAD such as</w:t>
      </w:r>
      <w:r>
        <w:t xml:space="preserve"> </w:t>
      </w:r>
      <w:r>
        <w:rPr>
          <w:rStyle w:val="VerbatimChar"/>
        </w:rPr>
        <w:t xml:space="preserve">vlan-110</w:t>
      </w:r>
      <w:r>
        <w:t xml:space="preserve">).</w:t>
      </w:r>
    </w:p>
    <w:p>
      <w:pPr>
        <w:pStyle w:val="Compact"/>
        <w:numPr>
          <w:ilvl w:val="0"/>
          <w:numId w:val="1001"/>
        </w:numPr>
      </w:pPr>
      <w:r>
        <w:t xml:space="preserve">The cluster nodes can reach vCenter on TCP 443 and every ESXi host on TCP 443 and 902.</w:t>
      </w:r>
    </w:p>
    <w:p>
      <w:pPr>
        <w:pStyle w:val="Compact"/>
        <w:numPr>
          <w:ilvl w:val="0"/>
          <w:numId w:val="1001"/>
        </w:numPr>
      </w:pPr>
      <w:r>
        <w:t xml:space="preserve">A vCenter account with the MTV role exists (SOP section 11).</w:t>
      </w:r>
    </w:p>
    <w:bookmarkEnd w:id="10"/>
    <w:bookmarkEnd w:id="11"/>
    <w:bookmarkStart w:id="16" w:name="part-1-connect-to-openshift"/>
    <w:p>
      <w:pPr>
        <w:pStyle w:val="Heading1"/>
      </w:pPr>
      <w:r>
        <w:t xml:space="preserve">Part 1: Connect to OpenShift</w:t>
      </w:r>
    </w:p>
    <w:bookmarkStart w:id="12" w:name="X6ff9b5d960437a958919fa67854e81f167072ec"/>
    <w:p>
      <w:pPr>
        <w:pStyle w:val="Heading2"/>
      </w:pPr>
      <w:r>
        <w:t xml:space="preserve">1.1 Web console (GUI)</w:t>
      </w:r>
    </w:p>
    <w:p>
      <w:pPr>
        <w:pStyle w:val="Compact"/>
        <w:numPr>
          <w:ilvl w:val="0"/>
          <w:numId w:val="1002"/>
        </w:numPr>
      </w:pPr>
      <w:r>
        <w:t xml:space="preserve">Open the console URL in a browser:</w:t>
      </w:r>
      <w:r>
        <w:t xml:space="preserve"> </w:t>
      </w:r>
      <w:r>
        <w:rPr>
          <w:rStyle w:val="VerbatimChar"/>
        </w:rPr>
        <w:t xml:space="preserve">https://console-openshift-console.apps.ocp1.example.com</w:t>
      </w:r>
      <w:r>
        <w:t xml:space="preserve">.</w:t>
      </w:r>
    </w:p>
    <w:p>
      <w:pPr>
        <w:pStyle w:val="Compact"/>
        <w:numPr>
          <w:ilvl w:val="0"/>
          <w:numId w:val="1002"/>
        </w:numPr>
      </w:pPr>
      <w:r>
        <w:t xml:space="preserve">If you see a certificate warning in a lab, accept it. In production the ingress certificate should be trusted.</w:t>
      </w:r>
    </w:p>
    <w:p>
      <w:pPr>
        <w:pStyle w:val="Compact"/>
        <w:numPr>
          <w:ilvl w:val="0"/>
          <w:numId w:val="1002"/>
        </w:numPr>
      </w:pPr>
      <w:r>
        <w:t xml:space="preserve">Choose your identity provider (for example</w:t>
      </w:r>
      <w:r>
        <w:t xml:space="preserve"> </w:t>
      </w:r>
      <w:r>
        <w:rPr>
          <w:rStyle w:val="VerbatimChar"/>
        </w:rPr>
        <w:t xml:space="preserve">htpasswd</w:t>
      </w:r>
      <w:r>
        <w:t xml:space="preserve"> </w:t>
      </w:r>
      <w:r>
        <w:t xml:space="preserve">or your company's LDAP/SSO) and log in.</w:t>
      </w:r>
    </w:p>
    <w:p>
      <w:pPr>
        <w:pStyle w:val="Compact"/>
        <w:numPr>
          <w:ilvl w:val="0"/>
          <w:numId w:val="1002"/>
        </w:numPr>
      </w:pPr>
      <w:r>
        <w:t xml:space="preserve">You land on</w:t>
      </w:r>
      <w:r>
        <w:t xml:space="preserve"> </w:t>
      </w:r>
      <w:r>
        <w:rPr>
          <w:b/>
          <w:bCs/>
        </w:rPr>
        <w:t xml:space="preserve">Home &gt; Overview</w:t>
      </w:r>
      <w:r>
        <w:t xml:space="preserve">. The left menu now includes</w:t>
      </w:r>
      <w:r>
        <w:t xml:space="preserve"> </w:t>
      </w:r>
      <w:r>
        <w:rPr>
          <w:b/>
          <w:bCs/>
        </w:rPr>
        <w:t xml:space="preserve">Virtualization</w:t>
      </w:r>
      <w:r>
        <w:t xml:space="preserve"> </w:t>
      </w:r>
      <w:r>
        <w:t xml:space="preserve">and</w:t>
      </w:r>
      <w:r>
        <w:t xml:space="preserve"> </w:t>
      </w:r>
      <w:r>
        <w:rPr>
          <w:b/>
          <w:bCs/>
        </w:rPr>
        <w:t xml:space="preserve">Migration for Virtualization</w:t>
      </w:r>
      <w:r>
        <w:t xml:space="preserve"> </w:t>
      </w:r>
      <w:r>
        <w:t xml:space="preserve">if both operators are installed.</w:t>
      </w:r>
    </w:p>
    <w:p>
      <w:pPr>
        <w:pStyle w:val="BlockText"/>
      </w:pPr>
      <w:r>
        <w:rPr>
          <w:b/>
          <w:bCs/>
        </w:rPr>
        <w:t xml:space="preserve">SCREENSHOT Q-01:</w:t>
      </w:r>
      <w:r>
        <w:t xml:space="preserve"> </w:t>
      </w:r>
      <w:r>
        <w:t xml:space="preserve">The console login page showing the identity provider choice.</w:t>
      </w:r>
    </w:p>
    <w:p>
      <w:pPr>
        <w:pStyle w:val="BlockText"/>
      </w:pPr>
      <w:r>
        <w:rPr>
          <w:b/>
          <w:bCs/>
        </w:rPr>
        <w:t xml:space="preserve">SCREENSHOT Q-02:</w:t>
      </w:r>
      <w:r>
        <w:t xml:space="preserve"> </w:t>
      </w:r>
      <w:r>
        <w:t xml:space="preserve">Home &gt; Overview after login, with the Virtualization and Migration for Virtualization menus visible on the left.</w:t>
      </w:r>
    </w:p>
    <w:p>
      <w:pPr>
        <w:pStyle w:val="FirstParagraph"/>
      </w:pPr>
      <w:r>
        <w:rPr>
          <w:b/>
          <w:bCs/>
        </w:rPr>
        <w:t xml:space="preserve">Find the cluster version:</w:t>
      </w:r>
      <w:r>
        <w:t xml:space="preserve"> </w:t>
      </w:r>
      <w:r>
        <w:rPr>
          <w:b/>
          <w:bCs/>
        </w:rPr>
        <w:t xml:space="preserve">Administration &gt; Cluster Settings</w:t>
      </w:r>
      <w:r>
        <w:t xml:space="preserve">.</w:t>
      </w:r>
    </w:p>
    <w:bookmarkEnd w:id="12"/>
    <w:bookmarkStart w:id="13" w:name="X68db02ca86695244f31f961aa9bbf3926a82b37"/>
    <w:p>
      <w:pPr>
        <w:pStyle w:val="Heading2"/>
      </w:pPr>
      <w:r>
        <w:t xml:space="preserve">1.2 Get the</w:t>
      </w:r>
      <w:r>
        <w:t xml:space="preserve"> </w:t>
      </w:r>
      <w:r>
        <w:rPr>
          <w:rStyle w:val="VerbatimChar"/>
        </w:rPr>
        <w:t xml:space="preserve">oc</w:t>
      </w:r>
      <w:r>
        <w:t xml:space="preserve"> </w:t>
      </w:r>
      <w:r>
        <w:t xml:space="preserve">command line tool</w:t>
      </w:r>
    </w:p>
    <w:p>
      <w:pPr>
        <w:pStyle w:val="FirstParagraph"/>
      </w:pPr>
      <w:r>
        <w:rPr>
          <w:rStyle w:val="VerbatimChar"/>
        </w:rPr>
        <w:t xml:space="preserve">oc</w:t>
      </w:r>
      <w:r>
        <w:t xml:space="preserve"> </w:t>
      </w:r>
      <w:r>
        <w:t xml:space="preserve">is a single file. Download it for the computer you will work from (a Linux bastion is best).</w:t>
      </w:r>
    </w:p>
    <w:p>
      <w:pPr>
        <w:pStyle w:val="BodyText"/>
      </w:pPr>
      <w:r>
        <w:rPr>
          <w:b/>
          <w:bCs/>
        </w:rPr>
        <w:t xml:space="preserve">From the console:</w:t>
      </w:r>
      <w:r>
        <w:t xml:space="preserve"> </w:t>
      </w:r>
      <w:r>
        <w:t xml:space="preserve">click the</w:t>
      </w:r>
      <w:r>
        <w:t xml:space="preserve"> </w:t>
      </w:r>
      <w:r>
        <w:rPr>
          <w:b/>
          <w:bCs/>
        </w:rPr>
        <w:t xml:space="preserve">?</w:t>
      </w:r>
      <w:r>
        <w:t xml:space="preserve"> </w:t>
      </w:r>
      <w:r>
        <w:t xml:space="preserve">icon (top right) &gt;</w:t>
      </w:r>
      <w:r>
        <w:t xml:space="preserve"> </w:t>
      </w:r>
      <w:r>
        <w:rPr>
          <w:b/>
          <w:bCs/>
        </w:rPr>
        <w:t xml:space="preserve">Command Line Tools</w:t>
      </w:r>
      <w:r>
        <w:t xml:space="preserve"> </w:t>
      </w:r>
      <w:r>
        <w:t xml:space="preserve">&gt; download</w:t>
      </w:r>
      <w:r>
        <w:t xml:space="preserve"> </w:t>
      </w:r>
      <w:r>
        <w:rPr>
          <w:b/>
          <w:bCs/>
        </w:rPr>
        <w:t xml:space="preserve">oc</w:t>
      </w:r>
      <w:r>
        <w:t xml:space="preserve"> </w:t>
      </w:r>
      <w:r>
        <w:t xml:space="preserve">for your OS. The same page offers</w:t>
      </w:r>
      <w:r>
        <w:t xml:space="preserve"> </w:t>
      </w:r>
      <w:r>
        <w:rPr>
          <w:b/>
          <w:bCs/>
        </w:rPr>
        <w:t xml:space="preserve">virtctl</w:t>
      </w:r>
      <w:r>
        <w:t xml:space="preserve"> </w:t>
      </w:r>
      <w:r>
        <w:t xml:space="preserve">(VM console and start/stop from the CLI). Download both.</w:t>
      </w:r>
    </w:p>
    <w:p>
      <w:pPr>
        <w:pStyle w:val="BlockText"/>
      </w:pPr>
      <w:r>
        <w:rPr>
          <w:b/>
          <w:bCs/>
        </w:rPr>
        <w:t xml:space="preserve">SCREENSHOT Q-03:</w:t>
      </w:r>
      <w:r>
        <w:t xml:space="preserve"> </w:t>
      </w:r>
      <w:r>
        <w:t xml:space="preserve">The Command Line Tools page listing oc and virtctl downloads.</w:t>
      </w:r>
    </w:p>
    <w:p>
      <w:pPr>
        <w:pStyle w:val="FirstParagraph"/>
      </w:pPr>
      <w:r>
        <w:rPr>
          <w:b/>
          <w:bCs/>
        </w:rPr>
        <w:t xml:space="preserve">On a Linux bastion</w:t>
      </w:r>
      <w:r>
        <w:t xml:space="preserve">, install them into your home directory so no root access is needed:</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~/bin</w:t>
      </w:r>
      <w:r>
        <w:br/>
      </w:r>
      <w:r>
        <w:rPr>
          <w:rStyle w:val="FunctionTok"/>
        </w:rPr>
        <w:t xml:space="preserve">tar</w:t>
      </w:r>
      <w:r>
        <w:rPr>
          <w:rStyle w:val="NormalTok"/>
        </w:rPr>
        <w:t xml:space="preserve"> </w:t>
      </w:r>
      <w:r>
        <w:rPr>
          <w:rStyle w:val="AttributeTok"/>
        </w:rPr>
        <w:t xml:space="preserve">-xzf</w:t>
      </w:r>
      <w:r>
        <w:rPr>
          <w:rStyle w:val="NormalTok"/>
        </w:rPr>
        <w:t xml:space="preserve"> ~/Downloads/oc.tar.gz </w:t>
      </w:r>
      <w:r>
        <w:rPr>
          <w:rStyle w:val="AttributeTok"/>
        </w:rPr>
        <w:t xml:space="preserve">-C</w:t>
      </w:r>
      <w:r>
        <w:rPr>
          <w:rStyle w:val="NormalTok"/>
        </w:rPr>
        <w:t xml:space="preserve"> ~/bin          </w:t>
      </w:r>
      <w:r>
        <w:rPr>
          <w:rStyle w:val="CommentTok"/>
        </w:rPr>
        <w:t xml:space="preserve"># file name from the download page</w:t>
      </w:r>
      <w:r>
        <w:br/>
      </w:r>
      <w:r>
        <w:rPr>
          <w:rStyle w:val="FunctionTok"/>
        </w:rPr>
        <w:t xml:space="preserve">tar</w:t>
      </w:r>
      <w:r>
        <w:rPr>
          <w:rStyle w:val="NormalTok"/>
        </w:rPr>
        <w:t xml:space="preserve"> </w:t>
      </w:r>
      <w:r>
        <w:rPr>
          <w:rStyle w:val="AttributeTok"/>
        </w:rPr>
        <w:t xml:space="preserve">-xzf</w:t>
      </w:r>
      <w:r>
        <w:rPr>
          <w:rStyle w:val="NormalTok"/>
        </w:rPr>
        <w:t xml:space="preserve"> ~/Downloads/virtctl.tar.gz </w:t>
      </w:r>
      <w:r>
        <w:rPr>
          <w:rStyle w:val="AttributeTok"/>
        </w:rPr>
        <w:t xml:space="preserve">-C</w:t>
      </w:r>
      <w:r>
        <w:rPr>
          <w:rStyle w:val="NormalTok"/>
        </w:rPr>
        <w:t xml:space="preserve"> ~/bin</w:t>
      </w:r>
      <w:r>
        <w:br/>
      </w:r>
      <w:r>
        <w:rPr>
          <w:rStyle w:val="BuiltInTok"/>
        </w:rPr>
        <w:t xml:space="preserve">echo</w:t>
      </w:r>
      <w:r>
        <w:rPr>
          <w:rStyle w:val="NormalTok"/>
        </w:rPr>
        <w:t xml:space="preserve"> </w:t>
      </w:r>
      <w:r>
        <w:rPr>
          <w:rStyle w:val="StringTok"/>
        </w:rPr>
        <w:t xml:space="preserve">'export PATH=$HOME/bin:$PATH'</w:t>
      </w:r>
      <w:r>
        <w:rPr>
          <w:rStyle w:val="NormalTok"/>
        </w:rPr>
        <w:t xml:space="preserve"> </w:t>
      </w:r>
      <w:r>
        <w:rPr>
          <w:rStyle w:val="OperatorTok"/>
        </w:rPr>
        <w:t xml:space="preserve">&gt;&gt;</w:t>
      </w:r>
      <w:r>
        <w:rPr>
          <w:rStyle w:val="NormalTok"/>
        </w:rPr>
        <w:t xml:space="preserve"> ~/.bashrc </w:t>
      </w:r>
      <w:r>
        <w:rPr>
          <w:rStyle w:val="KeywordTok"/>
        </w:rPr>
        <w:t xml:space="preserve">&amp;&amp;</w:t>
      </w:r>
      <w:r>
        <w:rPr>
          <w:rStyle w:val="NormalTok"/>
        </w:rPr>
        <w:t xml:space="preserve"> </w:t>
      </w:r>
      <w:r>
        <w:rPr>
          <w:rStyle w:val="BuiltInTok"/>
        </w:rPr>
        <w:t xml:space="preserve">source</w:t>
      </w:r>
      <w:r>
        <w:rPr>
          <w:rStyle w:val="NormalTok"/>
        </w:rPr>
        <w:t xml:space="preserve"> ~/.bashrc</w:t>
      </w:r>
      <w:r>
        <w:br/>
      </w:r>
      <w:r>
        <w:rPr>
          <w:rStyle w:val="ExtensionTok"/>
        </w:rPr>
        <w:t xml:space="preserve">oc</w:t>
      </w:r>
      <w:r>
        <w:rPr>
          <w:rStyle w:val="NormalTok"/>
        </w:rPr>
        <w:t xml:space="preserve"> version </w:t>
      </w:r>
      <w:r>
        <w:rPr>
          <w:rStyle w:val="AttributeTok"/>
        </w:rPr>
        <w:t xml:space="preserve">--client</w:t>
      </w:r>
    </w:p>
    <w:p>
      <w:pPr>
        <w:pStyle w:val="SourceCode"/>
      </w:pPr>
      <w:r>
        <w:rPr>
          <w:rStyle w:val="VerbatimChar"/>
        </w:rPr>
        <w:t xml:space="preserve">Client Version: 4.22.15</w:t>
      </w:r>
      <w:r>
        <w:br/>
      </w:r>
      <w:r>
        <w:rPr>
          <w:rStyle w:val="VerbatimChar"/>
        </w:rPr>
        <w:t xml:space="preserve">Kustomize Version: v5.7.1</w:t>
      </w:r>
    </w:p>
    <w:p>
      <w:pPr>
        <w:pStyle w:val="FirstParagraph"/>
      </w:pPr>
      <w:r>
        <w:rPr>
          <w:b/>
          <w:bCs/>
        </w:rPr>
        <w:t xml:space="preserve">On Windows</w:t>
      </w:r>
      <w:r>
        <w:t xml:space="preserve">, unzip</w:t>
      </w:r>
      <w:r>
        <w:t xml:space="preserve"> </w:t>
      </w:r>
      <w:r>
        <w:rPr>
          <w:rStyle w:val="VerbatimChar"/>
        </w:rPr>
        <w:t xml:space="preserve">oc.exe</w:t>
      </w:r>
      <w:r>
        <w:t xml:space="preserve"> </w:t>
      </w:r>
      <w:r>
        <w:t xml:space="preserve">and</w:t>
      </w:r>
      <w:r>
        <w:t xml:space="preserve"> </w:t>
      </w:r>
      <w:r>
        <w:rPr>
          <w:rStyle w:val="VerbatimChar"/>
        </w:rPr>
        <w:t xml:space="preserve">virtctl.exe</w:t>
      </w:r>
      <w:r>
        <w:t xml:space="preserve"> </w:t>
      </w:r>
      <w:r>
        <w:t xml:space="preserve">into a folder such as</w:t>
      </w:r>
      <w:r>
        <w:t xml:space="preserve"> </w:t>
      </w:r>
      <w:r>
        <w:rPr>
          <w:rStyle w:val="VerbatimChar"/>
        </w:rPr>
        <w:t xml:space="preserve">C:\tools</w:t>
      </w:r>
      <w:r>
        <w:t xml:space="preserve">, add that folder to your PATH, and use PowerShell or Windows Terminal.</w:t>
      </w:r>
    </w:p>
    <w:bookmarkEnd w:id="13"/>
    <w:bookmarkStart w:id="14" w:name="X9b4db648cdb6c42822c51a5a895d46751178c3c"/>
    <w:p>
      <w:pPr>
        <w:pStyle w:val="Heading2"/>
      </w:pPr>
      <w:r>
        <w:t xml:space="preserve">1.3 Log in with</w:t>
      </w:r>
      <w:r>
        <w:t xml:space="preserve"> </w:t>
      </w:r>
      <w:r>
        <w:rPr>
          <w:rStyle w:val="VerbatimChar"/>
        </w:rPr>
        <w:t xml:space="preserve">oc</w:t>
      </w:r>
    </w:p>
    <w:p>
      <w:pPr>
        <w:pStyle w:val="FirstParagraph"/>
      </w:pPr>
      <w:r>
        <w:rPr>
          <w:b/>
          <w:bCs/>
        </w:rPr>
        <w:t xml:space="preserve">Option A, user name and password:</w:t>
      </w:r>
    </w:p>
    <w:p>
      <w:pPr>
        <w:pStyle w:val="SourceCode"/>
      </w:pPr>
      <w:r>
        <w:rPr>
          <w:rStyle w:val="ExtensionTok"/>
        </w:rPr>
        <w:t xml:space="preserve">oc</w:t>
      </w:r>
      <w:r>
        <w:rPr>
          <w:rStyle w:val="NormalTok"/>
        </w:rPr>
        <w:t xml:space="preserve"> login </w:t>
      </w:r>
      <w:r>
        <w:rPr>
          <w:rStyle w:val="AttributeTok"/>
        </w:rPr>
        <w:t xml:space="preserve">-u</w:t>
      </w:r>
      <w:r>
        <w:rPr>
          <w:rStyle w:val="NormalTok"/>
        </w:rPr>
        <w:t xml:space="preserve"> ocpadmin https://api.ocp1.example.com:6443</w:t>
      </w:r>
    </w:p>
    <w:p>
      <w:pPr>
        <w:pStyle w:val="SourceCode"/>
      </w:pPr>
      <w:r>
        <w:rPr>
          <w:rStyle w:val="VerbatimChar"/>
        </w:rPr>
        <w:t xml:space="preserve">The server uses a certificate signed by an unknown authority.</w:t>
      </w:r>
      <w:r>
        <w:br/>
      </w:r>
      <w:r>
        <w:rPr>
          <w:rStyle w:val="VerbatimChar"/>
        </w:rPr>
        <w:t xml:space="preserve">You can bypass the certificate check, but any data you send to the server could be intercepted by others.</w:t>
      </w:r>
      <w:r>
        <w:br/>
      </w:r>
      <w:r>
        <w:rPr>
          <w:rStyle w:val="VerbatimChar"/>
        </w:rPr>
        <w:t xml:space="preserve">Use insecure connections? (y/n): y</w:t>
      </w:r>
      <w:r>
        <w:br/>
      </w:r>
      <w:r>
        <w:br/>
      </w:r>
      <w:r>
        <w:rPr>
          <w:rStyle w:val="VerbatimChar"/>
        </w:rPr>
        <w:t xml:space="preserve">Authentication required for https://api.ocp1.example.com:6443 (openshift)</w:t>
      </w:r>
      <w:r>
        <w:br/>
      </w:r>
      <w:r>
        <w:rPr>
          <w:rStyle w:val="VerbatimChar"/>
        </w:rPr>
        <w:t xml:space="preserve">Username: ocpadmin</w:t>
      </w:r>
      <w:r>
        <w:br/>
      </w:r>
      <w:r>
        <w:rPr>
          <w:rStyle w:val="VerbatimChar"/>
        </w:rPr>
        <w:t xml:space="preserve">Password:</w:t>
      </w:r>
      <w:r>
        <w:br/>
      </w:r>
      <w:r>
        <w:rPr>
          <w:rStyle w:val="VerbatimChar"/>
        </w:rPr>
        <w:t xml:space="preserve">Login successful.</w:t>
      </w:r>
      <w:r>
        <w:br/>
      </w:r>
      <w:r>
        <w:rPr>
          <w:rStyle w:val="VerbatimChar"/>
        </w:rPr>
        <w:t xml:space="preserve">(output trimmed)</w:t>
      </w:r>
    </w:p>
    <w:p>
      <w:pPr>
        <w:pStyle w:val="FirstParagraph"/>
      </w:pPr>
      <w:r>
        <w:t xml:space="preserve">Answer</w:t>
      </w:r>
      <w:r>
        <w:t xml:space="preserve"> </w:t>
      </w:r>
      <w:r>
        <w:rPr>
          <w:rStyle w:val="VerbatimChar"/>
        </w:rPr>
        <w:t xml:space="preserve">y</w:t>
      </w:r>
      <w:r>
        <w:t xml:space="preserve"> </w:t>
      </w:r>
      <w:r>
        <w:t xml:space="preserve">only in a lab. In production, pass the CA instead:</w:t>
      </w:r>
      <w:r>
        <w:t xml:space="preserve"> </w:t>
      </w:r>
      <w:r>
        <w:rPr>
          <w:rStyle w:val="VerbatimChar"/>
        </w:rPr>
        <w:t xml:space="preserve">oc login --certificate-authority=ca.crt ...</w:t>
      </w:r>
      <w:r>
        <w:t xml:space="preserve">.</w:t>
      </w:r>
    </w:p>
    <w:p>
      <w:pPr>
        <w:pStyle w:val="BodyText"/>
      </w:pPr>
      <w:r>
        <w:rPr>
          <w:b/>
          <w:bCs/>
        </w:rPr>
        <w:t xml:space="preserve">Option B, token from the console</w:t>
      </w:r>
      <w:r>
        <w:t xml:space="preserve"> </w:t>
      </w:r>
      <w:r>
        <w:t xml:space="preserve">(works for SSO users who have no password for</w:t>
      </w:r>
      <w:r>
        <w:t xml:space="preserve"> </w:t>
      </w:r>
      <w:r>
        <w:rPr>
          <w:rStyle w:val="VerbatimChar"/>
        </w:rPr>
        <w:t xml:space="preserve">oc</w:t>
      </w:r>
      <w:r>
        <w:t xml:space="preserve">):</w:t>
      </w:r>
    </w:p>
    <w:p>
      <w:pPr>
        <w:pStyle w:val="Compact"/>
        <w:numPr>
          <w:ilvl w:val="0"/>
          <w:numId w:val="1003"/>
        </w:numPr>
      </w:pPr>
      <w:r>
        <w:t xml:space="preserve">In the console, click your user name (top right) &gt;</w:t>
      </w:r>
      <w:r>
        <w:t xml:space="preserve"> </w:t>
      </w:r>
      <w:r>
        <w:rPr>
          <w:b/>
          <w:bCs/>
        </w:rPr>
        <w:t xml:space="preserve">Copy login command</w:t>
      </w:r>
      <w:r>
        <w:t xml:space="preserve"> </w:t>
      </w:r>
      <w:r>
        <w:t xml:space="preserve">&gt; log in again &gt;</w:t>
      </w:r>
      <w:r>
        <w:t xml:space="preserve"> </w:t>
      </w:r>
      <w:r>
        <w:rPr>
          <w:b/>
          <w:bCs/>
        </w:rPr>
        <w:t xml:space="preserve">Display Token</w:t>
      </w:r>
      <w:r>
        <w:t xml:space="preserve">.</w:t>
      </w:r>
    </w:p>
    <w:p>
      <w:pPr>
        <w:pStyle w:val="Compact"/>
        <w:numPr>
          <w:ilvl w:val="0"/>
          <w:numId w:val="1003"/>
        </w:numPr>
      </w:pPr>
      <w:r>
        <w:t xml:space="preserve">Copy the line</w:t>
      </w:r>
      <w:r>
        <w:t xml:space="preserve"> </w:t>
      </w:r>
      <w:r>
        <w:rPr>
          <w:rStyle w:val="VerbatimChar"/>
        </w:rPr>
        <w:t xml:space="preserve">oc login --token=sha256~... --server=https://api.ocp1.example.com:6443</w:t>
      </w:r>
      <w:r>
        <w:t xml:space="preserve"> </w:t>
      </w:r>
      <w:r>
        <w:t xml:space="preserve">and paste it into your terminal.</w:t>
      </w:r>
    </w:p>
    <w:p>
      <w:pPr>
        <w:pStyle w:val="BlockText"/>
      </w:pPr>
      <w:r>
        <w:rPr>
          <w:b/>
          <w:bCs/>
        </w:rPr>
        <w:t xml:space="preserve">SCREENSHOT Q-04:</w:t>
      </w:r>
      <w:r>
        <w:t xml:space="preserve"> </w:t>
      </w:r>
      <w:r>
        <w:t xml:space="preserve">The Display Token page with the token value blurred.</w:t>
      </w:r>
    </w:p>
    <w:p>
      <w:pPr>
        <w:pStyle w:val="FirstParagraph"/>
      </w:pPr>
      <w:r>
        <w:rPr>
          <w:b/>
          <w:bCs/>
        </w:rPr>
        <w:t xml:space="preserve">Option C, kubeconfig file</w:t>
      </w:r>
      <w:r>
        <w:t xml:space="preserve"> </w:t>
      </w:r>
      <w:r>
        <w:t xml:space="preserve">(for automation or the installer's break-glass admin):</w:t>
      </w:r>
    </w:p>
    <w:p>
      <w:pPr>
        <w:pStyle w:val="SourceCode"/>
      </w:pPr>
      <w:r>
        <w:rPr>
          <w:rStyle w:val="BuiltInTok"/>
        </w:rPr>
        <w:t xml:space="preserve">export</w:t>
      </w:r>
      <w:r>
        <w:rPr>
          <w:rStyle w:val="NormalTok"/>
        </w:rPr>
        <w:t xml:space="preserve"> </w:t>
      </w:r>
      <w:r>
        <w:rPr>
          <w:rStyle w:val="VariableTok"/>
        </w:rPr>
        <w:t xml:space="preserve">KUBECONFIG</w:t>
      </w:r>
      <w:r>
        <w:rPr>
          <w:rStyle w:val="OperatorTok"/>
        </w:rPr>
        <w:t xml:space="preserve">=</w:t>
      </w:r>
      <w:r>
        <w:rPr>
          <w:rStyle w:val="NormalTok"/>
        </w:rPr>
        <w:t xml:space="preserve">~/ocp1/auth/kubeconfig     </w:t>
      </w:r>
      <w:r>
        <w:rPr>
          <w:rStyle w:val="CommentTok"/>
        </w:rPr>
        <w:t xml:space="preserve"># the file the installer created</w:t>
      </w:r>
      <w:r>
        <w:br/>
      </w:r>
      <w:r>
        <w:rPr>
          <w:rStyle w:val="ExtensionTok"/>
        </w:rPr>
        <w:t xml:space="preserve">oc</w:t>
      </w:r>
      <w:r>
        <w:rPr>
          <w:rStyle w:val="NormalTok"/>
        </w:rPr>
        <w:t xml:space="preserve"> whoami                                      </w:t>
      </w:r>
      <w:r>
        <w:rPr>
          <w:rStyle w:val="CommentTok"/>
        </w:rPr>
        <w:t xml:space="preserve"># prints system:admin</w:t>
      </w:r>
    </w:p>
    <w:p>
      <w:pPr>
        <w:pStyle w:val="FirstParagraph"/>
      </w:pPr>
      <w:r>
        <w:t xml:space="preserve">Keep the installer kubeconfig locked away. It never expires and is full cluster admin.</w:t>
      </w:r>
    </w:p>
    <w:bookmarkEnd w:id="14"/>
    <w:bookmarkStart w:id="15" w:name="X8bb43b0608ffc789536e0fc255e672c0b868914"/>
    <w:p>
      <w:pPr>
        <w:pStyle w:val="Heading2"/>
      </w:pPr>
      <w:r>
        <w:t xml:space="preserve">1.4 Check you are connected</w:t>
      </w:r>
    </w:p>
    <w:p>
      <w:pPr>
        <w:pStyle w:val="SourceCode"/>
      </w:pPr>
      <w:r>
        <w:rPr>
          <w:rStyle w:val="ExtensionTok"/>
        </w:rPr>
        <w:t xml:space="preserve">oc</w:t>
      </w:r>
      <w:r>
        <w:rPr>
          <w:rStyle w:val="NormalTok"/>
        </w:rPr>
        <w:t xml:space="preserve"> whoami</w:t>
      </w:r>
      <w:r>
        <w:br/>
      </w:r>
      <w:r>
        <w:rPr>
          <w:rStyle w:val="ExtensionTok"/>
        </w:rPr>
        <w:t xml:space="preserve">oc</w:t>
      </w:r>
      <w:r>
        <w:rPr>
          <w:rStyle w:val="NormalTok"/>
        </w:rPr>
        <w:t xml:space="preserve"> whoami </w:t>
      </w:r>
      <w:r>
        <w:rPr>
          <w:rStyle w:val="AttributeTok"/>
        </w:rPr>
        <w:t xml:space="preserve">--show-console</w:t>
      </w:r>
      <w:r>
        <w:br/>
      </w:r>
      <w:r>
        <w:rPr>
          <w:rStyle w:val="ExtensionTok"/>
        </w:rPr>
        <w:t xml:space="preserve">oc</w:t>
      </w:r>
      <w:r>
        <w:rPr>
          <w:rStyle w:val="NormalTok"/>
        </w:rPr>
        <w:t xml:space="preserve"> get nodes</w:t>
      </w:r>
      <w:r>
        <w:br/>
      </w:r>
      <w:r>
        <w:rPr>
          <w:rStyle w:val="ExtensionTok"/>
        </w:rPr>
        <w:t xml:space="preserve">oc</w:t>
      </w:r>
      <w:r>
        <w:rPr>
          <w:rStyle w:val="NormalTok"/>
        </w:rPr>
        <w:t xml:space="preserve"> get clusterversion</w:t>
      </w:r>
    </w:p>
    <w:p>
      <w:pPr>
        <w:pStyle w:val="SourceCode"/>
      </w:pPr>
      <w:r>
        <w:rPr>
          <w:rStyle w:val="VerbatimChar"/>
        </w:rPr>
        <w:t xml:space="preserve">ocpadmin</w:t>
      </w:r>
      <w:r>
        <w:br/>
      </w:r>
      <w:r>
        <w:rPr>
          <w:rStyle w:val="VerbatimChar"/>
        </w:rPr>
        <w:t xml:space="preserve">https://console-openshift-console.apps.ocp1.example.com</w:t>
      </w:r>
      <w:r>
        <w:br/>
      </w:r>
      <w:r>
        <w:br/>
      </w:r>
      <w:r>
        <w:rPr>
          <w:rStyle w:val="VerbatimChar"/>
        </w:rPr>
        <w:t xml:space="preserve">NAME         STATUS   ROLES                         AGE   VERSION</w:t>
      </w:r>
      <w:r>
        <w:br/>
      </w:r>
      <w:r>
        <w:rPr>
          <w:rStyle w:val="VerbatimChar"/>
        </w:rPr>
        <w:t xml:space="preserve">ocp-node-1   Ready    control-plane,master,worker   8h    v1.35.6</w:t>
      </w:r>
      <w:r>
        <w:br/>
      </w:r>
      <w:r>
        <w:rPr>
          <w:rStyle w:val="VerbatimChar"/>
        </w:rPr>
        <w:t xml:space="preserve">ocp-node-2   Ready    control-plane,master,worker   8h    v1.35.6</w:t>
      </w:r>
      <w:r>
        <w:br/>
      </w:r>
      <w:r>
        <w:rPr>
          <w:rStyle w:val="VerbatimChar"/>
        </w:rPr>
        <w:t xml:space="preserve">ocp-node-3   Ready    control-plane,master,worker   8h    v1.35.6</w:t>
      </w:r>
      <w:r>
        <w:br/>
      </w:r>
      <w:r>
        <w:br/>
      </w:r>
      <w:r>
        <w:rPr>
          <w:rStyle w:val="VerbatimChar"/>
        </w:rPr>
        <w:t xml:space="preserve">NAME      VERSION   AVAILABLE   PROGRESSING   SINCE   STATUS</w:t>
      </w:r>
      <w:r>
        <w:br/>
      </w:r>
      <w:r>
        <w:rPr>
          <w:rStyle w:val="VerbatimChar"/>
        </w:rPr>
        <w:t xml:space="preserve">version   4.22.15   True        False         7h43m   Cluster version is 4.22.15</w:t>
      </w:r>
    </w:p>
    <w:p>
      <w:pPr>
        <w:pStyle w:val="FirstParagraph"/>
      </w:pPr>
      <w:r>
        <w:rPr>
          <w:b/>
          <w:bCs/>
        </w:rPr>
        <w:t xml:space="preserve">Useful extras: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Which cluster and user am I using?</w:t>
            </w:r>
          </w:p>
        </w:tc>
        <w:tc>
          <w:tcPr/>
          <w:p>
            <w:pPr>
              <w:pStyle w:val="Compact"/>
            </w:pPr>
            <w:r>
              <w:rPr>
                <w:rStyle w:val="VerbatimChar"/>
              </w:rPr>
              <w:t xml:space="preserve">oc config current-context</w:t>
            </w:r>
          </w:p>
        </w:tc>
      </w:tr>
      <w:tr>
        <w:tc>
          <w:tcPr/>
          <w:p>
            <w:pPr>
              <w:pStyle w:val="Compact"/>
            </w:pPr>
            <w:r>
              <w:t xml:space="preserve">Switch between saved clusters</w:t>
            </w:r>
          </w:p>
        </w:tc>
        <w:tc>
          <w:tcPr/>
          <w:p>
            <w:pPr>
              <w:pStyle w:val="Compact"/>
            </w:pPr>
            <w:r>
              <w:rPr>
                <w:rStyle w:val="VerbatimChar"/>
              </w:rPr>
              <w:t xml:space="preserve">oc config get-contexts</w:t>
            </w:r>
            <w:r>
              <w:t xml:space="preserve">, then</w:t>
            </w:r>
            <w:r>
              <w:t xml:space="preserve"> </w:t>
            </w:r>
            <w:r>
              <w:rPr>
                <w:rStyle w:val="VerbatimChar"/>
              </w:rPr>
              <w:t xml:space="preserve">oc config use-context &lt;name&gt;</w:t>
            </w:r>
          </w:p>
        </w:tc>
      </w:tr>
      <w:tr>
        <w:tc>
          <w:tcPr/>
          <w:p>
            <w:pPr>
              <w:pStyle w:val="Compact"/>
            </w:pPr>
            <w:r>
              <w:t xml:space="preserve">Choose a project</w:t>
            </w:r>
          </w:p>
        </w:tc>
        <w:tc>
          <w:tcPr/>
          <w:p>
            <w:pPr>
              <w:pStyle w:val="Compact"/>
            </w:pPr>
            <w:r>
              <w:rPr>
                <w:rStyle w:val="VerbatimChar"/>
              </w:rPr>
              <w:t xml:space="preserve">oc project migrated-vms</w:t>
            </w:r>
          </w:p>
        </w:tc>
      </w:tr>
      <w:tr>
        <w:tc>
          <w:tcPr/>
          <w:p>
            <w:pPr>
              <w:pStyle w:val="Compact"/>
            </w:pPr>
            <w:r>
              <w:t xml:space="preserve">Log out (invalidates the token)</w:t>
            </w:r>
          </w:p>
        </w:tc>
        <w:tc>
          <w:tcPr/>
          <w:p>
            <w:pPr>
              <w:pStyle w:val="Compact"/>
            </w:pPr>
            <w:r>
              <w:rPr>
                <w:rStyle w:val="VerbatimChar"/>
              </w:rPr>
              <w:t xml:space="preserve">oc logout</w:t>
            </w:r>
          </w:p>
        </w:tc>
      </w:tr>
    </w:tbl>
    <w:bookmarkEnd w:id="15"/>
    <w:bookmarkEnd w:id="16"/>
    <w:bookmarkStart w:id="30" w:name="X24bf60bcf39e2e061dd309580480965faff31ee"/>
    <w:p>
      <w:pPr>
        <w:pStyle w:val="Heading1"/>
      </w:pPr>
      <w:r>
        <w:t xml:space="preserve">Part 2: Migrate a VM from vCenter to OpenShift</w:t>
      </w:r>
    </w:p>
    <w:bookmarkStart w:id="17" w:name="X156e83c521bd174594f3c946fc844b036aac22e"/>
    <w:p>
      <w:pPr>
        <w:pStyle w:val="Heading2"/>
      </w:pPr>
      <w:r>
        <w:t xml:space="preserve">2.1 What you will create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What it is</w:t>
            </w:r>
          </w:p>
        </w:tc>
        <w:tc>
          <w:tcPr/>
          <w:p>
            <w:pPr>
              <w:pStyle w:val="Compact"/>
            </w:pPr>
            <w:r>
              <w:t xml:space="preserve">Name in this guide</w:t>
            </w:r>
          </w:p>
        </w:tc>
      </w:tr>
      <w:tr>
        <w:tc>
          <w:tcPr/>
          <w:p>
            <w:pPr>
              <w:pStyle w:val="Compact"/>
            </w:pPr>
            <w:r>
              <w:t xml:space="preserve">Project</w:t>
            </w:r>
          </w:p>
        </w:tc>
        <w:tc>
          <w:tcPr/>
          <w:p>
            <w:pPr>
              <w:pStyle w:val="Compact"/>
            </w:pPr>
            <w:r>
              <w:t xml:space="preserve">Where the migrated VM will live</w:t>
            </w:r>
          </w:p>
        </w:tc>
        <w:tc>
          <w:tcPr/>
          <w:p>
            <w:pPr>
              <w:pStyle w:val="Compact"/>
            </w:pPr>
            <w:r>
              <w:rPr>
                <w:rStyle w:val="VerbatimChar"/>
              </w:rPr>
              <w:t xml:space="preserve">migrated-vms</w:t>
            </w:r>
          </w:p>
        </w:tc>
      </w:tr>
      <w:tr>
        <w:tc>
          <w:tcPr/>
          <w:p>
            <w:pPr>
              <w:pStyle w:val="Compact"/>
            </w:pPr>
            <w:r>
              <w:t xml:space="preserve">Provider (source)</w:t>
            </w:r>
          </w:p>
        </w:tc>
        <w:tc>
          <w:tcPr/>
          <w:p>
            <w:pPr>
              <w:pStyle w:val="Compact"/>
            </w:pPr>
            <w:r>
              <w:t xml:space="preserve">MTV's connection to vCenter</w:t>
            </w:r>
          </w:p>
        </w:tc>
        <w:tc>
          <w:tcPr/>
          <w:p>
            <w:pPr>
              <w:pStyle w:val="Compact"/>
            </w:pPr>
            <w:r>
              <w:rPr>
                <w:rStyle w:val="VerbatimChar"/>
              </w:rPr>
              <w:t xml:space="preserve">vcenter</w:t>
            </w:r>
          </w:p>
        </w:tc>
      </w:tr>
      <w:tr>
        <w:tc>
          <w:tcPr/>
          <w:p>
            <w:pPr>
              <w:pStyle w:val="Compact"/>
            </w:pPr>
            <w:r>
              <w:t xml:space="preserve">Provider (destination)</w:t>
            </w:r>
          </w:p>
        </w:tc>
        <w:tc>
          <w:tcPr/>
          <w:p>
            <w:pPr>
              <w:pStyle w:val="Compact"/>
            </w:pPr>
            <w:r>
              <w:t xml:space="preserve">This cluster. It already exists</w:t>
            </w:r>
          </w:p>
        </w:tc>
        <w:tc>
          <w:tcPr/>
          <w:p>
            <w:pPr>
              <w:pStyle w:val="Compact"/>
            </w:pPr>
            <w:r>
              <w:rPr>
                <w:rStyle w:val="VerbatimChar"/>
              </w:rPr>
              <w:t xml:space="preserve">host</w:t>
            </w:r>
          </w:p>
        </w:tc>
      </w:tr>
      <w:tr>
        <w:tc>
          <w:tcPr/>
          <w:p>
            <w:pPr>
              <w:pStyle w:val="Compact"/>
            </w:pPr>
            <w:r>
              <w:t xml:space="preserve">NetworkMap</w:t>
            </w:r>
          </w:p>
        </w:tc>
        <w:tc>
          <w:tcPr/>
          <w:p>
            <w:pPr>
              <w:pStyle w:val="Compact"/>
            </w:pPr>
            <w:r>
              <w:t xml:space="preserve">vCenter port group to OpenShift network</w:t>
            </w:r>
          </w:p>
        </w:tc>
        <w:tc>
          <w:tcPr/>
          <w:p>
            <w:pPr>
              <w:pStyle w:val="Compact"/>
            </w:pPr>
            <w:r>
              <w:rPr>
                <w:rStyle w:val="VerbatimChar"/>
              </w:rPr>
              <w:t xml:space="preserve">vcenter-net</w:t>
            </w:r>
          </w:p>
        </w:tc>
      </w:tr>
      <w:tr>
        <w:tc>
          <w:tcPr/>
          <w:p>
            <w:pPr>
              <w:pStyle w:val="Compact"/>
            </w:pPr>
            <w:r>
              <w:t xml:space="preserve">StorageMap</w:t>
            </w:r>
          </w:p>
        </w:tc>
        <w:tc>
          <w:tcPr/>
          <w:p>
            <w:pPr>
              <w:pStyle w:val="Compact"/>
            </w:pPr>
            <w:r>
              <w:t xml:space="preserve">vCenter datastore to OpenShift StorageClass</w:t>
            </w:r>
          </w:p>
        </w:tc>
        <w:tc>
          <w:tcPr/>
          <w:p>
            <w:pPr>
              <w:pStyle w:val="Compact"/>
            </w:pPr>
            <w:r>
              <w:rPr>
                <w:rStyle w:val="VerbatimChar"/>
              </w:rPr>
              <w:t xml:space="preserve">vcenter-storage</w:t>
            </w:r>
          </w:p>
        </w:tc>
      </w:tr>
      <w:tr>
        <w:tc>
          <w:tcPr/>
          <w:p>
            <w:pPr>
              <w:pStyle w:val="Compact"/>
            </w:pPr>
            <w:r>
              <w:t xml:space="preserve">Plan</w:t>
            </w:r>
          </w:p>
        </w:tc>
        <w:tc>
          <w:tcPr/>
          <w:p>
            <w:pPr>
              <w:pStyle w:val="Compact"/>
            </w:pPr>
            <w:r>
              <w:t xml:space="preserve">Which VMs, which maps, cold or warm</w:t>
            </w:r>
          </w:p>
        </w:tc>
        <w:tc>
          <w:tcPr/>
          <w:p>
            <w:pPr>
              <w:pStyle w:val="Compact"/>
            </w:pPr>
            <w:r>
              <w:rPr>
                <w:rStyle w:val="VerbatimChar"/>
              </w:rPr>
              <w:t xml:space="preserve">app-vm-01-plan</w:t>
            </w:r>
          </w:p>
        </w:tc>
      </w:tr>
      <w:tr>
        <w:tc>
          <w:tcPr/>
          <w:p>
            <w:pPr>
              <w:pStyle w:val="Compact"/>
            </w:pPr>
            <w:r>
              <w:t xml:space="preserve">Migration</w:t>
            </w:r>
          </w:p>
        </w:tc>
        <w:tc>
          <w:tcPr/>
          <w:p>
            <w:pPr>
              <w:pStyle w:val="Compact"/>
            </w:pPr>
            <w:r>
              <w:t xml:space="preserve">One run of the plan (the Start button)</w:t>
            </w:r>
          </w:p>
        </w:tc>
        <w:tc>
          <w:tcPr/>
          <w:p>
            <w:pPr>
              <w:pStyle w:val="Compact"/>
            </w:pPr>
            <w:r>
              <w:rPr>
                <w:rStyle w:val="VerbatimChar"/>
              </w:rPr>
              <w:t xml:space="preserve">app-vm-01-run1</w:t>
            </w:r>
          </w:p>
        </w:tc>
      </w:tr>
    </w:tbl>
    <w:p>
      <w:pPr>
        <w:pStyle w:val="BodyText"/>
      </w:pPr>
      <w:r>
        <w:t xml:space="preserve">All MTV objects live in the</w:t>
      </w:r>
      <w:r>
        <w:t xml:space="preserve"> </w:t>
      </w:r>
      <w:r>
        <w:rPr>
          <w:rStyle w:val="VerbatimChar"/>
        </w:rPr>
        <w:t xml:space="preserve">openshift-mtv</w:t>
      </w:r>
      <w:r>
        <w:t xml:space="preserve"> </w:t>
      </w:r>
      <w:r>
        <w:t xml:space="preserve">project. Only the migrated VM goes into</w:t>
      </w:r>
      <w:r>
        <w:t xml:space="preserve"> </w:t>
      </w:r>
      <w:r>
        <w:rPr>
          <w:rStyle w:val="VerbatimChar"/>
        </w:rPr>
        <w:t xml:space="preserve">migrated-vms</w:t>
      </w:r>
      <w:r>
        <w:t xml:space="preserve">.</w:t>
      </w:r>
    </w:p>
    <w:bookmarkEnd w:id="17"/>
    <w:bookmarkStart w:id="18" w:name="Xab43edaa6abe9594a8d0caa1d6661d518112c2b"/>
    <w:p>
      <w:pPr>
        <w:pStyle w:val="Heading2"/>
      </w:pPr>
      <w:r>
        <w:t xml:space="preserve">2.2 Prepare the source VM (vSphere Client)</w:t>
      </w:r>
    </w:p>
    <w:p>
      <w:pPr>
        <w:pStyle w:val="Compact"/>
        <w:numPr>
          <w:ilvl w:val="0"/>
          <w:numId w:val="1004"/>
        </w:numPr>
      </w:pPr>
      <w:r>
        <w:t xml:space="preserve">No snapshots:</w:t>
      </w:r>
      <w:r>
        <w:t xml:space="preserve"> </w:t>
      </w:r>
      <w:r>
        <w:rPr>
          <w:b/>
          <w:bCs/>
        </w:rPr>
        <w:t xml:space="preserve">Snapshots &gt; Manage Snapshots &gt; Delete All</w:t>
      </w:r>
      <w:r>
        <w:t xml:space="preserve">.</w:t>
      </w:r>
    </w:p>
    <w:p>
      <w:pPr>
        <w:pStyle w:val="Compact"/>
        <w:numPr>
          <w:ilvl w:val="0"/>
          <w:numId w:val="1004"/>
        </w:numPr>
      </w:pPr>
      <w:r>
        <w:t xml:space="preserve">VMware Tools running (Summary tab).</w:t>
      </w:r>
    </w:p>
    <w:p>
      <w:pPr>
        <w:pStyle w:val="Compact"/>
        <w:numPr>
          <w:ilvl w:val="0"/>
          <w:numId w:val="1004"/>
        </w:numPr>
      </w:pPr>
      <w:r>
        <w:t xml:space="preserve">Record its IP, gateway, DNS and MAC so you can compare afterwards.</w:t>
      </w:r>
    </w:p>
    <w:p>
      <w:pPr>
        <w:pStyle w:val="Compact"/>
        <w:numPr>
          <w:ilvl w:val="0"/>
          <w:numId w:val="1004"/>
        </w:numPr>
      </w:pPr>
      <w:r>
        <w:t xml:space="preserve">Cold migration (this guide): shut the VM down cleanly. For warm migration, enable Changed Block Tracking instead (SOP section 13).</w:t>
      </w:r>
    </w:p>
    <w:bookmarkEnd w:id="18"/>
    <w:bookmarkStart w:id="28" w:name="X4d2b61944d436987b01f5d99d2f2f216d89e7c3"/>
    <w:p>
      <w:pPr>
        <w:pStyle w:val="Heading2"/>
      </w:pPr>
      <w:r>
        <w:t xml:space="preserve">2.3 Step by step</w:t>
      </w:r>
    </w:p>
    <w:bookmarkStart w:id="19" w:name="step-1-create-the-target-project"/>
    <w:p>
      <w:pPr>
        <w:pStyle w:val="Heading3"/>
      </w:pPr>
      <w:r>
        <w:t xml:space="preserve">Step 1: Create the target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GUI</w:t>
            </w:r>
          </w:p>
        </w:tc>
        <w:tc>
          <w:tcPr/>
          <w:p>
            <w:pPr>
              <w:pStyle w:val="Compact"/>
            </w:pPr>
            <w:r>
              <w:t xml:space="preserve">CLI</w:t>
            </w:r>
          </w:p>
        </w:tc>
      </w:tr>
      <w:tr>
        <w:tc>
          <w:tcPr/>
          <w:p>
            <w:pPr>
              <w:pStyle w:val="Compact"/>
            </w:pPr>
            <w:r>
              <w:rPr>
                <w:b/>
                <w:bCs/>
              </w:rPr>
              <w:t xml:space="preserve">Home &gt; Projects &gt; Create Project</w:t>
            </w:r>
            <w:r>
              <w:t xml:space="preserve">, name</w:t>
            </w:r>
            <w:r>
              <w:t xml:space="preserve"> </w:t>
            </w:r>
            <w:r>
              <w:rPr>
                <w:rStyle w:val="VerbatimChar"/>
              </w:rPr>
              <w:t xml:space="preserve">migrated-vms</w:t>
            </w:r>
          </w:p>
        </w:tc>
        <w:tc>
          <w:tcPr/>
          <w:p>
            <w:pPr>
              <w:pStyle w:val="Compact"/>
            </w:pPr>
            <w:r>
              <w:rPr>
                <w:rStyle w:val="VerbatimChar"/>
              </w:rPr>
              <w:t xml:space="preserve">oc new-project migrated-vms</w:t>
            </w:r>
          </w:p>
        </w:tc>
      </w:tr>
    </w:tbl>
    <w:bookmarkEnd w:id="19"/>
    <w:bookmarkStart w:id="20" w:name="step-2-add-vcenter-as-a-source-provider"/>
    <w:p>
      <w:pPr>
        <w:pStyle w:val="Heading3"/>
      </w:pPr>
      <w:r>
        <w:t xml:space="preserve">Step 2: Add vCenter as a source provider</w:t>
      </w:r>
    </w:p>
    <w:p>
      <w:pPr>
        <w:pStyle w:val="FirstParagraph"/>
      </w:pPr>
      <w:r>
        <w:rPr>
          <w:b/>
          <w:bCs/>
        </w:rPr>
        <w:t xml:space="preserve">GUI:</w:t>
      </w:r>
      <w:r>
        <w:t xml:space="preserve"> </w:t>
      </w:r>
      <w:r>
        <w:rPr>
          <w:b/>
          <w:bCs/>
        </w:rPr>
        <w:t xml:space="preserve">Migration for Virtualization &gt; Providers &gt; Create provider &gt; VMware</w:t>
      </w:r>
      <w:r>
        <w:t xml:space="preserve">, project</w:t>
      </w:r>
      <w:r>
        <w:t xml:space="preserve"> </w:t>
      </w:r>
      <w:r>
        <w:rPr>
          <w:rStyle w:val="VerbatimChar"/>
        </w:rPr>
        <w:t xml:space="preserve">openshift-mtv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Provider name</w:t>
            </w:r>
          </w:p>
        </w:tc>
        <w:tc>
          <w:tcPr/>
          <w:p>
            <w:pPr>
              <w:pStyle w:val="Compact"/>
            </w:pPr>
            <w:r>
              <w:rPr>
                <w:rStyle w:val="VerbatimChar"/>
              </w:rPr>
              <w:t xml:space="preserve">vcenter</w:t>
            </w:r>
          </w:p>
        </w:tc>
      </w:tr>
      <w:tr>
        <w:tc>
          <w:tcPr/>
          <w:p>
            <w:pPr>
              <w:pStyle w:val="Compact"/>
            </w:pPr>
            <w:r>
              <w:t xml:space="preserve">Endpoint type</w:t>
            </w:r>
          </w:p>
        </w:tc>
        <w:tc>
          <w:tcPr/>
          <w:p>
            <w:pPr>
              <w:pStyle w:val="Compact"/>
            </w:pPr>
            <w:r>
              <w:t xml:space="preserve">vCenter</w:t>
            </w:r>
          </w:p>
        </w:tc>
      </w:tr>
      <w:tr>
        <w:tc>
          <w:tcPr/>
          <w:p>
            <w:pPr>
              <w:pStyle w:val="Compact"/>
            </w:pPr>
            <w:r>
              <w:t xml:space="preserve">URL</w:t>
            </w:r>
          </w:p>
        </w:tc>
        <w:tc>
          <w:tcPr/>
          <w:p>
            <w:pPr>
              <w:pStyle w:val="Compact"/>
            </w:pPr>
            <w:r>
              <w:rPr>
                <w:rStyle w:val="VerbatimChar"/>
              </w:rPr>
              <w:t xml:space="preserve">https://vcenter.example.com/sdk</w:t>
            </w:r>
          </w:p>
        </w:tc>
      </w:tr>
      <w:tr>
        <w:tc>
          <w:tcPr/>
          <w:p>
            <w:pPr>
              <w:pStyle w:val="Compact"/>
            </w:pPr>
            <w:r>
              <w:t xml:space="preserve">VDDK init image</w:t>
            </w:r>
          </w:p>
        </w:tc>
        <w:tc>
          <w:tcPr/>
          <w:p>
            <w:pPr>
              <w:pStyle w:val="Compact"/>
            </w:pPr>
            <w:r>
              <w:t xml:space="preserve">Your VDDK image (strongly recommended, see SOP section 12). Empty works, but slowly</w:t>
            </w:r>
          </w:p>
        </w:tc>
      </w:tr>
      <w:tr>
        <w:tc>
          <w:tcPr/>
          <w:p>
            <w:pPr>
              <w:pStyle w:val="Compact"/>
            </w:pPr>
            <w:r>
              <w:t xml:space="preserve">Username / Password</w:t>
            </w:r>
          </w:p>
        </w:tc>
        <w:tc>
          <w:tcPr/>
          <w:p>
            <w:pPr>
              <w:pStyle w:val="Compact"/>
            </w:pPr>
            <w:r>
              <w:rPr>
                <w:rStyle w:val="VerbatimChar"/>
              </w:rPr>
              <w:t xml:space="preserve">mtv@vsphere.local</w:t>
            </w:r>
            <w:r>
              <w:t xml:space="preserve"> </w:t>
            </w:r>
            <w:r>
              <w:t xml:space="preserve">/ its password</w:t>
            </w:r>
          </w:p>
        </w:tc>
      </w:tr>
      <w:tr>
        <w:tc>
          <w:tcPr/>
          <w:p>
            <w:pPr>
              <w:pStyle w:val="Compact"/>
            </w:pPr>
            <w:r>
              <w:t xml:space="preserve">Certificate</w:t>
            </w:r>
          </w:p>
        </w:tc>
        <w:tc>
          <w:tcPr/>
          <w:p>
            <w:pPr>
              <w:pStyle w:val="Compact"/>
            </w:pPr>
            <w:r>
              <w:t xml:space="preserve">Lab: skip validation. Production: accept the shown fingerprint after comparing it with vCenter's</w:t>
            </w:r>
          </w:p>
        </w:tc>
      </w:tr>
    </w:tbl>
    <w:p>
      <w:pPr>
        <w:pStyle w:val="BodyText"/>
      </w:pPr>
      <w:r>
        <w:t xml:space="preserve">Click</w:t>
      </w:r>
      <w:r>
        <w:t xml:space="preserve"> </w:t>
      </w:r>
      <w:r>
        <w:rPr>
          <w:b/>
          <w:bCs/>
        </w:rPr>
        <w:t xml:space="preserve">Create provider</w:t>
      </w:r>
      <w:r>
        <w:t xml:space="preserve"> </w:t>
      </w:r>
      <w:r>
        <w:t xml:space="preserve">and wait for</w:t>
      </w:r>
      <w:r>
        <w:t xml:space="preserve"> </w:t>
      </w:r>
      <w:r>
        <w:rPr>
          <w:b/>
          <w:bCs/>
        </w:rPr>
        <w:t xml:space="preserve">Ready</w:t>
      </w:r>
      <w:r>
        <w:t xml:space="preserve">.</w:t>
      </w:r>
    </w:p>
    <w:p>
      <w:pPr>
        <w:pStyle w:val="BlockText"/>
      </w:pPr>
      <w:r>
        <w:rPr>
          <w:b/>
          <w:bCs/>
        </w:rPr>
        <w:t xml:space="preserve">SCREENSHOT Q-05:</w:t>
      </w:r>
      <w:r>
        <w:t xml:space="preserve"> </w:t>
      </w:r>
      <w:r>
        <w:t xml:space="preserve">Create provider form for VMware, password blurred.</w:t>
      </w:r>
    </w:p>
    <w:p>
      <w:pPr>
        <w:pStyle w:val="BlockText"/>
      </w:pPr>
      <w:r>
        <w:rPr>
          <w:b/>
          <w:bCs/>
        </w:rPr>
        <w:t xml:space="preserve">SCREENSHOT Q-06:</w:t>
      </w:r>
      <w:r>
        <w:t xml:space="preserve"> </w:t>
      </w:r>
      <w:r>
        <w:t xml:space="preserve">Providers list showing</w:t>
      </w:r>
      <w:r>
        <w:t xml:space="preserve"> </w:t>
      </w:r>
      <w:r>
        <w:rPr>
          <w:rStyle w:val="VerbatimChar"/>
        </w:rPr>
        <w:t xml:space="preserve">vcenter</w:t>
      </w:r>
      <w:r>
        <w:t xml:space="preserve"> </w:t>
      </w:r>
      <w:r>
        <w:t xml:space="preserve">and</w:t>
      </w:r>
      <w:r>
        <w:t xml:space="preserve"> </w:t>
      </w:r>
      <w:r>
        <w:rPr>
          <w:rStyle w:val="VerbatimChar"/>
        </w:rPr>
        <w:t xml:space="preserve">host</w:t>
      </w:r>
      <w:r>
        <w:t xml:space="preserve"> </w:t>
      </w:r>
      <w:r>
        <w:t xml:space="preserve">both Ready.</w:t>
      </w:r>
    </w:p>
    <w:p>
      <w:pPr>
        <w:pStyle w:val="FirstParagraph"/>
      </w:pPr>
      <w:r>
        <w:rPr>
          <w:b/>
          <w:bCs/>
        </w:rPr>
        <w:t xml:space="preserve">CLI:</w:t>
      </w:r>
    </w:p>
    <w:p>
      <w:pPr>
        <w:pStyle w:val="SourceCode"/>
      </w:pPr>
      <w:r>
        <w:rPr>
          <w:rStyle w:val="BuiltInTok"/>
        </w:rPr>
        <w:t xml:space="preserve">read</w:t>
      </w:r>
      <w:r>
        <w:rPr>
          <w:rStyle w:val="NormalTok"/>
        </w:rPr>
        <w:t xml:space="preserve"> </w:t>
      </w:r>
      <w:r>
        <w:rPr>
          <w:rStyle w:val="AttributeTok"/>
        </w:rPr>
        <w:t xml:space="preserve">-rsp</w:t>
      </w:r>
      <w:r>
        <w:rPr>
          <w:rStyle w:val="NormalTok"/>
        </w:rPr>
        <w:t xml:space="preserve"> </w:t>
      </w:r>
      <w:r>
        <w:rPr>
          <w:rStyle w:val="StringTok"/>
        </w:rPr>
        <w:t xml:space="preserve">"Password for mtv@vsphere.local: "</w:t>
      </w:r>
      <w:r>
        <w:rPr>
          <w:rStyle w:val="NormalTok"/>
        </w:rPr>
        <w:t xml:space="preserve"> </w:t>
      </w:r>
      <w:r>
        <w:rPr>
          <w:rStyle w:val="VariableTok"/>
        </w:rPr>
        <w:t xml:space="preserve">PW</w:t>
      </w:r>
      <w:r>
        <w:rPr>
          <w:rStyle w:val="KeywordTok"/>
        </w:rPr>
        <w:t xml:space="preserve">;</w:t>
      </w:r>
      <w:r>
        <w:rPr>
          <w:rStyle w:val="NormalTok"/>
        </w:rPr>
        <w:t xml:space="preserve"> </w:t>
      </w:r>
      <w:r>
        <w:rPr>
          <w:rStyle w:val="BuiltInTok"/>
        </w:rPr>
        <w:t xml:space="preserve">echo</w:t>
      </w:r>
      <w:r>
        <w:br/>
      </w:r>
      <w:r>
        <w:rPr>
          <w:rStyle w:val="ExtensionTok"/>
        </w:rPr>
        <w:t xml:space="preserve">oc</w:t>
      </w:r>
      <w:r>
        <w:rPr>
          <w:rStyle w:val="NormalTok"/>
        </w:rPr>
        <w:t xml:space="preserve"> create secret generic vcenter </w:t>
      </w:r>
      <w:r>
        <w:rPr>
          <w:rStyle w:val="AttributeTok"/>
        </w:rPr>
        <w:t xml:space="preserve">-n</w:t>
      </w:r>
      <w:r>
        <w:rPr>
          <w:rStyle w:val="NormalTok"/>
        </w:rPr>
        <w:t xml:space="preserve"> openshift-mtv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user=mtv@vsphere.local </w:t>
      </w:r>
      <w:r>
        <w:rPr>
          <w:rStyle w:val="AttributeTok"/>
        </w:rPr>
        <w:t xml:space="preserve">--from-literal</w:t>
      </w:r>
      <w:r>
        <w:rPr>
          <w:rStyle w:val="OperatorTok"/>
        </w:rPr>
        <w:t xml:space="preserve">=</w:t>
      </w:r>
      <w:r>
        <w:rPr>
          <w:rStyle w:val="NormalTok"/>
        </w:rPr>
        <w:t xml:space="preserve">password=</w:t>
      </w:r>
      <w:r>
        <w:rPr>
          <w:rStyle w:val="StringTok"/>
        </w:rPr>
        <w:t xml:space="preserve">"</w:t>
      </w:r>
      <w:r>
        <w:rPr>
          <w:rStyle w:val="VariableTok"/>
        </w:rPr>
        <w:t xml:space="preserve">$PW</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url=https://vcenter.example.com/sdk </w:t>
      </w:r>
      <w:r>
        <w:rPr>
          <w:rStyle w:val="AttributeTok"/>
        </w:rPr>
        <w:t xml:space="preserve">--from-literal</w:t>
      </w:r>
      <w:r>
        <w:rPr>
          <w:rStyle w:val="OperatorTok"/>
        </w:rPr>
        <w:t xml:space="preserve">=</w:t>
      </w:r>
      <w:r>
        <w:rPr>
          <w:rStyle w:val="NormalTok"/>
        </w:rPr>
        <w:t xml:space="preserve">insecureSkipVerify=true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label </w:t>
      </w:r>
      <w:r>
        <w:rPr>
          <w:rStyle w:val="AttributeTok"/>
        </w:rPr>
        <w:t xml:space="preserve">-f</w:t>
      </w:r>
      <w:r>
        <w:rPr>
          <w:rStyle w:val="NormalTok"/>
        </w:rPr>
        <w:t xml:space="preserve"> </w:t>
      </w:r>
      <w:r>
        <w:rPr>
          <w:rStyle w:val="AttributeTok"/>
        </w:rPr>
        <w:t xml:space="preserve">-</w:t>
      </w:r>
      <w:r>
        <w:rPr>
          <w:rStyle w:val="NormalTok"/>
        </w:rPr>
        <w:t xml:space="preserve"> </w:t>
      </w:r>
      <w:r>
        <w:rPr>
          <w:rStyle w:val="AttributeTok"/>
        </w:rPr>
        <w:t xml:space="preserve">--local</w:t>
      </w:r>
      <w:r>
        <w:rPr>
          <w:rStyle w:val="NormalTok"/>
        </w:rPr>
        <w:t xml:space="preserve"> </w:t>
      </w:r>
      <w:r>
        <w:rPr>
          <w:rStyle w:val="AttributeTok"/>
        </w:rPr>
        <w:t xml:space="preserve">-o</w:t>
      </w:r>
      <w:r>
        <w:rPr>
          <w:rStyle w:val="NormalTok"/>
        </w:rPr>
        <w:t xml:space="preserve"> yaml createdForResourceType=providers createdForProviderType=vsphere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BuiltInTok"/>
        </w:rPr>
        <w:t xml:space="preserve">unset</w:t>
      </w:r>
      <w:r>
        <w:rPr>
          <w:rStyle w:val="NormalTok"/>
        </w:rPr>
        <w:t xml:space="preserve"> </w:t>
      </w:r>
      <w:r>
        <w:rPr>
          <w:rStyle w:val="VariableTok"/>
        </w:rPr>
        <w:t xml:space="preserve">PW</w:t>
      </w:r>
      <w:r>
        <w:br/>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Provider</w:t>
      </w:r>
      <w:r>
        <w:br/>
      </w:r>
      <w:r>
        <w:rPr>
          <w:rStyle w:val="StringTok"/>
        </w:rPr>
        <w:t xml:space="preserve">metadata: {name: vcenter, namespace: openshift-mtv}</w:t>
      </w:r>
      <w:r>
        <w:br/>
      </w:r>
      <w:r>
        <w:rPr>
          <w:rStyle w:val="StringTok"/>
        </w:rPr>
        <w:t xml:space="preserve">spec:</w:t>
      </w:r>
      <w:r>
        <w:br/>
      </w:r>
      <w:r>
        <w:rPr>
          <w:rStyle w:val="StringTok"/>
        </w:rPr>
        <w:t xml:space="preserve">  type: vsphere</w:t>
      </w:r>
      <w:r>
        <w:br/>
      </w:r>
      <w:r>
        <w:rPr>
          <w:rStyle w:val="StringTok"/>
        </w:rPr>
        <w:t xml:space="preserve">  url: https://vcenter.example.com/sdk</w:t>
      </w:r>
      <w:r>
        <w:br/>
      </w:r>
      <w:r>
        <w:rPr>
          <w:rStyle w:val="StringTok"/>
        </w:rPr>
        <w:t xml:space="preserve">  secret: {name: vcenter, namespace: openshift-mtv}</w:t>
      </w:r>
      <w:r>
        <w:br/>
      </w:r>
      <w:r>
        <w:rPr>
          <w:rStyle w:val="StringTok"/>
        </w:rPr>
        <w:t xml:space="preserve">  settings:</w:t>
      </w:r>
      <w:r>
        <w:br/>
      </w:r>
      <w:r>
        <w:rPr>
          <w:rStyle w:val="StringTok"/>
        </w:rPr>
        <w:t xml:space="preserve">    sdkEndpoint: vcenter</w:t>
      </w:r>
      <w:r>
        <w:br/>
      </w:r>
      <w:r>
        <w:rPr>
          <w:rStyle w:val="StringTok"/>
        </w:rPr>
        <w:t xml:space="preserve">    # vddkInitImage: registry.example.com/mtv/vddk:8.0</w:t>
      </w:r>
      <w:r>
        <w:br/>
      </w:r>
      <w:r>
        <w:rPr>
          <w:rStyle w:val="OperatorTok"/>
        </w:rPr>
        <w:t xml:space="preserve">EOF</w:t>
      </w:r>
      <w:r>
        <w:br/>
      </w:r>
      <w:r>
        <w:br/>
      </w:r>
      <w:r>
        <w:rPr>
          <w:rStyle w:val="ExtensionTok"/>
        </w:rPr>
        <w:t xml:space="preserve">oc</w:t>
      </w:r>
      <w:r>
        <w:rPr>
          <w:rStyle w:val="NormalTok"/>
        </w:rPr>
        <w:t xml:space="preserve"> wait provider/vcenter </w:t>
      </w:r>
      <w:r>
        <w:rPr>
          <w:rStyle w:val="AttributeTok"/>
        </w:rPr>
        <w:t xml:space="preserve">-n</w:t>
      </w:r>
      <w:r>
        <w:rPr>
          <w:rStyle w:val="NormalTok"/>
        </w:rPr>
        <w:t xml:space="preserve"> openshift-mtv </w:t>
      </w:r>
      <w:r>
        <w:rPr>
          <w:rStyle w:val="AttributeTok"/>
        </w:rPr>
        <w:t xml:space="preserve">--for</w:t>
      </w:r>
      <w:r>
        <w:rPr>
          <w:rStyle w:val="OperatorTok"/>
        </w:rPr>
        <w:t xml:space="preserve">=</w:t>
      </w:r>
      <w:r>
        <w:rPr>
          <w:rStyle w:val="NormalTok"/>
        </w:rPr>
        <w:t xml:space="preserve">condition=Ready </w:t>
      </w:r>
      <w:r>
        <w:rPr>
          <w:rStyle w:val="AttributeTok"/>
        </w:rPr>
        <w:t xml:space="preserve">--timeout</w:t>
      </w:r>
      <w:r>
        <w:rPr>
          <w:rStyle w:val="OperatorTok"/>
        </w:rPr>
        <w:t xml:space="preserve">=</w:t>
      </w:r>
      <w:r>
        <w:rPr>
          <w:rStyle w:val="NormalTok"/>
        </w:rPr>
        <w:t xml:space="preserve">300s</w:t>
      </w:r>
      <w:r>
        <w:br/>
      </w:r>
      <w:r>
        <w:rPr>
          <w:rStyle w:val="ExtensionTok"/>
        </w:rPr>
        <w:t xml:space="preserve">oc</w:t>
      </w:r>
      <w:r>
        <w:rPr>
          <w:rStyle w:val="NormalTok"/>
        </w:rPr>
        <w:t xml:space="preserve"> get providers </w:t>
      </w:r>
      <w:r>
        <w:rPr>
          <w:rStyle w:val="AttributeTok"/>
        </w:rPr>
        <w:t xml:space="preserve">-n</w:t>
      </w:r>
      <w:r>
        <w:rPr>
          <w:rStyle w:val="NormalTok"/>
        </w:rPr>
        <w:t xml:space="preserve"> openshift-mtv</w:t>
      </w:r>
    </w:p>
    <w:p>
      <w:pPr>
        <w:pStyle w:val="SourceCode"/>
      </w:pPr>
      <w:r>
        <w:rPr>
          <w:rStyle w:val="VerbatimChar"/>
        </w:rPr>
        <w:t xml:space="preserve">NAME      TYPE        STATUS   READY   CONNECTED   INVENTORY   URL                               AGE</w:t>
      </w:r>
      <w:r>
        <w:br/>
      </w:r>
      <w:r>
        <w:rPr>
          <w:rStyle w:val="VerbatimChar"/>
        </w:rPr>
        <w:t xml:space="preserve">host      openshift   Ready    True    True        True                                          7h8m</w:t>
      </w:r>
      <w:r>
        <w:br/>
      </w:r>
      <w:r>
        <w:rPr>
          <w:rStyle w:val="VerbatimChar"/>
        </w:rPr>
        <w:t xml:space="preserve">vcenter   vsphere     Ready    True    True        True        https://vcenter.example.com/sdk   2m</w:t>
      </w:r>
    </w:p>
    <w:bookmarkEnd w:id="20"/>
    <w:bookmarkStart w:id="21" w:name="step-3-map-the-network"/>
    <w:p>
      <w:pPr>
        <w:pStyle w:val="Heading3"/>
      </w:pPr>
      <w:r>
        <w:t xml:space="preserve">Step 3: Map the network</w:t>
      </w:r>
    </w:p>
    <w:p>
      <w:pPr>
        <w:pStyle w:val="FirstParagraph"/>
      </w:pPr>
      <w:r>
        <w:rPr>
          <w:b/>
          <w:bCs/>
        </w:rPr>
        <w:t xml:space="preserve">GUI:</w:t>
      </w:r>
      <w:r>
        <w:t xml:space="preserve"> </w:t>
      </w:r>
      <w:r>
        <w:rPr>
          <w:b/>
          <w:bCs/>
        </w:rPr>
        <w:t xml:space="preserve">Migration for Virtualization &gt; Network maps &gt; Create network map</w:t>
      </w:r>
      <w:r>
        <w:t xml:space="preserve">. Source provider</w:t>
      </w:r>
      <w:r>
        <w:t xml:space="preserve"> </w:t>
      </w:r>
      <w:r>
        <w:rPr>
          <w:rStyle w:val="VerbatimChar"/>
        </w:rPr>
        <w:t xml:space="preserve">vcenter</w:t>
      </w:r>
      <w:r>
        <w:t xml:space="preserve">, target</w:t>
      </w:r>
      <w:r>
        <w:t xml:space="preserve"> </w:t>
      </w:r>
      <w:r>
        <w:rPr>
          <w:rStyle w:val="VerbatimChar"/>
        </w:rPr>
        <w:t xml:space="preserve">host</w:t>
      </w:r>
      <w:r>
        <w:t xml:space="preserve">. Source network</w:t>
      </w:r>
      <w:r>
        <w:t xml:space="preserve"> </w:t>
      </w:r>
      <w:r>
        <w:rPr>
          <w:rStyle w:val="VerbatimChar"/>
        </w:rPr>
        <w:t xml:space="preserve">VM-Network-110</w:t>
      </w:r>
      <w:r>
        <w:t xml:space="preserve"> </w:t>
      </w:r>
      <w:r>
        <w:t xml:space="preserve">to target</w:t>
      </w:r>
      <w:r>
        <w:t xml:space="preserve"> </w:t>
      </w:r>
      <w:r>
        <w:rPr>
          <w:rStyle w:val="VerbatimChar"/>
        </w:rPr>
        <w:t xml:space="preserve">default/vlan-110</w:t>
      </w:r>
      <w:r>
        <w:t xml:space="preserve">. Create.</w:t>
      </w:r>
    </w:p>
    <w:p>
      <w:pPr>
        <w:pStyle w:val="BlockText"/>
      </w:pPr>
      <w:r>
        <w:rPr>
          <w:b/>
          <w:bCs/>
        </w:rPr>
        <w:t xml:space="preserve">SCREENSHOT Q-07:</w:t>
      </w:r>
      <w:r>
        <w:t xml:space="preserve"> </w:t>
      </w:r>
      <w:r>
        <w:t xml:space="preserve">Network map with VM-Network-110 mapped to default/vlan-110.</w:t>
      </w:r>
    </w:p>
    <w:p>
      <w:pPr>
        <w:pStyle w:val="FirstParagraph"/>
      </w:pPr>
      <w:r>
        <w:rPr>
          <w:b/>
          <w:bCs/>
        </w:rPr>
        <w:t xml:space="preserve">CLI:</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NetworkMap</w:t>
      </w:r>
      <w:r>
        <w:br/>
      </w:r>
      <w:r>
        <w:rPr>
          <w:rStyle w:val="StringTok"/>
        </w:rPr>
        <w:t xml:space="preserve">metadata: {name: vcenter-net, namespace: openshift-mtv}</w:t>
      </w:r>
      <w:r>
        <w:br/>
      </w:r>
      <w:r>
        <w:rPr>
          <w:rStyle w:val="StringTok"/>
        </w:rPr>
        <w:t xml:space="preserve">spec:</w:t>
      </w:r>
      <w:r>
        <w:br/>
      </w:r>
      <w:r>
        <w:rPr>
          <w:rStyle w:val="StringTok"/>
        </w:rPr>
        <w:t xml:space="preserve">  provider:</w:t>
      </w:r>
      <w:r>
        <w:br/>
      </w:r>
      <w:r>
        <w:rPr>
          <w:rStyle w:val="StringTok"/>
        </w:rPr>
        <w:t xml:space="preserve">    source: {name: vcenter, namespace: openshift-mtv}</w:t>
      </w:r>
      <w:r>
        <w:br/>
      </w:r>
      <w:r>
        <w:rPr>
          <w:rStyle w:val="StringTok"/>
        </w:rPr>
        <w:t xml:space="preserve">    destination: {name: host, namespace: openshift-mtv}</w:t>
      </w:r>
      <w:r>
        <w:br/>
      </w:r>
      <w:r>
        <w:rPr>
          <w:rStyle w:val="StringTok"/>
        </w:rPr>
        <w:t xml:space="preserve">  map:</w:t>
      </w:r>
      <w:r>
        <w:br/>
      </w:r>
      <w:r>
        <w:rPr>
          <w:rStyle w:val="StringTok"/>
        </w:rPr>
        <w:t xml:space="preserve">  - source: {name: VM-Network-110}</w:t>
      </w:r>
      <w:r>
        <w:br/>
      </w:r>
      <w:r>
        <w:rPr>
          <w:rStyle w:val="StringTok"/>
        </w:rPr>
        <w:t xml:space="preserve">    destination: {type: multus, namespace: default, name: vlan-110}</w:t>
      </w:r>
      <w:r>
        <w:br/>
      </w:r>
      <w:r>
        <w:rPr>
          <w:rStyle w:val="OperatorTok"/>
        </w:rPr>
        <w:t xml:space="preserve">EOF</w:t>
      </w:r>
    </w:p>
    <w:p>
      <w:pPr>
        <w:pStyle w:val="FirstParagraph"/>
      </w:pPr>
      <w:r>
        <w:t xml:space="preserve">Map every port group any NIC of the VM uses. Mapping to the</w:t>
      </w:r>
      <w:r>
        <w:t xml:space="preserve"> </w:t>
      </w:r>
      <w:r>
        <w:rPr>
          <w:b/>
          <w:bCs/>
        </w:rPr>
        <w:t xml:space="preserve">Pod network</w:t>
      </w:r>
      <w:r>
        <w:t xml:space="preserve"> </w:t>
      </w:r>
      <w:r>
        <w:t xml:space="preserve">instead gives the VM a new private IP, so use the bridge NAD to keep its address.</w:t>
      </w:r>
    </w:p>
    <w:bookmarkEnd w:id="21"/>
    <w:bookmarkStart w:id="22" w:name="step-4-map-the-storage"/>
    <w:p>
      <w:pPr>
        <w:pStyle w:val="Heading3"/>
      </w:pPr>
      <w:r>
        <w:t xml:space="preserve">Step 4: Map the storage</w:t>
      </w:r>
    </w:p>
    <w:p>
      <w:pPr>
        <w:pStyle w:val="FirstParagraph"/>
      </w:pPr>
      <w:r>
        <w:rPr>
          <w:b/>
          <w:bCs/>
        </w:rPr>
        <w:t xml:space="preserve">GUI:</w:t>
      </w:r>
      <w:r>
        <w:t xml:space="preserve"> </w:t>
      </w:r>
      <w:r>
        <w:rPr>
          <w:b/>
          <w:bCs/>
        </w:rPr>
        <w:t xml:space="preserve">Migration for Virtualization &gt; Storage maps &gt; Create storage map</w:t>
      </w:r>
      <w:r>
        <w:t xml:space="preserve">. Source</w:t>
      </w:r>
      <w:r>
        <w:t xml:space="preserve"> </w:t>
      </w:r>
      <w:r>
        <w:rPr>
          <w:rStyle w:val="VerbatimChar"/>
        </w:rPr>
        <w:t xml:space="preserve">DATASTORE-01</w:t>
      </w:r>
      <w:r>
        <w:t xml:space="preserve"> </w:t>
      </w:r>
      <w:r>
        <w:t xml:space="preserve">to target</w:t>
      </w:r>
      <w:r>
        <w:t xml:space="preserve"> </w:t>
      </w:r>
      <w:r>
        <w:rPr>
          <w:rStyle w:val="VerbatimChar"/>
        </w:rPr>
        <w:t xml:space="preserve">nfs-csi</w:t>
      </w:r>
      <w:r>
        <w:t xml:space="preserve">. Create.</w:t>
      </w:r>
    </w:p>
    <w:p>
      <w:pPr>
        <w:pStyle w:val="BlockText"/>
      </w:pPr>
      <w:r>
        <w:rPr>
          <w:b/>
          <w:bCs/>
        </w:rPr>
        <w:t xml:space="preserve">SCREENSHOT Q-08:</w:t>
      </w:r>
      <w:r>
        <w:t xml:space="preserve"> </w:t>
      </w:r>
      <w:r>
        <w:t xml:space="preserve">Storage map with DATASTORE-01 mapped to nfs-csi.</w:t>
      </w:r>
    </w:p>
    <w:p>
      <w:pPr>
        <w:pStyle w:val="FirstParagraph"/>
      </w:pPr>
      <w:r>
        <w:rPr>
          <w:b/>
          <w:bCs/>
        </w:rPr>
        <w:t xml:space="preserve">CLI:</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StorageMap</w:t>
      </w:r>
      <w:r>
        <w:br/>
      </w:r>
      <w:r>
        <w:rPr>
          <w:rStyle w:val="StringTok"/>
        </w:rPr>
        <w:t xml:space="preserve">metadata: {name: vcenter-storage, namespace: openshift-mtv}</w:t>
      </w:r>
      <w:r>
        <w:br/>
      </w:r>
      <w:r>
        <w:rPr>
          <w:rStyle w:val="StringTok"/>
        </w:rPr>
        <w:t xml:space="preserve">spec:</w:t>
      </w:r>
      <w:r>
        <w:br/>
      </w:r>
      <w:r>
        <w:rPr>
          <w:rStyle w:val="StringTok"/>
        </w:rPr>
        <w:t xml:space="preserve">  provider:</w:t>
      </w:r>
      <w:r>
        <w:br/>
      </w:r>
      <w:r>
        <w:rPr>
          <w:rStyle w:val="StringTok"/>
        </w:rPr>
        <w:t xml:space="preserve">    source: {name: vcenter, namespace: openshift-mtv}</w:t>
      </w:r>
      <w:r>
        <w:br/>
      </w:r>
      <w:r>
        <w:rPr>
          <w:rStyle w:val="StringTok"/>
        </w:rPr>
        <w:t xml:space="preserve">    destination: {name: host, namespace: openshift-mtv}</w:t>
      </w:r>
      <w:r>
        <w:br/>
      </w:r>
      <w:r>
        <w:rPr>
          <w:rStyle w:val="StringTok"/>
        </w:rPr>
        <w:t xml:space="preserve">  map:</w:t>
      </w:r>
      <w:r>
        <w:br/>
      </w:r>
      <w:r>
        <w:rPr>
          <w:rStyle w:val="StringTok"/>
        </w:rPr>
        <w:t xml:space="preserve">  - source: {name: DATASTORE-01}</w:t>
      </w:r>
      <w:r>
        <w:br/>
      </w:r>
      <w:r>
        <w:rPr>
          <w:rStyle w:val="StringTok"/>
        </w:rPr>
        <w:t xml:space="preserve">    destination: {storageClass: nfs-csi, accessMode: ReadWriteMany, volumeMode: Filesystem}</w:t>
      </w:r>
      <w:r>
        <w:br/>
      </w:r>
      <w:r>
        <w:rPr>
          <w:rStyle w:val="OperatorTok"/>
        </w:rPr>
        <w:t xml:space="preserve">EOF</w:t>
      </w:r>
      <w:r>
        <w:br/>
      </w:r>
      <w:r>
        <w:rPr>
          <w:rStyle w:val="ExtensionTok"/>
        </w:rPr>
        <w:t xml:space="preserve">oc</w:t>
      </w:r>
      <w:r>
        <w:rPr>
          <w:rStyle w:val="NormalTok"/>
        </w:rPr>
        <w:t xml:space="preserve"> get networkmaps,storagemaps </w:t>
      </w:r>
      <w:r>
        <w:rPr>
          <w:rStyle w:val="AttributeTok"/>
        </w:rPr>
        <w:t xml:space="preserve">-n</w:t>
      </w:r>
      <w:r>
        <w:rPr>
          <w:rStyle w:val="NormalTok"/>
        </w:rPr>
        <w:t xml:space="preserve"> openshift-mtv</w:t>
      </w:r>
    </w:p>
    <w:p>
      <w:pPr>
        <w:pStyle w:val="SourceCode"/>
      </w:pPr>
      <w:r>
        <w:rPr>
          <w:rStyle w:val="VerbatimChar"/>
        </w:rPr>
        <w:t xml:space="preserve">NAME                                          READY   AGE</w:t>
      </w:r>
      <w:r>
        <w:br/>
      </w:r>
      <w:r>
        <w:rPr>
          <w:rStyle w:val="VerbatimChar"/>
        </w:rPr>
        <w:t xml:space="preserve">networkmap.forklift.konveyor.io/vcenter-net   True    1m</w:t>
      </w:r>
      <w:r>
        <w:br/>
      </w:r>
      <w:r>
        <w:br/>
      </w:r>
      <w:r>
        <w:rPr>
          <w:rStyle w:val="VerbatimChar"/>
        </w:rPr>
        <w:t xml:space="preserve">NAME                                              READY   AGE</w:t>
      </w:r>
      <w:r>
        <w:br/>
      </w:r>
      <w:r>
        <w:rPr>
          <w:rStyle w:val="VerbatimChar"/>
        </w:rPr>
        <w:t xml:space="preserve">storagemap.forklift.konveyor.io/vcenter-storage   True    1m</w:t>
      </w:r>
    </w:p>
    <w:p>
      <w:pPr>
        <w:pStyle w:val="FirstParagraph"/>
      </w:pPr>
      <w:r>
        <w:t xml:space="preserve">For FC or iSCSI StorageClasses use</w:t>
      </w:r>
      <w:r>
        <w:t xml:space="preserve"> </w:t>
      </w:r>
      <w:r>
        <w:rPr>
          <w:rStyle w:val="VerbatimChar"/>
        </w:rPr>
        <w:t xml:space="preserve">volumeMode: Block</w:t>
      </w:r>
      <w:r>
        <w:t xml:space="preserve">.</w:t>
      </w:r>
    </w:p>
    <w:bookmarkEnd w:id="22"/>
    <w:bookmarkStart w:id="23" w:name="step-5-create-the-plan"/>
    <w:p>
      <w:pPr>
        <w:pStyle w:val="Heading3"/>
      </w:pPr>
      <w:r>
        <w:t xml:space="preserve">Step 5: Create the plan</w:t>
      </w:r>
    </w:p>
    <w:p>
      <w:pPr>
        <w:pStyle w:val="FirstParagraph"/>
      </w:pPr>
      <w:r>
        <w:rPr>
          <w:b/>
          <w:bCs/>
        </w:rPr>
        <w:t xml:space="preserve">GUI:</w:t>
      </w:r>
      <w:r>
        <w:t xml:space="preserve"> </w:t>
      </w:r>
      <w:r>
        <w:rPr>
          <w:b/>
          <w:bCs/>
        </w:rPr>
        <w:t xml:space="preserve">Migration for Virtualization &gt; Migration plans &gt; Create plan</w:t>
      </w:r>
      <w:r>
        <w:t xml:space="preserve">.</w:t>
      </w:r>
    </w:p>
    <w:p>
      <w:pPr>
        <w:pStyle w:val="Compact"/>
        <w:numPr>
          <w:ilvl w:val="0"/>
          <w:numId w:val="1005"/>
        </w:numPr>
      </w:pPr>
      <w:r>
        <w:t xml:space="preserve">Source provider</w:t>
      </w:r>
      <w:r>
        <w:t xml:space="preserve"> </w:t>
      </w:r>
      <w:r>
        <w:rPr>
          <w:rStyle w:val="VerbatimChar"/>
        </w:rPr>
        <w:t xml:space="preserve">vcenter</w:t>
      </w:r>
      <w:r>
        <w:t xml:space="preserve">, search and tick</w:t>
      </w:r>
      <w:r>
        <w:t xml:space="preserve"> </w:t>
      </w:r>
      <w:r>
        <w:rPr>
          <w:rStyle w:val="VerbatimChar"/>
        </w:rPr>
        <w:t xml:space="preserve">app-vm-01</w:t>
      </w:r>
      <w:r>
        <w:t xml:space="preserve">.</w:t>
      </w:r>
    </w:p>
    <w:p>
      <w:pPr>
        <w:pStyle w:val="Compact"/>
        <w:numPr>
          <w:ilvl w:val="0"/>
          <w:numId w:val="1005"/>
        </w:numPr>
      </w:pPr>
      <w:r>
        <w:t xml:space="preserve">Plan name</w:t>
      </w:r>
      <w:r>
        <w:t xml:space="preserve"> </w:t>
      </w:r>
      <w:r>
        <w:rPr>
          <w:rStyle w:val="VerbatimChar"/>
        </w:rPr>
        <w:t xml:space="preserve">app-vm-01-plan</w:t>
      </w:r>
      <w:r>
        <w:t xml:space="preserve">, target provider</w:t>
      </w:r>
      <w:r>
        <w:t xml:space="preserve"> </w:t>
      </w:r>
      <w:r>
        <w:rPr>
          <w:rStyle w:val="VerbatimChar"/>
        </w:rPr>
        <w:t xml:space="preserve">host</w:t>
      </w:r>
      <w:r>
        <w:t xml:space="preserve">, target project</w:t>
      </w:r>
      <w:r>
        <w:t xml:space="preserve"> </w:t>
      </w:r>
      <w:r>
        <w:rPr>
          <w:rStyle w:val="VerbatimChar"/>
        </w:rPr>
        <w:t xml:space="preserve">migrated-vms</w:t>
      </w:r>
      <w:r>
        <w:t xml:space="preserve">.</w:t>
      </w:r>
    </w:p>
    <w:p>
      <w:pPr>
        <w:pStyle w:val="Compact"/>
        <w:numPr>
          <w:ilvl w:val="0"/>
          <w:numId w:val="1005"/>
        </w:numPr>
      </w:pPr>
      <w:r>
        <w:t xml:space="preserve">Network map</w:t>
      </w:r>
      <w:r>
        <w:t xml:space="preserve"> </w:t>
      </w:r>
      <w:r>
        <w:rPr>
          <w:rStyle w:val="VerbatimChar"/>
        </w:rPr>
        <w:t xml:space="preserve">vcenter-net</w:t>
      </w:r>
      <w:r>
        <w:t xml:space="preserve">, storage map</w:t>
      </w:r>
      <w:r>
        <w:t xml:space="preserve"> </w:t>
      </w:r>
      <w:r>
        <w:rPr>
          <w:rStyle w:val="VerbatimChar"/>
        </w:rPr>
        <w:t xml:space="preserve">vcenter-storage</w:t>
      </w:r>
      <w:r>
        <w:t xml:space="preserve">.</w:t>
      </w:r>
    </w:p>
    <w:p>
      <w:pPr>
        <w:pStyle w:val="Compact"/>
        <w:numPr>
          <w:ilvl w:val="0"/>
          <w:numId w:val="1005"/>
        </w:numPr>
      </w:pPr>
      <w:r>
        <w:t xml:space="preserve">Migration type</w:t>
      </w:r>
      <w:r>
        <w:t xml:space="preserve"> </w:t>
      </w:r>
      <w:r>
        <w:rPr>
          <w:b/>
          <w:bCs/>
        </w:rPr>
        <w:t xml:space="preserve">Cold</w:t>
      </w:r>
      <w:r>
        <w:t xml:space="preserve">.</w:t>
      </w:r>
    </w:p>
    <w:p>
      <w:pPr>
        <w:pStyle w:val="Compact"/>
        <w:numPr>
          <w:ilvl w:val="0"/>
          <w:numId w:val="1005"/>
        </w:numPr>
      </w:pPr>
      <w:r>
        <w:rPr>
          <w:b/>
          <w:bCs/>
        </w:rPr>
        <w:t xml:space="preserve">Create plan</w:t>
      </w:r>
      <w:r>
        <w:t xml:space="preserve"> </w:t>
      </w:r>
      <w:r>
        <w:t xml:space="preserve">and wait for</w:t>
      </w:r>
      <w:r>
        <w:t xml:space="preserve"> </w:t>
      </w:r>
      <w:r>
        <w:rPr>
          <w:b/>
          <w:bCs/>
        </w:rPr>
        <w:t xml:space="preserve">Ready</w:t>
      </w:r>
      <w:r>
        <w:t xml:space="preserve">. Fix anything listed as Critical.</w:t>
      </w:r>
    </w:p>
    <w:p>
      <w:pPr>
        <w:pStyle w:val="BlockText"/>
      </w:pPr>
      <w:r>
        <w:rPr>
          <w:b/>
          <w:bCs/>
        </w:rPr>
        <w:t xml:space="preserve">SCREENSHOT Q-09:</w:t>
      </w:r>
      <w:r>
        <w:t xml:space="preserve"> </w:t>
      </w:r>
      <w:r>
        <w:t xml:space="preserve">Create plan wizard with app-vm-01 selected.</w:t>
      </w:r>
    </w:p>
    <w:p>
      <w:pPr>
        <w:pStyle w:val="BlockText"/>
      </w:pPr>
      <w:r>
        <w:rPr>
          <w:b/>
          <w:bCs/>
        </w:rPr>
        <w:t xml:space="preserve">SCREENSHOT Q-10:</w:t>
      </w:r>
      <w:r>
        <w:t xml:space="preserve"> </w:t>
      </w:r>
      <w:r>
        <w:t xml:space="preserve">Plan details page showing Ready.</w:t>
      </w:r>
    </w:p>
    <w:p>
      <w:pPr>
        <w:pStyle w:val="FirstParagraph"/>
      </w:pPr>
      <w:r>
        <w:rPr>
          <w:b/>
          <w:bCs/>
        </w:rPr>
        <w:t xml:space="preserve">CLI:</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Plan</w:t>
      </w:r>
      <w:r>
        <w:br/>
      </w:r>
      <w:r>
        <w:rPr>
          <w:rStyle w:val="StringTok"/>
        </w:rPr>
        <w:t xml:space="preserve">metadata: {name: app-vm-01-plan, namespace: openshift-mtv}</w:t>
      </w:r>
      <w:r>
        <w:br/>
      </w:r>
      <w:r>
        <w:rPr>
          <w:rStyle w:val="StringTok"/>
        </w:rPr>
        <w:t xml:space="preserve">spec:</w:t>
      </w:r>
      <w:r>
        <w:br/>
      </w:r>
      <w:r>
        <w:rPr>
          <w:rStyle w:val="StringTok"/>
        </w:rPr>
        <w:t xml:space="preserve">  type: cold                       # or warm</w:t>
      </w:r>
      <w:r>
        <w:br/>
      </w:r>
      <w:r>
        <w:rPr>
          <w:rStyle w:val="StringTok"/>
        </w:rPr>
        <w:t xml:space="preserve">  targetNamespace: migrated-vms</w:t>
      </w:r>
      <w:r>
        <w:br/>
      </w:r>
      <w:r>
        <w:rPr>
          <w:rStyle w:val="StringTok"/>
        </w:rPr>
        <w:t xml:space="preserve">  targetPowerState: "on"           # on, off, or auto (match the source)</w:t>
      </w:r>
      <w:r>
        <w:br/>
      </w:r>
      <w:r>
        <w:rPr>
          <w:rStyle w:val="StringTok"/>
        </w:rPr>
        <w:t xml:space="preserve">  provider:</w:t>
      </w:r>
      <w:r>
        <w:br/>
      </w:r>
      <w:r>
        <w:rPr>
          <w:rStyle w:val="StringTok"/>
        </w:rPr>
        <w:t xml:space="preserve">    source: {name: vcenter, namespace: openshift-mtv}</w:t>
      </w:r>
      <w:r>
        <w:br/>
      </w:r>
      <w:r>
        <w:rPr>
          <w:rStyle w:val="StringTok"/>
        </w:rPr>
        <w:t xml:space="preserve">    destination: {name: host, namespace: openshift-mtv}</w:t>
      </w:r>
      <w:r>
        <w:br/>
      </w:r>
      <w:r>
        <w:rPr>
          <w:rStyle w:val="StringTok"/>
        </w:rPr>
        <w:t xml:space="preserve">  map:</w:t>
      </w:r>
      <w:r>
        <w:br/>
      </w:r>
      <w:r>
        <w:rPr>
          <w:rStyle w:val="StringTok"/>
        </w:rPr>
        <w:t xml:space="preserve">    network: {name: vcenter-net, namespace: openshift-mtv}</w:t>
      </w:r>
      <w:r>
        <w:br/>
      </w:r>
      <w:r>
        <w:rPr>
          <w:rStyle w:val="StringTok"/>
        </w:rPr>
        <w:t xml:space="preserve">    storage: {name: vcenter-storage, namespace: openshift-mtv}</w:t>
      </w:r>
      <w:r>
        <w:br/>
      </w:r>
      <w:r>
        <w:rPr>
          <w:rStyle w:val="StringTok"/>
        </w:rPr>
        <w:t xml:space="preserve">  vms:</w:t>
      </w:r>
      <w:r>
        <w:br/>
      </w:r>
      <w:r>
        <w:rPr>
          <w:rStyle w:val="StringTok"/>
        </w:rPr>
        <w:t xml:space="preserve">  - name: app-vm-01</w:t>
      </w:r>
      <w:r>
        <w:br/>
      </w:r>
      <w:r>
        <w:rPr>
          <w:rStyle w:val="OperatorTok"/>
        </w:rPr>
        <w:t xml:space="preserve">EOF</w:t>
      </w:r>
      <w:r>
        <w:br/>
      </w:r>
      <w:r>
        <w:rPr>
          <w:rStyle w:val="ExtensionTok"/>
        </w:rPr>
        <w:t xml:space="preserve">oc</w:t>
      </w:r>
      <w:r>
        <w:rPr>
          <w:rStyle w:val="NormalTok"/>
        </w:rPr>
        <w:t xml:space="preserve"> get plan app-vm-01-plan </w:t>
      </w:r>
      <w:r>
        <w:rPr>
          <w:rStyle w:val="AttributeTok"/>
        </w:rPr>
        <w:t xml:space="preserve">-n</w:t>
      </w:r>
      <w:r>
        <w:rPr>
          <w:rStyle w:val="NormalTok"/>
        </w:rPr>
        <w:t xml:space="preserve"> openshift-mtv</w:t>
      </w:r>
    </w:p>
    <w:p>
      <w:pPr>
        <w:pStyle w:val="SourceCode"/>
      </w:pPr>
      <w:r>
        <w:rPr>
          <w:rStyle w:val="VerbatimChar"/>
        </w:rPr>
        <w:t xml:space="preserve">NAME             READY   EXECUTING   SUCCEEDED   FAILED   AGE</w:t>
      </w:r>
      <w:r>
        <w:br/>
      </w:r>
      <w:r>
        <w:rPr>
          <w:rStyle w:val="VerbatimChar"/>
        </w:rPr>
        <w:t xml:space="preserve">app-vm-01-plan   True                                     30s</w:t>
      </w:r>
    </w:p>
    <w:bookmarkEnd w:id="23"/>
    <w:bookmarkStart w:id="24" w:name="step-6-start-the-migration"/>
    <w:p>
      <w:pPr>
        <w:pStyle w:val="Heading3"/>
      </w:pPr>
      <w:r>
        <w:t xml:space="preserve">Step 6: Start the migration</w:t>
      </w:r>
    </w:p>
    <w:p>
      <w:pPr>
        <w:pStyle w:val="FirstParagraph"/>
      </w:pPr>
      <w:r>
        <w:rPr>
          <w:b/>
          <w:bCs/>
        </w:rPr>
        <w:t xml:space="preserve">GUI:</w:t>
      </w:r>
      <w:r>
        <w:t xml:space="preserve"> </w:t>
      </w:r>
      <w:r>
        <w:t xml:space="preserve">on the plan, click</w:t>
      </w:r>
      <w:r>
        <w:t xml:space="preserve"> </w:t>
      </w:r>
      <w:r>
        <w:rPr>
          <w:b/>
          <w:bCs/>
        </w:rPr>
        <w:t xml:space="preserve">Start</w:t>
      </w:r>
      <w:r>
        <w:t xml:space="preserve"> </w:t>
      </w:r>
      <w:r>
        <w:t xml:space="preserve">and confirm.</w:t>
      </w:r>
    </w:p>
    <w:p>
      <w:pPr>
        <w:pStyle w:val="BodyText"/>
      </w:pPr>
      <w:r>
        <w:rPr>
          <w:b/>
          <w:bCs/>
        </w:rPr>
        <w:t xml:space="preserve">CLI:</w:t>
      </w:r>
      <w:r>
        <w:t xml:space="preserve"> </w:t>
      </w:r>
      <w:r>
        <w:t xml:space="preserve">creating a Migration object is the Start button.</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Migration</w:t>
      </w:r>
      <w:r>
        <w:br/>
      </w:r>
      <w:r>
        <w:rPr>
          <w:rStyle w:val="StringTok"/>
        </w:rPr>
        <w:t xml:space="preserve">metadata: {name: app-vm-01-run1, namespace: openshift-mtv}</w:t>
      </w:r>
      <w:r>
        <w:br/>
      </w:r>
      <w:r>
        <w:rPr>
          <w:rStyle w:val="StringTok"/>
        </w:rPr>
        <w:t xml:space="preserve">spec:</w:t>
      </w:r>
      <w:r>
        <w:br/>
      </w:r>
      <w:r>
        <w:rPr>
          <w:rStyle w:val="StringTok"/>
        </w:rPr>
        <w:t xml:space="preserve">  plan: {name: app-vm-01-plan, namespace: openshift-mtv}</w:t>
      </w:r>
      <w:r>
        <w:br/>
      </w:r>
      <w:r>
        <w:rPr>
          <w:rStyle w:val="OperatorTok"/>
        </w:rPr>
        <w:t xml:space="preserve">EOF</w:t>
      </w:r>
    </w:p>
    <w:p>
      <w:pPr>
        <w:pStyle w:val="FirstParagraph"/>
      </w:pPr>
      <w:r>
        <w:t xml:space="preserve">To try again after a failure, create a new Migration with a new name (</w:t>
      </w:r>
      <w:r>
        <w:rPr>
          <w:rStyle w:val="VerbatimChar"/>
        </w:rPr>
        <w:t xml:space="preserve">app-vm-01-run2</w:t>
      </w:r>
      <w:r>
        <w:t xml:space="preserve">).</w:t>
      </w:r>
    </w:p>
    <w:bookmarkEnd w:id="24"/>
    <w:bookmarkStart w:id="25" w:name="step-7-watch-it"/>
    <w:p>
      <w:pPr>
        <w:pStyle w:val="Heading3"/>
      </w:pPr>
      <w:r>
        <w:t xml:space="preserve">Step 7: Watch it</w:t>
      </w:r>
    </w:p>
    <w:p>
      <w:pPr>
        <w:pStyle w:val="FirstParagraph"/>
      </w:pPr>
      <w:r>
        <w:rPr>
          <w:b/>
          <w:bCs/>
        </w:rPr>
        <w:t xml:space="preserve">GUI:</w:t>
      </w:r>
      <w:r>
        <w:t xml:space="preserve"> </w:t>
      </w:r>
      <w:r>
        <w:t xml:space="preserve">open the plan &gt;</w:t>
      </w:r>
      <w:r>
        <w:t xml:space="preserve"> </w:t>
      </w:r>
      <w:r>
        <w:rPr>
          <w:b/>
          <w:bCs/>
        </w:rPr>
        <w:t xml:space="preserve">Virtual machines</w:t>
      </w:r>
      <w:r>
        <w:t xml:space="preserve"> </w:t>
      </w:r>
      <w:r>
        <w:t xml:space="preserve">tab &gt; expand</w:t>
      </w:r>
      <w:r>
        <w:t xml:space="preserve"> </w:t>
      </w:r>
      <w:r>
        <w:rPr>
          <w:rStyle w:val="VerbatimChar"/>
        </w:rPr>
        <w:t xml:space="preserve">app-vm-01</w:t>
      </w:r>
      <w:r>
        <w:t xml:space="preserve"> </w:t>
      </w:r>
      <w:r>
        <w:t xml:space="preserve">to see each step with a progress bar.</w:t>
      </w:r>
    </w:p>
    <w:p>
      <w:pPr>
        <w:pStyle w:val="BlockText"/>
      </w:pPr>
      <w:r>
        <w:rPr>
          <w:b/>
          <w:bCs/>
        </w:rPr>
        <w:t xml:space="preserve">SCREENSHOT Q-11:</w:t>
      </w:r>
      <w:r>
        <w:t xml:space="preserve"> </w:t>
      </w:r>
      <w:r>
        <w:t xml:space="preserve">Plan VM pipeline expanded, showing the steps and progress.</w:t>
      </w:r>
    </w:p>
    <w:p>
      <w:pPr>
        <w:pStyle w:val="FirstParagraph"/>
      </w:pPr>
      <w:r>
        <w:rPr>
          <w:b/>
          <w:bCs/>
        </w:rPr>
        <w:t xml:space="preserve">CLI:</w:t>
      </w:r>
    </w:p>
    <w:p>
      <w:pPr>
        <w:pStyle w:val="SourceCode"/>
      </w:pPr>
      <w:r>
        <w:rPr>
          <w:rStyle w:val="ExtensionTok"/>
        </w:rPr>
        <w:t xml:space="preserve">oc</w:t>
      </w:r>
      <w:r>
        <w:rPr>
          <w:rStyle w:val="NormalTok"/>
        </w:rPr>
        <w:t xml:space="preserve"> get plan app-vm-01-plan </w:t>
      </w:r>
      <w:r>
        <w:rPr>
          <w:rStyle w:val="AttributeTok"/>
        </w:rPr>
        <w:t xml:space="preserve">-n</w:t>
      </w:r>
      <w:r>
        <w:rPr>
          <w:rStyle w:val="NormalTok"/>
        </w:rPr>
        <w:t xml:space="preserve"> openshift-mtv </w:t>
      </w:r>
      <w:r>
        <w:rPr>
          <w:rStyle w:val="AttributeTok"/>
        </w:rPr>
        <w:t xml:space="preserve">-o</w:t>
      </w:r>
      <w:r>
        <w:rPr>
          <w:rStyle w:val="NormalTok"/>
        </w:rPr>
        <w:t xml:space="preserve"> jsonpath=</w:t>
      </w:r>
      <w:r>
        <w:rPr>
          <w:rStyle w:val="StringTok"/>
        </w:rPr>
        <w:t xml:space="preserve">'{range .status.migration.vms[*].pipeline[*]}{.name}{"\t"}{.phase}{"\t"}{.progress.completed}/{.progress.total}{"\n"}{end}'</w:t>
      </w:r>
    </w:p>
    <w:p>
      <w:pPr>
        <w:pStyle w:val="SourceCode"/>
      </w:pPr>
      <w:r>
        <w:rPr>
          <w:rStyle w:val="VerbatimChar"/>
        </w:rPr>
        <w:t xml:space="preserve">Initialize               Completed   0/1</w:t>
      </w:r>
      <w:r>
        <w:br/>
      </w:r>
      <w:r>
        <w:rPr>
          <w:rStyle w:val="VerbatimChar"/>
        </w:rPr>
        <w:t xml:space="preserve">DiskAllocation           Completed   10240/10240</w:t>
      </w:r>
      <w:r>
        <w:br/>
      </w:r>
      <w:r>
        <w:rPr>
          <w:rStyle w:val="VerbatimChar"/>
        </w:rPr>
        <w:t xml:space="preserve">ImageConversion          Completed   0/1</w:t>
      </w:r>
      <w:r>
        <w:br/>
      </w:r>
      <w:r>
        <w:rPr>
          <w:rStyle w:val="VerbatimChar"/>
        </w:rPr>
        <w:t xml:space="preserve">DiskTransferV2v          Running     3174/10240</w:t>
      </w:r>
      <w:r>
        <w:br/>
      </w:r>
      <w:r>
        <w:rPr>
          <w:rStyle w:val="VerbatimChar"/>
        </w:rPr>
        <w:t xml:space="preserve">VirtualMachineCreation   Pending     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it does</w:t>
            </w:r>
          </w:p>
        </w:tc>
      </w:tr>
      <w:tr>
        <w:tc>
          <w:tcPr/>
          <w:p>
            <w:pPr>
              <w:pStyle w:val="Compact"/>
            </w:pPr>
            <w:r>
              <w:t xml:space="preserve">Initialize</w:t>
            </w:r>
          </w:p>
        </w:tc>
        <w:tc>
          <w:tcPr/>
          <w:p>
            <w:pPr>
              <w:pStyle w:val="Compact"/>
            </w:pPr>
            <w:r>
              <w:t xml:space="preserve">Checks the plan and prepares the target</w:t>
            </w:r>
          </w:p>
        </w:tc>
      </w:tr>
      <w:tr>
        <w:tc>
          <w:tcPr/>
          <w:p>
            <w:pPr>
              <w:pStyle w:val="Compact"/>
            </w:pPr>
            <w:r>
              <w:t xml:space="preserve">DiskAllocation</w:t>
            </w:r>
          </w:p>
        </w:tc>
        <w:tc>
          <w:tcPr/>
          <w:p>
            <w:pPr>
              <w:pStyle w:val="Compact"/>
            </w:pPr>
            <w:r>
              <w:t xml:space="preserve">Creates the disk (PVC) on the StorageClass and copies the data</w:t>
            </w:r>
          </w:p>
        </w:tc>
      </w:tr>
      <w:tr>
        <w:tc>
          <w:tcPr/>
          <w:p>
            <w:pPr>
              <w:pStyle w:val="Compact"/>
            </w:pPr>
            <w:r>
              <w:t xml:space="preserve">ImageConversion / DiskTransferV2v</w:t>
            </w:r>
          </w:p>
        </w:tc>
        <w:tc>
          <w:tcPr/>
          <w:p>
            <w:pPr>
              <w:pStyle w:val="Compact"/>
            </w:pPr>
            <w:r>
              <w:rPr>
                <w:rStyle w:val="VerbatimChar"/>
              </w:rPr>
              <w:t xml:space="preserve">virt-v2v</w:t>
            </w:r>
            <w:r>
              <w:t xml:space="preserve"> </w:t>
            </w:r>
            <w:r>
              <w:t xml:space="preserve">converts the guest: removes VMware Tools, adds VirtIO drivers, fixes the boot loader</w:t>
            </w:r>
          </w:p>
        </w:tc>
      </w:tr>
      <w:tr>
        <w:tc>
          <w:tcPr/>
          <w:p>
            <w:pPr>
              <w:pStyle w:val="Compact"/>
            </w:pPr>
            <w:r>
              <w:t xml:space="preserve">VirtualMachineCreation</w:t>
            </w:r>
          </w:p>
        </w:tc>
        <w:tc>
          <w:tcPr/>
          <w:p>
            <w:pPr>
              <w:pStyle w:val="Compact"/>
            </w:pPr>
            <w:r>
              <w:t xml:space="preserve">Creates the VirtualMachine with the same CPU, memory, MAC and mapped networks</w:t>
            </w:r>
          </w:p>
        </w:tc>
      </w:tr>
    </w:tbl>
    <w:p>
      <w:pPr>
        <w:pStyle w:val="BodyText"/>
      </w:pPr>
      <w:r>
        <w:t xml:space="preserve">Live log of the conversion:</w:t>
      </w:r>
      <w:r>
        <w:t xml:space="preserve"> </w:t>
      </w:r>
      <w:r>
        <w:rPr>
          <w:rStyle w:val="VerbatimChar"/>
        </w:rPr>
        <w:t xml:space="preserve">oc get pods -n migrated-vms</w:t>
      </w:r>
      <w:r>
        <w:t xml:space="preserve">, then</w:t>
      </w:r>
      <w:r>
        <w:t xml:space="preserve"> </w:t>
      </w:r>
      <w:r>
        <w:rPr>
          <w:rStyle w:val="VerbatimChar"/>
        </w:rPr>
        <w:t xml:space="preserve">oc logs -f &lt;pod&gt; -n migrated-vms</w:t>
      </w:r>
      <w:r>
        <w:t xml:space="preserve">.</w:t>
      </w:r>
    </w:p>
    <w:bookmarkEnd w:id="25"/>
    <w:bookmarkStart w:id="26" w:name="step-8-check-the-vm-on-openshift"/>
    <w:p>
      <w:pPr>
        <w:pStyle w:val="Heading3"/>
      </w:pPr>
      <w:r>
        <w:t xml:space="preserve">Step 8: Check the VM on OpenShift</w:t>
      </w:r>
    </w:p>
    <w:p>
      <w:pPr>
        <w:pStyle w:val="FirstParagraph"/>
      </w:pPr>
      <w:r>
        <w:rPr>
          <w:b/>
          <w:bCs/>
        </w:rPr>
        <w:t xml:space="preserve">GUI:</w:t>
      </w:r>
      <w:r>
        <w:t xml:space="preserve"> </w:t>
      </w:r>
      <w:r>
        <w:rPr>
          <w:b/>
          <w:bCs/>
        </w:rPr>
        <w:t xml:space="preserve">Virtualization &gt; VirtualMachines</w:t>
      </w:r>
      <w:r>
        <w:t xml:space="preserve">, project</w:t>
      </w:r>
      <w:r>
        <w:t xml:space="preserve"> </w:t>
      </w:r>
      <w:r>
        <w:rPr>
          <w:rStyle w:val="VerbatimChar"/>
        </w:rPr>
        <w:t xml:space="preserve">migrated-vms</w:t>
      </w:r>
      <w:r>
        <w:t xml:space="preserve">. MTV makes the name DNS-safe (lower case, dots become dashes).</w:t>
      </w:r>
    </w:p>
    <w:p>
      <w:pPr>
        <w:pStyle w:val="Compact"/>
        <w:numPr>
          <w:ilvl w:val="0"/>
          <w:numId w:val="1006"/>
        </w:numPr>
      </w:pPr>
      <w:r>
        <w:rPr>
          <w:b/>
          <w:bCs/>
        </w:rPr>
        <w:t xml:space="preserve">Overview</w:t>
      </w:r>
      <w:r>
        <w:t xml:space="preserve">: status Running, the node, and the IP address reported by the guest agent.</w:t>
      </w:r>
    </w:p>
    <w:p>
      <w:pPr>
        <w:pStyle w:val="Compact"/>
        <w:numPr>
          <w:ilvl w:val="0"/>
          <w:numId w:val="1006"/>
        </w:numPr>
      </w:pPr>
      <w:r>
        <w:rPr>
          <w:b/>
          <w:bCs/>
        </w:rPr>
        <w:t xml:space="preserve">Console</w:t>
      </w:r>
      <w:r>
        <w:t xml:space="preserve">: log in and check</w:t>
      </w:r>
      <w:r>
        <w:t xml:space="preserve"> </w:t>
      </w:r>
      <w:r>
        <w:rPr>
          <w:rStyle w:val="VerbatimChar"/>
        </w:rPr>
        <w:t xml:space="preserve">ip a</w:t>
      </w:r>
      <w:r>
        <w:t xml:space="preserve"> </w:t>
      </w:r>
      <w:r>
        <w:t xml:space="preserve">(Linux) or</w:t>
      </w:r>
      <w:r>
        <w:t xml:space="preserve"> </w:t>
      </w:r>
      <w:r>
        <w:rPr>
          <w:rStyle w:val="VerbatimChar"/>
        </w:rPr>
        <w:t xml:space="preserve">ipconfig</w:t>
      </w:r>
      <w:r>
        <w:t xml:space="preserve"> </w:t>
      </w:r>
      <w:r>
        <w:t xml:space="preserve">(Windows) against what you recorded.</w:t>
      </w:r>
    </w:p>
    <w:p>
      <w:pPr>
        <w:pStyle w:val="Compact"/>
        <w:numPr>
          <w:ilvl w:val="0"/>
          <w:numId w:val="1006"/>
        </w:numPr>
      </w:pPr>
      <w:r>
        <w:rPr>
          <w:b/>
          <w:bCs/>
        </w:rPr>
        <w:t xml:space="preserve">Actions &gt; Migrate</w:t>
      </w:r>
      <w:r>
        <w:t xml:space="preserve"> </w:t>
      </w:r>
      <w:r>
        <w:t xml:space="preserve">once to prove it can live-migrate between nodes.</w:t>
      </w:r>
    </w:p>
    <w:p>
      <w:pPr>
        <w:pStyle w:val="BlockText"/>
      </w:pPr>
      <w:r>
        <w:rPr>
          <w:b/>
          <w:bCs/>
        </w:rPr>
        <w:t xml:space="preserve">SCREENSHOT Q-12:</w:t>
      </w:r>
      <w:r>
        <w:t xml:space="preserve"> </w:t>
      </w:r>
      <w:r>
        <w:t xml:space="preserve">VirtualMachine Overview, Running, with IP and node.</w:t>
      </w:r>
    </w:p>
    <w:p>
      <w:pPr>
        <w:pStyle w:val="BlockText"/>
      </w:pPr>
      <w:r>
        <w:rPr>
          <w:b/>
          <w:bCs/>
        </w:rPr>
        <w:t xml:space="preserve">SCREENSHOT Q-13:</w:t>
      </w:r>
      <w:r>
        <w:t xml:space="preserve"> </w:t>
      </w:r>
      <w:r>
        <w:t xml:space="preserve">VM Console tab after login showing the original IP.</w:t>
      </w:r>
    </w:p>
    <w:p>
      <w:pPr>
        <w:pStyle w:val="FirstParagraph"/>
      </w:pPr>
      <w:r>
        <w:rPr>
          <w:b/>
          <w:bCs/>
        </w:rPr>
        <w:t xml:space="preserve">CLI:</w:t>
      </w:r>
    </w:p>
    <w:p>
      <w:pPr>
        <w:pStyle w:val="SourceCode"/>
      </w:pPr>
      <w:r>
        <w:rPr>
          <w:rStyle w:val="ExtensionTok"/>
        </w:rPr>
        <w:t xml:space="preserve">oc</w:t>
      </w:r>
      <w:r>
        <w:rPr>
          <w:rStyle w:val="NormalTok"/>
        </w:rPr>
        <w:t xml:space="preserve"> get vm,vmi </w:t>
      </w:r>
      <w:r>
        <w:rPr>
          <w:rStyle w:val="AttributeTok"/>
        </w:rPr>
        <w:t xml:space="preserve">-n</w:t>
      </w:r>
      <w:r>
        <w:rPr>
          <w:rStyle w:val="NormalTok"/>
        </w:rPr>
        <w:t xml:space="preserve"> migrated-vms </w:t>
      </w:r>
      <w:r>
        <w:rPr>
          <w:rStyle w:val="AttributeTok"/>
        </w:rPr>
        <w:t xml:space="preserve">-o</w:t>
      </w:r>
      <w:r>
        <w:rPr>
          <w:rStyle w:val="NormalTok"/>
        </w:rPr>
        <w:t xml:space="preserve"> wide</w:t>
      </w:r>
      <w:r>
        <w:br/>
      </w:r>
      <w:r>
        <w:rPr>
          <w:rStyle w:val="ExtensionTok"/>
        </w:rPr>
        <w:t xml:space="preserve">virtctl</w:t>
      </w:r>
      <w:r>
        <w:rPr>
          <w:rStyle w:val="NormalTok"/>
        </w:rPr>
        <w:t xml:space="preserve"> console app-vm-01 </w:t>
      </w:r>
      <w:r>
        <w:rPr>
          <w:rStyle w:val="AttributeTok"/>
        </w:rPr>
        <w:t xml:space="preserve">-n</w:t>
      </w:r>
      <w:r>
        <w:rPr>
          <w:rStyle w:val="NormalTok"/>
        </w:rPr>
        <w:t xml:space="preserve"> migrated-vms       </w:t>
      </w:r>
      <w:r>
        <w:rPr>
          <w:rStyle w:val="CommentTok"/>
        </w:rPr>
        <w:t xml:space="preserve"># Ctrl+] to leave</w:t>
      </w:r>
      <w:r>
        <w:br/>
      </w:r>
      <w:r>
        <w:rPr>
          <w:rStyle w:val="ExtensionTok"/>
        </w:rPr>
        <w:t xml:space="preserve">virtctl</w:t>
      </w:r>
      <w:r>
        <w:rPr>
          <w:rStyle w:val="NormalTok"/>
        </w:rPr>
        <w:t xml:space="preserve"> migrate app-vm-01 </w:t>
      </w:r>
      <w:r>
        <w:rPr>
          <w:rStyle w:val="AttributeTok"/>
        </w:rPr>
        <w:t xml:space="preserve">-n</w:t>
      </w:r>
      <w:r>
        <w:rPr>
          <w:rStyle w:val="NormalTok"/>
        </w:rPr>
        <w:t xml:space="preserve"> migrated-vms        </w:t>
      </w:r>
      <w:r>
        <w:rPr>
          <w:rStyle w:val="CommentTok"/>
        </w:rPr>
        <w:t xml:space="preserve"># live migration test</w:t>
      </w:r>
    </w:p>
    <w:bookmarkEnd w:id="26"/>
    <w:bookmarkStart w:id="27" w:name="step-9-finish-or-roll-back"/>
    <w:p>
      <w:pPr>
        <w:pStyle w:val="Heading3"/>
      </w:pPr>
      <w:r>
        <w:t xml:space="preserve">Step 9: Finish or roll back</w:t>
      </w:r>
    </w:p>
    <w:p>
      <w:pPr>
        <w:pStyle w:val="Compact"/>
        <w:numPr>
          <w:ilvl w:val="0"/>
          <w:numId w:val="1007"/>
        </w:numPr>
      </w:pPr>
      <w:r>
        <w:rPr>
          <w:b/>
          <w:bCs/>
        </w:rPr>
        <w:t xml:space="preserve">All good:</w:t>
      </w:r>
      <w:r>
        <w:t xml:space="preserve"> </w:t>
      </w:r>
      <w:r>
        <w:t xml:space="preserve">keep the source VM</w:t>
      </w:r>
      <w:r>
        <w:t xml:space="preserve"> </w:t>
      </w:r>
      <w:r>
        <w:rPr>
          <w:b/>
          <w:bCs/>
        </w:rPr>
        <w:t xml:space="preserve">powered off</w:t>
      </w:r>
      <w:r>
        <w:t xml:space="preserve"> </w:t>
      </w:r>
      <w:r>
        <w:t xml:space="preserve">(not deleted) until the application owner signs off, then delete it in vSphere and archive the plan.</w:t>
      </w:r>
    </w:p>
    <w:p>
      <w:pPr>
        <w:pStyle w:val="Compact"/>
        <w:numPr>
          <w:ilvl w:val="0"/>
          <w:numId w:val="1007"/>
        </w:numPr>
      </w:pPr>
      <w:r>
        <w:rPr>
          <w:b/>
          <w:bCs/>
        </w:rPr>
        <w:t xml:space="preserve">Roll back:</w:t>
      </w:r>
      <w:r>
        <w:t xml:space="preserve"> </w:t>
      </w:r>
      <w:r>
        <w:t xml:space="preserve">stop the OpenShift VM (</w:t>
      </w:r>
      <w:r>
        <w:rPr>
          <w:b/>
          <w:bCs/>
        </w:rPr>
        <w:t xml:space="preserve">Actions &gt; Stop</w:t>
      </w:r>
      <w:r>
        <w:t xml:space="preserve"> </w:t>
      </w:r>
      <w:r>
        <w:t xml:space="preserve">or</w:t>
      </w:r>
      <w:r>
        <w:t xml:space="preserve"> </w:t>
      </w:r>
      <w:r>
        <w:rPr>
          <w:rStyle w:val="VerbatimChar"/>
        </w:rPr>
        <w:t xml:space="preserve">virtctl stop app-vm-01 -n migrated-vms</w:t>
      </w:r>
      <w:r>
        <w:t xml:space="preserve">), power the source VM on in vSphere, and check the application. MTV does not change the source VM's disks, so it is exactly as you left it.</w:t>
      </w:r>
    </w:p>
    <w:bookmarkEnd w:id="27"/>
    <w:bookmarkEnd w:id="28"/>
    <w:bookmarkStart w:id="29" w:name="X76ba94a9e4eac65d89c09ea456c646f002ff316"/>
    <w:p>
      <w:pPr>
        <w:pStyle w:val="Heading2"/>
      </w:pPr>
      <w:r>
        <w:t xml:space="preserve">2.4 Warm migration in two lines</w:t>
      </w:r>
    </w:p>
    <w:p>
      <w:pPr>
        <w:pStyle w:val="FirstParagraph"/>
      </w:pPr>
      <w:r>
        <w:t xml:space="preserve">For VMs that cannot be off for the whole copy: enable CBT on the VM, set</w:t>
      </w:r>
      <w:r>
        <w:t xml:space="preserve"> </w:t>
      </w:r>
      <w:r>
        <w:rPr>
          <w:rStyle w:val="VerbatimChar"/>
        </w:rPr>
        <w:t xml:space="preserve">type: warm</w:t>
      </w:r>
      <w:r>
        <w:t xml:space="preserve"> </w:t>
      </w:r>
      <w:r>
        <w:t xml:space="preserve">on the plan, start it, and at your change window set the cutover:</w:t>
      </w:r>
    </w:p>
    <w:p>
      <w:pPr>
        <w:pStyle w:val="SourceCode"/>
      </w:pPr>
      <w:r>
        <w:rPr>
          <w:rStyle w:val="ExtensionTok"/>
        </w:rPr>
        <w:t xml:space="preserve">oc</w:t>
      </w:r>
      <w:r>
        <w:rPr>
          <w:rStyle w:val="NormalTok"/>
        </w:rPr>
        <w:t xml:space="preserve"> patch migration app-vm-01-run1 </w:t>
      </w:r>
      <w:r>
        <w:rPr>
          <w:rStyle w:val="AttributeTok"/>
        </w:rPr>
        <w:t xml:space="preserve">-n</w:t>
      </w:r>
      <w:r>
        <w:rPr>
          <w:rStyle w:val="NormalTok"/>
        </w:rPr>
        <w:t xml:space="preserve"> openshift-mtv </w:t>
      </w:r>
      <w:r>
        <w:rPr>
          <w:rStyle w:val="AttributeTok"/>
        </w:rPr>
        <w:t xml:space="preserve">--type</w:t>
      </w:r>
      <w:r>
        <w:rPr>
          <w:rStyle w:val="NormalTok"/>
        </w:rPr>
        <w:t xml:space="preserve"> merge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DataTypeTok"/>
        </w:rPr>
        <w:t xml:space="preserve">\"</w:t>
      </w:r>
      <w:r>
        <w:rPr>
          <w:rStyle w:val="StringTok"/>
        </w:rPr>
        <w:t xml:space="preserve">spec</w:t>
      </w:r>
      <w:r>
        <w:rPr>
          <w:rStyle w:val="DataTypeTok"/>
        </w:rPr>
        <w:t xml:space="preserve">\"</w:t>
      </w:r>
      <w:r>
        <w:rPr>
          <w:rStyle w:val="StringTok"/>
        </w:rPr>
        <w:t xml:space="preserve">:{</w:t>
      </w:r>
      <w:r>
        <w:rPr>
          <w:rStyle w:val="DataTypeTok"/>
        </w:rPr>
        <w:t xml:space="preserve">\"</w:t>
      </w:r>
      <w:r>
        <w:rPr>
          <w:rStyle w:val="StringTok"/>
        </w:rPr>
        <w:t xml:space="preserve">cutover</w:t>
      </w:r>
      <w:r>
        <w:rPr>
          <w:rStyle w:val="DataTypeTok"/>
        </w:rPr>
        <w:t xml:space="preserve">\"</w:t>
      </w:r>
      <w:r>
        <w:rPr>
          <w:rStyle w:val="StringTok"/>
        </w:rPr>
        <w:t xml:space="preserve">:</w:t>
      </w:r>
      <w:r>
        <w:rPr>
          <w:rStyle w:val="DataType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DataTypeTok"/>
        </w:rPr>
        <w:t xml:space="preserve">\"</w:t>
      </w:r>
      <w:r>
        <w:rPr>
          <w:rStyle w:val="StringTok"/>
        </w:rPr>
        <w:t xml:space="preserve">}}"</w:t>
      </w:r>
    </w:p>
    <w:p>
      <w:pPr>
        <w:pStyle w:val="FirstParagraph"/>
      </w:pPr>
      <w:r>
        <w:t xml:space="preserve">In the GUI, use the</w:t>
      </w:r>
      <w:r>
        <w:t xml:space="preserve"> </w:t>
      </w:r>
      <w:r>
        <w:rPr>
          <w:b/>
          <w:bCs/>
        </w:rPr>
        <w:t xml:space="preserve">Cutover</w:t>
      </w:r>
      <w:r>
        <w:t xml:space="preserve"> </w:t>
      </w:r>
      <w:r>
        <w:t xml:space="preserve">button on the plan.</w:t>
      </w:r>
    </w:p>
    <w:bookmarkEnd w:id="29"/>
    <w:bookmarkEnd w:id="30"/>
    <w:bookmarkStart w:id="31" w:name="part-3-if-something-goes-wrong"/>
    <w:p>
      <w:pPr>
        <w:pStyle w:val="Heading1"/>
      </w:pPr>
      <w:r>
        <w:t xml:space="preserve">Part 3: If something goes wrong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Check</w:t>
            </w:r>
          </w:p>
        </w:tc>
        <w:tc>
          <w:tcPr/>
          <w:p>
            <w:pPr>
              <w:pStyle w:val="Compact"/>
            </w:pPr>
            <w:r>
              <w:t xml:space="preserve">Usual fix</w:t>
            </w:r>
          </w:p>
        </w:tc>
      </w:tr>
      <w:tr>
        <w:tc>
          <w:tcPr/>
          <w:p>
            <w:pPr>
              <w:pStyle w:val="Compact"/>
            </w:pPr>
            <w:r>
              <w:rPr>
                <w:rStyle w:val="VerbatimChar"/>
              </w:rPr>
              <w:t xml:space="preserve">oc login</w:t>
            </w:r>
            <w:r>
              <w:t xml:space="preserve"> </w:t>
            </w:r>
            <w:r>
              <w:t xml:space="preserve">says x509 / unknown authority</w:t>
            </w:r>
          </w:p>
        </w:tc>
        <w:tc>
          <w:tcPr/>
          <w:p>
            <w:pPr>
              <w:pStyle w:val="Compact"/>
            </w:pPr>
            <w:r>
              <w:t xml:space="preserve">The API certificate is not trusted</w:t>
            </w:r>
          </w:p>
        </w:tc>
        <w:tc>
          <w:tcPr/>
          <w:p>
            <w:pPr>
              <w:pStyle w:val="Compact"/>
            </w:pPr>
            <w:r>
              <w:t xml:space="preserve">Use</w:t>
            </w:r>
            <w:r>
              <w:t xml:space="preserve"> </w:t>
            </w:r>
            <w:r>
              <w:rPr>
                <w:rStyle w:val="VerbatimChar"/>
              </w:rPr>
              <w:t xml:space="preserve">--certificate-authority=&lt;ca.crt&gt;</w:t>
            </w:r>
            <w:r>
              <w:t xml:space="preserve"> </w:t>
            </w:r>
            <w:r>
              <w:t xml:space="preserve">(or answer</w:t>
            </w:r>
            <w:r>
              <w:t xml:space="preserve"> </w:t>
            </w:r>
            <w:r>
              <w:rPr>
                <w:rStyle w:val="VerbatimChar"/>
              </w:rPr>
              <w:t xml:space="preserve">y</w:t>
            </w:r>
            <w:r>
              <w:t xml:space="preserve"> </w:t>
            </w:r>
            <w:r>
              <w:t xml:space="preserve">in a lab)</w:t>
            </w:r>
          </w:p>
        </w:tc>
      </w:tr>
      <w:tr>
        <w:tc>
          <w:tcPr/>
          <w:p>
            <w:pPr>
              <w:pStyle w:val="Compact"/>
            </w:pPr>
            <w:r>
              <w:rPr>
                <w:rStyle w:val="VerbatimChar"/>
              </w:rPr>
              <w:t xml:space="preserve">oc login</w:t>
            </w:r>
            <w:r>
              <w:t xml:space="preserve"> </w:t>
            </w:r>
            <w:r>
              <w:t xml:space="preserve">cannot resolve</w:t>
            </w:r>
            <w:r>
              <w:t xml:space="preserve"> </w:t>
            </w:r>
            <w:r>
              <w:rPr>
                <w:rStyle w:val="VerbatimChar"/>
              </w:rPr>
              <w:t xml:space="preserve">api...</w:t>
            </w:r>
          </w:p>
        </w:tc>
        <w:tc>
          <w:tcPr/>
          <w:p>
            <w:pPr>
              <w:pStyle w:val="Compact"/>
            </w:pPr>
            <w:r>
              <w:t xml:space="preserve">DNS on your workstation</w:t>
            </w:r>
          </w:p>
        </w:tc>
        <w:tc>
          <w:tcPr/>
          <w:p>
            <w:pPr>
              <w:pStyle w:val="Compact"/>
            </w:pPr>
            <w:r>
              <w:t xml:space="preserve">Point it at the DNS that holds the cluster records</w:t>
            </w:r>
          </w:p>
        </w:tc>
      </w:tr>
      <w:tr>
        <w:tc>
          <w:tcPr/>
          <w:p>
            <w:pPr>
              <w:pStyle w:val="Compact"/>
            </w:pPr>
            <w:r>
              <w:t xml:space="preserve">Provider not Ready</w:t>
            </w:r>
          </w:p>
        </w:tc>
        <w:tc>
          <w:tcPr/>
          <w:p>
            <w:pPr>
              <w:pStyle w:val="Compact"/>
            </w:pPr>
            <w:r>
              <w:rPr>
                <w:rStyle w:val="VerbatimChar"/>
              </w:rPr>
              <w:t xml:space="preserve">oc get provider vcenter -n openshift-mtv -o yaml</w:t>
            </w:r>
            <w:r>
              <w:t xml:space="preserve"> </w:t>
            </w:r>
            <w:r>
              <w:t xml:space="preserve">conditions</w:t>
            </w:r>
          </w:p>
        </w:tc>
        <w:tc>
          <w:tcPr/>
          <w:p>
            <w:pPr>
              <w:pStyle w:val="Compact"/>
            </w:pPr>
            <w:r>
              <w:t xml:space="preserve">Fix URL, password, DNS or port 443 to vCenter</w:t>
            </w:r>
          </w:p>
        </w:tc>
      </w:tr>
      <w:tr>
        <w:tc>
          <w:tcPr/>
          <w:p>
            <w:pPr>
              <w:pStyle w:val="Compact"/>
            </w:pPr>
            <w:r>
              <w:t xml:space="preserve">Plan not Ready: network or storage not mapped</w:t>
            </w:r>
          </w:p>
        </w:tc>
        <w:tc>
          <w:tcPr/>
          <w:p>
            <w:pPr>
              <w:pStyle w:val="Compact"/>
            </w:pPr>
            <w:r>
              <w:t xml:space="preserve">Plan concerns in the GUI</w:t>
            </w:r>
          </w:p>
        </w:tc>
        <w:tc>
          <w:tcPr/>
          <w:p>
            <w:pPr>
              <w:pStyle w:val="Compact"/>
            </w:pPr>
            <w:r>
              <w:t xml:space="preserve">Add the missing port group or datastore to the map</w:t>
            </w:r>
          </w:p>
        </w:tc>
      </w:tr>
      <w:tr>
        <w:tc>
          <w:tcPr/>
          <w:p>
            <w:pPr>
              <w:pStyle w:val="Compact"/>
            </w:pPr>
            <w:r>
              <w:t xml:space="preserve">Disk copy very slow</w:t>
            </w:r>
          </w:p>
        </w:tc>
        <w:tc>
          <w:tcPr/>
          <w:p>
            <w:pPr>
              <w:pStyle w:val="Compact"/>
            </w:pPr>
            <w:r>
              <w:t xml:space="preserve">Conversion pod log shows</w:t>
            </w:r>
            <w:r>
              <w:t xml:space="preserve"> </w:t>
            </w:r>
            <w:r>
              <w:rPr>
                <w:rStyle w:val="VerbatimChar"/>
              </w:rPr>
              <w:t xml:space="preserve">nbdkit curl</w:t>
            </w:r>
          </w:p>
        </w:tc>
        <w:tc>
          <w:tcPr/>
          <w:p>
            <w:pPr>
              <w:pStyle w:val="Compact"/>
            </w:pPr>
            <w:r>
              <w:t xml:space="preserve">Add a VDDK image to the provider</w:t>
            </w:r>
          </w:p>
        </w:tc>
      </w:tr>
      <w:tr>
        <w:tc>
          <w:tcPr/>
          <w:p>
            <w:pPr>
              <w:pStyle w:val="Compact"/>
            </w:pPr>
            <w:r>
              <w:t xml:space="preserve">VM boots but has no network</w:t>
            </w:r>
          </w:p>
        </w:tc>
        <w:tc>
          <w:tcPr/>
          <w:p>
            <w:pPr>
              <w:pStyle w:val="Compact"/>
            </w:pPr>
            <w:r>
              <w:t xml:space="preserve">NIC mapped to the Pod network, or wrong VLAN</w:t>
            </w:r>
          </w:p>
        </w:tc>
        <w:tc>
          <w:tcPr/>
          <w:p>
            <w:pPr>
              <w:pStyle w:val="Compact"/>
            </w:pPr>
            <w:r>
              <w:t xml:space="preserve">Fix the NetworkMap or the NAD VLAN, migrate again</w:t>
            </w:r>
          </w:p>
        </w:tc>
      </w:tr>
    </w:tbl>
    <w:bookmarkEnd w:id="31"/>
    <w:bookmarkStart w:id="32" w:name="checklist"/>
    <w:p>
      <w:pPr>
        <w:pStyle w:val="Heading1"/>
      </w:pPr>
      <w:r>
        <w:t xml:space="preserve">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Done</w:t>
            </w:r>
          </w:p>
        </w:tc>
        <w:tc>
          <w:tcPr/>
          <w:p>
            <w:pPr>
              <w:pStyle w:val="Compact"/>
            </w:pPr>
            <w:r>
              <w:t xml:space="preserve">Item</w:t>
            </w:r>
          </w:p>
        </w:tc>
      </w:tr>
      <w:tr>
        <w:tc>
          <w:tcPr/>
          <w:p>
            <w:pPr>
              <w:pStyle w:val="Compact"/>
            </w:pPr>
            <w:r>
              <w:t xml:space="preserve">1</w:t>
            </w:r>
          </w:p>
        </w:tc>
        <w:tc>
          <w:tcPr/>
          <w:p>
            <w:pPr>
              <w:pStyle w:val="Compact"/>
            </w:pPr>
          </w:p>
        </w:tc>
        <w:tc>
          <w:tcPr/>
          <w:p>
            <w:pPr>
              <w:pStyle w:val="Compact"/>
            </w:pPr>
            <w:r>
              <w:t xml:space="preserve">Logged in to the console and saw the Virtualization and Migration menus</w:t>
            </w:r>
          </w:p>
        </w:tc>
      </w:tr>
      <w:tr>
        <w:tc>
          <w:tcPr/>
          <w:p>
            <w:pPr>
              <w:pStyle w:val="Compact"/>
            </w:pPr>
            <w:r>
              <w:t xml:space="preserve">2</w:t>
            </w:r>
          </w:p>
        </w:tc>
        <w:tc>
          <w:tcPr/>
          <w:p>
            <w:pPr>
              <w:pStyle w:val="Compact"/>
            </w:pPr>
          </w:p>
        </w:tc>
        <w:tc>
          <w:tcPr/>
          <w:p>
            <w:pPr>
              <w:pStyle w:val="Compact"/>
            </w:pPr>
            <w:r>
              <w:rPr>
                <w:rStyle w:val="VerbatimChar"/>
              </w:rPr>
              <w:t xml:space="preserve">oc whoami</w:t>
            </w:r>
            <w:r>
              <w:t xml:space="preserve"> </w:t>
            </w:r>
            <w:r>
              <w:t xml:space="preserve">and</w:t>
            </w:r>
            <w:r>
              <w:t xml:space="preserve"> </w:t>
            </w:r>
            <w:r>
              <w:rPr>
                <w:rStyle w:val="VerbatimChar"/>
              </w:rPr>
              <w:t xml:space="preserve">oc get nodes</w:t>
            </w:r>
            <w:r>
              <w:t xml:space="preserve"> </w:t>
            </w:r>
            <w:r>
              <w:t xml:space="preserve">work from the bastion</w:t>
            </w:r>
          </w:p>
        </w:tc>
      </w:tr>
      <w:tr>
        <w:tc>
          <w:tcPr/>
          <w:p>
            <w:pPr>
              <w:pStyle w:val="Compact"/>
            </w:pPr>
            <w:r>
              <w:t xml:space="preserve">3</w:t>
            </w:r>
          </w:p>
        </w:tc>
        <w:tc>
          <w:tcPr/>
          <w:p>
            <w:pPr>
              <w:pStyle w:val="Compact"/>
            </w:pPr>
          </w:p>
        </w:tc>
        <w:tc>
          <w:tcPr/>
          <w:p>
            <w:pPr>
              <w:pStyle w:val="Compact"/>
            </w:pPr>
            <w:r>
              <w:t xml:space="preserve">Source VM checked: no snapshots, tools running, IP recorded</w:t>
            </w:r>
          </w:p>
        </w:tc>
      </w:tr>
      <w:tr>
        <w:tc>
          <w:tcPr/>
          <w:p>
            <w:pPr>
              <w:pStyle w:val="Compact"/>
            </w:pPr>
            <w:r>
              <w:t xml:space="preserve">4</w:t>
            </w:r>
          </w:p>
        </w:tc>
        <w:tc>
          <w:tcPr/>
          <w:p>
            <w:pPr>
              <w:pStyle w:val="Compact"/>
            </w:pPr>
          </w:p>
        </w:tc>
        <w:tc>
          <w:tcPr/>
          <w:p>
            <w:pPr>
              <w:pStyle w:val="Compact"/>
            </w:pPr>
            <w:r>
              <w:t xml:space="preserve">Provider</w:t>
            </w:r>
            <w:r>
              <w:t xml:space="preserve"> </w:t>
            </w:r>
            <w:r>
              <w:rPr>
                <w:rStyle w:val="VerbatimChar"/>
              </w:rPr>
              <w:t xml:space="preserve">vcenter</w:t>
            </w:r>
            <w:r>
              <w:t xml:space="preserve"> </w:t>
            </w:r>
            <w:r>
              <w:t xml:space="preserve">Ready</w:t>
            </w:r>
          </w:p>
        </w:tc>
      </w:tr>
      <w:tr>
        <w:tc>
          <w:tcPr/>
          <w:p>
            <w:pPr>
              <w:pStyle w:val="Compact"/>
            </w:pPr>
            <w:r>
              <w:t xml:space="preserve">5</w:t>
            </w:r>
          </w:p>
        </w:tc>
        <w:tc>
          <w:tcPr/>
          <w:p>
            <w:pPr>
              <w:pStyle w:val="Compact"/>
            </w:pPr>
          </w:p>
        </w:tc>
        <w:tc>
          <w:tcPr/>
          <w:p>
            <w:pPr>
              <w:pStyle w:val="Compact"/>
            </w:pPr>
            <w:r>
              <w:t xml:space="preserve">NetworkMap and StorageMap Ready</w:t>
            </w:r>
          </w:p>
        </w:tc>
      </w:tr>
      <w:tr>
        <w:tc>
          <w:tcPr/>
          <w:p>
            <w:pPr>
              <w:pStyle w:val="Compact"/>
            </w:pPr>
            <w:r>
              <w:t xml:space="preserve">6</w:t>
            </w:r>
          </w:p>
        </w:tc>
        <w:tc>
          <w:tcPr/>
          <w:p>
            <w:pPr>
              <w:pStyle w:val="Compact"/>
            </w:pPr>
          </w:p>
        </w:tc>
        <w:tc>
          <w:tcPr/>
          <w:p>
            <w:pPr>
              <w:pStyle w:val="Compact"/>
            </w:pPr>
            <w:r>
              <w:t xml:space="preserve">Plan Ready, migration started</w:t>
            </w:r>
          </w:p>
        </w:tc>
      </w:tr>
      <w:tr>
        <w:tc>
          <w:tcPr/>
          <w:p>
            <w:pPr>
              <w:pStyle w:val="Compact"/>
            </w:pPr>
            <w:r>
              <w:t xml:space="preserve">7</w:t>
            </w:r>
          </w:p>
        </w:tc>
        <w:tc>
          <w:tcPr/>
          <w:p>
            <w:pPr>
              <w:pStyle w:val="Compact"/>
            </w:pPr>
          </w:p>
        </w:tc>
        <w:tc>
          <w:tcPr/>
          <w:p>
            <w:pPr>
              <w:pStyle w:val="Compact"/>
            </w:pPr>
            <w:r>
              <w:t xml:space="preserve">VM Running on OpenShift with its original IP</w:t>
            </w:r>
          </w:p>
        </w:tc>
      </w:tr>
      <w:tr>
        <w:tc>
          <w:tcPr/>
          <w:p>
            <w:pPr>
              <w:pStyle w:val="Compact"/>
            </w:pPr>
            <w:r>
              <w:t xml:space="preserve">8</w:t>
            </w:r>
          </w:p>
        </w:tc>
        <w:tc>
          <w:tcPr/>
          <w:p>
            <w:pPr>
              <w:pStyle w:val="Compact"/>
            </w:pPr>
          </w:p>
        </w:tc>
        <w:tc>
          <w:tcPr/>
          <w:p>
            <w:pPr>
              <w:pStyle w:val="Compact"/>
            </w:pPr>
            <w:r>
              <w:t xml:space="preserve">Live migration test passed</w:t>
            </w:r>
          </w:p>
        </w:tc>
      </w:tr>
      <w:tr>
        <w:tc>
          <w:tcPr/>
          <w:p>
            <w:pPr>
              <w:pStyle w:val="Compact"/>
            </w:pPr>
            <w:r>
              <w:t xml:space="preserve">9</w:t>
            </w:r>
          </w:p>
        </w:tc>
        <w:tc>
          <w:tcPr/>
          <w:p>
            <w:pPr>
              <w:pStyle w:val="Compact"/>
            </w:pPr>
          </w:p>
        </w:tc>
        <w:tc>
          <w:tcPr/>
          <w:p>
            <w:pPr>
              <w:pStyle w:val="Compact"/>
            </w:pPr>
            <w:r>
              <w:t xml:space="preserve">Application owner signed off; source VM kept powered off until hypercare ends</w:t>
            </w:r>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Connect to OpenShift and Migrate a VM from vCenter</dc:title>
  <dc:creator>Gaganpreet Singh</dc:creator>
  <cp:keywords/>
  <dcterms:created xsi:type="dcterms:W3CDTF">2026-10-05T17:10:13Z</dcterms:created>
  <dcterms:modified xsi:type="dcterms:W3CDTF">2026-10-05T17:10:13Z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docid">
    <vt:lpwstr>QS-OCPV-MIG-001</vt:lpwstr>
  </property>
  <property fmtid="{D5CDD505-2E9C-101B-9397-08002B2CF9AE}" pid="4" name="pagetitle">
    <vt:lpwstr>OpenShift VM Migration Quick Start</vt:lpwstr>
  </property>
  <property fmtid="{D5CDD505-2E9C-101B-9397-08002B2CF9AE}" pid="5" name="subtitle">
    <vt:lpwstr>Web console and oc side by side, in one sitting</vt:lpwstr>
  </property>
</Properties>
</file>