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7A8EE" w14:textId="0F0237AC" w:rsidR="002A5509" w:rsidRPr="00A13E8F" w:rsidRDefault="002A5509" w:rsidP="00915479">
      <w:pPr>
        <w:jc w:val="both"/>
        <w:rPr>
          <w:rFonts w:ascii="Arial" w:hAnsi="Arial" w:cs="Arial"/>
          <w:sz w:val="24"/>
          <w:szCs w:val="24"/>
        </w:rPr>
      </w:pPr>
      <w:r w:rsidRPr="00A13E8F">
        <w:rPr>
          <w:rFonts w:ascii="Arial" w:hAnsi="Arial" w:cs="Arial"/>
          <w:sz w:val="24"/>
          <w:szCs w:val="24"/>
        </w:rPr>
        <w:t>Aluna: Maria Clara Ribeiro Di Bragança</w:t>
      </w:r>
    </w:p>
    <w:p w14:paraId="21999D21" w14:textId="77777777" w:rsidR="002A5509" w:rsidRPr="001D13A5" w:rsidRDefault="002A5509" w:rsidP="00915479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EA74496" w14:textId="71F4948D" w:rsidR="002A5509" w:rsidRPr="001D13A5" w:rsidRDefault="002A5509" w:rsidP="00A13E8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1D13A5">
        <w:rPr>
          <w:rFonts w:ascii="Arial" w:hAnsi="Arial" w:cs="Arial"/>
          <w:b/>
          <w:bCs/>
          <w:sz w:val="24"/>
          <w:szCs w:val="24"/>
        </w:rPr>
        <w:t xml:space="preserve">Relatório </w:t>
      </w:r>
      <w:proofErr w:type="spellStart"/>
      <w:r w:rsidRPr="001D13A5">
        <w:rPr>
          <w:rFonts w:ascii="Arial" w:hAnsi="Arial" w:cs="Arial"/>
          <w:b/>
          <w:bCs/>
          <w:sz w:val="24"/>
          <w:szCs w:val="24"/>
        </w:rPr>
        <w:t>PySpark</w:t>
      </w:r>
      <w:proofErr w:type="spellEnd"/>
    </w:p>
    <w:p w14:paraId="4890879B" w14:textId="77777777" w:rsidR="002A5509" w:rsidRDefault="002A5509" w:rsidP="00915479">
      <w:pPr>
        <w:jc w:val="both"/>
        <w:rPr>
          <w:b/>
          <w:bCs/>
        </w:rPr>
      </w:pPr>
    </w:p>
    <w:p w14:paraId="5B2912AE" w14:textId="0AC87DD8" w:rsidR="00915479" w:rsidRPr="00915479" w:rsidRDefault="00915479" w:rsidP="0091547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15479">
        <w:rPr>
          <w:rFonts w:ascii="Arial" w:hAnsi="Arial" w:cs="Arial"/>
          <w:b/>
          <w:bCs/>
          <w:sz w:val="24"/>
          <w:szCs w:val="24"/>
        </w:rPr>
        <w:t>O Problema da Planilha Gigante</w:t>
      </w:r>
    </w:p>
    <w:p w14:paraId="51BE7E04" w14:textId="77777777" w:rsidR="00915479" w:rsidRPr="00915479" w:rsidRDefault="00915479" w:rsidP="00915479">
      <w:pPr>
        <w:jc w:val="both"/>
        <w:rPr>
          <w:rFonts w:ascii="Arial" w:hAnsi="Arial" w:cs="Arial"/>
          <w:sz w:val="24"/>
          <w:szCs w:val="24"/>
        </w:rPr>
      </w:pPr>
      <w:r w:rsidRPr="00915479">
        <w:rPr>
          <w:rFonts w:ascii="Arial" w:hAnsi="Arial" w:cs="Arial"/>
          <w:sz w:val="24"/>
          <w:szCs w:val="24"/>
        </w:rPr>
        <w:t>Imagine que eu tenho uma planilha no Excel com milhões de linhas, cada uma representando uma visita a um site. A cada minuto, centenas de novas linhas são adicionadas. Tentar abrir, filtrar ou somar dados nessa planilha em um computador comum seria impossível. O programa travaria, a máquina ficaria sem memória e o processamento levaria uma eternidade.</w:t>
      </w:r>
    </w:p>
    <w:p w14:paraId="13F5535F" w14:textId="77777777" w:rsidR="00915479" w:rsidRPr="00915479" w:rsidRDefault="00915479" w:rsidP="00915479">
      <w:pPr>
        <w:jc w:val="both"/>
        <w:rPr>
          <w:rFonts w:ascii="Arial" w:hAnsi="Arial" w:cs="Arial"/>
          <w:sz w:val="24"/>
          <w:szCs w:val="24"/>
        </w:rPr>
      </w:pPr>
      <w:r w:rsidRPr="00915479">
        <w:rPr>
          <w:rFonts w:ascii="Arial" w:hAnsi="Arial" w:cs="Arial"/>
          <w:sz w:val="24"/>
          <w:szCs w:val="24"/>
        </w:rPr>
        <w:t xml:space="preserve">É aqui que entra o </w:t>
      </w:r>
      <w:proofErr w:type="spellStart"/>
      <w:r w:rsidRPr="00915479">
        <w:rPr>
          <w:rFonts w:ascii="Arial" w:hAnsi="Arial" w:cs="Arial"/>
          <w:sz w:val="24"/>
          <w:szCs w:val="24"/>
        </w:rPr>
        <w:t>PySpark</w:t>
      </w:r>
      <w:proofErr w:type="spellEnd"/>
      <w:r w:rsidRPr="00915479">
        <w:rPr>
          <w:rFonts w:ascii="Arial" w:hAnsi="Arial" w:cs="Arial"/>
          <w:sz w:val="24"/>
          <w:szCs w:val="24"/>
        </w:rPr>
        <w:t>.</w:t>
      </w:r>
    </w:p>
    <w:p w14:paraId="458C16EA" w14:textId="77777777" w:rsidR="00915479" w:rsidRPr="00915479" w:rsidRDefault="00915479" w:rsidP="00915479">
      <w:pPr>
        <w:jc w:val="both"/>
        <w:rPr>
          <w:rFonts w:ascii="Arial" w:hAnsi="Arial" w:cs="Arial"/>
          <w:sz w:val="24"/>
          <w:szCs w:val="24"/>
        </w:rPr>
      </w:pPr>
      <w:r w:rsidRPr="00915479">
        <w:rPr>
          <w:rFonts w:ascii="Arial" w:hAnsi="Arial" w:cs="Arial"/>
          <w:sz w:val="24"/>
          <w:szCs w:val="24"/>
        </w:rPr>
        <w:t xml:space="preserve">O Spark não carrega a planilha inteira na memória do meu computador. Em vez disso, ele pega essa "planilha" (o meu conjunto de dados) e a divide em pedaços menores, que chamamos de </w:t>
      </w:r>
      <w:r w:rsidRPr="00915479">
        <w:rPr>
          <w:rFonts w:ascii="Arial" w:hAnsi="Arial" w:cs="Arial"/>
          <w:b/>
          <w:bCs/>
          <w:sz w:val="24"/>
          <w:szCs w:val="24"/>
        </w:rPr>
        <w:t>partições</w:t>
      </w:r>
      <w:r w:rsidRPr="00915479">
        <w:rPr>
          <w:rFonts w:ascii="Arial" w:hAnsi="Arial" w:cs="Arial"/>
          <w:sz w:val="24"/>
          <w:szCs w:val="24"/>
        </w:rPr>
        <w:t xml:space="preserve">. Cada pedaço é distribuído para um "trabalhador" (o </w:t>
      </w:r>
      <w:r w:rsidRPr="00915479">
        <w:rPr>
          <w:rFonts w:ascii="Arial" w:hAnsi="Arial" w:cs="Arial"/>
          <w:b/>
          <w:bCs/>
          <w:sz w:val="24"/>
          <w:szCs w:val="24"/>
        </w:rPr>
        <w:t>executor</w:t>
      </w:r>
      <w:r w:rsidRPr="00915479">
        <w:rPr>
          <w:rFonts w:ascii="Arial" w:hAnsi="Arial" w:cs="Arial"/>
          <w:sz w:val="24"/>
          <w:szCs w:val="24"/>
        </w:rPr>
        <w:t>), que pode ser o meu próprio computador no modo local ou, em um ambiente de Big Data, uma máquina diferente.</w:t>
      </w:r>
    </w:p>
    <w:p w14:paraId="0747F8A2" w14:textId="77777777" w:rsidR="00915479" w:rsidRPr="00915479" w:rsidRDefault="00915479" w:rsidP="0091547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15479">
        <w:rPr>
          <w:rFonts w:ascii="Arial" w:hAnsi="Arial" w:cs="Arial"/>
          <w:b/>
          <w:bCs/>
          <w:sz w:val="24"/>
          <w:szCs w:val="24"/>
        </w:rPr>
        <w:t>Os Conceitos Fundamentais</w:t>
      </w:r>
    </w:p>
    <w:p w14:paraId="6F1A0656" w14:textId="77777777" w:rsidR="00915479" w:rsidRPr="00915479" w:rsidRDefault="00915479" w:rsidP="00915479">
      <w:pPr>
        <w:jc w:val="both"/>
        <w:rPr>
          <w:rFonts w:ascii="Arial" w:hAnsi="Arial" w:cs="Arial"/>
          <w:sz w:val="24"/>
          <w:szCs w:val="24"/>
        </w:rPr>
      </w:pPr>
      <w:r w:rsidRPr="00915479">
        <w:rPr>
          <w:rFonts w:ascii="Arial" w:hAnsi="Arial" w:cs="Arial"/>
          <w:sz w:val="24"/>
          <w:szCs w:val="24"/>
        </w:rPr>
        <w:t xml:space="preserve">O pipeline que estou analisando me ensina os conceitos de </w:t>
      </w:r>
      <w:proofErr w:type="spellStart"/>
      <w:r w:rsidRPr="00915479">
        <w:rPr>
          <w:rFonts w:ascii="Arial" w:hAnsi="Arial" w:cs="Arial"/>
          <w:sz w:val="24"/>
          <w:szCs w:val="24"/>
        </w:rPr>
        <w:t>PySpark</w:t>
      </w:r>
      <w:proofErr w:type="spellEnd"/>
      <w:r w:rsidRPr="00915479">
        <w:rPr>
          <w:rFonts w:ascii="Arial" w:hAnsi="Arial" w:cs="Arial"/>
          <w:sz w:val="24"/>
          <w:szCs w:val="24"/>
        </w:rPr>
        <w:t xml:space="preserve"> na prática:</w:t>
      </w:r>
    </w:p>
    <w:p w14:paraId="547206E1" w14:textId="77777777" w:rsidR="00915479" w:rsidRPr="00915479" w:rsidRDefault="00915479" w:rsidP="0091547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15479">
        <w:rPr>
          <w:rFonts w:ascii="Arial" w:hAnsi="Arial" w:cs="Arial"/>
          <w:b/>
          <w:bCs/>
          <w:sz w:val="24"/>
          <w:szCs w:val="24"/>
        </w:rPr>
        <w:t xml:space="preserve">1. </w:t>
      </w:r>
      <w:proofErr w:type="spellStart"/>
      <w:r w:rsidRPr="00915479">
        <w:rPr>
          <w:rFonts w:ascii="Arial" w:hAnsi="Arial" w:cs="Arial"/>
          <w:b/>
          <w:bCs/>
          <w:sz w:val="24"/>
          <w:szCs w:val="24"/>
        </w:rPr>
        <w:t>RDDs</w:t>
      </w:r>
      <w:proofErr w:type="spellEnd"/>
      <w:r w:rsidRPr="00915479">
        <w:rPr>
          <w:rFonts w:ascii="Arial" w:hAnsi="Arial" w:cs="Arial"/>
          <w:b/>
          <w:bCs/>
          <w:sz w:val="24"/>
          <w:szCs w:val="24"/>
        </w:rPr>
        <w:t xml:space="preserve"> (</w:t>
      </w:r>
      <w:proofErr w:type="spellStart"/>
      <w:r w:rsidRPr="00915479">
        <w:rPr>
          <w:rFonts w:ascii="Arial" w:hAnsi="Arial" w:cs="Arial"/>
          <w:b/>
          <w:bCs/>
          <w:sz w:val="24"/>
          <w:szCs w:val="24"/>
        </w:rPr>
        <w:t>Resilient</w:t>
      </w:r>
      <w:proofErr w:type="spellEnd"/>
      <w:r w:rsidRPr="0091547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15479">
        <w:rPr>
          <w:rFonts w:ascii="Arial" w:hAnsi="Arial" w:cs="Arial"/>
          <w:b/>
          <w:bCs/>
          <w:sz w:val="24"/>
          <w:szCs w:val="24"/>
        </w:rPr>
        <w:t>Distributed</w:t>
      </w:r>
      <w:proofErr w:type="spellEnd"/>
      <w:r w:rsidRPr="00915479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915479">
        <w:rPr>
          <w:rFonts w:ascii="Arial" w:hAnsi="Arial" w:cs="Arial"/>
          <w:b/>
          <w:bCs/>
          <w:sz w:val="24"/>
          <w:szCs w:val="24"/>
        </w:rPr>
        <w:t>Datasets</w:t>
      </w:r>
      <w:proofErr w:type="spellEnd"/>
      <w:r w:rsidRPr="00915479">
        <w:rPr>
          <w:rFonts w:ascii="Arial" w:hAnsi="Arial" w:cs="Arial"/>
          <w:b/>
          <w:bCs/>
          <w:sz w:val="24"/>
          <w:szCs w:val="24"/>
        </w:rPr>
        <w:t>)</w:t>
      </w:r>
    </w:p>
    <w:p w14:paraId="357EC679" w14:textId="77777777" w:rsidR="00915479" w:rsidRPr="00915479" w:rsidRDefault="00915479" w:rsidP="00915479">
      <w:pPr>
        <w:jc w:val="both"/>
        <w:rPr>
          <w:rFonts w:ascii="Arial" w:hAnsi="Arial" w:cs="Arial"/>
          <w:sz w:val="24"/>
          <w:szCs w:val="24"/>
        </w:rPr>
      </w:pPr>
      <w:r w:rsidRPr="00915479">
        <w:rPr>
          <w:rFonts w:ascii="Arial" w:hAnsi="Arial" w:cs="Arial"/>
          <w:sz w:val="24"/>
          <w:szCs w:val="24"/>
        </w:rPr>
        <w:t xml:space="preserve">Eu penso em um </w:t>
      </w:r>
      <w:r w:rsidRPr="00915479">
        <w:rPr>
          <w:rFonts w:ascii="Arial" w:hAnsi="Arial" w:cs="Arial"/>
          <w:b/>
          <w:bCs/>
          <w:sz w:val="24"/>
          <w:szCs w:val="24"/>
        </w:rPr>
        <w:t>RDD</w:t>
      </w:r>
      <w:r w:rsidRPr="00915479">
        <w:rPr>
          <w:rFonts w:ascii="Arial" w:hAnsi="Arial" w:cs="Arial"/>
          <w:sz w:val="24"/>
          <w:szCs w:val="24"/>
        </w:rPr>
        <w:t xml:space="preserve"> como a minha planilha de dados, mas agora ela está dividida em várias partições e pronta para ser processada em paralelo. O RDD é a </w:t>
      </w:r>
      <w:r w:rsidRPr="00915479">
        <w:rPr>
          <w:rFonts w:ascii="Arial" w:hAnsi="Arial" w:cs="Arial"/>
          <w:b/>
          <w:bCs/>
          <w:sz w:val="24"/>
          <w:szCs w:val="24"/>
        </w:rPr>
        <w:t>API de baixo nível</w:t>
      </w:r>
      <w:r w:rsidRPr="00915479">
        <w:rPr>
          <w:rFonts w:ascii="Arial" w:hAnsi="Arial" w:cs="Arial"/>
          <w:sz w:val="24"/>
          <w:szCs w:val="24"/>
        </w:rPr>
        <w:t xml:space="preserve"> do Spark, sendo imutável e distribuída.</w:t>
      </w:r>
    </w:p>
    <w:p w14:paraId="5B90D68A" w14:textId="77777777" w:rsidR="00915479" w:rsidRPr="00915479" w:rsidRDefault="00915479" w:rsidP="00915479">
      <w:pPr>
        <w:jc w:val="both"/>
        <w:rPr>
          <w:rFonts w:ascii="Arial" w:hAnsi="Arial" w:cs="Arial"/>
          <w:sz w:val="24"/>
          <w:szCs w:val="24"/>
        </w:rPr>
      </w:pPr>
      <w:r w:rsidRPr="00915479">
        <w:rPr>
          <w:rFonts w:ascii="Arial" w:hAnsi="Arial" w:cs="Arial"/>
          <w:sz w:val="24"/>
          <w:szCs w:val="24"/>
        </w:rPr>
        <w:t xml:space="preserve">No código, quando carrego os arquivos de log, eu crio </w:t>
      </w:r>
      <w:proofErr w:type="spellStart"/>
      <w:r w:rsidRPr="00915479">
        <w:rPr>
          <w:rFonts w:ascii="Arial" w:hAnsi="Arial" w:cs="Arial"/>
          <w:sz w:val="24"/>
          <w:szCs w:val="24"/>
        </w:rPr>
        <w:t>RDDs</w:t>
      </w:r>
      <w:proofErr w:type="spellEnd"/>
      <w:r w:rsidRPr="00915479">
        <w:rPr>
          <w:rFonts w:ascii="Arial" w:hAnsi="Arial" w:cs="Arial"/>
          <w:sz w:val="24"/>
          <w:szCs w:val="24"/>
        </w:rPr>
        <w:t xml:space="preserve">, um para cada mês: julho = </w:t>
      </w:r>
      <w:proofErr w:type="spellStart"/>
      <w:proofErr w:type="gramStart"/>
      <w:r w:rsidRPr="00915479">
        <w:rPr>
          <w:rFonts w:ascii="Arial" w:hAnsi="Arial" w:cs="Arial"/>
          <w:sz w:val="24"/>
          <w:szCs w:val="24"/>
        </w:rPr>
        <w:t>sc.textFile</w:t>
      </w:r>
      <w:proofErr w:type="spellEnd"/>
      <w:proofErr w:type="gramEnd"/>
      <w:r w:rsidRPr="00915479">
        <w:rPr>
          <w:rFonts w:ascii="Arial" w:hAnsi="Arial" w:cs="Arial"/>
          <w:sz w:val="24"/>
          <w:szCs w:val="24"/>
        </w:rPr>
        <w:t>('...')</w:t>
      </w:r>
    </w:p>
    <w:p w14:paraId="5E834A04" w14:textId="77777777" w:rsidR="00915479" w:rsidRPr="00915479" w:rsidRDefault="00915479" w:rsidP="0091547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15479">
        <w:rPr>
          <w:rFonts w:ascii="Arial" w:hAnsi="Arial" w:cs="Arial"/>
          <w:b/>
          <w:bCs/>
          <w:sz w:val="24"/>
          <w:szCs w:val="24"/>
        </w:rPr>
        <w:t>2. Transformações vs. Ações</w:t>
      </w:r>
    </w:p>
    <w:p w14:paraId="6DBB6C25" w14:textId="77777777" w:rsidR="00915479" w:rsidRPr="00915479" w:rsidRDefault="00915479" w:rsidP="00915479">
      <w:pPr>
        <w:jc w:val="both"/>
        <w:rPr>
          <w:rFonts w:ascii="Arial" w:hAnsi="Arial" w:cs="Arial"/>
          <w:sz w:val="24"/>
          <w:szCs w:val="24"/>
        </w:rPr>
      </w:pPr>
      <w:r w:rsidRPr="00915479">
        <w:rPr>
          <w:rFonts w:ascii="Arial" w:hAnsi="Arial" w:cs="Arial"/>
          <w:sz w:val="24"/>
          <w:szCs w:val="24"/>
        </w:rPr>
        <w:t>Essa é a parte que considero a mais importante. O Spark separa o que eu quero fazer do momento em que o trabalho é realmente feito.</w:t>
      </w:r>
    </w:p>
    <w:p w14:paraId="4A30A879" w14:textId="77777777" w:rsidR="00915479" w:rsidRPr="00915479" w:rsidRDefault="00915479" w:rsidP="0091547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15479">
        <w:rPr>
          <w:rFonts w:ascii="Arial" w:hAnsi="Arial" w:cs="Arial"/>
          <w:b/>
          <w:bCs/>
          <w:sz w:val="24"/>
          <w:szCs w:val="24"/>
        </w:rPr>
        <w:t>Transformações (O que fazer):</w:t>
      </w:r>
      <w:r w:rsidRPr="00915479">
        <w:rPr>
          <w:rFonts w:ascii="Arial" w:hAnsi="Arial" w:cs="Arial"/>
          <w:sz w:val="24"/>
          <w:szCs w:val="24"/>
        </w:rPr>
        <w:t xml:space="preserve"> São as instruções que definem como processar os dados. Elas não executam nada imediatamente, apenas criam um plano de execução. O Spark é "preguiçoso" (</w:t>
      </w:r>
      <w:r w:rsidRPr="00915479">
        <w:rPr>
          <w:rFonts w:ascii="Arial" w:hAnsi="Arial" w:cs="Arial"/>
          <w:b/>
          <w:bCs/>
          <w:sz w:val="24"/>
          <w:szCs w:val="24"/>
        </w:rPr>
        <w:t>avaliação preguiçosa</w:t>
      </w:r>
      <w:r w:rsidRPr="00915479">
        <w:rPr>
          <w:rFonts w:ascii="Arial" w:hAnsi="Arial" w:cs="Arial"/>
          <w:sz w:val="24"/>
          <w:szCs w:val="24"/>
        </w:rPr>
        <w:t xml:space="preserve">) e otimiza essas transformações antes de rodar o trabalho. Exemplos no código são </w:t>
      </w:r>
      <w:proofErr w:type="spellStart"/>
      <w:proofErr w:type="gramStart"/>
      <w:r w:rsidRPr="00915479">
        <w:rPr>
          <w:rFonts w:ascii="Arial" w:hAnsi="Arial" w:cs="Arial"/>
          <w:sz w:val="24"/>
          <w:szCs w:val="24"/>
        </w:rPr>
        <w:t>map</w:t>
      </w:r>
      <w:proofErr w:type="spellEnd"/>
      <w:r w:rsidRPr="00915479">
        <w:rPr>
          <w:rFonts w:ascii="Arial" w:hAnsi="Arial" w:cs="Arial"/>
          <w:sz w:val="24"/>
          <w:szCs w:val="24"/>
        </w:rPr>
        <w:t>(</w:t>
      </w:r>
      <w:proofErr w:type="gramEnd"/>
      <w:r w:rsidRPr="00915479">
        <w:rPr>
          <w:rFonts w:ascii="Arial" w:hAnsi="Arial" w:cs="Arial"/>
          <w:sz w:val="24"/>
          <w:szCs w:val="24"/>
        </w:rPr>
        <w:t xml:space="preserve">), </w:t>
      </w:r>
      <w:proofErr w:type="spellStart"/>
      <w:proofErr w:type="gramStart"/>
      <w:r w:rsidRPr="00915479">
        <w:rPr>
          <w:rFonts w:ascii="Arial" w:hAnsi="Arial" w:cs="Arial"/>
          <w:sz w:val="24"/>
          <w:szCs w:val="24"/>
        </w:rPr>
        <w:t>filter</w:t>
      </w:r>
      <w:proofErr w:type="spellEnd"/>
      <w:r w:rsidRPr="00915479">
        <w:rPr>
          <w:rFonts w:ascii="Arial" w:hAnsi="Arial" w:cs="Arial"/>
          <w:sz w:val="24"/>
          <w:szCs w:val="24"/>
        </w:rPr>
        <w:t>(</w:t>
      </w:r>
      <w:proofErr w:type="gramEnd"/>
      <w:r w:rsidRPr="00915479">
        <w:rPr>
          <w:rFonts w:ascii="Arial" w:hAnsi="Arial" w:cs="Arial"/>
          <w:sz w:val="24"/>
          <w:szCs w:val="24"/>
        </w:rPr>
        <w:t xml:space="preserve">) e </w:t>
      </w:r>
      <w:proofErr w:type="spellStart"/>
      <w:proofErr w:type="gramStart"/>
      <w:r w:rsidRPr="00915479">
        <w:rPr>
          <w:rFonts w:ascii="Arial" w:hAnsi="Arial" w:cs="Arial"/>
          <w:sz w:val="24"/>
          <w:szCs w:val="24"/>
        </w:rPr>
        <w:t>reduceByKey</w:t>
      </w:r>
      <w:proofErr w:type="spellEnd"/>
      <w:r w:rsidRPr="00915479">
        <w:rPr>
          <w:rFonts w:ascii="Arial" w:hAnsi="Arial" w:cs="Arial"/>
          <w:sz w:val="24"/>
          <w:szCs w:val="24"/>
        </w:rPr>
        <w:t>(</w:t>
      </w:r>
      <w:proofErr w:type="gramEnd"/>
      <w:r w:rsidRPr="00915479">
        <w:rPr>
          <w:rFonts w:ascii="Arial" w:hAnsi="Arial" w:cs="Arial"/>
          <w:sz w:val="24"/>
          <w:szCs w:val="24"/>
        </w:rPr>
        <w:t>).</w:t>
      </w:r>
    </w:p>
    <w:p w14:paraId="47BC0C7D" w14:textId="77777777" w:rsidR="00915479" w:rsidRPr="00915479" w:rsidRDefault="00915479" w:rsidP="0091547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915479">
        <w:rPr>
          <w:rFonts w:ascii="Arial" w:hAnsi="Arial" w:cs="Arial"/>
          <w:b/>
          <w:bCs/>
          <w:sz w:val="24"/>
          <w:szCs w:val="24"/>
        </w:rPr>
        <w:t>Ações (Quando fazer):</w:t>
      </w:r>
      <w:r w:rsidRPr="00915479">
        <w:rPr>
          <w:rFonts w:ascii="Arial" w:hAnsi="Arial" w:cs="Arial"/>
          <w:sz w:val="24"/>
          <w:szCs w:val="24"/>
        </w:rPr>
        <w:t xml:space="preserve"> São os comandos que forçam o Spark a executar o plano e me devolver um resultado. </w:t>
      </w:r>
      <w:proofErr w:type="spellStart"/>
      <w:proofErr w:type="gramStart"/>
      <w:r w:rsidRPr="00915479">
        <w:rPr>
          <w:rFonts w:ascii="Arial" w:hAnsi="Arial" w:cs="Arial"/>
          <w:sz w:val="24"/>
          <w:szCs w:val="24"/>
        </w:rPr>
        <w:t>count</w:t>
      </w:r>
      <w:proofErr w:type="spellEnd"/>
      <w:r w:rsidRPr="00915479">
        <w:rPr>
          <w:rFonts w:ascii="Arial" w:hAnsi="Arial" w:cs="Arial"/>
          <w:sz w:val="24"/>
          <w:szCs w:val="24"/>
        </w:rPr>
        <w:t>(</w:t>
      </w:r>
      <w:proofErr w:type="gramEnd"/>
      <w:r w:rsidRPr="00915479">
        <w:rPr>
          <w:rFonts w:ascii="Arial" w:hAnsi="Arial" w:cs="Arial"/>
          <w:sz w:val="24"/>
          <w:szCs w:val="24"/>
        </w:rPr>
        <w:t xml:space="preserve">) e </w:t>
      </w:r>
      <w:proofErr w:type="spellStart"/>
      <w:proofErr w:type="gramStart"/>
      <w:r w:rsidRPr="00915479">
        <w:rPr>
          <w:rFonts w:ascii="Arial" w:hAnsi="Arial" w:cs="Arial"/>
          <w:sz w:val="24"/>
          <w:szCs w:val="24"/>
        </w:rPr>
        <w:t>collect</w:t>
      </w:r>
      <w:proofErr w:type="spellEnd"/>
      <w:r w:rsidRPr="00915479">
        <w:rPr>
          <w:rFonts w:ascii="Arial" w:hAnsi="Arial" w:cs="Arial"/>
          <w:sz w:val="24"/>
          <w:szCs w:val="24"/>
        </w:rPr>
        <w:t>(</w:t>
      </w:r>
      <w:proofErr w:type="gramEnd"/>
      <w:r w:rsidRPr="00915479">
        <w:rPr>
          <w:rFonts w:ascii="Arial" w:hAnsi="Arial" w:cs="Arial"/>
          <w:sz w:val="24"/>
          <w:szCs w:val="24"/>
        </w:rPr>
        <w:t>) são ações. Apenas quando uma ação é chamada o Spark executa todas as transformações que eu defini.</w:t>
      </w:r>
    </w:p>
    <w:p w14:paraId="1437EBC8" w14:textId="77777777" w:rsidR="00915479" w:rsidRPr="00915479" w:rsidRDefault="00915479" w:rsidP="00915479">
      <w:pPr>
        <w:jc w:val="both"/>
        <w:rPr>
          <w:rFonts w:ascii="Arial" w:hAnsi="Arial" w:cs="Arial"/>
          <w:sz w:val="24"/>
          <w:szCs w:val="24"/>
        </w:rPr>
      </w:pPr>
      <w:r w:rsidRPr="00915479">
        <w:rPr>
          <w:rFonts w:ascii="Arial" w:hAnsi="Arial" w:cs="Arial"/>
          <w:b/>
          <w:bCs/>
          <w:sz w:val="24"/>
          <w:szCs w:val="24"/>
        </w:rPr>
        <w:t>Exemplo no código:</w:t>
      </w:r>
    </w:p>
    <w:p w14:paraId="405D1F5D" w14:textId="77777777" w:rsidR="00915479" w:rsidRPr="00915479" w:rsidRDefault="00915479" w:rsidP="0091547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spellStart"/>
      <w:proofErr w:type="gramStart"/>
      <w:r w:rsidRPr="00915479">
        <w:rPr>
          <w:rFonts w:ascii="Arial" w:hAnsi="Arial" w:cs="Arial"/>
          <w:sz w:val="24"/>
          <w:szCs w:val="24"/>
        </w:rPr>
        <w:lastRenderedPageBreak/>
        <w:t>rdd.map</w:t>
      </w:r>
      <w:proofErr w:type="spellEnd"/>
      <w:r w:rsidRPr="00915479">
        <w:rPr>
          <w:rFonts w:ascii="Arial" w:hAnsi="Arial" w:cs="Arial"/>
          <w:sz w:val="24"/>
          <w:szCs w:val="24"/>
        </w:rPr>
        <w:t>(</w:t>
      </w:r>
      <w:proofErr w:type="gramEnd"/>
      <w:r w:rsidRPr="00915479">
        <w:rPr>
          <w:rFonts w:ascii="Arial" w:hAnsi="Arial" w:cs="Arial"/>
          <w:sz w:val="24"/>
          <w:szCs w:val="24"/>
        </w:rPr>
        <w:t xml:space="preserve">lambda l: </w:t>
      </w:r>
      <w:proofErr w:type="spellStart"/>
      <w:proofErr w:type="gramStart"/>
      <w:r w:rsidRPr="00915479">
        <w:rPr>
          <w:rFonts w:ascii="Arial" w:hAnsi="Arial" w:cs="Arial"/>
          <w:sz w:val="24"/>
          <w:szCs w:val="24"/>
        </w:rPr>
        <w:t>l.split</w:t>
      </w:r>
      <w:proofErr w:type="spellEnd"/>
      <w:proofErr w:type="gramEnd"/>
      <w:r w:rsidRPr="00915479">
        <w:rPr>
          <w:rFonts w:ascii="Arial" w:hAnsi="Arial" w:cs="Arial"/>
          <w:sz w:val="24"/>
          <w:szCs w:val="24"/>
        </w:rPr>
        <w:t xml:space="preserve">(' </w:t>
      </w:r>
      <w:proofErr w:type="gramStart"/>
      <w:r w:rsidRPr="00915479">
        <w:rPr>
          <w:rFonts w:ascii="Arial" w:hAnsi="Arial" w:cs="Arial"/>
          <w:sz w:val="24"/>
          <w:szCs w:val="24"/>
        </w:rPr>
        <w:t>')[</w:t>
      </w:r>
      <w:proofErr w:type="gramEnd"/>
      <w:r w:rsidRPr="00915479">
        <w:rPr>
          <w:rFonts w:ascii="Arial" w:hAnsi="Arial" w:cs="Arial"/>
          <w:sz w:val="24"/>
          <w:szCs w:val="24"/>
        </w:rPr>
        <w:t>0])</w:t>
      </w:r>
    </w:p>
    <w:p w14:paraId="4F89061B" w14:textId="77777777" w:rsidR="00915479" w:rsidRPr="00915479" w:rsidRDefault="00915479" w:rsidP="00915479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15479">
        <w:rPr>
          <w:rFonts w:ascii="Arial" w:hAnsi="Arial" w:cs="Arial"/>
          <w:b/>
          <w:bCs/>
          <w:sz w:val="24"/>
          <w:szCs w:val="24"/>
        </w:rPr>
        <w:t>Transformação</w:t>
      </w:r>
      <w:r w:rsidRPr="00915479">
        <w:rPr>
          <w:rFonts w:ascii="Arial" w:hAnsi="Arial" w:cs="Arial"/>
          <w:sz w:val="24"/>
          <w:szCs w:val="24"/>
        </w:rPr>
        <w:t>: O Spark sabe que precisa pegar o primeiro elemento de cada linha, mas ele não faz isso ainda.</w:t>
      </w:r>
    </w:p>
    <w:p w14:paraId="56BC130C" w14:textId="77777777" w:rsidR="00915479" w:rsidRPr="00915479" w:rsidRDefault="00915479" w:rsidP="0091547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gramStart"/>
      <w:r w:rsidRPr="00915479">
        <w:rPr>
          <w:rFonts w:ascii="Arial" w:hAnsi="Arial" w:cs="Arial"/>
          <w:sz w:val="24"/>
          <w:szCs w:val="24"/>
        </w:rPr>
        <w:t>.</w:t>
      </w:r>
      <w:proofErr w:type="spellStart"/>
      <w:r w:rsidRPr="00915479">
        <w:rPr>
          <w:rFonts w:ascii="Arial" w:hAnsi="Arial" w:cs="Arial"/>
          <w:sz w:val="24"/>
          <w:szCs w:val="24"/>
        </w:rPr>
        <w:t>distinct</w:t>
      </w:r>
      <w:proofErr w:type="spellEnd"/>
      <w:proofErr w:type="gramEnd"/>
      <w:r w:rsidRPr="00915479">
        <w:rPr>
          <w:rFonts w:ascii="Arial" w:hAnsi="Arial" w:cs="Arial"/>
          <w:sz w:val="24"/>
          <w:szCs w:val="24"/>
        </w:rPr>
        <w:t>()</w:t>
      </w:r>
    </w:p>
    <w:p w14:paraId="08339A04" w14:textId="77777777" w:rsidR="00915479" w:rsidRPr="00915479" w:rsidRDefault="00915479" w:rsidP="00915479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15479">
        <w:rPr>
          <w:rFonts w:ascii="Arial" w:hAnsi="Arial" w:cs="Arial"/>
          <w:b/>
          <w:bCs/>
          <w:sz w:val="24"/>
          <w:szCs w:val="24"/>
        </w:rPr>
        <w:t>Transformação</w:t>
      </w:r>
      <w:r w:rsidRPr="00915479">
        <w:rPr>
          <w:rFonts w:ascii="Arial" w:hAnsi="Arial" w:cs="Arial"/>
          <w:sz w:val="24"/>
          <w:szCs w:val="24"/>
        </w:rPr>
        <w:t>: Outra instrução, agora para remover os hosts duplicados. O Spark adiciona isso ao plano.</w:t>
      </w:r>
    </w:p>
    <w:p w14:paraId="3EA83916" w14:textId="77777777" w:rsidR="00915479" w:rsidRPr="00915479" w:rsidRDefault="00915479" w:rsidP="0091547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proofErr w:type="gramStart"/>
      <w:r w:rsidRPr="00915479">
        <w:rPr>
          <w:rFonts w:ascii="Arial" w:hAnsi="Arial" w:cs="Arial"/>
          <w:sz w:val="24"/>
          <w:szCs w:val="24"/>
        </w:rPr>
        <w:t>.</w:t>
      </w:r>
      <w:proofErr w:type="spellStart"/>
      <w:r w:rsidRPr="00915479">
        <w:rPr>
          <w:rFonts w:ascii="Arial" w:hAnsi="Arial" w:cs="Arial"/>
          <w:sz w:val="24"/>
          <w:szCs w:val="24"/>
        </w:rPr>
        <w:t>count</w:t>
      </w:r>
      <w:proofErr w:type="spellEnd"/>
      <w:proofErr w:type="gramEnd"/>
      <w:r w:rsidRPr="00915479">
        <w:rPr>
          <w:rFonts w:ascii="Arial" w:hAnsi="Arial" w:cs="Arial"/>
          <w:sz w:val="24"/>
          <w:szCs w:val="24"/>
        </w:rPr>
        <w:t>()</w:t>
      </w:r>
    </w:p>
    <w:p w14:paraId="56A2CC38" w14:textId="77777777" w:rsidR="00915479" w:rsidRPr="00915479" w:rsidRDefault="00915479" w:rsidP="00915479">
      <w:pPr>
        <w:numPr>
          <w:ilvl w:val="1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915479">
        <w:rPr>
          <w:rFonts w:ascii="Arial" w:hAnsi="Arial" w:cs="Arial"/>
          <w:b/>
          <w:bCs/>
          <w:sz w:val="24"/>
          <w:szCs w:val="24"/>
        </w:rPr>
        <w:t>Ação</w:t>
      </w:r>
      <w:r w:rsidRPr="00915479">
        <w:rPr>
          <w:rFonts w:ascii="Arial" w:hAnsi="Arial" w:cs="Arial"/>
          <w:sz w:val="24"/>
          <w:szCs w:val="24"/>
        </w:rPr>
        <w:t>: Finalmente, a contagem é chamada. O Spark pega o plano completo e executa tudo de uma vez, de forma otimizada e paralela, para retornar o número de hosts únicos.</w:t>
      </w:r>
    </w:p>
    <w:p w14:paraId="3E816845" w14:textId="77777777" w:rsidR="00915479" w:rsidRPr="00915479" w:rsidRDefault="00915479" w:rsidP="0091547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15479">
        <w:rPr>
          <w:rFonts w:ascii="Arial" w:hAnsi="Arial" w:cs="Arial"/>
          <w:b/>
          <w:bCs/>
          <w:sz w:val="24"/>
          <w:szCs w:val="24"/>
        </w:rPr>
        <w:t>3. O "</w:t>
      </w:r>
      <w:proofErr w:type="spellStart"/>
      <w:r w:rsidRPr="00915479">
        <w:rPr>
          <w:rFonts w:ascii="Arial" w:hAnsi="Arial" w:cs="Arial"/>
          <w:b/>
          <w:bCs/>
          <w:sz w:val="24"/>
          <w:szCs w:val="24"/>
        </w:rPr>
        <w:t>Shuffle</w:t>
      </w:r>
      <w:proofErr w:type="spellEnd"/>
      <w:r w:rsidRPr="00915479">
        <w:rPr>
          <w:rFonts w:ascii="Arial" w:hAnsi="Arial" w:cs="Arial"/>
          <w:b/>
          <w:bCs/>
          <w:sz w:val="24"/>
          <w:szCs w:val="24"/>
        </w:rPr>
        <w:t>" e o "</w:t>
      </w:r>
      <w:proofErr w:type="spellStart"/>
      <w:r w:rsidRPr="00915479">
        <w:rPr>
          <w:rFonts w:ascii="Arial" w:hAnsi="Arial" w:cs="Arial"/>
          <w:b/>
          <w:bCs/>
          <w:sz w:val="24"/>
          <w:szCs w:val="24"/>
        </w:rPr>
        <w:t>Combiner</w:t>
      </w:r>
      <w:proofErr w:type="spellEnd"/>
      <w:r w:rsidRPr="00915479">
        <w:rPr>
          <w:rFonts w:ascii="Arial" w:hAnsi="Arial" w:cs="Arial"/>
          <w:b/>
          <w:bCs/>
          <w:sz w:val="24"/>
          <w:szCs w:val="24"/>
        </w:rPr>
        <w:t>"</w:t>
      </w:r>
    </w:p>
    <w:p w14:paraId="0589F670" w14:textId="77777777" w:rsidR="00915479" w:rsidRPr="00915479" w:rsidRDefault="00915479" w:rsidP="00915479">
      <w:pPr>
        <w:jc w:val="both"/>
        <w:rPr>
          <w:rFonts w:ascii="Arial" w:hAnsi="Arial" w:cs="Arial"/>
          <w:sz w:val="24"/>
          <w:szCs w:val="24"/>
        </w:rPr>
      </w:pPr>
      <w:r w:rsidRPr="00915479">
        <w:rPr>
          <w:rFonts w:ascii="Arial" w:hAnsi="Arial" w:cs="Arial"/>
          <w:sz w:val="24"/>
          <w:szCs w:val="24"/>
        </w:rPr>
        <w:t>Eu imagino que quero contar quantas vezes cada URL aparece. Para fazer isso, o Spark precisa agrupar todas as ocorrências de uma mesma URL.</w:t>
      </w:r>
    </w:p>
    <w:p w14:paraId="18BFD239" w14:textId="77777777" w:rsidR="00915479" w:rsidRPr="00915479" w:rsidRDefault="00915479" w:rsidP="0091547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915479">
        <w:rPr>
          <w:rFonts w:ascii="Arial" w:hAnsi="Arial" w:cs="Arial"/>
          <w:b/>
          <w:bCs/>
          <w:sz w:val="24"/>
          <w:szCs w:val="24"/>
        </w:rPr>
        <w:t>Shuffle</w:t>
      </w:r>
      <w:proofErr w:type="spellEnd"/>
      <w:r w:rsidRPr="00915479">
        <w:rPr>
          <w:rFonts w:ascii="Arial" w:hAnsi="Arial" w:cs="Arial"/>
          <w:sz w:val="24"/>
          <w:szCs w:val="24"/>
        </w:rPr>
        <w:t>: É o processo de mover os dados entre os trabalhadores. O Spark precisa pegar todas as ocorrências de uma URL que estão em partições diferentes e movê-las para um mesmo lugar para poder contá-las. Esse é um processo caro e lento.</w:t>
      </w:r>
    </w:p>
    <w:p w14:paraId="11F09CA4" w14:textId="77777777" w:rsidR="00915479" w:rsidRPr="00915479" w:rsidRDefault="00915479" w:rsidP="0091547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915479">
        <w:rPr>
          <w:rFonts w:ascii="Arial" w:hAnsi="Arial" w:cs="Arial"/>
          <w:b/>
          <w:bCs/>
          <w:sz w:val="24"/>
          <w:szCs w:val="24"/>
        </w:rPr>
        <w:t>Combiner</w:t>
      </w:r>
      <w:proofErr w:type="spellEnd"/>
      <w:r w:rsidRPr="00915479">
        <w:rPr>
          <w:rFonts w:ascii="Arial" w:hAnsi="Arial" w:cs="Arial"/>
          <w:sz w:val="24"/>
          <w:szCs w:val="24"/>
        </w:rPr>
        <w:t>: Para evitar mover muitos dados, o Spark usa um "</w:t>
      </w:r>
      <w:proofErr w:type="spellStart"/>
      <w:r w:rsidRPr="00915479">
        <w:rPr>
          <w:rFonts w:ascii="Arial" w:hAnsi="Arial" w:cs="Arial"/>
          <w:sz w:val="24"/>
          <w:szCs w:val="24"/>
        </w:rPr>
        <w:t>Combiner</w:t>
      </w:r>
      <w:proofErr w:type="spellEnd"/>
      <w:r w:rsidRPr="00915479">
        <w:rPr>
          <w:rFonts w:ascii="Arial" w:hAnsi="Arial" w:cs="Arial"/>
          <w:sz w:val="24"/>
          <w:szCs w:val="24"/>
        </w:rPr>
        <w:t xml:space="preserve">". É uma agregação local em cada trabalhador antes do </w:t>
      </w:r>
      <w:proofErr w:type="spellStart"/>
      <w:r w:rsidRPr="00915479">
        <w:rPr>
          <w:rFonts w:ascii="Arial" w:hAnsi="Arial" w:cs="Arial"/>
          <w:sz w:val="24"/>
          <w:szCs w:val="24"/>
        </w:rPr>
        <w:t>shuffle</w:t>
      </w:r>
      <w:proofErr w:type="spellEnd"/>
      <w:r w:rsidRPr="00915479">
        <w:rPr>
          <w:rFonts w:ascii="Arial" w:hAnsi="Arial" w:cs="Arial"/>
          <w:sz w:val="24"/>
          <w:szCs w:val="24"/>
        </w:rPr>
        <w:t xml:space="preserve">. O </w:t>
      </w:r>
      <w:proofErr w:type="spellStart"/>
      <w:proofErr w:type="gramStart"/>
      <w:r w:rsidRPr="00915479">
        <w:rPr>
          <w:rFonts w:ascii="Arial" w:hAnsi="Arial" w:cs="Arial"/>
          <w:sz w:val="24"/>
          <w:szCs w:val="24"/>
        </w:rPr>
        <w:t>reduceByKey</w:t>
      </w:r>
      <w:proofErr w:type="spellEnd"/>
      <w:r w:rsidRPr="00915479">
        <w:rPr>
          <w:rFonts w:ascii="Arial" w:hAnsi="Arial" w:cs="Arial"/>
          <w:sz w:val="24"/>
          <w:szCs w:val="24"/>
        </w:rPr>
        <w:t>(</w:t>
      </w:r>
      <w:proofErr w:type="gramEnd"/>
      <w:r w:rsidRPr="00915479">
        <w:rPr>
          <w:rFonts w:ascii="Arial" w:hAnsi="Arial" w:cs="Arial"/>
          <w:sz w:val="24"/>
          <w:szCs w:val="24"/>
        </w:rPr>
        <w:t>) faz isso de forma automática. Por exemplo, no código, ele conta quantas vezes cada URL aparece na partição local, e só depois envia o resultado (ex.: (</w:t>
      </w:r>
      <w:proofErr w:type="spellStart"/>
      <w:r w:rsidRPr="00915479">
        <w:rPr>
          <w:rFonts w:ascii="Arial" w:hAnsi="Arial" w:cs="Arial"/>
          <w:sz w:val="24"/>
          <w:szCs w:val="24"/>
        </w:rPr>
        <w:t>url_x</w:t>
      </w:r>
      <w:proofErr w:type="spellEnd"/>
      <w:r w:rsidRPr="00915479">
        <w:rPr>
          <w:rFonts w:ascii="Arial" w:hAnsi="Arial" w:cs="Arial"/>
          <w:sz w:val="24"/>
          <w:szCs w:val="24"/>
        </w:rPr>
        <w:t xml:space="preserve">, 10)) para ser somado com os resultados dos outros trabalhadores. Isso é muito mais eficiente do que enviar todas as 10 linhas da URL. Por isso, eu prefiro </w:t>
      </w:r>
      <w:proofErr w:type="spellStart"/>
      <w:proofErr w:type="gramStart"/>
      <w:r w:rsidRPr="00915479">
        <w:rPr>
          <w:rFonts w:ascii="Arial" w:hAnsi="Arial" w:cs="Arial"/>
          <w:sz w:val="24"/>
          <w:szCs w:val="24"/>
        </w:rPr>
        <w:t>reduceByKey</w:t>
      </w:r>
      <w:proofErr w:type="spellEnd"/>
      <w:r w:rsidRPr="00915479">
        <w:rPr>
          <w:rFonts w:ascii="Arial" w:hAnsi="Arial" w:cs="Arial"/>
          <w:sz w:val="24"/>
          <w:szCs w:val="24"/>
        </w:rPr>
        <w:t>(</w:t>
      </w:r>
      <w:proofErr w:type="gramEnd"/>
      <w:r w:rsidRPr="00915479">
        <w:rPr>
          <w:rFonts w:ascii="Arial" w:hAnsi="Arial" w:cs="Arial"/>
          <w:sz w:val="24"/>
          <w:szCs w:val="24"/>
        </w:rPr>
        <w:t xml:space="preserve">) a </w:t>
      </w:r>
      <w:proofErr w:type="spellStart"/>
      <w:proofErr w:type="gramStart"/>
      <w:r w:rsidRPr="00915479">
        <w:rPr>
          <w:rFonts w:ascii="Arial" w:hAnsi="Arial" w:cs="Arial"/>
          <w:sz w:val="24"/>
          <w:szCs w:val="24"/>
        </w:rPr>
        <w:t>groupByKey</w:t>
      </w:r>
      <w:proofErr w:type="spellEnd"/>
      <w:r w:rsidRPr="00915479">
        <w:rPr>
          <w:rFonts w:ascii="Arial" w:hAnsi="Arial" w:cs="Arial"/>
          <w:sz w:val="24"/>
          <w:szCs w:val="24"/>
        </w:rPr>
        <w:t>(</w:t>
      </w:r>
      <w:proofErr w:type="gramEnd"/>
      <w:r w:rsidRPr="00915479">
        <w:rPr>
          <w:rFonts w:ascii="Arial" w:hAnsi="Arial" w:cs="Arial"/>
          <w:sz w:val="24"/>
          <w:szCs w:val="24"/>
        </w:rPr>
        <w:t>).</w:t>
      </w:r>
    </w:p>
    <w:p w14:paraId="56B60170" w14:textId="77777777" w:rsidR="00915479" w:rsidRPr="00915479" w:rsidRDefault="00915479" w:rsidP="0091547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15479">
        <w:rPr>
          <w:rFonts w:ascii="Arial" w:hAnsi="Arial" w:cs="Arial"/>
          <w:b/>
          <w:bCs/>
          <w:sz w:val="24"/>
          <w:szCs w:val="24"/>
        </w:rPr>
        <w:t>4. Cache/</w:t>
      </w:r>
      <w:proofErr w:type="spellStart"/>
      <w:r w:rsidRPr="00915479">
        <w:rPr>
          <w:rFonts w:ascii="Arial" w:hAnsi="Arial" w:cs="Arial"/>
          <w:b/>
          <w:bCs/>
          <w:sz w:val="24"/>
          <w:szCs w:val="24"/>
        </w:rPr>
        <w:t>Persist</w:t>
      </w:r>
      <w:proofErr w:type="spellEnd"/>
    </w:p>
    <w:p w14:paraId="1F6218EE" w14:textId="77777777" w:rsidR="00915479" w:rsidRPr="00915479" w:rsidRDefault="00915479" w:rsidP="00915479">
      <w:pPr>
        <w:jc w:val="both"/>
        <w:rPr>
          <w:rFonts w:ascii="Arial" w:hAnsi="Arial" w:cs="Arial"/>
          <w:sz w:val="24"/>
          <w:szCs w:val="24"/>
        </w:rPr>
      </w:pPr>
      <w:r w:rsidRPr="00915479">
        <w:rPr>
          <w:rFonts w:ascii="Arial" w:hAnsi="Arial" w:cs="Arial"/>
          <w:sz w:val="24"/>
          <w:szCs w:val="24"/>
        </w:rPr>
        <w:t xml:space="preserve">Se eu for usar o mesmo RDD várias vezes, o Spark pode reprocessá-lo do zero a cada vez. O </w:t>
      </w:r>
      <w:proofErr w:type="gramStart"/>
      <w:r w:rsidRPr="00915479">
        <w:rPr>
          <w:rFonts w:ascii="Arial" w:hAnsi="Arial" w:cs="Arial"/>
          <w:sz w:val="24"/>
          <w:szCs w:val="24"/>
        </w:rPr>
        <w:t>comando .cache</w:t>
      </w:r>
      <w:proofErr w:type="gramEnd"/>
      <w:r w:rsidRPr="00915479">
        <w:rPr>
          <w:rFonts w:ascii="Arial" w:hAnsi="Arial" w:cs="Arial"/>
          <w:sz w:val="24"/>
          <w:szCs w:val="24"/>
        </w:rPr>
        <w:t xml:space="preserve">() evita isso, mantendo o resultado do RDD na memória para reutilização. Por exemplo, erros404_julho = </w:t>
      </w:r>
      <w:proofErr w:type="spellStart"/>
      <w:proofErr w:type="gramStart"/>
      <w:r w:rsidRPr="00915479">
        <w:rPr>
          <w:rFonts w:ascii="Arial" w:hAnsi="Arial" w:cs="Arial"/>
          <w:sz w:val="24"/>
          <w:szCs w:val="24"/>
        </w:rPr>
        <w:t>julho.filter</w:t>
      </w:r>
      <w:proofErr w:type="spellEnd"/>
      <w:proofErr w:type="gramEnd"/>
      <w:r w:rsidRPr="00915479">
        <w:rPr>
          <w:rFonts w:ascii="Arial" w:hAnsi="Arial" w:cs="Arial"/>
          <w:sz w:val="24"/>
          <w:szCs w:val="24"/>
        </w:rPr>
        <w:t>(codigo404</w:t>
      </w:r>
      <w:proofErr w:type="gramStart"/>
      <w:r w:rsidRPr="00915479">
        <w:rPr>
          <w:rFonts w:ascii="Arial" w:hAnsi="Arial" w:cs="Arial"/>
          <w:sz w:val="24"/>
          <w:szCs w:val="24"/>
        </w:rPr>
        <w:t>).cache</w:t>
      </w:r>
      <w:proofErr w:type="gramEnd"/>
      <w:r w:rsidRPr="00915479">
        <w:rPr>
          <w:rFonts w:ascii="Arial" w:hAnsi="Arial" w:cs="Arial"/>
          <w:sz w:val="24"/>
          <w:szCs w:val="24"/>
        </w:rPr>
        <w:t>() armazena o RDD erros404_julho na memória, evitando que o filtro tenha que ser refeito toda vez que eu o usar para contar os erros ou encontrar as URLs mais problemáticas.</w:t>
      </w:r>
    </w:p>
    <w:p w14:paraId="236411CF" w14:textId="77777777" w:rsidR="00915479" w:rsidRPr="00915479" w:rsidRDefault="00915479" w:rsidP="00915479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915479">
        <w:rPr>
          <w:rFonts w:ascii="Arial" w:hAnsi="Arial" w:cs="Arial"/>
          <w:b/>
          <w:bCs/>
          <w:sz w:val="24"/>
          <w:szCs w:val="24"/>
        </w:rPr>
        <w:t xml:space="preserve">O Que é o </w:t>
      </w:r>
      <w:proofErr w:type="spellStart"/>
      <w:r w:rsidRPr="00915479">
        <w:rPr>
          <w:rFonts w:ascii="Arial" w:hAnsi="Arial" w:cs="Arial"/>
          <w:b/>
          <w:bCs/>
          <w:sz w:val="24"/>
          <w:szCs w:val="24"/>
        </w:rPr>
        <w:t>PySpark</w:t>
      </w:r>
      <w:proofErr w:type="spellEnd"/>
      <w:r w:rsidRPr="00915479">
        <w:rPr>
          <w:rFonts w:ascii="Arial" w:hAnsi="Arial" w:cs="Arial"/>
          <w:b/>
          <w:bCs/>
          <w:sz w:val="24"/>
          <w:szCs w:val="24"/>
        </w:rPr>
        <w:t xml:space="preserve"> na Prática?</w:t>
      </w:r>
    </w:p>
    <w:p w14:paraId="510BE5F9" w14:textId="77777777" w:rsidR="00915479" w:rsidRPr="00915479" w:rsidRDefault="00915479" w:rsidP="00915479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915479">
        <w:rPr>
          <w:rFonts w:ascii="Arial" w:hAnsi="Arial" w:cs="Arial"/>
          <w:sz w:val="24"/>
          <w:szCs w:val="24"/>
        </w:rPr>
        <w:t>PySpark</w:t>
      </w:r>
      <w:proofErr w:type="spellEnd"/>
      <w:r w:rsidRPr="00915479">
        <w:rPr>
          <w:rFonts w:ascii="Arial" w:hAnsi="Arial" w:cs="Arial"/>
          <w:sz w:val="24"/>
          <w:szCs w:val="24"/>
        </w:rPr>
        <w:t xml:space="preserve"> é a biblioteca Python que me permite usar o Spark. Ela me permite escrever um código Python para processar dados de Big Data em um cluster Spark, combinando a facilidade do Python com o poder do Spark.</w:t>
      </w:r>
    </w:p>
    <w:p w14:paraId="50826F00" w14:textId="389FF725" w:rsidR="00915479" w:rsidRPr="00915479" w:rsidRDefault="00915479" w:rsidP="00915479">
      <w:pPr>
        <w:jc w:val="both"/>
        <w:rPr>
          <w:rFonts w:ascii="Arial" w:hAnsi="Arial" w:cs="Arial"/>
          <w:sz w:val="24"/>
          <w:szCs w:val="24"/>
        </w:rPr>
      </w:pPr>
      <w:r w:rsidRPr="00915479">
        <w:rPr>
          <w:rFonts w:ascii="Arial" w:hAnsi="Arial" w:cs="Arial"/>
          <w:sz w:val="24"/>
          <w:szCs w:val="24"/>
        </w:rPr>
        <w:t xml:space="preserve">Minhas impressões sobre a metodologia: A metodologia aplicada nesse projeto é uma excelente introdução ao universo do Big Data. Ao abordar um problema real de análise de logs, o código demonstra de forma prática os fundamentos do Spark, como </w:t>
      </w:r>
      <w:proofErr w:type="spellStart"/>
      <w:r w:rsidRPr="00915479">
        <w:rPr>
          <w:rFonts w:ascii="Arial" w:hAnsi="Arial" w:cs="Arial"/>
          <w:sz w:val="24"/>
          <w:szCs w:val="24"/>
        </w:rPr>
        <w:t>RDDs</w:t>
      </w:r>
      <w:proofErr w:type="spellEnd"/>
      <w:r w:rsidRPr="00915479">
        <w:rPr>
          <w:rFonts w:ascii="Arial" w:hAnsi="Arial" w:cs="Arial"/>
          <w:sz w:val="24"/>
          <w:szCs w:val="24"/>
        </w:rPr>
        <w:t xml:space="preserve">, transformações, ações e otimizações de performance, como </w:t>
      </w:r>
      <w:r w:rsidRPr="00915479">
        <w:rPr>
          <w:rFonts w:ascii="Arial" w:hAnsi="Arial" w:cs="Arial"/>
          <w:sz w:val="24"/>
          <w:szCs w:val="24"/>
        </w:rPr>
        <w:lastRenderedPageBreak/>
        <w:t xml:space="preserve">o </w:t>
      </w:r>
      <w:proofErr w:type="spellStart"/>
      <w:r w:rsidRPr="00915479">
        <w:rPr>
          <w:rFonts w:ascii="Arial" w:hAnsi="Arial" w:cs="Arial"/>
          <w:sz w:val="24"/>
          <w:szCs w:val="24"/>
        </w:rPr>
        <w:t>reduceByKey</w:t>
      </w:r>
      <w:proofErr w:type="spellEnd"/>
      <w:r w:rsidRPr="00915479">
        <w:rPr>
          <w:rFonts w:ascii="Arial" w:hAnsi="Arial" w:cs="Arial"/>
          <w:sz w:val="24"/>
          <w:szCs w:val="24"/>
        </w:rPr>
        <w:t xml:space="preserve"> e o cache. É uma abordagem didática que constrói o conhecimento passo a passo, começando da configuração do ambiente até a extração de métricas de negócio importantes</w:t>
      </w:r>
      <w:r w:rsidR="00B34317" w:rsidRPr="002A5509">
        <w:rPr>
          <w:rFonts w:ascii="Arial" w:hAnsi="Arial" w:cs="Arial"/>
          <w:sz w:val="24"/>
          <w:szCs w:val="24"/>
        </w:rPr>
        <w:t>.</w:t>
      </w:r>
    </w:p>
    <w:p w14:paraId="3522B3CC" w14:textId="77777777" w:rsidR="004E2AB7" w:rsidRPr="002A5509" w:rsidRDefault="004E2AB7" w:rsidP="00915479">
      <w:pPr>
        <w:jc w:val="both"/>
        <w:rPr>
          <w:rFonts w:ascii="Arial" w:hAnsi="Arial" w:cs="Arial"/>
          <w:sz w:val="24"/>
          <w:szCs w:val="24"/>
        </w:rPr>
      </w:pPr>
    </w:p>
    <w:sectPr w:rsidR="004E2AB7" w:rsidRPr="002A55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3A3DCA"/>
    <w:multiLevelType w:val="multilevel"/>
    <w:tmpl w:val="463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942BA3"/>
    <w:multiLevelType w:val="multilevel"/>
    <w:tmpl w:val="99EEC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E25906"/>
    <w:multiLevelType w:val="multilevel"/>
    <w:tmpl w:val="FC28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969815">
    <w:abstractNumId w:val="2"/>
  </w:num>
  <w:num w:numId="2" w16cid:durableId="333076249">
    <w:abstractNumId w:val="1"/>
  </w:num>
  <w:num w:numId="3" w16cid:durableId="143879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79"/>
    <w:rsid w:val="0017770B"/>
    <w:rsid w:val="001D13A5"/>
    <w:rsid w:val="002A5509"/>
    <w:rsid w:val="00365FD4"/>
    <w:rsid w:val="004E2AB7"/>
    <w:rsid w:val="00915479"/>
    <w:rsid w:val="00A13E8F"/>
    <w:rsid w:val="00B34317"/>
    <w:rsid w:val="00C66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263C64"/>
  <w15:chartTrackingRefBased/>
  <w15:docId w15:val="{285BF432-D8F5-49DE-823F-5A2E2C92F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5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5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54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5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54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5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5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5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5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54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54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54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54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54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54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54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54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54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5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5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5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5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5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54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54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54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54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54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54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703</Words>
  <Characters>3798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Clara Bragança</dc:creator>
  <cp:keywords/>
  <dc:description/>
  <cp:lastModifiedBy>Maria Clara Bragança</cp:lastModifiedBy>
  <cp:revision>4</cp:revision>
  <dcterms:created xsi:type="dcterms:W3CDTF">2025-09-20T20:50:00Z</dcterms:created>
  <dcterms:modified xsi:type="dcterms:W3CDTF">2025-09-20T21:01:00Z</dcterms:modified>
</cp:coreProperties>
</file>