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Relatório sobre o Funcionamento do Pipeline e o Uso do PySpark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Durante a realização da atividade, pude compreender de forma mais clara e prática como funciona o pipeline e qual é o papel do PySpark no processamento de grandes volumes de dados. O trabalho começou com a configuração do ambiente, etapa essencial para garantir que todas as ferramentas funcionassem corretamente. Foi necessário ajustar o sistema operacional, instalar o Java e definir variáveis de ambiente específicas para que o Spark pudesse ser executado. Esse processo me ajudou a entender melhor a importância de preparar o ambiente antes de iniciar qualquer tipo de análise, já que o PySpark depende diretamente da máquina virtual Java para realizar suas operações. Também percebi o quanto os comandos de shell facilitam essa parte inicial, permitindo interagir diretamente com o sistema e automatizar tarefas como instalações e manipulação de arquivos.</w:t>
      </w:r>
    </w:p>
    <w:p>
      <w:pPr>
        <w:pStyle w:val="BodyText"/>
        <w:spacing w:before="0" w:after="200"/>
        <w:rPr/>
      </w:pPr>
      <w:r>
        <w:rPr/>
        <w:t>Em seguida, realizei a instalação do PySpark e preparei os dados utilizados na prática, que consistiam em registros de acessos a servidores da NASA. Foi preciso baixar, descompactar e conferir os arquivos para garantir que estivessem prontos para leitura e análise. Esse processo evidenciou de maneira bem didática como o pipeline organiza o fluxo de trabalho: cada etapa depende da anterior e prepara o caminho para a seguinte. Assim, o pipeline não apenas facilita a automação, mas também ajuda a manter o processo limpo, estruturado e eficiente.</w:t>
      </w:r>
    </w:p>
    <w:p>
      <w:pPr>
        <w:pStyle w:val="BodyText"/>
        <w:spacing w:before="0" w:after="200"/>
        <w:rPr/>
      </w:pPr>
      <w:r>
        <w:rPr/>
        <w:t>Ao explorar o PySpark, percebi que ele é uma ferramenta muito poderosa e versátil, especialmente quando se trata de grandes quantidades de dados. Seu principal diferencial está na capacidade de realizar o processamento de forma distribuída, aproveitando o desempenho de vários núcleos ou até mesmo de várias máquinas ao mesmo tempo. Isso torna as análises muito mais rápidas e viáveis em contextos que seriam impossíveis de lidar apenas com ferramentas tradicionais, como o Pandas. Apesar de exigir uma pequena curva de aprendizado, principalmente na forma de pensar as operações e escrever o código, o PySpark oferece uma experiência muito positiva e intuitiva com o tempo.</w:t>
      </w:r>
    </w:p>
    <w:p>
      <w:pPr>
        <w:pStyle w:val="BodyText"/>
        <w:spacing w:before="0" w:after="200"/>
        <w:rPr/>
      </w:pPr>
      <w:r>
        <w:rPr/>
        <w:t>De modo geral, concluí que o pipeline é uma estrutura essencial para garantir a organização e o bom funcionamento de todas as etapas de um projeto de dados. Já o PySpark se mostrou uma solução robusta e confiável, capaz de unir desempenho e praticidade. A experiência foi bastante enriquecedora, pois além de aprender a configurar e executar o ambiente, consegui compreender na prática como ferramentas modernas podem otimizar o trabalho com grandes volumes de informação, tornando as análises mais rápidas, precisas e escaláveis.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LibreOffice/25.2.3.1$Windows_X86_64 LibreOffice_project/d8d1af5f77df955194e52baabe19324532ac8e8b</Application>
  <AppVersion>15.0000</AppVersion>
  <Pages>1</Pages>
  <Words>418</Words>
  <Characters>2261</Characters>
  <CharactersWithSpaces>2675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2025-10-13T13:28:26Z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