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B232" w14:textId="77777777" w:rsidR="00436C62" w:rsidRDefault="00436C62">
      <w:pPr>
        <w:tabs>
          <w:tab w:val="left" w:pos="3552"/>
        </w:tabs>
        <w:spacing w:line="264" w:lineRule="auto"/>
      </w:pPr>
    </w:p>
    <w:p w14:paraId="122B1FFA" w14:textId="77777777" w:rsidR="00436C62" w:rsidRDefault="00436C62">
      <w:pPr>
        <w:tabs>
          <w:tab w:val="left" w:pos="3552"/>
        </w:tabs>
        <w:spacing w:line="264" w:lineRule="auto"/>
      </w:pPr>
    </w:p>
    <w:p w14:paraId="1B767E62" w14:textId="77777777" w:rsidR="00436C62" w:rsidRDefault="00436C62">
      <w:pPr>
        <w:tabs>
          <w:tab w:val="left" w:pos="3552"/>
        </w:tabs>
        <w:spacing w:line="264" w:lineRule="auto"/>
      </w:pPr>
    </w:p>
    <w:p w14:paraId="2BDB30CC" w14:textId="77777777" w:rsidR="00436C62" w:rsidRDefault="00436C62">
      <w:pPr>
        <w:tabs>
          <w:tab w:val="left" w:pos="3552"/>
        </w:tabs>
        <w:spacing w:line="264" w:lineRule="auto"/>
      </w:pPr>
    </w:p>
    <w:p w14:paraId="12EBC89F" w14:textId="3BD86F84" w:rsidR="00436C62" w:rsidRDefault="007C5F82" w:rsidP="00B70B8C">
      <w:pPr>
        <w:pStyle w:val="Ttulo"/>
        <w:jc w:val="center"/>
      </w:pPr>
      <w:r>
        <w:t>Trabalho Final</w:t>
      </w:r>
      <w:r w:rsidR="00B70B8C">
        <w:t xml:space="preserve"> – </w:t>
      </w:r>
      <w:r>
        <w:t>Unidade 2</w:t>
      </w:r>
    </w:p>
    <w:p w14:paraId="7A7C2C50" w14:textId="77777777" w:rsidR="00436C62" w:rsidRDefault="00436C62">
      <w:pPr>
        <w:tabs>
          <w:tab w:val="left" w:pos="3552"/>
        </w:tabs>
        <w:spacing w:line="264" w:lineRule="auto"/>
      </w:pPr>
    </w:p>
    <w:p w14:paraId="53A0758D" w14:textId="77777777" w:rsidR="00B70B8C" w:rsidRDefault="00B70B8C" w:rsidP="00B70B8C">
      <w:pPr>
        <w:pStyle w:val="Ttulo1"/>
      </w:pPr>
      <w:r w:rsidRPr="00B70B8C">
        <w:t>Objetivo:</w:t>
      </w:r>
    </w:p>
    <w:p w14:paraId="106CD9BB" w14:textId="77777777" w:rsidR="00B70B8C" w:rsidRPr="00B70B8C" w:rsidRDefault="00B70B8C" w:rsidP="00B70B8C">
      <w:pPr>
        <w:tabs>
          <w:tab w:val="left" w:pos="3552"/>
        </w:tabs>
        <w:spacing w:line="264" w:lineRule="auto"/>
      </w:pPr>
    </w:p>
    <w:p w14:paraId="48643308" w14:textId="3C4B9D3B" w:rsidR="009D2A57" w:rsidRDefault="00D378CA" w:rsidP="00B70B8C">
      <w:pPr>
        <w:tabs>
          <w:tab w:val="left" w:pos="3552"/>
        </w:tabs>
        <w:spacing w:line="264" w:lineRule="auto"/>
      </w:pPr>
      <w:r w:rsidRPr="00D378CA">
        <w:t>O trabalho final visa consolidar e avaliar a capacidade dos alunos na aplicação dos conceitos e técnicas de modelagem, projeto, implementação e utilização de bancos de dados relacionais e Data Warehouses. Este projeto prático permitirá aplicar os conhecimentos adquiridos ao longo da disciplina em um cenário realista.</w:t>
      </w:r>
    </w:p>
    <w:p w14:paraId="7823F9FC" w14:textId="77777777" w:rsidR="00D378CA" w:rsidRDefault="00D378CA" w:rsidP="00B70B8C">
      <w:pPr>
        <w:tabs>
          <w:tab w:val="left" w:pos="3552"/>
        </w:tabs>
        <w:spacing w:line="264" w:lineRule="auto"/>
      </w:pPr>
    </w:p>
    <w:p w14:paraId="19004786" w14:textId="3AD0363F" w:rsidR="00D378CA" w:rsidRDefault="00D378CA" w:rsidP="00D378CA">
      <w:pPr>
        <w:pStyle w:val="Ttulo1"/>
      </w:pPr>
      <w:r>
        <w:t>Dados Gerais</w:t>
      </w:r>
      <w:r w:rsidRPr="00B70B8C">
        <w:t>:</w:t>
      </w:r>
    </w:p>
    <w:p w14:paraId="6D0CA419" w14:textId="77777777" w:rsidR="00D378CA" w:rsidRDefault="00D378CA" w:rsidP="00B70B8C">
      <w:pPr>
        <w:tabs>
          <w:tab w:val="left" w:pos="3552"/>
        </w:tabs>
        <w:spacing w:line="264" w:lineRule="auto"/>
      </w:pPr>
    </w:p>
    <w:p w14:paraId="4F4DFABC" w14:textId="19742EE3" w:rsidR="00D378CA" w:rsidRPr="00D378CA" w:rsidRDefault="00D378CA" w:rsidP="00D378CA">
      <w:pPr>
        <w:pStyle w:val="PargrafodaLista"/>
        <w:numPr>
          <w:ilvl w:val="0"/>
          <w:numId w:val="28"/>
        </w:numPr>
        <w:tabs>
          <w:tab w:val="left" w:pos="3552"/>
        </w:tabs>
        <w:spacing w:line="264" w:lineRule="auto"/>
        <w:rPr>
          <w:rFonts w:ascii="Arial" w:hAnsi="Arial" w:cs="Arial"/>
        </w:rPr>
      </w:pPr>
      <w:r w:rsidRPr="00D378CA">
        <w:rPr>
          <w:rFonts w:ascii="Arial" w:hAnsi="Arial" w:cs="Arial"/>
          <w:b/>
          <w:bCs/>
        </w:rPr>
        <w:t>Data de Apresentação:</w:t>
      </w:r>
      <w:r w:rsidRPr="00D378CA">
        <w:rPr>
          <w:rFonts w:ascii="Arial" w:hAnsi="Arial" w:cs="Arial"/>
        </w:rPr>
        <w:t xml:space="preserve">  03/06/2025, conforme cronograma da Unidade </w:t>
      </w:r>
      <w:r w:rsidRPr="00D378CA">
        <w:rPr>
          <w:rFonts w:ascii="Arial" w:hAnsi="Arial" w:cs="Arial"/>
        </w:rPr>
        <w:t>2</w:t>
      </w:r>
    </w:p>
    <w:p w14:paraId="0B44A182" w14:textId="77777777" w:rsidR="00D378CA" w:rsidRPr="00D378CA" w:rsidRDefault="00D378CA" w:rsidP="00D378CA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O trabalho deverá ser realizado em </w:t>
      </w:r>
      <w:r w:rsidRPr="00D378CA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grupo de 6 pessoas</w:t>
      </w: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.</w:t>
      </w:r>
    </w:p>
    <w:p w14:paraId="62F4AE19" w14:textId="77777777" w:rsidR="00D378CA" w:rsidRPr="00D378CA" w:rsidRDefault="00D378CA" w:rsidP="00D378CA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Cada grupo terá </w:t>
      </w:r>
      <w:r w:rsidRPr="00D378CA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15 minutos, no máximo</w:t>
      </w: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, para apresentação do projeto e dos resultados.</w:t>
      </w:r>
    </w:p>
    <w:p w14:paraId="5FC7E5EC" w14:textId="77777777" w:rsidR="00D378CA" w:rsidRPr="00D378CA" w:rsidRDefault="00D378CA" w:rsidP="00D378CA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A apresentação deverá ser conduzida por </w:t>
      </w:r>
      <w:r w:rsidRPr="00D378CA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2 ou 3 integrantes</w:t>
      </w: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 do grupo. Os demais membros deverão estar preparados para responder a perguntas.</w:t>
      </w:r>
    </w:p>
    <w:p w14:paraId="12CC7DB5" w14:textId="77777777" w:rsidR="00D378CA" w:rsidRPr="00D378CA" w:rsidRDefault="00D378CA" w:rsidP="00D378CA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D378CA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Todos os integrantes do grupo deverão estar com suas câmeras abertas</w:t>
      </w: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 durante toda a apresentação e sessão de perguntas.</w:t>
      </w:r>
    </w:p>
    <w:p w14:paraId="49FF3C9B" w14:textId="77777777" w:rsidR="00D378CA" w:rsidRPr="00D378CA" w:rsidRDefault="00D378CA" w:rsidP="00D378CA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Haverá um espaço de até 5 minutos para perguntas após cada apresentação.</w:t>
      </w:r>
    </w:p>
    <w:p w14:paraId="5FC4D475" w14:textId="77777777" w:rsidR="00D378CA" w:rsidRPr="00D378CA" w:rsidRDefault="00D378CA" w:rsidP="00D378CA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O tema (caso de uso/domínio de negócio) e os dados serão escolhidos pelo grupo, devendo ser aprovados previamente pelo professor.</w:t>
      </w:r>
    </w:p>
    <w:p w14:paraId="78534834" w14:textId="365211EA" w:rsidR="00D378CA" w:rsidRPr="00D378CA" w:rsidRDefault="00D378CA" w:rsidP="00D378CA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D378CA">
        <w:rPr>
          <w:rStyle w:val="ng-star-inserted1"/>
          <w:rFonts w:ascii="Arial" w:hAnsi="Arial" w:cs="Arial"/>
          <w:color w:val="1A1C1E"/>
          <w:sz w:val="21"/>
          <w:szCs w:val="21"/>
        </w:rPr>
        <w:t>Deve-se desenvolver um projeto completo, desde a modelagem conceitual até a implementação de um banco de dados relacional normalizado e um Data Warehouse simplificado.</w:t>
      </w:r>
    </w:p>
    <w:p w14:paraId="721A162B" w14:textId="77777777" w:rsidR="00D378CA" w:rsidRPr="00D378CA" w:rsidRDefault="00D378CA" w:rsidP="00D378CA">
      <w:pPr>
        <w:tabs>
          <w:tab w:val="left" w:pos="3552"/>
        </w:tabs>
        <w:spacing w:line="264" w:lineRule="auto"/>
      </w:pPr>
    </w:p>
    <w:p w14:paraId="74E120EA" w14:textId="4892AF9B" w:rsidR="00361DD4" w:rsidRDefault="00D378CA" w:rsidP="00361DD4">
      <w:pPr>
        <w:pStyle w:val="Ttulo1"/>
      </w:pPr>
      <w:r>
        <w:t>Descrição do trabalho</w:t>
      </w:r>
      <w:r w:rsidR="00361DD4" w:rsidRPr="00B70B8C">
        <w:t>:</w:t>
      </w:r>
    </w:p>
    <w:p w14:paraId="76EA5885" w14:textId="77777777" w:rsidR="00D378CA" w:rsidRDefault="00D378CA" w:rsidP="00D378CA">
      <w:pPr>
        <w:tabs>
          <w:tab w:val="left" w:pos="3552"/>
        </w:tabs>
        <w:spacing w:line="264" w:lineRule="auto"/>
        <w:rPr>
          <w:b/>
          <w:bCs/>
        </w:rPr>
      </w:pPr>
    </w:p>
    <w:p w14:paraId="55100296" w14:textId="693A26AB" w:rsidR="00D378CA" w:rsidRPr="00D378CA" w:rsidRDefault="00D378CA" w:rsidP="00D378CA">
      <w:pPr>
        <w:tabs>
          <w:tab w:val="left" w:pos="3552"/>
        </w:tabs>
        <w:spacing w:line="264" w:lineRule="auto"/>
      </w:pPr>
      <w:r w:rsidRPr="00D378CA">
        <w:rPr>
          <w:b/>
          <w:bCs/>
        </w:rPr>
        <w:t>Objetivo:</w:t>
      </w:r>
      <w:r w:rsidRPr="00D378CA">
        <w:br/>
        <w:t>Desenvolver uma solução de banco de dados para um caso de uso real escolhido pelo grupo. O projeto deve abranger:</w:t>
      </w:r>
    </w:p>
    <w:p w14:paraId="624013E0" w14:textId="431B4EF7" w:rsidR="00D378CA" w:rsidRPr="00D378CA" w:rsidRDefault="00D378CA" w:rsidP="00D378CA">
      <w:pPr>
        <w:numPr>
          <w:ilvl w:val="0"/>
          <w:numId w:val="29"/>
        </w:numPr>
        <w:tabs>
          <w:tab w:val="left" w:pos="3552"/>
        </w:tabs>
        <w:spacing w:line="264" w:lineRule="auto"/>
      </w:pPr>
      <w:r w:rsidRPr="00D378CA">
        <w:t>A criação de um Banco de Dados Relacional normalizado até 3FN.</w:t>
      </w:r>
    </w:p>
    <w:p w14:paraId="4F475AFB" w14:textId="09B13CDD" w:rsidR="00D378CA" w:rsidRPr="00D378CA" w:rsidRDefault="00D378CA" w:rsidP="00D378CA">
      <w:pPr>
        <w:numPr>
          <w:ilvl w:val="0"/>
          <w:numId w:val="29"/>
        </w:numPr>
        <w:tabs>
          <w:tab w:val="left" w:pos="3552"/>
        </w:tabs>
        <w:spacing w:line="264" w:lineRule="auto"/>
      </w:pPr>
      <w:r w:rsidRPr="00D378CA">
        <w:lastRenderedPageBreak/>
        <w:t>A criação de um Data Warehouse simplificado, baseado no modelo Estrela (Star Schema), derivado dos dados ou do escopo do banco de dados relacional.</w:t>
      </w:r>
    </w:p>
    <w:p w14:paraId="03121EF4" w14:textId="77777777" w:rsidR="00D378CA" w:rsidRDefault="00D378CA" w:rsidP="00D378CA">
      <w:pPr>
        <w:tabs>
          <w:tab w:val="left" w:pos="3552"/>
        </w:tabs>
        <w:spacing w:line="264" w:lineRule="auto"/>
        <w:rPr>
          <w:b/>
          <w:bCs/>
        </w:rPr>
      </w:pPr>
    </w:p>
    <w:p w14:paraId="7F7A2A85" w14:textId="6F78A9AC" w:rsidR="00D378CA" w:rsidRPr="00D378CA" w:rsidRDefault="00D378CA" w:rsidP="00D378CA">
      <w:pPr>
        <w:tabs>
          <w:tab w:val="left" w:pos="3552"/>
        </w:tabs>
        <w:spacing w:line="264" w:lineRule="auto"/>
      </w:pPr>
      <w:r w:rsidRPr="00D378CA">
        <w:rPr>
          <w:b/>
          <w:bCs/>
        </w:rPr>
        <w:t>Escopo:</w:t>
      </w:r>
    </w:p>
    <w:p w14:paraId="0CBE1A45" w14:textId="0C37F71E" w:rsidR="00D378CA" w:rsidRPr="00D378CA" w:rsidRDefault="00D378CA" w:rsidP="00D378CA">
      <w:pPr>
        <w:numPr>
          <w:ilvl w:val="0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>Definição do Caso de Uso:</w:t>
      </w:r>
    </w:p>
    <w:p w14:paraId="7402768C" w14:textId="77777777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t>O grupo deverá escolher um domínio de negócio (ex: pequena loja, biblioteca, sistema de matrículas simplificado, clínica, etc.) e definir claramente o escopo do sistema a ser modelado.</w:t>
      </w:r>
    </w:p>
    <w:p w14:paraId="1D8ABC84" w14:textId="77777777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t>Identificar as principais entidades, atributos e relacionamentos relevantes para o caso de uso.</w:t>
      </w:r>
    </w:p>
    <w:p w14:paraId="6E6EDDE8" w14:textId="49AB192C" w:rsidR="00D378CA" w:rsidRPr="00D378CA" w:rsidRDefault="00D378CA" w:rsidP="00D378CA">
      <w:pPr>
        <w:numPr>
          <w:ilvl w:val="0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 xml:space="preserve">Modelagem e </w:t>
      </w:r>
      <w:r>
        <w:rPr>
          <w:b/>
          <w:bCs/>
        </w:rPr>
        <w:t>i</w:t>
      </w:r>
      <w:r w:rsidRPr="00D378CA">
        <w:rPr>
          <w:b/>
          <w:bCs/>
        </w:rPr>
        <w:t xml:space="preserve">mplementação do </w:t>
      </w:r>
      <w:r>
        <w:rPr>
          <w:b/>
          <w:bCs/>
        </w:rPr>
        <w:t>b</w:t>
      </w:r>
      <w:r w:rsidRPr="00D378CA">
        <w:rPr>
          <w:b/>
          <w:bCs/>
        </w:rPr>
        <w:t xml:space="preserve">anco de </w:t>
      </w:r>
      <w:r>
        <w:rPr>
          <w:b/>
          <w:bCs/>
        </w:rPr>
        <w:t>d</w:t>
      </w:r>
      <w:r w:rsidRPr="00D378CA">
        <w:rPr>
          <w:b/>
          <w:bCs/>
        </w:rPr>
        <w:t xml:space="preserve">ados </w:t>
      </w:r>
      <w:r>
        <w:rPr>
          <w:b/>
          <w:bCs/>
        </w:rPr>
        <w:t>relacional</w:t>
      </w:r>
      <w:r w:rsidRPr="00D378CA">
        <w:rPr>
          <w:b/>
          <w:bCs/>
        </w:rPr>
        <w:t>:</w:t>
      </w:r>
    </w:p>
    <w:p w14:paraId="2E43F1D6" w14:textId="40DB34B1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 xml:space="preserve">Modelagem </w:t>
      </w:r>
      <w:r>
        <w:rPr>
          <w:b/>
          <w:bCs/>
        </w:rPr>
        <w:t>c</w:t>
      </w:r>
      <w:r w:rsidRPr="00D378CA">
        <w:rPr>
          <w:b/>
          <w:bCs/>
        </w:rPr>
        <w:t>onceitual:</w:t>
      </w:r>
      <w:r w:rsidRPr="00D378CA">
        <w:t> </w:t>
      </w:r>
      <w:r>
        <w:t>c</w:t>
      </w:r>
      <w:r w:rsidRPr="00D378CA">
        <w:t>riar o Diagrama Entidade-Relacionamento (</w:t>
      </w:r>
      <w:r>
        <w:t>M</w:t>
      </w:r>
      <w:r w:rsidRPr="00D378CA">
        <w:t>ER) para o caso de uso.</w:t>
      </w:r>
    </w:p>
    <w:p w14:paraId="7FA16F96" w14:textId="5CA47BD2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 xml:space="preserve">Modelagem </w:t>
      </w:r>
      <w:r>
        <w:rPr>
          <w:b/>
          <w:bCs/>
        </w:rPr>
        <w:t>l</w:t>
      </w:r>
      <w:r w:rsidRPr="00D378CA">
        <w:rPr>
          <w:b/>
          <w:bCs/>
        </w:rPr>
        <w:t>ógica:</w:t>
      </w:r>
      <w:r w:rsidRPr="00D378CA">
        <w:t> </w:t>
      </w:r>
      <w:r>
        <w:t>c</w:t>
      </w:r>
      <w:r w:rsidRPr="00D378CA">
        <w:t xml:space="preserve">onverter o </w:t>
      </w:r>
      <w:r>
        <w:t>M</w:t>
      </w:r>
      <w:r w:rsidRPr="00D378CA">
        <w:t>ER para o Esquema Relacional.</w:t>
      </w:r>
    </w:p>
    <w:p w14:paraId="6F42CD51" w14:textId="0BD85F62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>Normalização:</w:t>
      </w:r>
      <w:r w:rsidRPr="00D378CA">
        <w:t> </w:t>
      </w:r>
      <w:r>
        <w:t>a</w:t>
      </w:r>
      <w:r w:rsidRPr="00D378CA">
        <w:t>plicar as Formas Normais (até a 3FN), justificando as decisões.</w:t>
      </w:r>
    </w:p>
    <w:p w14:paraId="70CB9821" w14:textId="77777777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>Implementação Física:</w:t>
      </w:r>
    </w:p>
    <w:p w14:paraId="4D9825FE" w14:textId="77777777" w:rsidR="00D378CA" w:rsidRPr="00D378CA" w:rsidRDefault="00D378CA" w:rsidP="00D378CA">
      <w:pPr>
        <w:numPr>
          <w:ilvl w:val="2"/>
          <w:numId w:val="30"/>
        </w:numPr>
        <w:tabs>
          <w:tab w:val="left" w:pos="3552"/>
        </w:tabs>
        <w:spacing w:line="264" w:lineRule="auto"/>
      </w:pPr>
      <w:r w:rsidRPr="00D378CA">
        <w:t>Escolher um SGBD Relacional (ex: PostgreSQL, MySQL, SQL Server Express, Oracle XE).</w:t>
      </w:r>
    </w:p>
    <w:p w14:paraId="60F672CA" w14:textId="77777777" w:rsidR="00D378CA" w:rsidRPr="00D378CA" w:rsidRDefault="00D378CA" w:rsidP="00D378CA">
      <w:pPr>
        <w:numPr>
          <w:ilvl w:val="2"/>
          <w:numId w:val="30"/>
        </w:numPr>
        <w:tabs>
          <w:tab w:val="left" w:pos="3552"/>
        </w:tabs>
        <w:spacing w:line="264" w:lineRule="auto"/>
      </w:pPr>
      <w:r w:rsidRPr="00D378CA">
        <w:t>Criar as tabelas (SQL DDL: CREATE TABLE) com tipos de dados adequados, chaves primárias, chaves estrangeiras e outras restrições (NOT NULL, UNIQUE, CHECK).</w:t>
      </w:r>
    </w:p>
    <w:p w14:paraId="699E9056" w14:textId="28791F9C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>População de Dados:</w:t>
      </w:r>
      <w:r w:rsidRPr="00D378CA">
        <w:t> </w:t>
      </w:r>
      <w:r>
        <w:t>i</w:t>
      </w:r>
      <w:r w:rsidRPr="00D378CA">
        <w:t>nserir dados de exemplo em todas as tabelas para permitir testes e consultas.</w:t>
      </w:r>
    </w:p>
    <w:p w14:paraId="03143519" w14:textId="281927D9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>Consultas:</w:t>
      </w:r>
      <w:r w:rsidRPr="00D378CA">
        <w:t> </w:t>
      </w:r>
      <w:r>
        <w:t>e</w:t>
      </w:r>
      <w:r w:rsidRPr="00D378CA">
        <w:t>laborar consultas SQL (SQL DQL: SELECT) que demonstrem a funcionalidade do banco de dados e a capacidade de recuperar informações relevantes, utilizando junções (JOINs), filtros (WHERE) e, se aplicável, agregações (GROUP BY).</w:t>
      </w:r>
    </w:p>
    <w:p w14:paraId="3945AB3E" w14:textId="634B7745" w:rsidR="00D378CA" w:rsidRPr="00D378CA" w:rsidRDefault="00D378CA" w:rsidP="00D378CA">
      <w:pPr>
        <w:numPr>
          <w:ilvl w:val="0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 xml:space="preserve">Modelagem e Implementação do Data </w:t>
      </w:r>
      <w:r>
        <w:rPr>
          <w:b/>
          <w:bCs/>
        </w:rPr>
        <w:t>Warehouse</w:t>
      </w:r>
      <w:r w:rsidRPr="00D378CA">
        <w:rPr>
          <w:b/>
          <w:bCs/>
        </w:rPr>
        <w:t>:</w:t>
      </w:r>
    </w:p>
    <w:p w14:paraId="40C734FB" w14:textId="45FC6F6B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 xml:space="preserve">Identificação de </w:t>
      </w:r>
      <w:r>
        <w:rPr>
          <w:b/>
          <w:bCs/>
        </w:rPr>
        <w:t>f</w:t>
      </w:r>
      <w:r w:rsidRPr="00D378CA">
        <w:rPr>
          <w:b/>
          <w:bCs/>
        </w:rPr>
        <w:t xml:space="preserve">atos e </w:t>
      </w:r>
      <w:r>
        <w:rPr>
          <w:b/>
          <w:bCs/>
        </w:rPr>
        <w:t>d</w:t>
      </w:r>
      <w:r w:rsidRPr="00D378CA">
        <w:rPr>
          <w:b/>
          <w:bCs/>
        </w:rPr>
        <w:t>imensões:</w:t>
      </w:r>
      <w:r w:rsidRPr="00D378CA">
        <w:t> </w:t>
      </w:r>
      <w:r>
        <w:t>c</w:t>
      </w:r>
      <w:r w:rsidRPr="00D378CA">
        <w:t xml:space="preserve">om base no escopo do banco de dados </w:t>
      </w:r>
      <w:r>
        <w:t>normalizado</w:t>
      </w:r>
      <w:r w:rsidRPr="00D378CA">
        <w:t xml:space="preserve"> ou em um subconjunto dele, identificar um processo de negócio chave para análise (ex: Vendas, Empréstimos de Livros).</w:t>
      </w:r>
    </w:p>
    <w:p w14:paraId="3548484B" w14:textId="77777777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t>Identificar as métricas (fatos) e os contextos (dimensões) para este processo.</w:t>
      </w:r>
    </w:p>
    <w:p w14:paraId="448741B0" w14:textId="77777777" w:rsid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 xml:space="preserve">Projeto do </w:t>
      </w:r>
      <w:r>
        <w:rPr>
          <w:b/>
          <w:bCs/>
        </w:rPr>
        <w:t>e</w:t>
      </w:r>
      <w:r w:rsidRPr="00D378CA">
        <w:rPr>
          <w:b/>
          <w:bCs/>
        </w:rPr>
        <w:t xml:space="preserve">squema </w:t>
      </w:r>
      <w:r>
        <w:rPr>
          <w:b/>
          <w:bCs/>
        </w:rPr>
        <w:t>e</w:t>
      </w:r>
      <w:r w:rsidRPr="00D378CA">
        <w:rPr>
          <w:b/>
          <w:bCs/>
        </w:rPr>
        <w:t>strela:</w:t>
      </w:r>
      <w:r w:rsidRPr="00D378CA">
        <w:t> </w:t>
      </w:r>
      <w:r>
        <w:t>d</w:t>
      </w:r>
      <w:r w:rsidRPr="00D378CA">
        <w:t xml:space="preserve">esenhar o modelo Estrela com uma </w:t>
      </w:r>
      <w:r>
        <w:t>t</w:t>
      </w:r>
      <w:r w:rsidRPr="00D378CA">
        <w:t xml:space="preserve">abela </w:t>
      </w:r>
      <w:r>
        <w:t>f</w:t>
      </w:r>
      <w:r w:rsidRPr="00D378CA">
        <w:t xml:space="preserve">ato central e as </w:t>
      </w:r>
      <w:r>
        <w:t>t</w:t>
      </w:r>
      <w:r w:rsidRPr="00D378CA">
        <w:t xml:space="preserve">abelas de </w:t>
      </w:r>
      <w:r>
        <w:t>d</w:t>
      </w:r>
      <w:r w:rsidRPr="00D378CA">
        <w:t xml:space="preserve">imensão associadas. </w:t>
      </w:r>
    </w:p>
    <w:p w14:paraId="310A272F" w14:textId="0E1130BB" w:rsidR="00D378CA" w:rsidRPr="00D378CA" w:rsidRDefault="00D378CA" w:rsidP="00D378CA">
      <w:pPr>
        <w:numPr>
          <w:ilvl w:val="2"/>
          <w:numId w:val="30"/>
        </w:numPr>
        <w:tabs>
          <w:tab w:val="left" w:pos="3552"/>
        </w:tabs>
        <w:spacing w:line="264" w:lineRule="auto"/>
      </w:pPr>
      <w:r w:rsidRPr="00D378CA">
        <w:t>Incluir uma Dimensão Tempo básica.</w:t>
      </w:r>
    </w:p>
    <w:p w14:paraId="6D8E09EB" w14:textId="77777777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>Implementação Física:</w:t>
      </w:r>
    </w:p>
    <w:p w14:paraId="7D1F6006" w14:textId="1186EFFA" w:rsidR="00D378CA" w:rsidRPr="00D378CA" w:rsidRDefault="00D378CA" w:rsidP="00D378CA">
      <w:pPr>
        <w:numPr>
          <w:ilvl w:val="2"/>
          <w:numId w:val="30"/>
        </w:numPr>
        <w:tabs>
          <w:tab w:val="left" w:pos="3552"/>
        </w:tabs>
        <w:spacing w:line="264" w:lineRule="auto"/>
      </w:pPr>
      <w:r w:rsidRPr="00D378CA">
        <w:t xml:space="preserve">Criar as tabelas </w:t>
      </w:r>
      <w:r>
        <w:t>f</w:t>
      </w:r>
      <w:r w:rsidRPr="00D378CA">
        <w:t xml:space="preserve">ato e </w:t>
      </w:r>
      <w:r>
        <w:t>d</w:t>
      </w:r>
      <w:r w:rsidRPr="00D378CA">
        <w:t>imensão (SQL DDL) no mesmo SGBD ou em um esquema separado.</w:t>
      </w:r>
    </w:p>
    <w:p w14:paraId="37B3B67F" w14:textId="77777777" w:rsidR="00D378CA" w:rsidRPr="00D378CA" w:rsidRDefault="00D378CA" w:rsidP="00D378CA">
      <w:pPr>
        <w:numPr>
          <w:ilvl w:val="2"/>
          <w:numId w:val="30"/>
        </w:numPr>
        <w:tabs>
          <w:tab w:val="left" w:pos="3552"/>
        </w:tabs>
        <w:spacing w:line="264" w:lineRule="auto"/>
      </w:pPr>
      <w:r w:rsidRPr="00D378CA">
        <w:t>Definir chaves primárias substitutas (surrogate keys) para as dimensões, se apropriado.</w:t>
      </w:r>
    </w:p>
    <w:p w14:paraId="046D0AC5" w14:textId="77CEDF92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t>População de Dados:</w:t>
      </w:r>
      <w:r w:rsidRPr="00D378CA">
        <w:t xml:space="preserve"> Popular as tabelas do Data Warehouse. Os dados podem ser derivados/transformados dos dados do </w:t>
      </w:r>
      <w:r>
        <w:t>banco de dados normalizado</w:t>
      </w:r>
      <w:r w:rsidRPr="00D378CA">
        <w:t xml:space="preserve"> ou serem gerados como amostra para fins analíticos.</w:t>
      </w:r>
    </w:p>
    <w:p w14:paraId="6642D8DE" w14:textId="429AD6D5" w:rsidR="00D378CA" w:rsidRPr="00D378CA" w:rsidRDefault="00D378CA" w:rsidP="00D378CA">
      <w:pPr>
        <w:numPr>
          <w:ilvl w:val="1"/>
          <w:numId w:val="30"/>
        </w:numPr>
        <w:tabs>
          <w:tab w:val="left" w:pos="3552"/>
        </w:tabs>
        <w:spacing w:line="264" w:lineRule="auto"/>
      </w:pPr>
      <w:r w:rsidRPr="00D378CA">
        <w:rPr>
          <w:b/>
          <w:bCs/>
        </w:rPr>
        <w:lastRenderedPageBreak/>
        <w:t xml:space="preserve">Consultas </w:t>
      </w:r>
      <w:r>
        <w:rPr>
          <w:b/>
          <w:bCs/>
        </w:rPr>
        <w:t>a</w:t>
      </w:r>
      <w:r w:rsidRPr="00D378CA">
        <w:rPr>
          <w:b/>
          <w:bCs/>
        </w:rPr>
        <w:t>nalíticas:</w:t>
      </w:r>
      <w:r w:rsidRPr="00D378CA">
        <w:t> </w:t>
      </w:r>
      <w:r>
        <w:t>e</w:t>
      </w:r>
      <w:r w:rsidRPr="00D378CA">
        <w:t>laborar consultas SQL simples sobre o Data Warehouse para demonstrar sua capacidade de responder a perguntas de negócio (ex: total de vendas por produto por mês).</w:t>
      </w:r>
    </w:p>
    <w:p w14:paraId="2D86AA6B" w14:textId="77777777" w:rsidR="00D378CA" w:rsidRPr="00D378CA" w:rsidRDefault="00D378CA" w:rsidP="00D378CA">
      <w:pPr>
        <w:tabs>
          <w:tab w:val="left" w:pos="3552"/>
        </w:tabs>
        <w:spacing w:line="264" w:lineRule="auto"/>
      </w:pPr>
      <w:r w:rsidRPr="00D378CA">
        <w:rPr>
          <w:b/>
          <w:bCs/>
        </w:rPr>
        <w:t>Ferramentas:</w:t>
      </w:r>
    </w:p>
    <w:p w14:paraId="2244A8AF" w14:textId="77777777" w:rsidR="00D378CA" w:rsidRPr="00D378CA" w:rsidRDefault="00D378CA" w:rsidP="00D378CA">
      <w:pPr>
        <w:numPr>
          <w:ilvl w:val="0"/>
          <w:numId w:val="31"/>
        </w:numPr>
        <w:tabs>
          <w:tab w:val="left" w:pos="3552"/>
        </w:tabs>
        <w:spacing w:line="264" w:lineRule="auto"/>
      </w:pPr>
      <w:r w:rsidRPr="00D378CA">
        <w:t>SGBD Relacional à escolha do grupo (ex: PostgreSQL, MySQL, SQL Server Express, Oracle XE).</w:t>
      </w:r>
    </w:p>
    <w:p w14:paraId="3F0804EF" w14:textId="77777777" w:rsidR="00D378CA" w:rsidRDefault="00D378CA" w:rsidP="00D378CA">
      <w:pPr>
        <w:numPr>
          <w:ilvl w:val="0"/>
          <w:numId w:val="31"/>
        </w:numPr>
        <w:tabs>
          <w:tab w:val="left" w:pos="3552"/>
        </w:tabs>
        <w:spacing w:line="264" w:lineRule="auto"/>
      </w:pPr>
      <w:r w:rsidRPr="00D378CA">
        <w:t>Ferramenta de modelagem de dados (opcional, ex: brModelo, draw.io, Lucidchart).</w:t>
      </w:r>
    </w:p>
    <w:p w14:paraId="7E16126C" w14:textId="77777777" w:rsidR="007C5F82" w:rsidRDefault="007C5F82" w:rsidP="007C5F82">
      <w:pPr>
        <w:tabs>
          <w:tab w:val="left" w:pos="3552"/>
        </w:tabs>
        <w:spacing w:line="264" w:lineRule="auto"/>
      </w:pPr>
    </w:p>
    <w:p w14:paraId="023E9037" w14:textId="77777777" w:rsidR="007C5F82" w:rsidRPr="00D378CA" w:rsidRDefault="007C5F82" w:rsidP="007C5F82">
      <w:pPr>
        <w:tabs>
          <w:tab w:val="left" w:pos="3552"/>
        </w:tabs>
        <w:spacing w:line="264" w:lineRule="auto"/>
      </w:pPr>
    </w:p>
    <w:p w14:paraId="39CD3372" w14:textId="77777777" w:rsidR="007C5F82" w:rsidRPr="003D00AF" w:rsidRDefault="007C5F82" w:rsidP="007C5F82">
      <w:pPr>
        <w:pStyle w:val="Ttulo1"/>
        <w:rPr>
          <w:rStyle w:val="ng-star-inserted1"/>
        </w:rPr>
      </w:pPr>
      <w:r>
        <w:t>Critérios de Avaliação</w:t>
      </w:r>
      <w:r w:rsidRPr="00B70B8C">
        <w:t>:</w:t>
      </w:r>
    </w:p>
    <w:p w14:paraId="103B8132" w14:textId="77777777" w:rsidR="007C5F82" w:rsidRPr="008D11D0" w:rsidRDefault="007C5F82" w:rsidP="007C5F82">
      <w:pPr>
        <w:numPr>
          <w:ilvl w:val="0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b/>
          <w:bCs/>
          <w:color w:val="1A1C1E"/>
          <w:sz w:val="21"/>
          <w:szCs w:val="21"/>
        </w:rPr>
        <w:t>Documento do Projeto (40%):</w:t>
      </w:r>
    </w:p>
    <w:p w14:paraId="55D81A67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Clareza e completude da descrição do caso de uso.</w:t>
      </w:r>
    </w:p>
    <w:p w14:paraId="5E79C6F2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Qualidade e correção do Diagrama Entidade-Relacionamento.</w:t>
      </w:r>
    </w:p>
    <w:p w14:paraId="00D2107A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Correção e justificativa da aplicação da Normalização no Esquema Relacional.</w:t>
      </w:r>
    </w:p>
    <w:p w14:paraId="15CED4A4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Qualidade e adequação do projeto do Esquema Estrela para o Data Warehouse.</w:t>
      </w:r>
    </w:p>
    <w:p w14:paraId="3AC05386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Organização e clareza geral do documento.</w:t>
      </w:r>
    </w:p>
    <w:p w14:paraId="7F5106A4" w14:textId="77777777" w:rsidR="007C5F82" w:rsidRPr="008D11D0" w:rsidRDefault="007C5F82" w:rsidP="007C5F82">
      <w:pPr>
        <w:numPr>
          <w:ilvl w:val="0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b/>
          <w:bCs/>
          <w:color w:val="1A1C1E"/>
          <w:sz w:val="21"/>
          <w:szCs w:val="21"/>
        </w:rPr>
        <w:t>Implementação SQL (30%):</w:t>
      </w:r>
    </w:p>
    <w:p w14:paraId="6278CAB2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Correção dos scripts DDL (criação de tabelas, chaves, restrições).</w:t>
      </w:r>
    </w:p>
    <w:p w14:paraId="4F04F816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Qualidade e representatividade dos dados de exemplo (DML).</w:t>
      </w:r>
    </w:p>
    <w:p w14:paraId="0CAE53A4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 xml:space="preserve">Correção e relevância das consultas </w:t>
      </w:r>
      <w:r>
        <w:rPr>
          <w:rFonts w:ascii="Arial" w:eastAsia="Times New Roman" w:hAnsi="Arial"/>
          <w:color w:val="1A1C1E"/>
          <w:sz w:val="21"/>
          <w:szCs w:val="21"/>
        </w:rPr>
        <w:t>SQL</w:t>
      </w:r>
      <w:r w:rsidRPr="008D11D0">
        <w:rPr>
          <w:rFonts w:ascii="Arial" w:eastAsia="Times New Roman" w:hAnsi="Arial"/>
          <w:color w:val="1A1C1E"/>
          <w:sz w:val="21"/>
          <w:szCs w:val="21"/>
        </w:rPr>
        <w:t>.</w:t>
      </w:r>
    </w:p>
    <w:p w14:paraId="16CB606B" w14:textId="77777777" w:rsidR="007C5F82" w:rsidRPr="008D11D0" w:rsidRDefault="007C5F82" w:rsidP="007C5F82">
      <w:pPr>
        <w:numPr>
          <w:ilvl w:val="0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b/>
          <w:bCs/>
          <w:color w:val="1A1C1E"/>
          <w:sz w:val="21"/>
          <w:szCs w:val="21"/>
        </w:rPr>
        <w:t>Apresentação Oral e Slides (30%):</w:t>
      </w:r>
    </w:p>
    <w:p w14:paraId="133EB84C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Clareza e objetividade na apresentação (conduzida pelos 2-3 integrantes designados).</w:t>
      </w:r>
    </w:p>
    <w:p w14:paraId="683103C3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Domínio do conteúdo por todos os integrantes do grupo (demonstrado na apresentação e, crucialmente, nas respostas às perguntas).</w:t>
      </w:r>
    </w:p>
    <w:p w14:paraId="3B6A4CF8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Capacidade de todos os membros em responder às perguntas de forma clara e correta.</w:t>
      </w:r>
    </w:p>
    <w:p w14:paraId="7817ACF8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Cumprimento do tempo estipulado (15 minutos).</w:t>
      </w:r>
    </w:p>
    <w:p w14:paraId="3F538EFE" w14:textId="77777777" w:rsidR="007C5F82" w:rsidRPr="008D11D0" w:rsidRDefault="007C5F82" w:rsidP="007C5F82">
      <w:pPr>
        <w:numPr>
          <w:ilvl w:val="1"/>
          <w:numId w:val="33"/>
        </w:numPr>
        <w:tabs>
          <w:tab w:val="left" w:pos="3552"/>
        </w:tabs>
        <w:spacing w:line="264" w:lineRule="auto"/>
        <w:rPr>
          <w:rFonts w:ascii="Arial" w:eastAsia="Times New Roman" w:hAnsi="Arial"/>
          <w:color w:val="1A1C1E"/>
          <w:sz w:val="21"/>
          <w:szCs w:val="21"/>
        </w:rPr>
      </w:pPr>
      <w:r w:rsidRPr="008D11D0">
        <w:rPr>
          <w:rFonts w:ascii="Arial" w:eastAsia="Times New Roman" w:hAnsi="Arial"/>
          <w:color w:val="1A1C1E"/>
          <w:sz w:val="21"/>
          <w:szCs w:val="21"/>
        </w:rPr>
        <w:t>A participação ativa (câmera ligada) de todos os membros durante a apresentação será observada.</w:t>
      </w:r>
    </w:p>
    <w:p w14:paraId="04275B2B" w14:textId="524DC966" w:rsidR="00361DD4" w:rsidRDefault="00361DD4" w:rsidP="00B70B8C">
      <w:pPr>
        <w:tabs>
          <w:tab w:val="left" w:pos="3552"/>
        </w:tabs>
        <w:spacing w:line="264" w:lineRule="auto"/>
      </w:pPr>
    </w:p>
    <w:p w14:paraId="345A6DB7" w14:textId="77777777" w:rsidR="003D00AF" w:rsidRDefault="003D00AF" w:rsidP="003D00AF">
      <w:pPr>
        <w:pStyle w:val="Ttulo1"/>
      </w:pPr>
    </w:p>
    <w:p w14:paraId="664CC649" w14:textId="5B4D0234" w:rsidR="003D00AF" w:rsidRPr="003D00AF" w:rsidRDefault="00361DD4" w:rsidP="003D00AF">
      <w:pPr>
        <w:pStyle w:val="Ttulo1"/>
      </w:pPr>
      <w:r w:rsidRPr="00361DD4">
        <w:t>Entregáveis</w:t>
      </w:r>
      <w:r w:rsidR="00945CC2" w:rsidRPr="00B70B8C">
        <w:t>:</w:t>
      </w:r>
    </w:p>
    <w:p w14:paraId="44C578EF" w14:textId="77777777" w:rsidR="00D378CA" w:rsidRPr="00D378CA" w:rsidRDefault="00D378CA" w:rsidP="00D378CA">
      <w:pPr>
        <w:pStyle w:val="Ttulo1"/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O grupo deve reunir os entregáveis em um arquivo compactado no formato .zip, contendo:</w:t>
      </w:r>
    </w:p>
    <w:p w14:paraId="66BD4D00" w14:textId="77777777" w:rsidR="00D378CA" w:rsidRPr="00D378CA" w:rsidRDefault="00D378CA" w:rsidP="00D378CA">
      <w:pPr>
        <w:pStyle w:val="Ttulo1"/>
        <w:numPr>
          <w:ilvl w:val="0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b/>
          <w:bCs/>
          <w:color w:val="1A1C1E"/>
          <w:sz w:val="21"/>
          <w:szCs w:val="21"/>
        </w:rPr>
        <w:t>Documento do Projeto (PDF):</w:t>
      </w:r>
    </w:p>
    <w:p w14:paraId="073FF396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Capa (Nomes dos integrantes, disciplina, professor, tema do projeto).</w:t>
      </w:r>
    </w:p>
    <w:p w14:paraId="3B707B43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Descrição do Caso de Uso/Domínio de Negócio.</w:t>
      </w:r>
    </w:p>
    <w:p w14:paraId="653594E6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b/>
          <w:bCs/>
          <w:color w:val="1A1C1E"/>
          <w:sz w:val="21"/>
          <w:szCs w:val="21"/>
        </w:rPr>
        <w:t>Para o Banco de Dados Relacional (OLTP):</w:t>
      </w:r>
    </w:p>
    <w:p w14:paraId="539E3A68" w14:textId="77777777" w:rsidR="00D378CA" w:rsidRPr="00D378CA" w:rsidRDefault="00D378CA" w:rsidP="00D378CA">
      <w:pPr>
        <w:pStyle w:val="Ttulo1"/>
        <w:numPr>
          <w:ilvl w:val="2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Diagrama Entidade-Relacionamento (DER).</w:t>
      </w:r>
    </w:p>
    <w:p w14:paraId="78339579" w14:textId="77777777" w:rsidR="00D378CA" w:rsidRPr="00D378CA" w:rsidRDefault="00D378CA" w:rsidP="00D378CA">
      <w:pPr>
        <w:pStyle w:val="Ttulo1"/>
        <w:numPr>
          <w:ilvl w:val="2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Esquema Relacional (antes e após a normalização, com justificativas da normalização).</w:t>
      </w:r>
    </w:p>
    <w:p w14:paraId="6DFA4029" w14:textId="77777777" w:rsidR="00D378CA" w:rsidRPr="00D378CA" w:rsidRDefault="00D378CA" w:rsidP="00D378CA">
      <w:pPr>
        <w:pStyle w:val="Ttulo1"/>
        <w:numPr>
          <w:ilvl w:val="2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Dicionário de Dados.</w:t>
      </w:r>
    </w:p>
    <w:p w14:paraId="347C52D1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b/>
          <w:bCs/>
          <w:color w:val="1A1C1E"/>
          <w:sz w:val="21"/>
          <w:szCs w:val="21"/>
        </w:rPr>
        <w:t>Para o Data Warehouse (OLAP):</w:t>
      </w:r>
    </w:p>
    <w:p w14:paraId="2081E163" w14:textId="77777777" w:rsidR="00D378CA" w:rsidRPr="00D378CA" w:rsidRDefault="00D378CA" w:rsidP="00D378CA">
      <w:pPr>
        <w:pStyle w:val="Ttulo1"/>
        <w:numPr>
          <w:ilvl w:val="2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Descrição do processo de negócio analisado.</w:t>
      </w:r>
    </w:p>
    <w:p w14:paraId="31B0550E" w14:textId="77777777" w:rsidR="00D378CA" w:rsidRPr="00D378CA" w:rsidRDefault="00D378CA" w:rsidP="00D378CA">
      <w:pPr>
        <w:pStyle w:val="Ttulo1"/>
        <w:numPr>
          <w:ilvl w:val="2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Identificação dos Fatos e Dimensões.</w:t>
      </w:r>
    </w:p>
    <w:p w14:paraId="54BBB581" w14:textId="77777777" w:rsidR="00D378CA" w:rsidRPr="00D378CA" w:rsidRDefault="00D378CA" w:rsidP="00D378CA">
      <w:pPr>
        <w:pStyle w:val="Ttulo1"/>
        <w:numPr>
          <w:ilvl w:val="2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Diagrama do Esquema Estrela.</w:t>
      </w:r>
    </w:p>
    <w:p w14:paraId="402EF147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Breve descrição das decisões de projeto mais relevantes.</w:t>
      </w:r>
    </w:p>
    <w:p w14:paraId="63EAFB58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Conclusões e aprendizados.</w:t>
      </w:r>
    </w:p>
    <w:p w14:paraId="48B954E8" w14:textId="77777777" w:rsidR="00D378CA" w:rsidRPr="00D378CA" w:rsidRDefault="00D378CA" w:rsidP="00D378CA">
      <w:pPr>
        <w:pStyle w:val="Ttulo1"/>
        <w:numPr>
          <w:ilvl w:val="0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b/>
          <w:bCs/>
          <w:color w:val="1A1C1E"/>
          <w:sz w:val="21"/>
          <w:szCs w:val="21"/>
        </w:rPr>
        <w:t>Scripts SQL:</w:t>
      </w:r>
    </w:p>
    <w:p w14:paraId="08FB1E61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Script de criação das tabelas do Banco de Dados Relacional (DDL).</w:t>
      </w:r>
    </w:p>
    <w:p w14:paraId="24C91767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Script de inserção de dados de exemplo para o BD Relacional (DML).</w:t>
      </w:r>
    </w:p>
    <w:p w14:paraId="51938BAE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Script com as consultas de exemplo para o BD Relacional (DQL).</w:t>
      </w:r>
    </w:p>
    <w:p w14:paraId="24627412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Script de criação das tabelas Fato e Dimensão do Data Warehouse (DDL).</w:t>
      </w:r>
    </w:p>
    <w:p w14:paraId="700B928E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lastRenderedPageBreak/>
        <w:t>Script de inserção de dados de exemplo para o DW (DML).</w:t>
      </w:r>
    </w:p>
    <w:p w14:paraId="07023E63" w14:textId="77777777" w:rsidR="00D378CA" w:rsidRPr="00D378CA" w:rsidRDefault="00D378CA" w:rsidP="00D378CA">
      <w:pPr>
        <w:pStyle w:val="Ttulo1"/>
        <w:numPr>
          <w:ilvl w:val="1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color w:val="1A1C1E"/>
          <w:sz w:val="21"/>
          <w:szCs w:val="21"/>
        </w:rPr>
        <w:t>Script com as consultas analíticas de exemplo para o DW (DQL).</w:t>
      </w:r>
    </w:p>
    <w:p w14:paraId="2440B6D5" w14:textId="6FB87A6C" w:rsidR="003D00AF" w:rsidRPr="00D378CA" w:rsidRDefault="00D378CA" w:rsidP="003D00AF">
      <w:pPr>
        <w:pStyle w:val="Ttulo1"/>
        <w:numPr>
          <w:ilvl w:val="0"/>
          <w:numId w:val="32"/>
        </w:numPr>
        <w:rPr>
          <w:rFonts w:ascii="Arial" w:eastAsia="Times New Roman" w:hAnsi="Arial"/>
          <w:color w:val="1A1C1E"/>
          <w:sz w:val="21"/>
          <w:szCs w:val="21"/>
        </w:rPr>
      </w:pPr>
      <w:r w:rsidRPr="00D378CA">
        <w:rPr>
          <w:rFonts w:ascii="Arial" w:eastAsia="Times New Roman" w:hAnsi="Arial"/>
          <w:b/>
          <w:bCs/>
          <w:color w:val="1A1C1E"/>
          <w:sz w:val="21"/>
          <w:szCs w:val="21"/>
        </w:rPr>
        <w:t>Apresentação (PDF):</w:t>
      </w:r>
      <w:r w:rsidRPr="00D378CA">
        <w:rPr>
          <w:rFonts w:ascii="Arial" w:eastAsia="Times New Roman" w:hAnsi="Arial"/>
          <w:color w:val="1A1C1E"/>
          <w:sz w:val="21"/>
          <w:szCs w:val="21"/>
        </w:rPr>
        <w:t> Slides da apresentação do trabalho.</w:t>
      </w:r>
    </w:p>
    <w:p w14:paraId="08BCEDE1" w14:textId="77777777" w:rsidR="00436C62" w:rsidRDefault="00436C62">
      <w:pPr>
        <w:tabs>
          <w:tab w:val="left" w:pos="3552"/>
        </w:tabs>
        <w:spacing w:line="264" w:lineRule="auto"/>
      </w:pPr>
    </w:p>
    <w:p w14:paraId="52FE8B1B" w14:textId="77777777" w:rsidR="00436C62" w:rsidRDefault="00436C62">
      <w:pPr>
        <w:tabs>
          <w:tab w:val="left" w:pos="3552"/>
        </w:tabs>
        <w:spacing w:line="264" w:lineRule="auto"/>
      </w:pPr>
    </w:p>
    <w:p w14:paraId="0A2B77C2" w14:textId="77777777" w:rsidR="00436C62" w:rsidRDefault="00436C62">
      <w:pPr>
        <w:tabs>
          <w:tab w:val="left" w:pos="3552"/>
        </w:tabs>
        <w:spacing w:line="264" w:lineRule="auto"/>
      </w:pPr>
    </w:p>
    <w:p w14:paraId="63C1305B" w14:textId="77777777" w:rsidR="00436C62" w:rsidRDefault="00436C62"/>
    <w:sectPr w:rsidR="00436C6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2096A" w14:textId="77777777" w:rsidR="00D71778" w:rsidRDefault="00D71778">
      <w:pPr>
        <w:spacing w:line="240" w:lineRule="auto"/>
      </w:pPr>
      <w:r>
        <w:separator/>
      </w:r>
    </w:p>
  </w:endnote>
  <w:endnote w:type="continuationSeparator" w:id="0">
    <w:p w14:paraId="7612935F" w14:textId="77777777" w:rsidR="00D71778" w:rsidRDefault="00D717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1D77F27E-5CEF-4DDE-976E-0F7292E0B31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8521AF6-7AD3-44E1-B847-C2393CED3079}"/>
    <w:embedBold r:id="rId3" w:fontKey="{F888F047-A760-4D67-9C72-C2BB5232EFB9}"/>
    <w:embedItalic r:id="rId4" w:fontKey="{BB6A9F8F-F0FB-49FB-8BB2-93C84CC4D007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36D2D759-724B-4CB1-8B87-33853D29F2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8E68" w14:textId="77777777" w:rsidR="00436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790"/>
      </w:tabs>
      <w:spacing w:line="240" w:lineRule="auto"/>
      <w:rPr>
        <w:rFonts w:eastAsia="Times New Roman" w:cs="Times New Roman"/>
        <w:color w:val="000000"/>
      </w:rPr>
    </w:pPr>
    <w:r>
      <w:rPr>
        <w:rFonts w:eastAsia="Times New Roman" w:cs="Times New Roman"/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1426362" wp14:editId="3AEB6265">
          <wp:simplePos x="0" y="0"/>
          <wp:positionH relativeFrom="column">
            <wp:posOffset>-746759</wp:posOffset>
          </wp:positionH>
          <wp:positionV relativeFrom="paragraph">
            <wp:posOffset>-317499</wp:posOffset>
          </wp:positionV>
          <wp:extent cx="533400" cy="622300"/>
          <wp:effectExtent l="0" t="0" r="0" b="0"/>
          <wp:wrapNone/>
          <wp:docPr id="1958719907" name="image2.png" descr="Desenho de rosto de pessoa visto de per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rosto de pessoa visto de per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22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32A9494" wp14:editId="4392F471">
          <wp:simplePos x="0" y="0"/>
          <wp:positionH relativeFrom="column">
            <wp:posOffset>-243839</wp:posOffset>
          </wp:positionH>
          <wp:positionV relativeFrom="paragraph">
            <wp:posOffset>96520</wp:posOffset>
          </wp:positionV>
          <wp:extent cx="532130" cy="236220"/>
          <wp:effectExtent l="0" t="0" r="0" b="0"/>
          <wp:wrapNone/>
          <wp:docPr id="195871990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2130" cy="236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7B8647F" wp14:editId="77F446FB">
          <wp:simplePos x="0" y="0"/>
          <wp:positionH relativeFrom="column">
            <wp:posOffset>-5598159</wp:posOffset>
          </wp:positionH>
          <wp:positionV relativeFrom="paragraph">
            <wp:posOffset>-270509</wp:posOffset>
          </wp:positionV>
          <wp:extent cx="597535" cy="258445"/>
          <wp:effectExtent l="0" t="0" r="0" b="0"/>
          <wp:wrapNone/>
          <wp:docPr id="195871990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535" cy="258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71540C48" wp14:editId="40682529">
          <wp:simplePos x="0" y="0"/>
          <wp:positionH relativeFrom="column">
            <wp:posOffset>510540</wp:posOffset>
          </wp:positionH>
          <wp:positionV relativeFrom="paragraph">
            <wp:posOffset>-236219</wp:posOffset>
          </wp:positionV>
          <wp:extent cx="449580" cy="217816"/>
          <wp:effectExtent l="0" t="0" r="0" b="0"/>
          <wp:wrapNone/>
          <wp:docPr id="195871990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9580" cy="2178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76666B3C" wp14:editId="522CD8BA">
          <wp:simplePos x="0" y="0"/>
          <wp:positionH relativeFrom="column">
            <wp:posOffset>109857</wp:posOffset>
          </wp:positionH>
          <wp:positionV relativeFrom="paragraph">
            <wp:posOffset>-88899</wp:posOffset>
          </wp:positionV>
          <wp:extent cx="850265" cy="368300"/>
          <wp:effectExtent l="0" t="0" r="0" b="0"/>
          <wp:wrapNone/>
          <wp:docPr id="195871990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 rot="10800000">
                    <a:off x="0" y="0"/>
                    <a:ext cx="850265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D834232" wp14:editId="4F8F3DD9">
          <wp:simplePos x="0" y="0"/>
          <wp:positionH relativeFrom="column">
            <wp:posOffset>-4498974</wp:posOffset>
          </wp:positionH>
          <wp:positionV relativeFrom="paragraph">
            <wp:posOffset>-160654</wp:posOffset>
          </wp:positionV>
          <wp:extent cx="597535" cy="258445"/>
          <wp:effectExtent l="0" t="0" r="0" b="0"/>
          <wp:wrapNone/>
          <wp:docPr id="195871990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535" cy="258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454484D3" wp14:editId="70A86811">
          <wp:simplePos x="0" y="0"/>
          <wp:positionH relativeFrom="column">
            <wp:posOffset>-1308734</wp:posOffset>
          </wp:positionH>
          <wp:positionV relativeFrom="paragraph">
            <wp:posOffset>-435608</wp:posOffset>
          </wp:positionV>
          <wp:extent cx="533400" cy="622300"/>
          <wp:effectExtent l="0" t="0" r="0" b="0"/>
          <wp:wrapNone/>
          <wp:docPr id="1958719904" name="image2.png" descr="Desenho de rosto de pessoa visto de per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rosto de pessoa visto de per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22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hidden="0" allowOverlap="1" wp14:anchorId="07AD5714" wp14:editId="1FF25A55">
          <wp:simplePos x="0" y="0"/>
          <wp:positionH relativeFrom="column">
            <wp:posOffset>-1080134</wp:posOffset>
          </wp:positionH>
          <wp:positionV relativeFrom="paragraph">
            <wp:posOffset>90170</wp:posOffset>
          </wp:positionV>
          <wp:extent cx="533400" cy="622300"/>
          <wp:effectExtent l="0" t="0" r="0" b="0"/>
          <wp:wrapNone/>
          <wp:docPr id="1958719903" name="image2.png" descr="Desenho de rosto de pessoa visto de per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rosto de pessoa visto de per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22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A5118" w14:textId="77777777" w:rsidR="00D71778" w:rsidRDefault="00D71778">
      <w:pPr>
        <w:spacing w:line="240" w:lineRule="auto"/>
      </w:pPr>
      <w:r>
        <w:separator/>
      </w:r>
    </w:p>
  </w:footnote>
  <w:footnote w:type="continuationSeparator" w:id="0">
    <w:p w14:paraId="2720DDEE" w14:textId="77777777" w:rsidR="00D71778" w:rsidRDefault="00D717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194D" w14:textId="3D5416D7" w:rsidR="00436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Montserrat" w:eastAsia="Montserrat" w:hAnsi="Montserrat" w:cs="Montserrat"/>
        <w:color w:val="06A9AC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0344BD4" wp14:editId="314DD072">
          <wp:simplePos x="0" y="0"/>
          <wp:positionH relativeFrom="column">
            <wp:posOffset>4591050</wp:posOffset>
          </wp:positionH>
          <wp:positionV relativeFrom="paragraph">
            <wp:posOffset>-57149</wp:posOffset>
          </wp:positionV>
          <wp:extent cx="1445772" cy="313144"/>
          <wp:effectExtent l="0" t="0" r="0" b="0"/>
          <wp:wrapNone/>
          <wp:docPr id="1958719905" name="image3.png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Uma imagem contendo 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5772" cy="3131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4742B">
      <w:rPr>
        <w:rFonts w:ascii="Montserrat" w:eastAsia="Montserrat" w:hAnsi="Montserrat" w:cs="Montserrat"/>
        <w:color w:val="06A9AC"/>
      </w:rPr>
      <w:t>Banco de Dados</w:t>
    </w:r>
  </w:p>
  <w:p w14:paraId="103D57C6" w14:textId="77777777" w:rsidR="00436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Montserrat" w:eastAsia="Montserrat" w:hAnsi="Montserrat" w:cs="Montserrat"/>
        <w:color w:val="06A9AC"/>
      </w:rPr>
    </w:pPr>
    <w:r>
      <w:rPr>
        <w:rFonts w:ascii="Montserrat" w:eastAsia="Montserrat" w:hAnsi="Montserrat" w:cs="Montserrat"/>
        <w:color w:val="06A9AC"/>
      </w:rPr>
      <w:t>Nome do discente - matrícula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45F"/>
    <w:multiLevelType w:val="multilevel"/>
    <w:tmpl w:val="176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B03D9"/>
    <w:multiLevelType w:val="multilevel"/>
    <w:tmpl w:val="7C46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0209"/>
    <w:multiLevelType w:val="multilevel"/>
    <w:tmpl w:val="3E0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B6863"/>
    <w:multiLevelType w:val="multilevel"/>
    <w:tmpl w:val="E86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D406A"/>
    <w:multiLevelType w:val="multilevel"/>
    <w:tmpl w:val="A76E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27C83"/>
    <w:multiLevelType w:val="multilevel"/>
    <w:tmpl w:val="27E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477E"/>
    <w:multiLevelType w:val="multilevel"/>
    <w:tmpl w:val="F1C0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0171F"/>
    <w:multiLevelType w:val="multilevel"/>
    <w:tmpl w:val="6CA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C47EB"/>
    <w:multiLevelType w:val="multilevel"/>
    <w:tmpl w:val="90408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F29C2"/>
    <w:multiLevelType w:val="multilevel"/>
    <w:tmpl w:val="3E0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C5549"/>
    <w:multiLevelType w:val="multilevel"/>
    <w:tmpl w:val="3E0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E13E7"/>
    <w:multiLevelType w:val="multilevel"/>
    <w:tmpl w:val="603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6505C"/>
    <w:multiLevelType w:val="multilevel"/>
    <w:tmpl w:val="5E42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867A43"/>
    <w:multiLevelType w:val="multilevel"/>
    <w:tmpl w:val="51F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D586E"/>
    <w:multiLevelType w:val="multilevel"/>
    <w:tmpl w:val="67E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6022F"/>
    <w:multiLevelType w:val="multilevel"/>
    <w:tmpl w:val="3E0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E6D24"/>
    <w:multiLevelType w:val="multilevel"/>
    <w:tmpl w:val="B70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F391D"/>
    <w:multiLevelType w:val="hybridMultilevel"/>
    <w:tmpl w:val="826CFD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0A679A"/>
    <w:multiLevelType w:val="multilevel"/>
    <w:tmpl w:val="AE0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75EF3"/>
    <w:multiLevelType w:val="multilevel"/>
    <w:tmpl w:val="D206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97F7E"/>
    <w:multiLevelType w:val="multilevel"/>
    <w:tmpl w:val="C5B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B5A55"/>
    <w:multiLevelType w:val="multilevel"/>
    <w:tmpl w:val="733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33470"/>
    <w:multiLevelType w:val="multilevel"/>
    <w:tmpl w:val="C47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82FD9"/>
    <w:multiLevelType w:val="multilevel"/>
    <w:tmpl w:val="9604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1603F"/>
    <w:multiLevelType w:val="multilevel"/>
    <w:tmpl w:val="3E0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17415"/>
    <w:multiLevelType w:val="multilevel"/>
    <w:tmpl w:val="4C64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C739C"/>
    <w:multiLevelType w:val="multilevel"/>
    <w:tmpl w:val="0818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44389"/>
    <w:multiLevelType w:val="multilevel"/>
    <w:tmpl w:val="42E2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627AB"/>
    <w:multiLevelType w:val="multilevel"/>
    <w:tmpl w:val="3E0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24177"/>
    <w:multiLevelType w:val="multilevel"/>
    <w:tmpl w:val="739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32C73"/>
    <w:multiLevelType w:val="multilevel"/>
    <w:tmpl w:val="F65A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CC3D88"/>
    <w:multiLevelType w:val="multilevel"/>
    <w:tmpl w:val="3E0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45DEB"/>
    <w:multiLevelType w:val="multilevel"/>
    <w:tmpl w:val="98BC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09166">
    <w:abstractNumId w:val="13"/>
  </w:num>
  <w:num w:numId="2" w16cid:durableId="2144617476">
    <w:abstractNumId w:val="30"/>
  </w:num>
  <w:num w:numId="3" w16cid:durableId="617178167">
    <w:abstractNumId w:val="5"/>
  </w:num>
  <w:num w:numId="4" w16cid:durableId="882598767">
    <w:abstractNumId w:val="32"/>
  </w:num>
  <w:num w:numId="5" w16cid:durableId="1662729161">
    <w:abstractNumId w:val="17"/>
  </w:num>
  <w:num w:numId="6" w16cid:durableId="1590696185">
    <w:abstractNumId w:val="0"/>
  </w:num>
  <w:num w:numId="7" w16cid:durableId="2033215099">
    <w:abstractNumId w:val="1"/>
  </w:num>
  <w:num w:numId="8" w16cid:durableId="1002589498">
    <w:abstractNumId w:val="21"/>
  </w:num>
  <w:num w:numId="9" w16cid:durableId="104815923">
    <w:abstractNumId w:val="25"/>
  </w:num>
  <w:num w:numId="10" w16cid:durableId="1785080683">
    <w:abstractNumId w:val="11"/>
  </w:num>
  <w:num w:numId="11" w16cid:durableId="605233184">
    <w:abstractNumId w:val="20"/>
  </w:num>
  <w:num w:numId="12" w16cid:durableId="199241554">
    <w:abstractNumId w:val="4"/>
  </w:num>
  <w:num w:numId="13" w16cid:durableId="1171796933">
    <w:abstractNumId w:val="6"/>
  </w:num>
  <w:num w:numId="14" w16cid:durableId="1861235103">
    <w:abstractNumId w:val="14"/>
  </w:num>
  <w:num w:numId="15" w16cid:durableId="686255151">
    <w:abstractNumId w:val="3"/>
  </w:num>
  <w:num w:numId="16" w16cid:durableId="1759137109">
    <w:abstractNumId w:val="7"/>
  </w:num>
  <w:num w:numId="17" w16cid:durableId="1837064436">
    <w:abstractNumId w:val="27"/>
  </w:num>
  <w:num w:numId="18" w16cid:durableId="1542665381">
    <w:abstractNumId w:val="18"/>
  </w:num>
  <w:num w:numId="19" w16cid:durableId="1656907507">
    <w:abstractNumId w:val="16"/>
  </w:num>
  <w:num w:numId="20" w16cid:durableId="1895461403">
    <w:abstractNumId w:val="22"/>
  </w:num>
  <w:num w:numId="21" w16cid:durableId="1257054538">
    <w:abstractNumId w:val="23"/>
  </w:num>
  <w:num w:numId="22" w16cid:durableId="669723628">
    <w:abstractNumId w:val="19"/>
  </w:num>
  <w:num w:numId="23" w16cid:durableId="1986397085">
    <w:abstractNumId w:val="26"/>
  </w:num>
  <w:num w:numId="24" w16cid:durableId="19748172">
    <w:abstractNumId w:val="29"/>
  </w:num>
  <w:num w:numId="25" w16cid:durableId="951477734">
    <w:abstractNumId w:val="10"/>
  </w:num>
  <w:num w:numId="26" w16cid:durableId="878130872">
    <w:abstractNumId w:val="2"/>
  </w:num>
  <w:num w:numId="27" w16cid:durableId="1291322045">
    <w:abstractNumId w:val="31"/>
  </w:num>
  <w:num w:numId="28" w16cid:durableId="137259857">
    <w:abstractNumId w:val="15"/>
  </w:num>
  <w:num w:numId="29" w16cid:durableId="1066343444">
    <w:abstractNumId w:val="12"/>
  </w:num>
  <w:num w:numId="30" w16cid:durableId="232662744">
    <w:abstractNumId w:val="24"/>
  </w:num>
  <w:num w:numId="31" w16cid:durableId="138771468">
    <w:abstractNumId w:val="28"/>
  </w:num>
  <w:num w:numId="32" w16cid:durableId="484198399">
    <w:abstractNumId w:val="8"/>
  </w:num>
  <w:num w:numId="33" w16cid:durableId="943347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62"/>
    <w:rsid w:val="00006501"/>
    <w:rsid w:val="00112B8A"/>
    <w:rsid w:val="002A046A"/>
    <w:rsid w:val="00361DD4"/>
    <w:rsid w:val="003D00AF"/>
    <w:rsid w:val="00436C62"/>
    <w:rsid w:val="004F0D9B"/>
    <w:rsid w:val="0064742B"/>
    <w:rsid w:val="007C5F82"/>
    <w:rsid w:val="008456DC"/>
    <w:rsid w:val="00894524"/>
    <w:rsid w:val="008D11D0"/>
    <w:rsid w:val="008F10B6"/>
    <w:rsid w:val="00940178"/>
    <w:rsid w:val="00945CC2"/>
    <w:rsid w:val="009B2937"/>
    <w:rsid w:val="009D2A57"/>
    <w:rsid w:val="009F7D74"/>
    <w:rsid w:val="00B70B8C"/>
    <w:rsid w:val="00CD0D42"/>
    <w:rsid w:val="00D378CA"/>
    <w:rsid w:val="00D71778"/>
    <w:rsid w:val="00EC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5AAF"/>
  <w15:docId w15:val="{A81E2671-990A-43B0-8D5C-10EE1752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26C"/>
    <w:rPr>
      <w:rFonts w:eastAsia="Arial" w:cs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4B326C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26C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26C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26C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26C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26C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26C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26C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26C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4B326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B341FA"/>
    <w:pPr>
      <w:jc w:val="left"/>
    </w:pPr>
    <w:rPr>
      <w:rFonts w:ascii="Arial" w:eastAsia="Times New Roman" w:hAnsi="Arial" w:cs="Times New Roman"/>
      <w:color w:val="auto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4B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2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2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26C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4B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160" w:line="259" w:lineRule="auto"/>
      <w:jc w:val="left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26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4B32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26C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nfaseIntensa">
    <w:name w:val="Intense Emphasis"/>
    <w:basedOn w:val="Fontepargpadro"/>
    <w:uiPriority w:val="21"/>
    <w:qFormat/>
    <w:rsid w:val="004B32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2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26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B326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326C"/>
    <w:rPr>
      <w:rFonts w:ascii="Times New Roman" w:eastAsia="Arial" w:hAnsi="Times New Roman" w:cs="Arial"/>
      <w:color w:val="000000" w:themeColor="text1"/>
      <w:sz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B326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326C"/>
    <w:rPr>
      <w:rFonts w:ascii="Times New Roman" w:eastAsia="Arial" w:hAnsi="Times New Roman" w:cs="Arial"/>
      <w:color w:val="000000" w:themeColor="text1"/>
      <w:sz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4B326C"/>
    <w:rPr>
      <w:color w:val="666666"/>
    </w:rPr>
  </w:style>
  <w:style w:type="paragraph" w:customStyle="1" w:styleId="ng-star-inserted">
    <w:name w:val="ng-star-inserted"/>
    <w:basedOn w:val="Normal"/>
    <w:rsid w:val="003D00AF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</w:rPr>
  </w:style>
  <w:style w:type="character" w:customStyle="1" w:styleId="ng-star-inserted1">
    <w:name w:val="ng-star-inserted1"/>
    <w:basedOn w:val="Fontepargpadro"/>
    <w:rsid w:val="003D00AF"/>
  </w:style>
  <w:style w:type="character" w:customStyle="1" w:styleId="inline-code">
    <w:name w:val="inline-code"/>
    <w:basedOn w:val="Fontepargpadro"/>
    <w:rsid w:val="003D0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Gi3upp7B/EXVjpJ7p86WkfFRg==">CgMxLjA4AHIhMW5aMkZkcGJLOU9FdFg2Z1lQWEptVm5Gd3liR3k1RmE0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961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Nome do discente - matrícula</dc:creator>
  <cp:lastModifiedBy>Sávio Salvarino Teles de Oliveira</cp:lastModifiedBy>
  <cp:revision>10</cp:revision>
  <cp:lastPrinted>2025-05-20T13:51:00Z</cp:lastPrinted>
  <dcterms:created xsi:type="dcterms:W3CDTF">2025-01-19T16:01:00Z</dcterms:created>
  <dcterms:modified xsi:type="dcterms:W3CDTF">2025-05-20T16:10:00Z</dcterms:modified>
</cp:coreProperties>
</file>