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E3E097" w14:textId="77777777" w:rsidR="00EF323F" w:rsidRPr="0004739D" w:rsidRDefault="002538B3" w:rsidP="00FE2FC3">
      <w:pPr>
        <w:pStyle w:val="Kategorie"/>
        <w:spacing w:before="0"/>
      </w:pPr>
      <w:r>
        <w:rPr>
          <w:sz w:val="32"/>
          <w:szCs w:val="24"/>
        </w:rPr>
        <w:t xml:space="preserve">Aufgabe </w:t>
      </w:r>
      <w:r w:rsidR="00157016">
        <w:rPr>
          <w:sz w:val="32"/>
          <w:szCs w:val="24"/>
        </w:rPr>
        <w:t>2</w:t>
      </w:r>
      <w:r>
        <w:rPr>
          <w:sz w:val="32"/>
          <w:szCs w:val="24"/>
        </w:rPr>
        <w:t>:</w:t>
      </w:r>
    </w:p>
    <w:p w14:paraId="012BE530" w14:textId="77777777" w:rsidR="00EF323F" w:rsidRPr="00EF323F" w:rsidRDefault="002538B3" w:rsidP="00CC6F83">
      <w:pPr>
        <w:pStyle w:val="berschrift1"/>
      </w:pPr>
      <w:r>
        <w:t>Parkhaus</w:t>
      </w:r>
      <w:r w:rsidR="00CD17AC">
        <w:t>schranke</w:t>
      </w:r>
    </w:p>
    <w:p w14:paraId="69D22625" w14:textId="77777777" w:rsidR="00416876" w:rsidRDefault="00416876" w:rsidP="00416876">
      <w:pPr>
        <w:pStyle w:val="berschrift2"/>
      </w:pPr>
      <w:r>
        <w:t>Konstruktionsaufgabe</w:t>
      </w:r>
    </w:p>
    <w:p w14:paraId="3E0E5B25" w14:textId="18D9438E" w:rsidR="00416876" w:rsidRDefault="00416876" w:rsidP="00416876">
      <w:pPr>
        <w:rPr>
          <w:rFonts w:asciiTheme="minorBidi" w:hAnsiTheme="minorBidi" w:cstheme="minorBidi"/>
        </w:rPr>
      </w:pPr>
      <w:r>
        <w:rPr>
          <w:rFonts w:asciiTheme="minorBidi" w:hAnsiTheme="minorBidi" w:cstheme="minorBidi"/>
        </w:rPr>
        <w:t>Konstruiere die erste Version der Schranke gemäß der Bauanleitung. Schließe den Motor und die Taster an den TXT an (siehe Schaltplan). Prüfe mit dem Interface-Test, in welche Richtung sich der Motor jeweils dreht (Achtung: geringe Geschwindigkeit wählen!). Die beiden Endlagentaster sollten so an die Eingänge I1 (untere Endlage) und I2 (obere Endlage) angeschlossen werden, dass sie den (digitalen) Wert „1“ liefern, wenn sie gedrückt sind.</w:t>
      </w:r>
    </w:p>
    <w:p w14:paraId="62016684" w14:textId="77777777" w:rsidR="00416876" w:rsidRDefault="00416876" w:rsidP="00416876">
      <w:pPr>
        <w:rPr>
          <w:rFonts w:asciiTheme="minorBidi" w:hAnsiTheme="minorBidi" w:cstheme="minorBidi"/>
        </w:rPr>
      </w:pPr>
    </w:p>
    <w:p w14:paraId="47CB5E07" w14:textId="6AC6BE2D" w:rsidR="00416876" w:rsidRDefault="00416876" w:rsidP="00416876">
      <w:pPr>
        <w:rPr>
          <w:rFonts w:asciiTheme="minorBidi" w:hAnsiTheme="minorBidi" w:cstheme="minorBidi"/>
        </w:rPr>
      </w:pPr>
      <w:r>
        <w:rPr>
          <w:noProof/>
        </w:rPr>
        <w:drawing>
          <wp:inline distT="0" distB="0" distL="0" distR="0" wp14:anchorId="7919B217" wp14:editId="128E32BC">
            <wp:extent cx="5760085" cy="284670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085" cy="2846705"/>
                    </a:xfrm>
                    <a:prstGeom prst="rect">
                      <a:avLst/>
                    </a:prstGeom>
                    <a:noFill/>
                    <a:ln>
                      <a:noFill/>
                    </a:ln>
                  </pic:spPr>
                </pic:pic>
              </a:graphicData>
            </a:graphic>
          </wp:inline>
        </w:drawing>
      </w:r>
      <w:r>
        <w:rPr>
          <w:rFonts w:asciiTheme="minorBidi" w:hAnsiTheme="minorBidi" w:cstheme="minorBidi"/>
        </w:rPr>
        <w:br/>
      </w:r>
    </w:p>
    <w:p w14:paraId="5FE3063C" w14:textId="77777777" w:rsidR="00416876" w:rsidRDefault="00416876" w:rsidP="00416876">
      <w:pPr>
        <w:pStyle w:val="berschrift2"/>
      </w:pPr>
      <w:r>
        <w:t>Programmieraufgaben</w:t>
      </w:r>
    </w:p>
    <w:p w14:paraId="46C1C378" w14:textId="77777777" w:rsidR="005C3DB1" w:rsidRPr="005C3DB1" w:rsidRDefault="005C3DB1" w:rsidP="00416876">
      <w:pPr>
        <w:rPr>
          <w:rFonts w:asciiTheme="minorBidi" w:hAnsiTheme="minorBidi" w:cstheme="minorBidi"/>
        </w:rPr>
      </w:pPr>
    </w:p>
    <w:p w14:paraId="2107DFE2" w14:textId="184D32B3" w:rsidR="00673AC7" w:rsidRPr="00E906CF" w:rsidRDefault="00416876" w:rsidP="00416876">
      <w:pPr>
        <w:rPr>
          <w:rFonts w:asciiTheme="minorBidi" w:hAnsiTheme="minorBidi" w:cstheme="minorBidi"/>
          <w:b/>
        </w:rPr>
      </w:pPr>
      <w:r w:rsidRPr="00E906CF">
        <w:rPr>
          <w:rFonts w:asciiTheme="minorBidi" w:hAnsiTheme="minorBidi" w:cstheme="minorBidi"/>
          <w:b/>
        </w:rPr>
        <w:t xml:space="preserve">1. </w:t>
      </w:r>
      <w:r w:rsidR="00673AC7" w:rsidRPr="00E906CF">
        <w:rPr>
          <w:rFonts w:asciiTheme="minorBidi" w:hAnsiTheme="minorBidi" w:cstheme="minorBidi"/>
          <w:b/>
        </w:rPr>
        <w:t xml:space="preserve">Schranke mit </w:t>
      </w:r>
      <w:r w:rsidR="00D103B4" w:rsidRPr="00E906CF">
        <w:rPr>
          <w:rFonts w:asciiTheme="minorBidi" w:hAnsiTheme="minorBidi" w:cstheme="minorBidi"/>
          <w:b/>
        </w:rPr>
        <w:t>Endlagentastern</w:t>
      </w:r>
    </w:p>
    <w:p w14:paraId="237327E1" w14:textId="4624AA3B" w:rsidR="00416876" w:rsidRDefault="00416876" w:rsidP="00416876">
      <w:pPr>
        <w:rPr>
          <w:rFonts w:asciiTheme="minorBidi" w:hAnsiTheme="minorBidi" w:cstheme="minorBidi"/>
        </w:rPr>
      </w:pPr>
      <w:r>
        <w:rPr>
          <w:rFonts w:asciiTheme="minorBidi" w:hAnsiTheme="minorBidi" w:cstheme="minorBidi"/>
        </w:rPr>
        <w:t xml:space="preserve">Die Schranke soll alle 10 Sekunden automatisch öffnen, in geöffneter Position fünf Sekunden „verharren“ und dann wieder schließen. </w:t>
      </w:r>
    </w:p>
    <w:p w14:paraId="13CDB4CA" w14:textId="77777777" w:rsidR="00416876" w:rsidRDefault="00416876" w:rsidP="00416876">
      <w:pPr>
        <w:rPr>
          <w:rFonts w:asciiTheme="minorBidi" w:hAnsiTheme="minorBidi" w:cstheme="minorBidi"/>
        </w:rPr>
      </w:pPr>
      <w:r>
        <w:rPr>
          <w:rFonts w:asciiTheme="minorBidi" w:hAnsiTheme="minorBidi" w:cstheme="minorBidi"/>
        </w:rPr>
        <w:t>1a. Zeichne zunächst ein Zustands</w:t>
      </w:r>
      <w:r>
        <w:rPr>
          <w:rFonts w:asciiTheme="minorBidi" w:hAnsiTheme="minorBidi" w:cstheme="minorBidi"/>
        </w:rPr>
        <w:softHyphen/>
        <w:t>übergangsdiagramm zur Aufgabenstellung, bevor du mit der Program</w:t>
      </w:r>
      <w:r>
        <w:rPr>
          <w:rFonts w:asciiTheme="minorBidi" w:hAnsiTheme="minorBidi" w:cstheme="minorBidi"/>
        </w:rPr>
        <w:softHyphen/>
        <w:t xml:space="preserve">mierung beginnst. </w:t>
      </w:r>
    </w:p>
    <w:p w14:paraId="559D58E3" w14:textId="77777777" w:rsidR="00416876" w:rsidRDefault="00416876" w:rsidP="00416876">
      <w:pPr>
        <w:rPr>
          <w:rFonts w:asciiTheme="minorBidi" w:hAnsiTheme="minorBidi" w:cstheme="minorBidi"/>
        </w:rPr>
      </w:pPr>
      <w:r>
        <w:rPr>
          <w:rFonts w:asciiTheme="minorBidi" w:hAnsiTheme="minorBidi" w:cstheme="minorBidi"/>
        </w:rPr>
        <w:t>Beachte: Die Schranke ist beim Starten des Programms möglicherweise in keinem eindeutigen Zustand – in welchen Zustand deines Zustandsübergangsdiagramms sollte dein Programm aus dem Startzustand übergehen?</w:t>
      </w:r>
    </w:p>
    <w:p w14:paraId="1067DC74" w14:textId="77777777" w:rsidR="00416876" w:rsidRDefault="00416876" w:rsidP="00416876">
      <w:pPr>
        <w:rPr>
          <w:rFonts w:asciiTheme="minorBidi" w:hAnsiTheme="minorBidi" w:cstheme="minorBidi"/>
        </w:rPr>
      </w:pPr>
      <w:r>
        <w:rPr>
          <w:rFonts w:asciiTheme="minorBidi" w:hAnsiTheme="minorBidi" w:cstheme="minorBidi"/>
        </w:rPr>
        <w:t>1b. Schreibe ein entsprechendes Programm und teste es. Bleibe bei der Program</w:t>
      </w:r>
      <w:r>
        <w:rPr>
          <w:rFonts w:asciiTheme="minorBidi" w:hAnsiTheme="minorBidi" w:cstheme="minorBidi"/>
        </w:rPr>
        <w:softHyphen/>
        <w:t>mierung nah an deinem Zustandsübergangs</w:t>
      </w:r>
      <w:r>
        <w:rPr>
          <w:rFonts w:asciiTheme="minorBidi" w:hAnsiTheme="minorBidi" w:cstheme="minorBidi"/>
        </w:rPr>
        <w:softHyphen/>
        <w:t>diagramm.</w:t>
      </w:r>
    </w:p>
    <w:p w14:paraId="51ABFB11" w14:textId="3FC6050C" w:rsidR="00673AC7" w:rsidRPr="00E906CF" w:rsidRDefault="00416876" w:rsidP="00416876">
      <w:pPr>
        <w:rPr>
          <w:rFonts w:asciiTheme="minorBidi" w:hAnsiTheme="minorBidi" w:cstheme="minorBidi"/>
          <w:b/>
        </w:rPr>
      </w:pPr>
      <w:r w:rsidRPr="00E906CF">
        <w:rPr>
          <w:rFonts w:asciiTheme="minorBidi" w:hAnsiTheme="minorBidi" w:cstheme="minorBidi"/>
          <w:b/>
        </w:rPr>
        <w:lastRenderedPageBreak/>
        <w:t xml:space="preserve">2. </w:t>
      </w:r>
      <w:r w:rsidR="00673AC7" w:rsidRPr="00E906CF">
        <w:rPr>
          <w:rFonts w:asciiTheme="minorBidi" w:hAnsiTheme="minorBidi" w:cstheme="minorBidi"/>
          <w:b/>
        </w:rPr>
        <w:t xml:space="preserve">Schranke mit </w:t>
      </w:r>
      <w:r w:rsidR="00D103B4" w:rsidRPr="00E906CF">
        <w:rPr>
          <w:rFonts w:asciiTheme="minorBidi" w:hAnsiTheme="minorBidi" w:cstheme="minorBidi"/>
          <w:b/>
        </w:rPr>
        <w:t>Impulsrad</w:t>
      </w:r>
    </w:p>
    <w:p w14:paraId="69199A90" w14:textId="4DCB8B93" w:rsidR="00416876" w:rsidRDefault="00416876" w:rsidP="00416876">
      <w:pPr>
        <w:rPr>
          <w:rFonts w:asciiTheme="minorBidi" w:hAnsiTheme="minorBidi" w:cstheme="minorBidi"/>
        </w:rPr>
      </w:pPr>
      <w:r>
        <w:rPr>
          <w:rFonts w:asciiTheme="minorBidi" w:hAnsiTheme="minorBidi" w:cstheme="minorBidi"/>
        </w:rPr>
        <w:t>Baue die Schranke zu Version 2 um. Der obere Endlagentaster (für „Schranke oben“) entfällt; stattdessen wird dieser Taster nun von einem Impulsrad betätigt. Schließe diesen Impulstaster an C1 an (einen der schnellen Zählereingänge).</w:t>
      </w:r>
    </w:p>
    <w:p w14:paraId="164B7609" w14:textId="294DBC60" w:rsidR="00416876" w:rsidRDefault="00416876" w:rsidP="00416876">
      <w:pPr>
        <w:rPr>
          <w:rFonts w:asciiTheme="minorBidi" w:hAnsiTheme="minorBidi" w:cstheme="minorBidi"/>
        </w:rPr>
      </w:pPr>
      <w:r>
        <w:rPr>
          <w:noProof/>
        </w:rPr>
        <w:drawing>
          <wp:inline distT="0" distB="0" distL="0" distR="0" wp14:anchorId="26DF8C64" wp14:editId="2D597DF0">
            <wp:extent cx="5760085" cy="322770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085" cy="3227705"/>
                    </a:xfrm>
                    <a:prstGeom prst="rect">
                      <a:avLst/>
                    </a:prstGeom>
                    <a:noFill/>
                    <a:ln>
                      <a:noFill/>
                    </a:ln>
                  </pic:spPr>
                </pic:pic>
              </a:graphicData>
            </a:graphic>
          </wp:inline>
        </w:drawing>
      </w:r>
      <w:r>
        <w:rPr>
          <w:rFonts w:asciiTheme="minorBidi" w:hAnsiTheme="minorBidi" w:cstheme="minorBidi"/>
        </w:rPr>
        <w:br/>
      </w:r>
    </w:p>
    <w:p w14:paraId="67FBE413" w14:textId="77777777" w:rsidR="00416876" w:rsidRDefault="00416876" w:rsidP="00416876">
      <w:pPr>
        <w:rPr>
          <w:rFonts w:asciiTheme="minorBidi" w:hAnsiTheme="minorBidi" w:cstheme="minorBidi"/>
        </w:rPr>
      </w:pPr>
      <w:r>
        <w:rPr>
          <w:rFonts w:asciiTheme="minorBidi" w:hAnsiTheme="minorBidi" w:cstheme="minorBidi"/>
        </w:rPr>
        <w:t xml:space="preserve">2a. Berechne zunächst die Anzahl der Impulse, die beim Schließen bzw. Öffnen der Schranke mit dem Taster gemessen werden können. </w:t>
      </w:r>
    </w:p>
    <w:p w14:paraId="45699E92" w14:textId="77777777" w:rsidR="00416876" w:rsidRDefault="00416876" w:rsidP="00416876">
      <w:pPr>
        <w:rPr>
          <w:rFonts w:asciiTheme="minorBidi" w:hAnsiTheme="minorBidi" w:cstheme="minorBidi"/>
        </w:rPr>
      </w:pPr>
      <w:r>
        <w:rPr>
          <w:rFonts w:asciiTheme="minorBidi" w:hAnsiTheme="minorBidi" w:cstheme="minorBidi"/>
        </w:rPr>
        <w:t>2b. Passe dein Zustandsübergangsdiagramm an die geänderte Konstruktion der Schranke an. Einen Endlagentaster (für „Schranke unten“) benötigst du auch hier, damit die Schranke in einem beliebigen Zustand gestartet werden kann und zunächst einmal schließt.</w:t>
      </w:r>
    </w:p>
    <w:p w14:paraId="7FF50F91" w14:textId="7E1968ED" w:rsidR="00416876" w:rsidRDefault="00416876" w:rsidP="00416876">
      <w:pPr>
        <w:rPr>
          <w:rFonts w:asciiTheme="minorBidi" w:hAnsiTheme="minorBidi" w:cstheme="minorBidi"/>
        </w:rPr>
      </w:pPr>
      <w:r>
        <w:rPr>
          <w:rFonts w:asciiTheme="minorBidi" w:hAnsiTheme="minorBidi" w:cstheme="minorBidi"/>
        </w:rPr>
        <w:t>2c. Modifiziere anschließend dein Programm aus Programmieraufgabe 1 ent</w:t>
      </w:r>
      <w:r>
        <w:rPr>
          <w:rFonts w:asciiTheme="minorBidi" w:hAnsiTheme="minorBidi" w:cstheme="minorBidi"/>
        </w:rPr>
        <w:softHyphen/>
        <w:t>sprechend, sodass die Schranke beim Öffnen nicht durch Betätigung des Endlagen</w:t>
      </w:r>
      <w:r>
        <w:rPr>
          <w:rFonts w:asciiTheme="minorBidi" w:hAnsiTheme="minorBidi" w:cstheme="minorBidi"/>
        </w:rPr>
        <w:softHyphen/>
        <w:t>tasters, sondern nach einer bestimmten Zahl von Impulsen des Impulsrads stoppt.</w:t>
      </w:r>
    </w:p>
    <w:p w14:paraId="22AA5C06" w14:textId="77777777" w:rsidR="00416876" w:rsidRDefault="00416876" w:rsidP="00416876">
      <w:pPr>
        <w:rPr>
          <w:rFonts w:asciiTheme="minorBidi" w:hAnsiTheme="minorBidi" w:cstheme="minorBidi"/>
        </w:rPr>
      </w:pPr>
    </w:p>
    <w:p w14:paraId="330462CB" w14:textId="69CFE474" w:rsidR="00673AC7" w:rsidRPr="00E906CF" w:rsidRDefault="00416876" w:rsidP="00416876">
      <w:pPr>
        <w:rPr>
          <w:rFonts w:asciiTheme="minorBidi" w:hAnsiTheme="minorBidi" w:cstheme="minorBidi"/>
          <w:b/>
        </w:rPr>
      </w:pPr>
      <w:r w:rsidRPr="00E906CF">
        <w:rPr>
          <w:rFonts w:asciiTheme="minorBidi" w:hAnsiTheme="minorBidi" w:cstheme="minorBidi"/>
          <w:b/>
        </w:rPr>
        <w:t xml:space="preserve">3. </w:t>
      </w:r>
      <w:r w:rsidR="00673AC7" w:rsidRPr="00E906CF">
        <w:rPr>
          <w:rFonts w:asciiTheme="minorBidi" w:hAnsiTheme="minorBidi" w:cstheme="minorBidi"/>
          <w:b/>
        </w:rPr>
        <w:t xml:space="preserve">Schranke mit </w:t>
      </w:r>
      <w:r w:rsidR="00D103B4" w:rsidRPr="00E906CF">
        <w:rPr>
          <w:rFonts w:asciiTheme="minorBidi" w:hAnsiTheme="minorBidi" w:cstheme="minorBidi"/>
          <w:b/>
        </w:rPr>
        <w:t>Magnetencoder</w:t>
      </w:r>
    </w:p>
    <w:p w14:paraId="77632748" w14:textId="6C449F90" w:rsidR="00416876" w:rsidRDefault="00416876" w:rsidP="00416876">
      <w:pPr>
        <w:rPr>
          <w:rFonts w:asciiTheme="minorBidi" w:hAnsiTheme="minorBidi" w:cstheme="minorBidi"/>
        </w:rPr>
      </w:pPr>
      <w:r>
        <w:rPr>
          <w:rFonts w:asciiTheme="minorBidi" w:hAnsiTheme="minorBidi" w:cstheme="minorBidi"/>
        </w:rPr>
        <w:t>Der Motor besitzt einen Encoder, der je Achsumdrehung 63,9 Impulse liefert. Damit kannst du die Schranke auch ohne das Impulsrad präzise öffnen. Entferne das Impulsrad und den Impulstaster und schließe das Encoder-Kabel des Motors (wie im Schaltplan der</w:t>
      </w:r>
      <w:r w:rsidR="006355C1">
        <w:rPr>
          <w:rFonts w:asciiTheme="minorBidi" w:hAnsiTheme="minorBidi" w:cstheme="minorBidi"/>
        </w:rPr>
        <w:t xml:space="preserve"> </w:t>
      </w:r>
      <w:r w:rsidR="00F14BAB">
        <w:rPr>
          <w:rFonts w:asciiTheme="minorBidi" w:hAnsiTheme="minorBidi" w:cstheme="minorBidi"/>
        </w:rPr>
        <w:t>Bauanleitung</w:t>
      </w:r>
      <w:r>
        <w:rPr>
          <w:rFonts w:asciiTheme="minorBidi" w:hAnsiTheme="minorBidi" w:cstheme="minorBidi"/>
        </w:rPr>
        <w:t>) am TXT an C1 an.</w:t>
      </w:r>
    </w:p>
    <w:p w14:paraId="31E6EDDE" w14:textId="77777777" w:rsidR="00416876" w:rsidRDefault="00416876" w:rsidP="00416876">
      <w:pPr>
        <w:rPr>
          <w:rFonts w:asciiTheme="minorBidi" w:hAnsiTheme="minorBidi" w:cstheme="minorBidi"/>
        </w:rPr>
      </w:pPr>
      <w:r>
        <w:rPr>
          <w:rFonts w:asciiTheme="minorBidi" w:hAnsiTheme="minorBidi" w:cstheme="minorBidi"/>
        </w:rPr>
        <w:t>3a. Berechne zunächst, nach wie vielen Impulsen deine Schranke geöffnet bzw. geschlossen ist. Überprüfe den Wert mit dem Interface Test, indem du die Schranke manuell schließt, den Zähler zurücksetzt und die Schranke dann öffnest.</w:t>
      </w:r>
    </w:p>
    <w:p w14:paraId="0340291B" w14:textId="77777777" w:rsidR="00416876" w:rsidRDefault="00416876" w:rsidP="00416876">
      <w:pPr>
        <w:rPr>
          <w:rFonts w:asciiTheme="minorBidi" w:hAnsiTheme="minorBidi" w:cstheme="minorBidi"/>
        </w:rPr>
      </w:pPr>
      <w:r>
        <w:rPr>
          <w:rFonts w:asciiTheme="minorBidi" w:hAnsiTheme="minorBidi" w:cstheme="minorBidi"/>
        </w:rPr>
        <w:t>3b. Passe im Programm die Impulszahl entsprechend an.</w:t>
      </w:r>
    </w:p>
    <w:p w14:paraId="297E0B80" w14:textId="77777777" w:rsidR="007A7500" w:rsidRDefault="007A7500" w:rsidP="00CC6F83">
      <w:pPr>
        <w:pStyle w:val="berschrift2"/>
      </w:pPr>
      <w:r>
        <w:lastRenderedPageBreak/>
        <w:t>Experimentieraufgabe</w:t>
      </w:r>
      <w:r w:rsidR="003516C2">
        <w:t>n</w:t>
      </w:r>
    </w:p>
    <w:p w14:paraId="18FA07A6" w14:textId="77777777" w:rsidR="00E906CF" w:rsidRPr="00E906CF" w:rsidRDefault="00E906CF" w:rsidP="00A95B49">
      <w:pPr>
        <w:rPr>
          <w:rFonts w:asciiTheme="minorBidi" w:hAnsiTheme="minorBidi" w:cstheme="minorBidi"/>
        </w:rPr>
      </w:pPr>
    </w:p>
    <w:p w14:paraId="4BD39278" w14:textId="77777777" w:rsidR="00673AC7" w:rsidRPr="00E906CF" w:rsidRDefault="00A95B49" w:rsidP="00A95B49">
      <w:pPr>
        <w:rPr>
          <w:rFonts w:asciiTheme="minorBidi" w:hAnsiTheme="minorBidi" w:cstheme="minorBidi"/>
          <w:b/>
        </w:rPr>
      </w:pPr>
      <w:r w:rsidRPr="00E906CF">
        <w:rPr>
          <w:rFonts w:asciiTheme="minorBidi" w:hAnsiTheme="minorBidi" w:cstheme="minorBidi"/>
          <w:b/>
        </w:rPr>
        <w:t xml:space="preserve">1. </w:t>
      </w:r>
      <w:r w:rsidR="00673AC7" w:rsidRPr="00E906CF">
        <w:rPr>
          <w:rFonts w:asciiTheme="minorBidi" w:hAnsiTheme="minorBidi" w:cstheme="minorBidi"/>
          <w:b/>
        </w:rPr>
        <w:t>Schranke mit Bedarfstaster</w:t>
      </w:r>
    </w:p>
    <w:p w14:paraId="3DB39357" w14:textId="0EA6EB80" w:rsidR="00A95B49" w:rsidRDefault="00A95B49" w:rsidP="00A95B49">
      <w:pPr>
        <w:rPr>
          <w:rFonts w:asciiTheme="minorBidi" w:hAnsiTheme="minorBidi" w:cstheme="minorBidi"/>
        </w:rPr>
      </w:pPr>
      <w:r>
        <w:rPr>
          <w:rFonts w:asciiTheme="minorBidi" w:hAnsiTheme="minorBidi" w:cstheme="minorBidi"/>
        </w:rPr>
        <w:t>Bisher öffnet die Schranke automatisch, nicht erst bei Bedarf. Das wollen wir nun durch einen „Bedarfsmelder“ ändern.</w:t>
      </w:r>
    </w:p>
    <w:p w14:paraId="2D285263" w14:textId="77777777" w:rsidR="00A95B49" w:rsidRDefault="00A95B49" w:rsidP="00A95B49">
      <w:pPr>
        <w:rPr>
          <w:rFonts w:asciiTheme="minorBidi" w:hAnsiTheme="minorBidi" w:cstheme="minorBidi"/>
        </w:rPr>
      </w:pPr>
      <w:r>
        <w:rPr>
          <w:rFonts w:asciiTheme="minorBidi" w:hAnsiTheme="minorBidi" w:cstheme="minorBidi"/>
        </w:rPr>
        <w:t>Da einer der beiden Taster nun frei ist, kannst du ihn als „Bedarfsmelder“ verwen</w:t>
      </w:r>
      <w:r>
        <w:rPr>
          <w:rFonts w:asciiTheme="minorBidi" w:hAnsiTheme="minorBidi" w:cstheme="minorBidi"/>
        </w:rPr>
        <w:softHyphen/>
        <w:t>den. Montiere ihn an einem Baustein 30 vor der Schranke, damit er von einem Autofahrer erreicht werden kann. Schließe ihn am TXT an den Eingang I2 an. Wenn er gedrückt wird, soll die Schranke drei Sekunden später öffnen.</w:t>
      </w:r>
    </w:p>
    <w:p w14:paraId="7EED7B60" w14:textId="1C39FD7E" w:rsidR="00A95B49" w:rsidRDefault="00A95B49" w:rsidP="00A95B49">
      <w:pPr>
        <w:rPr>
          <w:rFonts w:asciiTheme="minorBidi" w:hAnsiTheme="minorBidi" w:cstheme="minorBidi"/>
        </w:rPr>
      </w:pPr>
      <w:r>
        <w:rPr>
          <w:rFonts w:asciiTheme="minorBidi" w:hAnsiTheme="minorBidi" w:cstheme="minorBidi"/>
        </w:rPr>
        <w:t>1a. Passe dein Zustandsübergangsdiagramm so an, dass die Schranke drei Sekunden nach Betätigung des Bedarfstasters öffnet. Zu Beginn des Programms soll die Schranke zunächst automatisch schließen, wenn sie nicht bereits geschlossen ist.</w:t>
      </w:r>
    </w:p>
    <w:p w14:paraId="77A302CA" w14:textId="77BE7EB2" w:rsidR="00A95B49" w:rsidRDefault="00A95B49" w:rsidP="00A95B49">
      <w:pPr>
        <w:jc w:val="left"/>
        <w:rPr>
          <w:rFonts w:asciiTheme="minorBidi" w:hAnsiTheme="minorBidi" w:cstheme="minorBidi"/>
        </w:rPr>
      </w:pPr>
      <w:r>
        <w:rPr>
          <w:rFonts w:asciiTheme="minorBidi" w:hAnsiTheme="minorBidi" w:cstheme="minorBidi"/>
        </w:rPr>
        <w:t>1b. Ändere dein Programm entsprechend.</w:t>
      </w:r>
    </w:p>
    <w:p w14:paraId="620F6E25" w14:textId="77777777" w:rsidR="00A95B49" w:rsidRDefault="00A95B49" w:rsidP="00A95B49">
      <w:pPr>
        <w:jc w:val="left"/>
        <w:rPr>
          <w:rFonts w:asciiTheme="minorBidi" w:hAnsiTheme="minorBidi" w:cstheme="minorBidi"/>
        </w:rPr>
      </w:pPr>
    </w:p>
    <w:p w14:paraId="7DC3F33F" w14:textId="77777777" w:rsidR="00673AC7" w:rsidRPr="00E906CF" w:rsidRDefault="00A95B49" w:rsidP="00A95B49">
      <w:pPr>
        <w:rPr>
          <w:rFonts w:asciiTheme="minorBidi" w:hAnsiTheme="minorBidi" w:cstheme="minorBidi"/>
          <w:b/>
        </w:rPr>
      </w:pPr>
      <w:r w:rsidRPr="00E906CF">
        <w:rPr>
          <w:rFonts w:asciiTheme="minorBidi" w:hAnsiTheme="minorBidi" w:cstheme="minorBidi"/>
          <w:b/>
        </w:rPr>
        <w:t xml:space="preserve">2. </w:t>
      </w:r>
      <w:r w:rsidR="00673AC7" w:rsidRPr="00E906CF">
        <w:rPr>
          <w:rFonts w:asciiTheme="minorBidi" w:hAnsiTheme="minorBidi" w:cstheme="minorBidi"/>
          <w:b/>
        </w:rPr>
        <w:t>Schranke mit Durchfahrtskontrolle</w:t>
      </w:r>
    </w:p>
    <w:p w14:paraId="43AEF565" w14:textId="6157C367" w:rsidR="00A95B49" w:rsidRDefault="00A95B49" w:rsidP="00A95B49">
      <w:pPr>
        <w:rPr>
          <w:rFonts w:asciiTheme="minorBidi" w:hAnsiTheme="minorBidi" w:cstheme="minorBidi"/>
        </w:rPr>
      </w:pPr>
      <w:r>
        <w:rPr>
          <w:rFonts w:asciiTheme="minorBidi" w:hAnsiTheme="minorBidi" w:cstheme="minorBidi"/>
        </w:rPr>
        <w:t>Nun schließt die Schranke allerdings noch automatisch nach einer festen Zeiteinheit (fünf Sekunden). Wenn zwei Fahrzeuge schnell sind, könnten beide hindurchfahren, und wenn ein Fahrzeug sehr langsam ist, könnte es von der schließenden Schranke beschädigt werden. Beides möchten wir verhindern.</w:t>
      </w:r>
    </w:p>
    <w:p w14:paraId="2A0900D4" w14:textId="77777777" w:rsidR="00A95B49" w:rsidRDefault="00A95B49" w:rsidP="00A95B49">
      <w:pPr>
        <w:rPr>
          <w:rFonts w:asciiTheme="minorBidi" w:hAnsiTheme="minorBidi" w:cstheme="minorBidi"/>
        </w:rPr>
      </w:pPr>
      <w:r>
        <w:rPr>
          <w:rFonts w:asciiTheme="minorBidi" w:hAnsiTheme="minorBidi" w:cstheme="minorBidi"/>
        </w:rPr>
        <w:t>Die Schranke soll erst (mit einer Sekunde Verzögerung) schließen, nachdem das Fahrzeug (oder ein Fußgänger) sie passiert hat. Ergänze die Schranke daher um eine Lichtschranke (Konstruktion entsprechend Version 3 in der Bauanleitung, Anschluss des Fototransistors an I3, LED an 9V-Spannungsausgang, siehe Schaltplan). Beachte, dass der rot markierte Anschluss des Fototransistors mit dem mit „I3“ gekennzeich</w:t>
      </w:r>
      <w:r>
        <w:rPr>
          <w:rFonts w:asciiTheme="minorBidi" w:hAnsiTheme="minorBidi" w:cstheme="minorBidi"/>
        </w:rPr>
        <w:softHyphen/>
        <w:t>neten Kontakt verbunden werden muss. Überprüfe den Sensor mit dem „Interface Test“.</w:t>
      </w:r>
    </w:p>
    <w:p w14:paraId="36719663" w14:textId="77777777" w:rsidR="00A95B49" w:rsidRDefault="00A95B49" w:rsidP="00A95B49">
      <w:pPr>
        <w:rPr>
          <w:rFonts w:asciiTheme="minorBidi" w:hAnsiTheme="minorBidi" w:cstheme="minorBidi"/>
        </w:rPr>
      </w:pPr>
      <w:r>
        <w:rPr>
          <w:rFonts w:asciiTheme="minorBidi" w:hAnsiTheme="minorBidi" w:cstheme="minorBidi"/>
        </w:rPr>
        <w:t xml:space="preserve">2a. Erweitere dein Zustandsübergangsdiagramm so, dass die Schranke erst schließt, wenn die Lichtschranke nicht mehr unterbrochen ist. </w:t>
      </w:r>
    </w:p>
    <w:p w14:paraId="3EA337D8" w14:textId="05016879" w:rsidR="00A95B49" w:rsidRDefault="00A95B49" w:rsidP="00A95B49">
      <w:pPr>
        <w:rPr>
          <w:rFonts w:asciiTheme="minorBidi" w:hAnsiTheme="minorBidi" w:cstheme="minorBidi"/>
        </w:rPr>
      </w:pPr>
      <w:r>
        <w:rPr>
          <w:rFonts w:asciiTheme="minorBidi" w:hAnsiTheme="minorBidi" w:cstheme="minorBidi"/>
        </w:rPr>
        <w:t>2b. Ergänze das Programm entsprechend.</w:t>
      </w:r>
    </w:p>
    <w:p w14:paraId="22119412" w14:textId="77777777" w:rsidR="00A95B49" w:rsidRDefault="00A95B49" w:rsidP="00A95B49">
      <w:pPr>
        <w:rPr>
          <w:rFonts w:asciiTheme="minorBidi" w:hAnsiTheme="minorBidi" w:cstheme="minorBidi"/>
        </w:rPr>
      </w:pPr>
    </w:p>
    <w:p w14:paraId="7EF028A5" w14:textId="7FF2998F" w:rsidR="00673AC7" w:rsidRPr="00E906CF" w:rsidRDefault="00A95B49" w:rsidP="00A95B49">
      <w:pPr>
        <w:rPr>
          <w:rFonts w:asciiTheme="minorBidi" w:hAnsiTheme="minorBidi" w:cstheme="minorBidi"/>
          <w:b/>
        </w:rPr>
      </w:pPr>
      <w:r w:rsidRPr="00E906CF">
        <w:rPr>
          <w:rFonts w:asciiTheme="minorBidi" w:hAnsiTheme="minorBidi" w:cstheme="minorBidi"/>
          <w:b/>
        </w:rPr>
        <w:t xml:space="preserve">3. </w:t>
      </w:r>
      <w:r w:rsidR="00E906CF">
        <w:rPr>
          <w:rFonts w:asciiTheme="minorBidi" w:hAnsiTheme="minorBidi" w:cstheme="minorBidi"/>
          <w:b/>
        </w:rPr>
        <w:t>Parkhauss</w:t>
      </w:r>
      <w:r w:rsidR="00673AC7" w:rsidRPr="00E906CF">
        <w:rPr>
          <w:rFonts w:asciiTheme="minorBidi" w:hAnsiTheme="minorBidi" w:cstheme="minorBidi"/>
          <w:b/>
        </w:rPr>
        <w:t xml:space="preserve">chranke mit </w:t>
      </w:r>
      <w:r w:rsidR="00E906CF">
        <w:rPr>
          <w:rFonts w:asciiTheme="minorBidi" w:hAnsiTheme="minorBidi" w:cstheme="minorBidi"/>
          <w:b/>
        </w:rPr>
        <w:t>Durchfahrt-</w:t>
      </w:r>
      <w:r w:rsidR="00673AC7" w:rsidRPr="00E906CF">
        <w:rPr>
          <w:rFonts w:asciiTheme="minorBidi" w:hAnsiTheme="minorBidi" w:cstheme="minorBidi"/>
          <w:b/>
        </w:rPr>
        <w:t>Zähler</w:t>
      </w:r>
    </w:p>
    <w:p w14:paraId="16A2382E" w14:textId="5E54472A" w:rsidR="00A95B49" w:rsidRDefault="00A95B49" w:rsidP="00A95B49">
      <w:pPr>
        <w:rPr>
          <w:rFonts w:asciiTheme="minorBidi" w:hAnsiTheme="minorBidi" w:cstheme="minorBidi"/>
        </w:rPr>
      </w:pPr>
      <w:r>
        <w:rPr>
          <w:rFonts w:asciiTheme="minorBidi" w:hAnsiTheme="minorBidi" w:cstheme="minorBidi"/>
        </w:rPr>
        <w:t xml:space="preserve">Jetzt möchten wir noch wissen, wie viele Fahrzeuge die Schranke passiert haben. </w:t>
      </w:r>
    </w:p>
    <w:p w14:paraId="685206F6" w14:textId="77777777" w:rsidR="00A95B49" w:rsidRDefault="00A95B49" w:rsidP="00A95B49">
      <w:pPr>
        <w:rPr>
          <w:rFonts w:asciiTheme="minorBidi" w:hAnsiTheme="minorBidi" w:cstheme="minorBidi"/>
        </w:rPr>
      </w:pPr>
      <w:r>
        <w:rPr>
          <w:rFonts w:asciiTheme="minorBidi" w:hAnsiTheme="minorBidi" w:cstheme="minorBidi"/>
        </w:rPr>
        <w:t xml:space="preserve">3a. Erweitere dein Zustandsübergangsdiagramm um einen Zähler. </w:t>
      </w:r>
    </w:p>
    <w:p w14:paraId="2DE20BCC" w14:textId="176A2D2A" w:rsidR="00A95B49" w:rsidRDefault="00A95B49" w:rsidP="00A95B49">
      <w:pPr>
        <w:rPr>
          <w:rFonts w:asciiTheme="minorBidi" w:hAnsiTheme="minorBidi" w:cstheme="minorBidi"/>
        </w:rPr>
      </w:pPr>
      <w:r>
        <w:rPr>
          <w:rFonts w:asciiTheme="minorBidi" w:hAnsiTheme="minorBidi" w:cstheme="minorBidi"/>
        </w:rPr>
        <w:t>3b. Führe in deinem Programm eine Variable ein, die die erfolgten Durchfahrten zählt und auf dem Display des TXT anzeigt.</w:t>
      </w:r>
    </w:p>
    <w:p w14:paraId="5F5367B1" w14:textId="69603A49" w:rsidR="00C6743F" w:rsidRDefault="00C6743F">
      <w:pPr>
        <w:spacing w:after="0"/>
        <w:jc w:val="left"/>
        <w:rPr>
          <w:rFonts w:asciiTheme="minorBidi" w:hAnsiTheme="minorBidi" w:cstheme="minorBidi"/>
        </w:rPr>
      </w:pPr>
      <w:r>
        <w:rPr>
          <w:rFonts w:asciiTheme="minorBidi" w:hAnsiTheme="minorBidi" w:cstheme="minorBidi"/>
        </w:rPr>
        <w:br w:type="page"/>
      </w:r>
    </w:p>
    <w:p w14:paraId="53EB5152" w14:textId="16D1055F" w:rsidR="00A95B49" w:rsidRDefault="00A95B49" w:rsidP="00A95B49">
      <w:pPr>
        <w:pStyle w:val="berschrift2"/>
      </w:pPr>
      <w:r>
        <w:t>Ergänzungsaufgabe</w:t>
      </w:r>
    </w:p>
    <w:p w14:paraId="591C52E4" w14:textId="658CEC35" w:rsidR="00CD7B7F" w:rsidRDefault="00CD7B7F" w:rsidP="00A95B49">
      <w:pPr>
        <w:rPr>
          <w:rFonts w:asciiTheme="minorBidi" w:hAnsiTheme="minorBidi" w:cstheme="minorBidi"/>
        </w:rPr>
      </w:pPr>
      <w:r>
        <w:rPr>
          <w:rFonts w:asciiTheme="minorBidi" w:hAnsiTheme="minorBidi" w:cstheme="minorBidi"/>
        </w:rPr>
        <w:t>(Gruppenaufgabe, erfordert zwei Bausätze)</w:t>
      </w:r>
    </w:p>
    <w:p w14:paraId="059BAA2F" w14:textId="2EA4E3E0" w:rsidR="00A95B49" w:rsidRDefault="00A95B49" w:rsidP="00A95B49">
      <w:pPr>
        <w:rPr>
          <w:rFonts w:asciiTheme="minorBidi" w:hAnsiTheme="minorBidi" w:cstheme="minorBidi"/>
        </w:rPr>
      </w:pPr>
      <w:r>
        <w:rPr>
          <w:rFonts w:asciiTheme="minorBidi" w:hAnsiTheme="minorBidi" w:cstheme="minorBidi"/>
        </w:rPr>
        <w:t>Aufgabe für zwei Schranken mit Bedarfstaster, Lichtschranke und Zähler.</w:t>
      </w:r>
    </w:p>
    <w:p w14:paraId="4B043928" w14:textId="77777777" w:rsidR="00E906CF" w:rsidRDefault="00E906CF" w:rsidP="00A95B49">
      <w:pPr>
        <w:rPr>
          <w:rFonts w:asciiTheme="minorBidi" w:hAnsiTheme="minorBidi" w:cstheme="minorBidi"/>
        </w:rPr>
      </w:pPr>
    </w:p>
    <w:p w14:paraId="4F7A7A3F" w14:textId="109C51A2" w:rsidR="00673AC7" w:rsidRPr="00E906CF" w:rsidRDefault="00673AC7" w:rsidP="00A95B49">
      <w:pPr>
        <w:rPr>
          <w:rFonts w:asciiTheme="minorBidi" w:hAnsiTheme="minorBidi" w:cstheme="minorBidi"/>
          <w:b/>
        </w:rPr>
      </w:pPr>
      <w:r w:rsidRPr="00E906CF">
        <w:rPr>
          <w:rFonts w:asciiTheme="minorBidi" w:hAnsiTheme="minorBidi" w:cstheme="minorBidi"/>
          <w:b/>
        </w:rPr>
        <w:t>1. Parkhausschranken mit Belegungskontrolle</w:t>
      </w:r>
    </w:p>
    <w:p w14:paraId="3FDC760F" w14:textId="28B0A066" w:rsidR="00A95B49" w:rsidRDefault="00A95B49" w:rsidP="00A95B49">
      <w:pPr>
        <w:rPr>
          <w:rFonts w:asciiTheme="minorBidi" w:hAnsiTheme="minorBidi" w:cstheme="minorBidi"/>
        </w:rPr>
      </w:pPr>
      <w:r>
        <w:rPr>
          <w:rFonts w:asciiTheme="minorBidi" w:hAnsiTheme="minorBidi" w:cstheme="minorBidi"/>
        </w:rPr>
        <w:t>Mit einer Schranke für die Ein- und einer zweiten für die Ausfahrt kannst du aus den Zählerständen der Ein- und Ausfahrten die Anzahl der freien Parkplätze des Park</w:t>
      </w:r>
      <w:r>
        <w:rPr>
          <w:rFonts w:asciiTheme="minorBidi" w:hAnsiTheme="minorBidi" w:cstheme="minorBidi"/>
        </w:rPr>
        <w:softHyphen/>
        <w:t>hauses berechnen und auf dem Display anzeigen. Wenn keine Parkplätze frei sind, soll die Einfahrtschranke sperren und auf dem Display anzeigen, dass das Parkhaus voll ist. Die maximale Anzahl der Parkplätze des Parkhauses soll für den Test des Programms 10 betragen.</w:t>
      </w:r>
    </w:p>
    <w:p w14:paraId="4A22226E" w14:textId="7E9589EC" w:rsidR="008B4844" w:rsidRDefault="00A95B49" w:rsidP="00D14078">
      <w:pPr>
        <w:rPr>
          <w:rFonts w:asciiTheme="minorBidi" w:hAnsiTheme="minorBidi" w:cstheme="minorBidi"/>
        </w:rPr>
      </w:pPr>
      <w:r>
        <w:rPr>
          <w:rFonts w:asciiTheme="minorBidi" w:hAnsiTheme="minorBidi" w:cstheme="minorBidi"/>
        </w:rPr>
        <w:t>Schließe beide Schranken geeignet an einen TXT an und erweitere dein Programm entsprechend.</w:t>
      </w:r>
    </w:p>
    <w:p w14:paraId="06C6C333" w14:textId="63C86646" w:rsidR="00CD7B7F" w:rsidRPr="00D14078" w:rsidRDefault="00CD7B7F" w:rsidP="00D14078">
      <w:pPr>
        <w:rPr>
          <w:rFonts w:asciiTheme="minorBidi" w:hAnsiTheme="minorBidi" w:cstheme="minorBidi"/>
        </w:rPr>
      </w:pPr>
      <w:r w:rsidRPr="00CD7B7F">
        <w:rPr>
          <w:rFonts w:asciiTheme="minorBidi" w:hAnsiTheme="minorBidi" w:cstheme="minorBidi"/>
          <w:b/>
        </w:rPr>
        <w:t>Tipp</w:t>
      </w:r>
      <w:r>
        <w:rPr>
          <w:rFonts w:asciiTheme="minorBidi" w:hAnsiTheme="minorBidi" w:cstheme="minorBidi"/>
        </w:rPr>
        <w:t xml:space="preserve">: </w:t>
      </w:r>
      <w:r w:rsidR="00FD4CF2">
        <w:rPr>
          <w:rFonts w:asciiTheme="minorBidi" w:hAnsiTheme="minorBidi" w:cstheme="minorBidi"/>
        </w:rPr>
        <w:t>Steuere e</w:t>
      </w:r>
      <w:r>
        <w:rPr>
          <w:rFonts w:asciiTheme="minorBidi" w:hAnsiTheme="minorBidi" w:cstheme="minorBidi"/>
        </w:rPr>
        <w:t xml:space="preserve">ine der beiden Schranken in einem nebenläufigen </w:t>
      </w:r>
      <w:r w:rsidR="00FD4CF2">
        <w:rPr>
          <w:rFonts w:asciiTheme="minorBidi" w:hAnsiTheme="minorBidi" w:cstheme="minorBidi"/>
        </w:rPr>
        <w:t>Prozess (Thread)</w:t>
      </w:r>
      <w:r>
        <w:rPr>
          <w:rFonts w:asciiTheme="minorBidi" w:hAnsiTheme="minorBidi" w:cstheme="minorBidi"/>
        </w:rPr>
        <w:t>.</w:t>
      </w:r>
    </w:p>
    <w:p w14:paraId="309EC69D" w14:textId="563644FC" w:rsidR="001B6A05" w:rsidRDefault="001B6A05">
      <w:pPr>
        <w:spacing w:after="0"/>
        <w:jc w:val="left"/>
      </w:pPr>
      <w:r>
        <w:br w:type="page"/>
      </w:r>
    </w:p>
    <w:p w14:paraId="199268E3" w14:textId="77777777" w:rsidR="001B6A05" w:rsidRPr="0004739D" w:rsidRDefault="001B6A05" w:rsidP="001B6A05">
      <w:pPr>
        <w:pStyle w:val="Kategorie"/>
      </w:pPr>
      <w:r>
        <w:rPr>
          <w:sz w:val="32"/>
          <w:szCs w:val="24"/>
        </w:rPr>
        <w:t>A</w:t>
      </w:r>
      <w:r w:rsidRPr="00EF323F">
        <w:rPr>
          <w:sz w:val="32"/>
          <w:szCs w:val="24"/>
        </w:rPr>
        <w:t>nlagen</w:t>
      </w:r>
    </w:p>
    <w:p w14:paraId="20CE8AE2" w14:textId="77777777" w:rsidR="001B6A05" w:rsidRDefault="001B6A05" w:rsidP="001B6A05">
      <w:pPr>
        <w:pStyle w:val="berschrift1"/>
      </w:pPr>
      <w:r>
        <w:t>Aufgabe 2: Parkhausschranke</w:t>
      </w:r>
    </w:p>
    <w:p w14:paraId="2EB2BF58" w14:textId="77777777" w:rsidR="001B6A05" w:rsidRDefault="001B6A05" w:rsidP="001B6A05">
      <w:pPr>
        <w:pStyle w:val="berschrift2"/>
      </w:pPr>
      <w:r>
        <w:t>Erforderliches Material</w:t>
      </w:r>
    </w:p>
    <w:p w14:paraId="1A635223" w14:textId="77777777" w:rsidR="001B6A05" w:rsidRPr="009C6B9D" w:rsidRDefault="001B6A05" w:rsidP="001B6A05">
      <w:pPr>
        <w:pStyle w:val="AufzhlungTabelle"/>
      </w:pPr>
      <w:r w:rsidRPr="009C6B9D">
        <w:t xml:space="preserve">PC für Programmentwicklung, lokal oder über Web-Schnittstelle. </w:t>
      </w:r>
    </w:p>
    <w:p w14:paraId="6F52C0E9" w14:textId="77777777" w:rsidR="001B6A05" w:rsidRPr="009C6B9D" w:rsidRDefault="001B6A05" w:rsidP="001B6A05">
      <w:pPr>
        <w:pStyle w:val="AufzhlungTabelle"/>
      </w:pPr>
      <w:r w:rsidRPr="009C6B9D">
        <w:t>USB-Kabel oder BLE-</w:t>
      </w:r>
      <w:r>
        <w:t xml:space="preserve"> bzw. </w:t>
      </w:r>
      <w:r w:rsidRPr="009C6B9D">
        <w:t>WLAN-</w:t>
      </w:r>
      <w:r>
        <w:t>Verbindung</w:t>
      </w:r>
      <w:r w:rsidRPr="009C6B9D">
        <w:t xml:space="preserve"> für die Übertragung des Programms auf den TXT</w:t>
      </w:r>
      <w:r>
        <w:t>4.0</w:t>
      </w:r>
      <w:r w:rsidRPr="009C6B9D">
        <w:t xml:space="preserve">. </w:t>
      </w:r>
    </w:p>
    <w:p w14:paraId="54BF8D53" w14:textId="77777777" w:rsidR="001B6A05" w:rsidRPr="009C6B9D" w:rsidRDefault="001B6A05" w:rsidP="001B6A05">
      <w:pPr>
        <w:rPr>
          <w:rFonts w:asciiTheme="minorBidi" w:hAnsiTheme="minorBidi" w:cstheme="minorBidi"/>
        </w:rPr>
      </w:pPr>
    </w:p>
    <w:p w14:paraId="539D8B88" w14:textId="77777777" w:rsidR="001B6A05" w:rsidRDefault="001B6A05" w:rsidP="001B6A05">
      <w:pPr>
        <w:pStyle w:val="berschrift2"/>
      </w:pPr>
      <w:r>
        <w:t>Weiterführende Informationen</w:t>
      </w:r>
    </w:p>
    <w:p w14:paraId="5DFECD33" w14:textId="77777777" w:rsidR="001B6A05" w:rsidRDefault="001B6A05" w:rsidP="001B6A05">
      <w:pPr>
        <w:pStyle w:val="Literatur"/>
        <w:rPr>
          <w:rFonts w:asciiTheme="minorBidi" w:hAnsiTheme="minorBidi" w:cstheme="minorBidi"/>
        </w:rPr>
      </w:pPr>
      <w:r w:rsidRPr="009C6B9D">
        <w:rPr>
          <w:rFonts w:asciiTheme="minorBidi" w:hAnsiTheme="minorBidi" w:cstheme="minorBidi"/>
        </w:rPr>
        <w:t>[1]</w:t>
      </w:r>
      <w:r w:rsidRPr="009C6B9D">
        <w:rPr>
          <w:rFonts w:asciiTheme="minorBidi" w:hAnsiTheme="minorBidi" w:cstheme="minorBidi"/>
        </w:rPr>
        <w:tab/>
      </w:r>
      <w:r>
        <w:rPr>
          <w:rFonts w:asciiTheme="minorBidi" w:hAnsiTheme="minorBidi" w:cstheme="minorBidi"/>
        </w:rPr>
        <w:t xml:space="preserve">Wikipedia: </w:t>
      </w:r>
      <w:hyperlink r:id="rId12" w:history="1">
        <w:r w:rsidRPr="00F316F9">
          <w:rPr>
            <w:rStyle w:val="Hyperlink"/>
            <w:rFonts w:asciiTheme="minorBidi" w:hAnsiTheme="minorBidi" w:cstheme="minorBidi"/>
            <w:i/>
            <w:iCs/>
          </w:rPr>
          <w:t>Endlicher Automat (Zustandsautomat)</w:t>
        </w:r>
      </w:hyperlink>
    </w:p>
    <w:p w14:paraId="131313D8" w14:textId="77777777" w:rsidR="001B6A05" w:rsidRDefault="001B6A05" w:rsidP="001B6A05">
      <w:pPr>
        <w:pStyle w:val="Literatur"/>
        <w:rPr>
          <w:rFonts w:asciiTheme="minorBidi" w:hAnsiTheme="minorBidi" w:cstheme="minorBidi"/>
        </w:rPr>
      </w:pPr>
      <w:r w:rsidRPr="006355C1">
        <w:rPr>
          <w:rFonts w:asciiTheme="minorBidi" w:hAnsiTheme="minorBidi" w:cstheme="minorBidi"/>
          <w:lang w:val="en-US"/>
        </w:rPr>
        <w:t>[2]</w:t>
      </w:r>
      <w:r w:rsidRPr="006355C1">
        <w:rPr>
          <w:rFonts w:asciiTheme="minorBidi" w:hAnsiTheme="minorBidi" w:cstheme="minorBidi"/>
          <w:lang w:val="en-US"/>
        </w:rPr>
        <w:tab/>
        <w:t xml:space="preserve">Ferdinand Wagner, </w:t>
      </w:r>
      <w:proofErr w:type="spellStart"/>
      <w:r w:rsidRPr="006355C1">
        <w:rPr>
          <w:rFonts w:asciiTheme="minorBidi" w:hAnsiTheme="minorBidi" w:cstheme="minorBidi"/>
          <w:lang w:val="en-US"/>
        </w:rPr>
        <w:t>Ruedi</w:t>
      </w:r>
      <w:proofErr w:type="spellEnd"/>
      <w:r w:rsidRPr="006355C1">
        <w:rPr>
          <w:rFonts w:asciiTheme="minorBidi" w:hAnsiTheme="minorBidi" w:cstheme="minorBidi"/>
          <w:lang w:val="en-US"/>
        </w:rPr>
        <w:t xml:space="preserve"> </w:t>
      </w:r>
      <w:proofErr w:type="spellStart"/>
      <w:r w:rsidRPr="006355C1">
        <w:rPr>
          <w:rFonts w:asciiTheme="minorBidi" w:hAnsiTheme="minorBidi" w:cstheme="minorBidi"/>
          <w:lang w:val="en-US"/>
        </w:rPr>
        <w:t>Schmuki</w:t>
      </w:r>
      <w:proofErr w:type="spellEnd"/>
      <w:r w:rsidRPr="006355C1">
        <w:rPr>
          <w:rFonts w:asciiTheme="minorBidi" w:hAnsiTheme="minorBidi" w:cstheme="minorBidi"/>
          <w:lang w:val="en-US"/>
        </w:rPr>
        <w:t xml:space="preserve">, Thomas Wagner, Peter Wolstenholme: </w:t>
      </w:r>
      <w:hyperlink r:id="rId13" w:history="1">
        <w:r w:rsidRPr="006355C1">
          <w:rPr>
            <w:rStyle w:val="Hyperlink"/>
            <w:rFonts w:asciiTheme="minorBidi" w:hAnsiTheme="minorBidi" w:cstheme="minorBidi"/>
            <w:i/>
            <w:iCs/>
            <w:lang w:val="en-US"/>
          </w:rPr>
          <w:t xml:space="preserve">Modeling Software with Finite State Machines. </w:t>
        </w:r>
        <w:r w:rsidRPr="00C6743F">
          <w:rPr>
            <w:rStyle w:val="Hyperlink"/>
            <w:rFonts w:asciiTheme="minorBidi" w:hAnsiTheme="minorBidi" w:cstheme="minorBidi"/>
            <w:i/>
            <w:iCs/>
            <w:lang w:val="en-GB"/>
          </w:rPr>
          <w:t>A Practical Approach</w:t>
        </w:r>
      </w:hyperlink>
      <w:r w:rsidRPr="00C6743F">
        <w:rPr>
          <w:rFonts w:asciiTheme="minorBidi" w:hAnsiTheme="minorBidi" w:cstheme="minorBidi"/>
          <w:lang w:val="en-GB"/>
        </w:rPr>
        <w:t xml:space="preserve">. </w:t>
      </w:r>
      <w:r>
        <w:rPr>
          <w:rFonts w:asciiTheme="minorBidi" w:hAnsiTheme="minorBidi" w:cstheme="minorBidi"/>
        </w:rPr>
        <w:t>Auerbach Publications, 2006.</w:t>
      </w:r>
    </w:p>
    <w:p w14:paraId="7B014A1D" w14:textId="49D91B5E" w:rsidR="001B6A05" w:rsidRPr="00D14078" w:rsidRDefault="001B6A05" w:rsidP="00D14078">
      <w:pPr>
        <w:pStyle w:val="Literatur"/>
        <w:rPr>
          <w:rFonts w:asciiTheme="minorBidi" w:hAnsiTheme="minorBidi" w:cstheme="minorBidi"/>
        </w:rPr>
      </w:pPr>
      <w:r>
        <w:rPr>
          <w:rFonts w:asciiTheme="minorBidi" w:hAnsiTheme="minorBidi" w:cstheme="minorBidi"/>
        </w:rPr>
        <w:t>[3]</w:t>
      </w:r>
      <w:r>
        <w:rPr>
          <w:rFonts w:asciiTheme="minorBidi" w:hAnsiTheme="minorBidi" w:cstheme="minorBidi"/>
        </w:rPr>
        <w:tab/>
        <w:t xml:space="preserve">Online-Diagrammeditor zur Erstellung von Zustandsübergangsdiagrammen (Format </w:t>
      </w:r>
      <w:proofErr w:type="spellStart"/>
      <w:r>
        <w:rPr>
          <w:rFonts w:asciiTheme="minorBidi" w:hAnsiTheme="minorBidi" w:cstheme="minorBidi"/>
        </w:rPr>
        <w:t>drawio</w:t>
      </w:r>
      <w:proofErr w:type="spellEnd"/>
      <w:r>
        <w:rPr>
          <w:rFonts w:asciiTheme="minorBidi" w:hAnsiTheme="minorBidi" w:cstheme="minorBidi"/>
        </w:rPr>
        <w:t xml:space="preserve">): </w:t>
      </w:r>
      <w:hyperlink r:id="rId14" w:history="1">
        <w:r w:rsidRPr="00262BF8">
          <w:rPr>
            <w:rStyle w:val="Hyperlink"/>
            <w:rFonts w:asciiTheme="minorBidi" w:hAnsiTheme="minorBidi" w:cstheme="minorBidi"/>
          </w:rPr>
          <w:t>https://www.diagrammeditor.de/</w:t>
        </w:r>
      </w:hyperlink>
    </w:p>
    <w:sectPr w:rsidR="001B6A05" w:rsidRPr="00D14078" w:rsidSect="00E96821">
      <w:headerReference w:type="even" r:id="rId15"/>
      <w:headerReference w:type="default" r:id="rId16"/>
      <w:footerReference w:type="even" r:id="rId17"/>
      <w:footerReference w:type="default" r:id="rId18"/>
      <w:type w:val="continuous"/>
      <w:pgSz w:w="11907" w:h="16840" w:code="9"/>
      <w:pgMar w:top="1985" w:right="1418" w:bottom="1418" w:left="1418" w:header="720" w:footer="720"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B90F44" w14:textId="77777777" w:rsidR="00595C2A" w:rsidRDefault="00595C2A">
      <w:r>
        <w:separator/>
      </w:r>
    </w:p>
  </w:endnote>
  <w:endnote w:type="continuationSeparator" w:id="0">
    <w:p w14:paraId="7F7F1024" w14:textId="77777777" w:rsidR="00595C2A" w:rsidRDefault="00595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2D9F5" w14:textId="77777777" w:rsidR="00E96821" w:rsidRDefault="00E96821">
    <w:pPr>
      <w:pStyle w:val="Fuzeile"/>
    </w:pPr>
    <w:r>
      <w:fldChar w:fldCharType="begin"/>
    </w:r>
    <w:r>
      <w:instrText>PAGE   \* MERGEFORMAT</w:instrText>
    </w:r>
    <w:r>
      <w:fldChar w:fldCharType="separate"/>
    </w:r>
    <w:r w:rsidR="00100677">
      <w:rPr>
        <w:noProof/>
      </w:rPr>
      <w:t>12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D160AE" w14:textId="77777777" w:rsidR="00E96821" w:rsidRDefault="00E96821">
    <w:pPr>
      <w:pStyle w:val="Fuzeile"/>
    </w:pPr>
    <w:r>
      <w:tab/>
    </w:r>
    <w:r>
      <w:tab/>
    </w:r>
    <w:r>
      <w:fldChar w:fldCharType="begin"/>
    </w:r>
    <w:r>
      <w:instrText>PAGE   \* MERGEFORMAT</w:instrText>
    </w:r>
    <w:r>
      <w:fldChar w:fldCharType="separate"/>
    </w:r>
    <w:r w:rsidR="00B07D98">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C648A8" w14:textId="77777777" w:rsidR="00595C2A" w:rsidRDefault="00595C2A">
      <w:r>
        <w:separator/>
      </w:r>
    </w:p>
  </w:footnote>
  <w:footnote w:type="continuationSeparator" w:id="0">
    <w:p w14:paraId="037A8F15" w14:textId="77777777" w:rsidR="00595C2A" w:rsidRDefault="00595C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6C416" w14:textId="77777777" w:rsidR="00E96821" w:rsidRDefault="00E96821" w:rsidP="00E96821">
    <w:pPr>
      <w:pStyle w:val="Kopfzeile"/>
      <w:rPr>
        <w:lang w:val="en-GB"/>
      </w:rPr>
    </w:pPr>
    <w:r w:rsidRPr="00E96821">
      <w:rPr>
        <w:szCs w:val="24"/>
        <w:highlight w:val="yellow"/>
        <w:lang w:val="en-GB"/>
      </w:rPr>
      <w:t>THEMEFELD</w:t>
    </w:r>
    <w:r>
      <w:rPr>
        <w:noProof/>
      </w:rPr>
      <w:t xml:space="preserve"> </w:t>
    </w:r>
    <w:r>
      <w:rPr>
        <w:noProof/>
      </w:rPr>
      <w:tab/>
    </w:r>
    <w:r>
      <w:rPr>
        <w:noProof/>
      </w:rPr>
      <w:tab/>
    </w:r>
    <w:r>
      <w:rPr>
        <w:noProof/>
      </w:rPr>
      <w:drawing>
        <wp:inline distT="0" distB="0" distL="0" distR="0" wp14:anchorId="58C485A9" wp14:editId="0648777E">
          <wp:extent cx="2647451" cy="435745"/>
          <wp:effectExtent l="0" t="0" r="635"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781656" cy="457834"/>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7698C8" w14:textId="2ACADC40" w:rsidR="00937B5D" w:rsidRPr="0066705B" w:rsidRDefault="0066705B">
    <w:pPr>
      <w:pStyle w:val="Kopfzeile"/>
    </w:pPr>
    <w:r>
      <w:rPr>
        <w:noProof/>
      </w:rPr>
      <w:drawing>
        <wp:anchor distT="0" distB="0" distL="114300" distR="114300" simplePos="0" relativeHeight="251660288" behindDoc="0" locked="0" layoutInCell="1" allowOverlap="1" wp14:anchorId="1089F816" wp14:editId="17FF2EA0">
          <wp:simplePos x="0" y="0"/>
          <wp:positionH relativeFrom="column">
            <wp:posOffset>1854381</wp:posOffset>
          </wp:positionH>
          <wp:positionV relativeFrom="paragraph">
            <wp:posOffset>219471</wp:posOffset>
          </wp:positionV>
          <wp:extent cx="2880000" cy="258896"/>
          <wp:effectExtent l="0" t="0" r="0" b="825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0000" cy="2588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55D3">
      <w:rPr>
        <w:noProof/>
      </w:rPr>
      <w:t>ROBOTICS TXT 4.0  Base Set</w:t>
    </w:r>
    <w:r>
      <w:rPr>
        <w:noProof/>
      </w:rPr>
      <w:t xml:space="preserve"> – Sekundarstufe I+II</w:t>
    </w:r>
    <w:r>
      <w:rPr>
        <w:noProof/>
      </w:rPr>
      <w:tab/>
    </w:r>
    <w:r>
      <w:rPr>
        <w:noProof/>
      </w:rPr>
      <w:drawing>
        <wp:inline distT="0" distB="0" distL="0" distR="0" wp14:anchorId="33AC604E" wp14:editId="76F7624E">
          <wp:extent cx="688320" cy="68832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688320" cy="6883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21EF6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E76E36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030BC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604F7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F648D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98E5FC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303F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EEA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7FC9F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D18C8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29088AB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1" w15:restartNumberingAfterBreak="0">
    <w:nsid w:val="07404EF3"/>
    <w:multiLevelType w:val="hybridMultilevel"/>
    <w:tmpl w:val="CFAC9A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07E179AF"/>
    <w:multiLevelType w:val="hybridMultilevel"/>
    <w:tmpl w:val="35101F92"/>
    <w:lvl w:ilvl="0" w:tplc="E4648BF8">
      <w:start w:val="1"/>
      <w:numFmt w:val="bullet"/>
      <w:lvlText w:val=""/>
      <w:lvlJc w:val="left"/>
      <w:pPr>
        <w:tabs>
          <w:tab w:val="num" w:pos="1276"/>
        </w:tabs>
        <w:ind w:left="1276"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95F2787"/>
    <w:multiLevelType w:val="hybridMultilevel"/>
    <w:tmpl w:val="FB2C5282"/>
    <w:lvl w:ilvl="0" w:tplc="B6CC325A">
      <w:start w:val="1"/>
      <w:numFmt w:val="bullet"/>
      <w:pStyle w:val="Aufzhlung1Ebene"/>
      <w:lvlText w:val=""/>
      <w:lvlJc w:val="left"/>
      <w:pPr>
        <w:tabs>
          <w:tab w:val="num" w:pos="284"/>
        </w:tabs>
        <w:ind w:left="284" w:hanging="284"/>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23070ED"/>
    <w:multiLevelType w:val="hybridMultilevel"/>
    <w:tmpl w:val="35405A3A"/>
    <w:lvl w:ilvl="0" w:tplc="C7D019B2">
      <w:start w:val="1"/>
      <w:numFmt w:val="bullet"/>
      <w:lvlText w:val=""/>
      <w:lvlJc w:val="left"/>
      <w:pPr>
        <w:tabs>
          <w:tab w:val="num" w:pos="2552"/>
        </w:tabs>
        <w:ind w:left="2552"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3583A74"/>
    <w:multiLevelType w:val="hybridMultilevel"/>
    <w:tmpl w:val="7A9AF5C8"/>
    <w:lvl w:ilvl="0" w:tplc="6B82D3C2">
      <w:start w:val="1"/>
      <w:numFmt w:val="bullet"/>
      <w:lvlText w:val=""/>
      <w:lvlJc w:val="left"/>
      <w:pPr>
        <w:tabs>
          <w:tab w:val="num" w:pos="2976"/>
        </w:tabs>
        <w:ind w:left="2977"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5050D38"/>
    <w:multiLevelType w:val="hybridMultilevel"/>
    <w:tmpl w:val="8CD6686C"/>
    <w:lvl w:ilvl="0" w:tplc="D0DC3B0C">
      <w:start w:val="1"/>
      <w:numFmt w:val="bullet"/>
      <w:lvlText w:val=""/>
      <w:lvlJc w:val="left"/>
      <w:pPr>
        <w:tabs>
          <w:tab w:val="num" w:pos="2127"/>
        </w:tabs>
        <w:ind w:left="2127"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6A6189F"/>
    <w:multiLevelType w:val="multilevel"/>
    <w:tmpl w:val="31E465EA"/>
    <w:lvl w:ilvl="0">
      <w:start w:val="1"/>
      <w:numFmt w:val="decimal"/>
      <w:isLgl/>
      <w:lvlText w:val="§ %1"/>
      <w:lvlJc w:val="left"/>
      <w:pPr>
        <w:tabs>
          <w:tab w:val="num" w:pos="851"/>
        </w:tabs>
        <w:ind w:left="851" w:hanging="851"/>
      </w:pPr>
      <w:rPr>
        <w:rFonts w:hint="default"/>
      </w:rPr>
    </w:lvl>
    <w:lvl w:ilvl="1">
      <w:start w:val="1"/>
      <w:numFmt w:val="decimal"/>
      <w:lvlText w:val="§ %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2312223B"/>
    <w:multiLevelType w:val="hybridMultilevel"/>
    <w:tmpl w:val="75107D5A"/>
    <w:lvl w:ilvl="0" w:tplc="6B589804">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3D1460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4935628"/>
    <w:multiLevelType w:val="hybridMultilevel"/>
    <w:tmpl w:val="8B969B9E"/>
    <w:lvl w:ilvl="0" w:tplc="B1F0CB30">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9027F8"/>
    <w:multiLevelType w:val="singleLevel"/>
    <w:tmpl w:val="A956B3B2"/>
    <w:lvl w:ilvl="0">
      <w:start w:val="1"/>
      <w:numFmt w:val="bullet"/>
      <w:pStyle w:val="AufzhlungTabelle"/>
      <w:lvlText w:val=""/>
      <w:lvlJc w:val="left"/>
      <w:pPr>
        <w:tabs>
          <w:tab w:val="num" w:pos="360"/>
        </w:tabs>
        <w:ind w:left="360" w:hanging="360"/>
      </w:pPr>
      <w:rPr>
        <w:rFonts w:ascii="Symbol" w:hAnsi="Symbol" w:hint="default"/>
      </w:rPr>
    </w:lvl>
  </w:abstractNum>
  <w:abstractNum w:abstractNumId="22" w15:restartNumberingAfterBreak="0">
    <w:nsid w:val="4282476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465191C"/>
    <w:multiLevelType w:val="multilevel"/>
    <w:tmpl w:val="B92E994C"/>
    <w:lvl w:ilvl="0">
      <w:start w:val="1"/>
      <w:numFmt w:val="lowerLetter"/>
      <w:lvlText w:val="(%1)"/>
      <w:lvlJc w:val="left"/>
      <w:pPr>
        <w:tabs>
          <w:tab w:val="num" w:pos="794"/>
        </w:tabs>
        <w:ind w:left="794" w:hanging="397"/>
      </w:pPr>
      <w:rPr>
        <w:rFonts w:ascii="Arial" w:hAnsi="Arial" w:hint="default"/>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15:restartNumberingAfterBreak="0">
    <w:nsid w:val="51560F86"/>
    <w:multiLevelType w:val="multilevel"/>
    <w:tmpl w:val="05D89D84"/>
    <w:lvl w:ilvl="0">
      <w:start w:val="1"/>
      <w:numFmt w:val="decimal"/>
      <w:lvlText w:val="%1."/>
      <w:lvlJc w:val="left"/>
      <w:pPr>
        <w:tabs>
          <w:tab w:val="num" w:pos="397"/>
        </w:tabs>
        <w:ind w:left="397" w:hanging="397"/>
      </w:pPr>
      <w:rPr>
        <w:rFonts w:ascii="Arial" w:hAnsi="Arial" w:hint="default"/>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15:restartNumberingAfterBreak="0">
    <w:nsid w:val="567D3144"/>
    <w:multiLevelType w:val="hybridMultilevel"/>
    <w:tmpl w:val="878EBD30"/>
    <w:lvl w:ilvl="0" w:tplc="5EC6313E">
      <w:start w:val="1"/>
      <w:numFmt w:val="bullet"/>
      <w:pStyle w:val="Aufzhlung2Ebene"/>
      <w:lvlText w:val=""/>
      <w:lvlJc w:val="left"/>
      <w:pPr>
        <w:tabs>
          <w:tab w:val="num" w:pos="851"/>
        </w:tabs>
        <w:ind w:left="851"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26B4763"/>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748F5681"/>
    <w:multiLevelType w:val="multilevel"/>
    <w:tmpl w:val="D6C28C7E"/>
    <w:lvl w:ilvl="0">
      <w:start w:val="1"/>
      <w:numFmt w:val="decimal"/>
      <w:lvlText w:val="(%1)"/>
      <w:lvlJc w:val="left"/>
      <w:pPr>
        <w:tabs>
          <w:tab w:val="num" w:pos="397"/>
        </w:tabs>
        <w:ind w:left="0" w:firstLine="0"/>
      </w:pPr>
      <w:rPr>
        <w:rFonts w:ascii="Arial" w:hAnsi="Arial" w:hint="default"/>
        <w:sz w:val="22"/>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 w15:restartNumberingAfterBreak="0">
    <w:nsid w:val="7DE46826"/>
    <w:multiLevelType w:val="hybridMultilevel"/>
    <w:tmpl w:val="C0366DA0"/>
    <w:lvl w:ilvl="0" w:tplc="241EDA56">
      <w:start w:val="1"/>
      <w:numFmt w:val="bullet"/>
      <w:lvlText w:val=""/>
      <w:lvlJc w:val="left"/>
      <w:pPr>
        <w:tabs>
          <w:tab w:val="num" w:pos="1702"/>
        </w:tabs>
        <w:ind w:left="1702"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3"/>
  </w:num>
  <w:num w:numId="12">
    <w:abstractNumId w:val="25"/>
  </w:num>
  <w:num w:numId="13">
    <w:abstractNumId w:val="12"/>
  </w:num>
  <w:num w:numId="14">
    <w:abstractNumId w:val="28"/>
  </w:num>
  <w:num w:numId="15">
    <w:abstractNumId w:val="16"/>
  </w:num>
  <w:num w:numId="16">
    <w:abstractNumId w:val="14"/>
  </w:num>
  <w:num w:numId="17">
    <w:abstractNumId w:val="15"/>
  </w:num>
  <w:num w:numId="18">
    <w:abstractNumId w:val="17"/>
  </w:num>
  <w:num w:numId="19">
    <w:abstractNumId w:val="27"/>
  </w:num>
  <w:num w:numId="20">
    <w:abstractNumId w:val="24"/>
  </w:num>
  <w:num w:numId="21">
    <w:abstractNumId w:val="23"/>
  </w:num>
  <w:num w:numId="22">
    <w:abstractNumId w:val="18"/>
  </w:num>
  <w:num w:numId="23">
    <w:abstractNumId w:val="20"/>
  </w:num>
  <w:num w:numId="24">
    <w:abstractNumId w:val="19"/>
  </w:num>
  <w:num w:numId="25">
    <w:abstractNumId w:val="22"/>
  </w:num>
  <w:num w:numId="26">
    <w:abstractNumId w:val="26"/>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activeWritingStyle w:appName="MSWord" w:lang="en-GB" w:vendorID="64" w:dllVersion="5" w:nlCheck="1" w:checkStyle="1"/>
  <w:activeWritingStyle w:appName="MSWord" w:lang="de-DE" w:vendorID="64" w:dllVersion="6" w:nlCheck="1" w:checkStyle="1"/>
  <w:activeWritingStyle w:appName="MSWord" w:lang="en-GB" w:vendorID="64" w:dllVersion="6" w:nlCheck="1" w:checkStyle="1"/>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activeWritingStyle w:appName="MSWord" w:lang="de-DE" w:vendorID="9" w:dllVersion="512" w:checkStyle="1"/>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676"/>
    <w:rsid w:val="00015DCF"/>
    <w:rsid w:val="000173AE"/>
    <w:rsid w:val="00022F11"/>
    <w:rsid w:val="0002512F"/>
    <w:rsid w:val="0003721F"/>
    <w:rsid w:val="0004739D"/>
    <w:rsid w:val="00047CC3"/>
    <w:rsid w:val="00051787"/>
    <w:rsid w:val="0005193D"/>
    <w:rsid w:val="000656BD"/>
    <w:rsid w:val="000722C8"/>
    <w:rsid w:val="000764B6"/>
    <w:rsid w:val="000768BA"/>
    <w:rsid w:val="000800CF"/>
    <w:rsid w:val="00083DEA"/>
    <w:rsid w:val="00083EE8"/>
    <w:rsid w:val="00090964"/>
    <w:rsid w:val="000A14B0"/>
    <w:rsid w:val="000A58E5"/>
    <w:rsid w:val="000B0025"/>
    <w:rsid w:val="000C0C66"/>
    <w:rsid w:val="000D0BC4"/>
    <w:rsid w:val="000D3717"/>
    <w:rsid w:val="000D7297"/>
    <w:rsid w:val="000E3792"/>
    <w:rsid w:val="000E43E7"/>
    <w:rsid w:val="000F05B0"/>
    <w:rsid w:val="000F7641"/>
    <w:rsid w:val="000F7CFD"/>
    <w:rsid w:val="00100677"/>
    <w:rsid w:val="001064D3"/>
    <w:rsid w:val="00111235"/>
    <w:rsid w:val="00115F2E"/>
    <w:rsid w:val="00120026"/>
    <w:rsid w:val="0012561E"/>
    <w:rsid w:val="001278F5"/>
    <w:rsid w:val="00136823"/>
    <w:rsid w:val="00140E60"/>
    <w:rsid w:val="00142A20"/>
    <w:rsid w:val="0014583C"/>
    <w:rsid w:val="00150FB2"/>
    <w:rsid w:val="00151176"/>
    <w:rsid w:val="00157016"/>
    <w:rsid w:val="00165F39"/>
    <w:rsid w:val="0017296D"/>
    <w:rsid w:val="00185BAC"/>
    <w:rsid w:val="00190988"/>
    <w:rsid w:val="0019251C"/>
    <w:rsid w:val="001A449E"/>
    <w:rsid w:val="001A684F"/>
    <w:rsid w:val="001A7224"/>
    <w:rsid w:val="001B325C"/>
    <w:rsid w:val="001B6A05"/>
    <w:rsid w:val="001B74BD"/>
    <w:rsid w:val="001B764B"/>
    <w:rsid w:val="001C1991"/>
    <w:rsid w:val="001D1C2A"/>
    <w:rsid w:val="001D5676"/>
    <w:rsid w:val="001D69C8"/>
    <w:rsid w:val="001E6344"/>
    <w:rsid w:val="001E6448"/>
    <w:rsid w:val="001E67A0"/>
    <w:rsid w:val="001F17D2"/>
    <w:rsid w:val="001F4F66"/>
    <w:rsid w:val="001F769C"/>
    <w:rsid w:val="00201122"/>
    <w:rsid w:val="00204678"/>
    <w:rsid w:val="002046AD"/>
    <w:rsid w:val="00205E7E"/>
    <w:rsid w:val="00217A7E"/>
    <w:rsid w:val="002323C1"/>
    <w:rsid w:val="00241577"/>
    <w:rsid w:val="00247250"/>
    <w:rsid w:val="00251174"/>
    <w:rsid w:val="002538B3"/>
    <w:rsid w:val="0026611F"/>
    <w:rsid w:val="00271A2E"/>
    <w:rsid w:val="00274DDA"/>
    <w:rsid w:val="00280D4B"/>
    <w:rsid w:val="00282294"/>
    <w:rsid w:val="0028590F"/>
    <w:rsid w:val="0029589D"/>
    <w:rsid w:val="002A22E6"/>
    <w:rsid w:val="002A5084"/>
    <w:rsid w:val="002A69BD"/>
    <w:rsid w:val="002B1EE4"/>
    <w:rsid w:val="002D3AB9"/>
    <w:rsid w:val="002D3EE9"/>
    <w:rsid w:val="002E1AAA"/>
    <w:rsid w:val="002E6AC5"/>
    <w:rsid w:val="002E78C1"/>
    <w:rsid w:val="002F099E"/>
    <w:rsid w:val="003024E6"/>
    <w:rsid w:val="00302C0E"/>
    <w:rsid w:val="003100A9"/>
    <w:rsid w:val="00311190"/>
    <w:rsid w:val="00323B3E"/>
    <w:rsid w:val="00323C22"/>
    <w:rsid w:val="00323D2C"/>
    <w:rsid w:val="00341FA6"/>
    <w:rsid w:val="00342916"/>
    <w:rsid w:val="0035076B"/>
    <w:rsid w:val="003516C2"/>
    <w:rsid w:val="0035785D"/>
    <w:rsid w:val="003612D5"/>
    <w:rsid w:val="0036332F"/>
    <w:rsid w:val="00363EE2"/>
    <w:rsid w:val="0036640E"/>
    <w:rsid w:val="00377060"/>
    <w:rsid w:val="00383D6D"/>
    <w:rsid w:val="00384F22"/>
    <w:rsid w:val="003859EA"/>
    <w:rsid w:val="00385F80"/>
    <w:rsid w:val="00385FA3"/>
    <w:rsid w:val="003937D3"/>
    <w:rsid w:val="00396B0E"/>
    <w:rsid w:val="003A705F"/>
    <w:rsid w:val="003B0332"/>
    <w:rsid w:val="003C1EF0"/>
    <w:rsid w:val="003C382C"/>
    <w:rsid w:val="003D0688"/>
    <w:rsid w:val="003D5BEC"/>
    <w:rsid w:val="003D6899"/>
    <w:rsid w:val="003E6967"/>
    <w:rsid w:val="003E750C"/>
    <w:rsid w:val="003F4669"/>
    <w:rsid w:val="003F4A96"/>
    <w:rsid w:val="003F7D1C"/>
    <w:rsid w:val="004012C1"/>
    <w:rsid w:val="00413E03"/>
    <w:rsid w:val="00416876"/>
    <w:rsid w:val="004218BA"/>
    <w:rsid w:val="00433E60"/>
    <w:rsid w:val="00434525"/>
    <w:rsid w:val="00435EA1"/>
    <w:rsid w:val="004377CB"/>
    <w:rsid w:val="00455455"/>
    <w:rsid w:val="00472E75"/>
    <w:rsid w:val="00476D4B"/>
    <w:rsid w:val="00482CE6"/>
    <w:rsid w:val="00493111"/>
    <w:rsid w:val="004B754D"/>
    <w:rsid w:val="004B7983"/>
    <w:rsid w:val="004C138F"/>
    <w:rsid w:val="004C5167"/>
    <w:rsid w:val="004C5A30"/>
    <w:rsid w:val="004D2ABB"/>
    <w:rsid w:val="004D2E5B"/>
    <w:rsid w:val="004D5672"/>
    <w:rsid w:val="004D713B"/>
    <w:rsid w:val="004E2EEA"/>
    <w:rsid w:val="004F6D89"/>
    <w:rsid w:val="004F7A0B"/>
    <w:rsid w:val="00514710"/>
    <w:rsid w:val="00543BE7"/>
    <w:rsid w:val="00547D21"/>
    <w:rsid w:val="00573ACB"/>
    <w:rsid w:val="00574542"/>
    <w:rsid w:val="00576668"/>
    <w:rsid w:val="005771A4"/>
    <w:rsid w:val="0058730A"/>
    <w:rsid w:val="00591572"/>
    <w:rsid w:val="005940DF"/>
    <w:rsid w:val="00595245"/>
    <w:rsid w:val="00595C2A"/>
    <w:rsid w:val="005A056E"/>
    <w:rsid w:val="005A49AD"/>
    <w:rsid w:val="005C29F6"/>
    <w:rsid w:val="005C3DB1"/>
    <w:rsid w:val="005C7065"/>
    <w:rsid w:val="005D2CD9"/>
    <w:rsid w:val="005D3A49"/>
    <w:rsid w:val="005E57C1"/>
    <w:rsid w:val="005F49A4"/>
    <w:rsid w:val="005F6FD5"/>
    <w:rsid w:val="005F7EED"/>
    <w:rsid w:val="00601B51"/>
    <w:rsid w:val="00604863"/>
    <w:rsid w:val="006158A5"/>
    <w:rsid w:val="00617174"/>
    <w:rsid w:val="0061751D"/>
    <w:rsid w:val="00617BB0"/>
    <w:rsid w:val="00631B87"/>
    <w:rsid w:val="00632C08"/>
    <w:rsid w:val="00633EF6"/>
    <w:rsid w:val="006355C1"/>
    <w:rsid w:val="006378DA"/>
    <w:rsid w:val="00643E62"/>
    <w:rsid w:val="006501CF"/>
    <w:rsid w:val="006618BE"/>
    <w:rsid w:val="0066705B"/>
    <w:rsid w:val="006705D1"/>
    <w:rsid w:val="006735F3"/>
    <w:rsid w:val="00673AC7"/>
    <w:rsid w:val="006A32D0"/>
    <w:rsid w:val="006B0FF8"/>
    <w:rsid w:val="006B181A"/>
    <w:rsid w:val="006B5425"/>
    <w:rsid w:val="006C14DA"/>
    <w:rsid w:val="006C163C"/>
    <w:rsid w:val="006C41F8"/>
    <w:rsid w:val="006E3468"/>
    <w:rsid w:val="006E5040"/>
    <w:rsid w:val="006E5EA8"/>
    <w:rsid w:val="006E72F4"/>
    <w:rsid w:val="006F1E9C"/>
    <w:rsid w:val="006F2BB1"/>
    <w:rsid w:val="00706578"/>
    <w:rsid w:val="00712BE5"/>
    <w:rsid w:val="00713BC0"/>
    <w:rsid w:val="00716839"/>
    <w:rsid w:val="00726652"/>
    <w:rsid w:val="007326D0"/>
    <w:rsid w:val="007379DE"/>
    <w:rsid w:val="00740F26"/>
    <w:rsid w:val="00744A88"/>
    <w:rsid w:val="00746124"/>
    <w:rsid w:val="00747754"/>
    <w:rsid w:val="007622A5"/>
    <w:rsid w:val="00781597"/>
    <w:rsid w:val="00782ED3"/>
    <w:rsid w:val="007852C6"/>
    <w:rsid w:val="00787F52"/>
    <w:rsid w:val="00792E95"/>
    <w:rsid w:val="007A2EA9"/>
    <w:rsid w:val="007A7500"/>
    <w:rsid w:val="007B2084"/>
    <w:rsid w:val="007B2DB2"/>
    <w:rsid w:val="007B3659"/>
    <w:rsid w:val="007B6235"/>
    <w:rsid w:val="007C282A"/>
    <w:rsid w:val="007D4E5E"/>
    <w:rsid w:val="007E05F7"/>
    <w:rsid w:val="007E3AA1"/>
    <w:rsid w:val="007F41DA"/>
    <w:rsid w:val="00805C2F"/>
    <w:rsid w:val="00817D41"/>
    <w:rsid w:val="00820994"/>
    <w:rsid w:val="008333A8"/>
    <w:rsid w:val="00835C38"/>
    <w:rsid w:val="00837131"/>
    <w:rsid w:val="00842A30"/>
    <w:rsid w:val="0084367B"/>
    <w:rsid w:val="00845F6A"/>
    <w:rsid w:val="00851230"/>
    <w:rsid w:val="00852E19"/>
    <w:rsid w:val="00853009"/>
    <w:rsid w:val="008536DC"/>
    <w:rsid w:val="008608D1"/>
    <w:rsid w:val="00864063"/>
    <w:rsid w:val="00871348"/>
    <w:rsid w:val="00886EE8"/>
    <w:rsid w:val="008913C5"/>
    <w:rsid w:val="00891582"/>
    <w:rsid w:val="00893D00"/>
    <w:rsid w:val="008963B8"/>
    <w:rsid w:val="008A620F"/>
    <w:rsid w:val="008B0E47"/>
    <w:rsid w:val="008B4844"/>
    <w:rsid w:val="008B4946"/>
    <w:rsid w:val="008B63FA"/>
    <w:rsid w:val="008C3CAB"/>
    <w:rsid w:val="008C6B87"/>
    <w:rsid w:val="008D6712"/>
    <w:rsid w:val="008E2C4A"/>
    <w:rsid w:val="008E43BD"/>
    <w:rsid w:val="008F3397"/>
    <w:rsid w:val="008F33A0"/>
    <w:rsid w:val="00901CFF"/>
    <w:rsid w:val="009024E6"/>
    <w:rsid w:val="00906F27"/>
    <w:rsid w:val="009070DC"/>
    <w:rsid w:val="009203DC"/>
    <w:rsid w:val="0093224F"/>
    <w:rsid w:val="00937B5D"/>
    <w:rsid w:val="009405AE"/>
    <w:rsid w:val="00945F8D"/>
    <w:rsid w:val="00946EE1"/>
    <w:rsid w:val="00965E72"/>
    <w:rsid w:val="00975945"/>
    <w:rsid w:val="00981AA1"/>
    <w:rsid w:val="00981D89"/>
    <w:rsid w:val="0098265E"/>
    <w:rsid w:val="00994A3A"/>
    <w:rsid w:val="00994BF9"/>
    <w:rsid w:val="00994F31"/>
    <w:rsid w:val="009972A6"/>
    <w:rsid w:val="009A25AA"/>
    <w:rsid w:val="009A6161"/>
    <w:rsid w:val="009A7AC0"/>
    <w:rsid w:val="009A7D81"/>
    <w:rsid w:val="009C354D"/>
    <w:rsid w:val="009C52DC"/>
    <w:rsid w:val="009C6354"/>
    <w:rsid w:val="009C68DF"/>
    <w:rsid w:val="009C6B9D"/>
    <w:rsid w:val="009D4B29"/>
    <w:rsid w:val="009D7C47"/>
    <w:rsid w:val="009E6D4A"/>
    <w:rsid w:val="009F0679"/>
    <w:rsid w:val="00A00A70"/>
    <w:rsid w:val="00A014D4"/>
    <w:rsid w:val="00A15743"/>
    <w:rsid w:val="00A233B5"/>
    <w:rsid w:val="00A23D81"/>
    <w:rsid w:val="00A304DD"/>
    <w:rsid w:val="00A33BF2"/>
    <w:rsid w:val="00A37375"/>
    <w:rsid w:val="00A53FC0"/>
    <w:rsid w:val="00A6360F"/>
    <w:rsid w:val="00A65482"/>
    <w:rsid w:val="00A655F1"/>
    <w:rsid w:val="00A7178B"/>
    <w:rsid w:val="00A7400C"/>
    <w:rsid w:val="00A77C0C"/>
    <w:rsid w:val="00A815C0"/>
    <w:rsid w:val="00A8531E"/>
    <w:rsid w:val="00A8670D"/>
    <w:rsid w:val="00A90946"/>
    <w:rsid w:val="00A95132"/>
    <w:rsid w:val="00A95B49"/>
    <w:rsid w:val="00AA1A82"/>
    <w:rsid w:val="00AB189E"/>
    <w:rsid w:val="00AC0D20"/>
    <w:rsid w:val="00AC1AED"/>
    <w:rsid w:val="00AC5E5A"/>
    <w:rsid w:val="00AC6B0C"/>
    <w:rsid w:val="00AD5E38"/>
    <w:rsid w:val="00AE0F63"/>
    <w:rsid w:val="00AE3530"/>
    <w:rsid w:val="00AE7717"/>
    <w:rsid w:val="00AF1AA7"/>
    <w:rsid w:val="00AF1FD5"/>
    <w:rsid w:val="00AF3FBE"/>
    <w:rsid w:val="00AF649B"/>
    <w:rsid w:val="00B003D5"/>
    <w:rsid w:val="00B07D98"/>
    <w:rsid w:val="00B07DDD"/>
    <w:rsid w:val="00B101CA"/>
    <w:rsid w:val="00B13727"/>
    <w:rsid w:val="00B22634"/>
    <w:rsid w:val="00B27E9E"/>
    <w:rsid w:val="00B3411B"/>
    <w:rsid w:val="00B344E0"/>
    <w:rsid w:val="00B3559F"/>
    <w:rsid w:val="00B479B8"/>
    <w:rsid w:val="00B47FAB"/>
    <w:rsid w:val="00B501D5"/>
    <w:rsid w:val="00B50EDC"/>
    <w:rsid w:val="00B51A52"/>
    <w:rsid w:val="00B61D2A"/>
    <w:rsid w:val="00B658A1"/>
    <w:rsid w:val="00B65E65"/>
    <w:rsid w:val="00B76AD1"/>
    <w:rsid w:val="00B820A9"/>
    <w:rsid w:val="00B92265"/>
    <w:rsid w:val="00B93F9E"/>
    <w:rsid w:val="00BA6656"/>
    <w:rsid w:val="00BB3A6C"/>
    <w:rsid w:val="00BC2C13"/>
    <w:rsid w:val="00BD239F"/>
    <w:rsid w:val="00BD27A4"/>
    <w:rsid w:val="00BD40EC"/>
    <w:rsid w:val="00BD5477"/>
    <w:rsid w:val="00BF56BF"/>
    <w:rsid w:val="00BF665D"/>
    <w:rsid w:val="00C03CEB"/>
    <w:rsid w:val="00C04946"/>
    <w:rsid w:val="00C05E04"/>
    <w:rsid w:val="00C17A08"/>
    <w:rsid w:val="00C17CA0"/>
    <w:rsid w:val="00C35FA3"/>
    <w:rsid w:val="00C417FB"/>
    <w:rsid w:val="00C45A62"/>
    <w:rsid w:val="00C638FB"/>
    <w:rsid w:val="00C64AEF"/>
    <w:rsid w:val="00C66F6A"/>
    <w:rsid w:val="00C6743F"/>
    <w:rsid w:val="00C67E66"/>
    <w:rsid w:val="00C76238"/>
    <w:rsid w:val="00C76E8D"/>
    <w:rsid w:val="00C77468"/>
    <w:rsid w:val="00C85E15"/>
    <w:rsid w:val="00C87168"/>
    <w:rsid w:val="00C923B1"/>
    <w:rsid w:val="00CA0FD8"/>
    <w:rsid w:val="00CA31C2"/>
    <w:rsid w:val="00CA34F3"/>
    <w:rsid w:val="00CB28D8"/>
    <w:rsid w:val="00CB38F5"/>
    <w:rsid w:val="00CB7495"/>
    <w:rsid w:val="00CC2E37"/>
    <w:rsid w:val="00CC6A12"/>
    <w:rsid w:val="00CC6F83"/>
    <w:rsid w:val="00CC72FA"/>
    <w:rsid w:val="00CD0A93"/>
    <w:rsid w:val="00CD1103"/>
    <w:rsid w:val="00CD17AC"/>
    <w:rsid w:val="00CD258D"/>
    <w:rsid w:val="00CD5D7E"/>
    <w:rsid w:val="00CD7B7F"/>
    <w:rsid w:val="00CE1A3F"/>
    <w:rsid w:val="00CF021F"/>
    <w:rsid w:val="00CF31E7"/>
    <w:rsid w:val="00CF6149"/>
    <w:rsid w:val="00D01E7E"/>
    <w:rsid w:val="00D049AC"/>
    <w:rsid w:val="00D0525B"/>
    <w:rsid w:val="00D103B4"/>
    <w:rsid w:val="00D14078"/>
    <w:rsid w:val="00D247B8"/>
    <w:rsid w:val="00D462A8"/>
    <w:rsid w:val="00D6302E"/>
    <w:rsid w:val="00D6676D"/>
    <w:rsid w:val="00D805C6"/>
    <w:rsid w:val="00D83D7F"/>
    <w:rsid w:val="00D83DF7"/>
    <w:rsid w:val="00D85B1D"/>
    <w:rsid w:val="00D8647C"/>
    <w:rsid w:val="00D86A62"/>
    <w:rsid w:val="00D906AC"/>
    <w:rsid w:val="00D94C19"/>
    <w:rsid w:val="00DA0436"/>
    <w:rsid w:val="00DA5B0E"/>
    <w:rsid w:val="00DB1666"/>
    <w:rsid w:val="00DB48E7"/>
    <w:rsid w:val="00DB6DFB"/>
    <w:rsid w:val="00DD3EDD"/>
    <w:rsid w:val="00DE2CE3"/>
    <w:rsid w:val="00DE6379"/>
    <w:rsid w:val="00DE69CA"/>
    <w:rsid w:val="00DF11EF"/>
    <w:rsid w:val="00E00F64"/>
    <w:rsid w:val="00E10555"/>
    <w:rsid w:val="00E1381D"/>
    <w:rsid w:val="00E140C9"/>
    <w:rsid w:val="00E1562C"/>
    <w:rsid w:val="00E1735C"/>
    <w:rsid w:val="00E173E1"/>
    <w:rsid w:val="00E21D5A"/>
    <w:rsid w:val="00E43C39"/>
    <w:rsid w:val="00E56803"/>
    <w:rsid w:val="00E677DC"/>
    <w:rsid w:val="00E72F37"/>
    <w:rsid w:val="00E7622D"/>
    <w:rsid w:val="00E81DF1"/>
    <w:rsid w:val="00E8260F"/>
    <w:rsid w:val="00E82918"/>
    <w:rsid w:val="00E8709C"/>
    <w:rsid w:val="00E906CF"/>
    <w:rsid w:val="00E96821"/>
    <w:rsid w:val="00EA3AD3"/>
    <w:rsid w:val="00EB2ECD"/>
    <w:rsid w:val="00EB5CCE"/>
    <w:rsid w:val="00EC0F53"/>
    <w:rsid w:val="00EC1DCF"/>
    <w:rsid w:val="00EC6662"/>
    <w:rsid w:val="00EE586D"/>
    <w:rsid w:val="00EF323F"/>
    <w:rsid w:val="00EF6673"/>
    <w:rsid w:val="00F14BAB"/>
    <w:rsid w:val="00F3018F"/>
    <w:rsid w:val="00F316F9"/>
    <w:rsid w:val="00F3420A"/>
    <w:rsid w:val="00F361A9"/>
    <w:rsid w:val="00F40987"/>
    <w:rsid w:val="00F40AB1"/>
    <w:rsid w:val="00F42642"/>
    <w:rsid w:val="00F55307"/>
    <w:rsid w:val="00F55FDE"/>
    <w:rsid w:val="00F562B9"/>
    <w:rsid w:val="00F57954"/>
    <w:rsid w:val="00F62E7D"/>
    <w:rsid w:val="00F64A14"/>
    <w:rsid w:val="00F66B5F"/>
    <w:rsid w:val="00F70A51"/>
    <w:rsid w:val="00F7267E"/>
    <w:rsid w:val="00F7716E"/>
    <w:rsid w:val="00F96926"/>
    <w:rsid w:val="00FA092E"/>
    <w:rsid w:val="00FB0D10"/>
    <w:rsid w:val="00FB4130"/>
    <w:rsid w:val="00FB51B5"/>
    <w:rsid w:val="00FB7830"/>
    <w:rsid w:val="00FC135F"/>
    <w:rsid w:val="00FD4CF2"/>
    <w:rsid w:val="00FE2FC3"/>
    <w:rsid w:val="00FF77F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F588E34"/>
  <w15:chartTrackingRefBased/>
  <w15:docId w15:val="{FDDCF367-EB90-4DBE-A50D-EEF89556F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Definition" w:semiHidden="1"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A37375"/>
    <w:pPr>
      <w:spacing w:after="120"/>
      <w:jc w:val="both"/>
    </w:pPr>
    <w:rPr>
      <w:sz w:val="24"/>
    </w:rPr>
  </w:style>
  <w:style w:type="paragraph" w:styleId="berschrift1">
    <w:name w:val="heading 1"/>
    <w:basedOn w:val="Standard"/>
    <w:next w:val="Autor"/>
    <w:link w:val="berschrift1Zchn"/>
    <w:autoRedefine/>
    <w:qFormat/>
    <w:rsid w:val="00CC6F83"/>
    <w:pPr>
      <w:keepNext/>
      <w:keepLines/>
      <w:spacing w:after="480"/>
      <w:jc w:val="left"/>
      <w:outlineLvl w:val="0"/>
    </w:pPr>
    <w:rPr>
      <w:rFonts w:ascii="Arial" w:hAnsi="Arial"/>
      <w:bCs/>
      <w:sz w:val="32"/>
      <w:szCs w:val="16"/>
    </w:rPr>
  </w:style>
  <w:style w:type="paragraph" w:styleId="berschrift2">
    <w:name w:val="heading 2"/>
    <w:basedOn w:val="berschrift1"/>
    <w:next w:val="Standard"/>
    <w:link w:val="berschrift2Zchn"/>
    <w:qFormat/>
    <w:rsid w:val="00D805C6"/>
    <w:pPr>
      <w:spacing w:before="120" w:after="120"/>
      <w:outlineLvl w:val="1"/>
    </w:pPr>
    <w:rPr>
      <w:sz w:val="28"/>
    </w:rPr>
  </w:style>
  <w:style w:type="paragraph" w:styleId="berschrift3">
    <w:name w:val="heading 3"/>
    <w:basedOn w:val="berschrift2"/>
    <w:next w:val="Standard"/>
    <w:autoRedefine/>
    <w:qFormat/>
    <w:rsid w:val="00573ACB"/>
    <w:pPr>
      <w:outlineLvl w:val="2"/>
    </w:pPr>
    <w:rPr>
      <w:i/>
      <w:sz w:val="24"/>
    </w:rPr>
  </w:style>
  <w:style w:type="paragraph" w:styleId="berschrift4">
    <w:name w:val="heading 4"/>
    <w:basedOn w:val="berschrift3"/>
    <w:next w:val="Standard"/>
    <w:qFormat/>
    <w:pPr>
      <w:numPr>
        <w:ilvl w:val="3"/>
        <w:numId w:val="5"/>
      </w:numPr>
      <w:outlineLvl w:val="3"/>
    </w:pPr>
  </w:style>
  <w:style w:type="paragraph" w:styleId="berschrift5">
    <w:name w:val="heading 5"/>
    <w:basedOn w:val="berschrift4"/>
    <w:next w:val="Standard"/>
    <w:qFormat/>
    <w:pPr>
      <w:numPr>
        <w:ilvl w:val="4"/>
        <w:numId w:val="6"/>
      </w:numPr>
      <w:ind w:left="1134" w:hanging="1134"/>
      <w:outlineLvl w:val="4"/>
    </w:pPr>
    <w:rPr>
      <w:sz w:val="22"/>
    </w:rPr>
  </w:style>
  <w:style w:type="paragraph" w:styleId="berschrift6">
    <w:name w:val="heading 6"/>
    <w:basedOn w:val="berschrift5"/>
    <w:next w:val="Standard"/>
    <w:qFormat/>
    <w:pPr>
      <w:numPr>
        <w:ilvl w:val="5"/>
        <w:numId w:val="7"/>
      </w:numPr>
      <w:ind w:left="1418" w:hanging="1418"/>
      <w:outlineLvl w:val="5"/>
    </w:pPr>
  </w:style>
  <w:style w:type="paragraph" w:styleId="berschrift7">
    <w:name w:val="heading 7"/>
    <w:basedOn w:val="berschrift6"/>
    <w:next w:val="Standard"/>
    <w:qFormat/>
    <w:pPr>
      <w:numPr>
        <w:ilvl w:val="6"/>
        <w:numId w:val="8"/>
      </w:numPr>
      <w:ind w:left="1701" w:hanging="1701"/>
      <w:outlineLvl w:val="6"/>
    </w:pPr>
  </w:style>
  <w:style w:type="paragraph" w:styleId="berschrift8">
    <w:name w:val="heading 8"/>
    <w:basedOn w:val="berschrift7"/>
    <w:next w:val="Standard"/>
    <w:qFormat/>
    <w:pPr>
      <w:numPr>
        <w:ilvl w:val="7"/>
        <w:numId w:val="9"/>
      </w:numPr>
      <w:outlineLvl w:val="7"/>
    </w:pPr>
  </w:style>
  <w:style w:type="paragraph" w:styleId="berschrift9">
    <w:name w:val="heading 9"/>
    <w:basedOn w:val="berschrift8"/>
    <w:next w:val="Standard"/>
    <w:qFormat/>
    <w:pPr>
      <w:numPr>
        <w:ilvl w:val="8"/>
        <w:numId w:val="10"/>
      </w:numPr>
      <w:tabs>
        <w:tab w:val="num" w:pos="360"/>
      </w:tabs>
      <w:ind w:left="1985" w:hanging="1985"/>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basedOn w:val="Standard"/>
    <w:rsid w:val="003D5BEC"/>
    <w:pPr>
      <w:keepLines/>
      <w:spacing w:after="360"/>
    </w:pPr>
    <w:rPr>
      <w:i/>
      <w:szCs w:val="24"/>
    </w:rPr>
  </w:style>
  <w:style w:type="character" w:customStyle="1" w:styleId="berschrift1Zchn">
    <w:name w:val="Überschrift 1 Zchn"/>
    <w:basedOn w:val="Absatz-Standardschriftart"/>
    <w:link w:val="berschrift1"/>
    <w:rsid w:val="00CC6F83"/>
    <w:rPr>
      <w:rFonts w:ascii="Arial" w:hAnsi="Arial"/>
      <w:bCs/>
      <w:sz w:val="32"/>
      <w:szCs w:val="16"/>
    </w:rPr>
  </w:style>
  <w:style w:type="paragraph" w:styleId="Verzeichnis7">
    <w:name w:val="toc 7"/>
    <w:basedOn w:val="Verzeichnis1"/>
    <w:semiHidden/>
    <w:rPr>
      <w:b w:val="0"/>
    </w:rPr>
  </w:style>
  <w:style w:type="paragraph" w:styleId="Verzeichnis1">
    <w:name w:val="toc 1"/>
    <w:basedOn w:val="Standard"/>
    <w:semiHidden/>
    <w:rsid w:val="00434525"/>
    <w:pPr>
      <w:tabs>
        <w:tab w:val="right" w:leader="dot" w:pos="4253"/>
      </w:tabs>
      <w:ind w:right="567"/>
      <w:jc w:val="left"/>
    </w:pPr>
    <w:rPr>
      <w:rFonts w:ascii="Arial" w:hAnsi="Arial"/>
      <w:b/>
    </w:rPr>
  </w:style>
  <w:style w:type="paragraph" w:styleId="Verzeichnis2">
    <w:name w:val="toc 2"/>
    <w:basedOn w:val="Verzeichnis1"/>
    <w:semiHidden/>
    <w:rsid w:val="00342916"/>
    <w:pPr>
      <w:tabs>
        <w:tab w:val="right" w:leader="dot" w:pos="4536"/>
      </w:tabs>
    </w:pPr>
    <w:rPr>
      <w:b w:val="0"/>
    </w:rPr>
  </w:style>
  <w:style w:type="paragraph" w:styleId="Verzeichnis6">
    <w:name w:val="toc 6"/>
    <w:basedOn w:val="Verzeichnis1"/>
    <w:semiHidden/>
    <w:rPr>
      <w:b w:val="0"/>
    </w:rPr>
  </w:style>
  <w:style w:type="paragraph" w:styleId="Verzeichnis5">
    <w:name w:val="toc 5"/>
    <w:basedOn w:val="Verzeichnis1"/>
    <w:semiHidden/>
    <w:rPr>
      <w:b w:val="0"/>
    </w:rPr>
  </w:style>
  <w:style w:type="paragraph" w:styleId="Verzeichnis4">
    <w:name w:val="toc 4"/>
    <w:basedOn w:val="Verzeichnis1"/>
    <w:semiHidden/>
    <w:rPr>
      <w:b w:val="0"/>
    </w:rPr>
  </w:style>
  <w:style w:type="paragraph" w:styleId="Verzeichnis3">
    <w:name w:val="toc 3"/>
    <w:basedOn w:val="Verzeichnis1"/>
    <w:semiHidden/>
    <w:rPr>
      <w:b w:val="0"/>
    </w:rPr>
  </w:style>
  <w:style w:type="paragraph" w:styleId="Index5">
    <w:name w:val="index 5"/>
    <w:basedOn w:val="Index1"/>
    <w:semiHidden/>
    <w:pPr>
      <w:ind w:left="1701"/>
    </w:pPr>
  </w:style>
  <w:style w:type="paragraph" w:styleId="Index1">
    <w:name w:val="index 1"/>
    <w:basedOn w:val="Standard"/>
    <w:semiHidden/>
    <w:pPr>
      <w:tabs>
        <w:tab w:val="right" w:leader="dot" w:pos="9072"/>
      </w:tabs>
    </w:pPr>
  </w:style>
  <w:style w:type="paragraph" w:styleId="Index4">
    <w:name w:val="index 4"/>
    <w:basedOn w:val="Index1"/>
    <w:semiHidden/>
    <w:pPr>
      <w:ind w:left="1276"/>
    </w:pPr>
  </w:style>
  <w:style w:type="paragraph" w:styleId="Index3">
    <w:name w:val="index 3"/>
    <w:basedOn w:val="Index1"/>
    <w:semiHidden/>
    <w:pPr>
      <w:ind w:left="851"/>
    </w:pPr>
  </w:style>
  <w:style w:type="paragraph" w:styleId="Index2">
    <w:name w:val="index 2"/>
    <w:basedOn w:val="Index1"/>
    <w:semiHidden/>
    <w:pPr>
      <w:ind w:left="425"/>
    </w:pPr>
  </w:style>
  <w:style w:type="paragraph" w:styleId="Fuzeile">
    <w:name w:val="footer"/>
    <w:basedOn w:val="Standard"/>
    <w:rsid w:val="00CD0A93"/>
    <w:pPr>
      <w:pBdr>
        <w:top w:val="single" w:sz="6" w:space="4" w:color="auto"/>
      </w:pBdr>
      <w:tabs>
        <w:tab w:val="center" w:pos="4536"/>
        <w:tab w:val="right" w:pos="9072"/>
      </w:tabs>
      <w:spacing w:before="240"/>
    </w:pPr>
    <w:rPr>
      <w:rFonts w:ascii="Arial" w:hAnsi="Arial"/>
      <w:sz w:val="20"/>
    </w:rPr>
  </w:style>
  <w:style w:type="paragraph" w:styleId="Kopfzeile">
    <w:name w:val="header"/>
    <w:basedOn w:val="Standard"/>
    <w:rsid w:val="00CD0A93"/>
    <w:pPr>
      <w:pBdr>
        <w:bottom w:val="single" w:sz="6" w:space="4" w:color="auto"/>
      </w:pBdr>
      <w:tabs>
        <w:tab w:val="center" w:pos="4535"/>
        <w:tab w:val="right" w:pos="9071"/>
      </w:tabs>
      <w:spacing w:after="360"/>
    </w:pPr>
    <w:rPr>
      <w:rFonts w:ascii="Arial" w:hAnsi="Arial"/>
    </w:rPr>
  </w:style>
  <w:style w:type="character" w:styleId="Funotenzeichen">
    <w:name w:val="footnote reference"/>
    <w:basedOn w:val="Absatz-Standardschriftart"/>
    <w:semiHidden/>
    <w:rPr>
      <w:position w:val="6"/>
      <w:sz w:val="16"/>
    </w:rPr>
  </w:style>
  <w:style w:type="paragraph" w:styleId="Funotentext">
    <w:name w:val="footnote text"/>
    <w:basedOn w:val="Standard"/>
    <w:semiHidden/>
    <w:rsid w:val="00792E95"/>
    <w:pPr>
      <w:tabs>
        <w:tab w:val="left" w:pos="284"/>
      </w:tabs>
      <w:ind w:left="284" w:hanging="284"/>
    </w:pPr>
    <w:rPr>
      <w:sz w:val="20"/>
    </w:rPr>
  </w:style>
  <w:style w:type="paragraph" w:customStyle="1" w:styleId="Aufzhlung1Ebene">
    <w:name w:val="Aufzählung 1. Ebene"/>
    <w:basedOn w:val="Standard"/>
    <w:rsid w:val="002E78C1"/>
    <w:pPr>
      <w:numPr>
        <w:numId w:val="11"/>
      </w:numPr>
    </w:pPr>
  </w:style>
  <w:style w:type="paragraph" w:styleId="Titel">
    <w:name w:val="Title"/>
    <w:basedOn w:val="Standard"/>
    <w:next w:val="Standard"/>
    <w:link w:val="TitelZchn"/>
    <w:qFormat/>
    <w:rsid w:val="00DD3EDD"/>
    <w:pPr>
      <w:keepNext/>
      <w:keepLines/>
      <w:spacing w:before="240" w:after="240"/>
    </w:pPr>
    <w:rPr>
      <w:rFonts w:ascii="Arial" w:hAnsi="Arial"/>
      <w:b/>
      <w:sz w:val="40"/>
      <w:szCs w:val="40"/>
    </w:rPr>
  </w:style>
  <w:style w:type="paragraph" w:styleId="Beschriftung">
    <w:name w:val="caption"/>
    <w:basedOn w:val="Standard"/>
    <w:next w:val="Standard"/>
    <w:qFormat/>
    <w:pPr>
      <w:jc w:val="center"/>
    </w:pPr>
  </w:style>
  <w:style w:type="paragraph" w:customStyle="1" w:styleId="Tabelle">
    <w:name w:val="Tabelle"/>
    <w:basedOn w:val="Standard"/>
    <w:rsid w:val="00413E03"/>
    <w:pPr>
      <w:spacing w:before="60" w:after="60"/>
      <w:jc w:val="left"/>
    </w:pPr>
    <w:rPr>
      <w:rFonts w:ascii="Arial" w:hAnsi="Arial"/>
      <w:sz w:val="22"/>
      <w:szCs w:val="24"/>
    </w:rPr>
  </w:style>
  <w:style w:type="paragraph" w:customStyle="1" w:styleId="Autor">
    <w:name w:val="Autor"/>
    <w:basedOn w:val="Standard"/>
    <w:next w:val="Abstract"/>
    <w:rsid w:val="00AC5E5A"/>
    <w:pPr>
      <w:jc w:val="right"/>
    </w:pPr>
    <w:rPr>
      <w:rFonts w:ascii="Arial" w:hAnsi="Arial"/>
    </w:rPr>
  </w:style>
  <w:style w:type="paragraph" w:customStyle="1" w:styleId="Aufzhlung2Ebene">
    <w:name w:val="Aufzählung 2. Ebene"/>
    <w:basedOn w:val="Standard"/>
    <w:rsid w:val="002E78C1"/>
    <w:pPr>
      <w:numPr>
        <w:numId w:val="12"/>
      </w:numPr>
    </w:pPr>
  </w:style>
  <w:style w:type="paragraph" w:styleId="Index6">
    <w:name w:val="index 6"/>
    <w:basedOn w:val="Index1"/>
    <w:semiHidden/>
    <w:pPr>
      <w:ind w:left="2126"/>
    </w:pPr>
  </w:style>
  <w:style w:type="paragraph" w:styleId="Index7">
    <w:name w:val="index 7"/>
    <w:basedOn w:val="Index1"/>
    <w:semiHidden/>
    <w:pPr>
      <w:ind w:left="2552"/>
    </w:pPr>
  </w:style>
  <w:style w:type="paragraph" w:styleId="Index8">
    <w:name w:val="index 8"/>
    <w:basedOn w:val="Index1"/>
    <w:semiHidden/>
    <w:pPr>
      <w:ind w:left="2977"/>
    </w:pPr>
  </w:style>
  <w:style w:type="paragraph" w:styleId="Index9">
    <w:name w:val="index 9"/>
    <w:basedOn w:val="Index1"/>
    <w:semiHidden/>
    <w:pPr>
      <w:ind w:left="3402"/>
    </w:pPr>
  </w:style>
  <w:style w:type="paragraph" w:styleId="Verzeichnis8">
    <w:name w:val="toc 8"/>
    <w:basedOn w:val="Verzeichnis1"/>
    <w:semiHidden/>
    <w:rPr>
      <w:b w:val="0"/>
    </w:rPr>
  </w:style>
  <w:style w:type="paragraph" w:styleId="Verzeichnis9">
    <w:name w:val="toc 9"/>
    <w:basedOn w:val="Verzeichnis1"/>
    <w:semiHidden/>
    <w:rPr>
      <w:b w:val="0"/>
    </w:rPr>
  </w:style>
  <w:style w:type="paragraph" w:customStyle="1" w:styleId="Bild">
    <w:name w:val="Bild"/>
    <w:basedOn w:val="Standard"/>
    <w:next w:val="Bildunterschrift"/>
    <w:pPr>
      <w:keepNext/>
      <w:keepLines/>
      <w:spacing w:line="240" w:lineRule="atLeast"/>
      <w:jc w:val="center"/>
    </w:pPr>
  </w:style>
  <w:style w:type="paragraph" w:customStyle="1" w:styleId="AufzhlungTabelle">
    <w:name w:val="Aufzählung Tabelle"/>
    <w:basedOn w:val="Aufzhlung1Ebene"/>
    <w:rsid w:val="002323C1"/>
    <w:pPr>
      <w:numPr>
        <w:numId w:val="1"/>
      </w:numPr>
      <w:tabs>
        <w:tab w:val="clear" w:pos="360"/>
        <w:tab w:val="left" w:pos="539"/>
      </w:tabs>
      <w:spacing w:before="60" w:after="60"/>
      <w:ind w:left="425" w:hanging="425"/>
      <w:jc w:val="left"/>
    </w:pPr>
    <w:rPr>
      <w:rFonts w:ascii="Arial" w:hAnsi="Arial"/>
    </w:rPr>
  </w:style>
  <w:style w:type="paragraph" w:customStyle="1" w:styleId="CodeListing">
    <w:name w:val="Code Listing"/>
    <w:basedOn w:val="Standard"/>
    <w:rsid w:val="00047CC3"/>
    <w:pPr>
      <w:contextualSpacing/>
      <w:jc w:val="left"/>
    </w:pPr>
    <w:rPr>
      <w:rFonts w:ascii="Courier New" w:hAnsi="Courier New"/>
      <w:noProof/>
      <w:sz w:val="20"/>
    </w:rPr>
  </w:style>
  <w:style w:type="character" w:styleId="Hyperlink">
    <w:name w:val="Hyperlink"/>
    <w:basedOn w:val="Absatz-Standardschriftart"/>
    <w:rsid w:val="00A65482"/>
    <w:rPr>
      <w:color w:val="0000FF"/>
      <w:u w:val="single"/>
    </w:rPr>
  </w:style>
  <w:style w:type="paragraph" w:customStyle="1" w:styleId="Titel1">
    <w:name w:val="Titel (1)"/>
    <w:basedOn w:val="Titel"/>
    <w:next w:val="Standard"/>
    <w:link w:val="Titel1Zchn"/>
    <w:rsid w:val="001B764B"/>
    <w:rPr>
      <w:sz w:val="48"/>
    </w:rPr>
  </w:style>
  <w:style w:type="paragraph" w:customStyle="1" w:styleId="Herausgeber">
    <w:name w:val="Herausgeber"/>
    <w:basedOn w:val="Standard"/>
    <w:autoRedefine/>
    <w:rsid w:val="00CA31C2"/>
    <w:pPr>
      <w:ind w:right="-1231"/>
      <w:jc w:val="right"/>
    </w:pPr>
    <w:rPr>
      <w:rFonts w:ascii="Arial" w:hAnsi="Arial"/>
      <w:b/>
      <w:szCs w:val="24"/>
    </w:rPr>
  </w:style>
  <w:style w:type="paragraph" w:customStyle="1" w:styleId="Bildunterschrift">
    <w:name w:val="Bildunterschrift"/>
    <w:basedOn w:val="Standard"/>
    <w:next w:val="Standard"/>
    <w:rsid w:val="003D5BEC"/>
    <w:pPr>
      <w:keepLines/>
      <w:jc w:val="center"/>
    </w:pPr>
    <w:rPr>
      <w:i/>
      <w:sz w:val="22"/>
      <w:szCs w:val="24"/>
    </w:rPr>
  </w:style>
  <w:style w:type="paragraph" w:customStyle="1" w:styleId="Kategorie">
    <w:name w:val="Kategorie"/>
    <w:basedOn w:val="Standard"/>
    <w:next w:val="berschrift1"/>
    <w:rsid w:val="00837131"/>
    <w:pPr>
      <w:pageBreakBefore/>
      <w:spacing w:before="960" w:after="0"/>
      <w:jc w:val="left"/>
    </w:pPr>
    <w:rPr>
      <w:rFonts w:ascii="Arial" w:hAnsi="Arial"/>
    </w:rPr>
  </w:style>
  <w:style w:type="character" w:styleId="Seitenzahl">
    <w:name w:val="page number"/>
    <w:basedOn w:val="Absatz-Standardschriftart"/>
    <w:rsid w:val="00BD40EC"/>
  </w:style>
  <w:style w:type="paragraph" w:customStyle="1" w:styleId="Literatur">
    <w:name w:val="Literatur"/>
    <w:basedOn w:val="Standard"/>
    <w:rsid w:val="003D5BEC"/>
    <w:pPr>
      <w:keepLines/>
      <w:ind w:left="567" w:hanging="567"/>
      <w:jc w:val="left"/>
    </w:pPr>
  </w:style>
  <w:style w:type="paragraph" w:customStyle="1" w:styleId="Impressum">
    <w:name w:val="Impressum"/>
    <w:basedOn w:val="Standard"/>
    <w:rsid w:val="00F55307"/>
    <w:pPr>
      <w:ind w:left="1361" w:hanging="1361"/>
      <w:jc w:val="left"/>
    </w:pPr>
    <w:rPr>
      <w:rFonts w:ascii="Arial" w:hAnsi="Arial" w:cs="Arial"/>
      <w:szCs w:val="24"/>
    </w:rPr>
  </w:style>
  <w:style w:type="character" w:customStyle="1" w:styleId="TitelZchn">
    <w:name w:val="Titel Zchn"/>
    <w:basedOn w:val="Absatz-Standardschriftart"/>
    <w:link w:val="Titel"/>
    <w:locked/>
    <w:rsid w:val="00CA31C2"/>
    <w:rPr>
      <w:rFonts w:ascii="Arial" w:hAnsi="Arial"/>
      <w:b/>
      <w:sz w:val="40"/>
      <w:szCs w:val="40"/>
      <w:lang w:val="de-DE" w:eastAsia="de-DE" w:bidi="ar-SA"/>
    </w:rPr>
  </w:style>
  <w:style w:type="character" w:customStyle="1" w:styleId="Titel1Zchn">
    <w:name w:val="Titel (1) Zchn"/>
    <w:basedOn w:val="TitelZchn"/>
    <w:link w:val="Titel1"/>
    <w:rsid w:val="00CA31C2"/>
    <w:rPr>
      <w:rFonts w:ascii="Arial" w:hAnsi="Arial"/>
      <w:b/>
      <w:sz w:val="48"/>
      <w:szCs w:val="40"/>
      <w:lang w:val="de-DE" w:eastAsia="de-DE" w:bidi="ar-SA"/>
    </w:rPr>
  </w:style>
  <w:style w:type="paragraph" w:customStyle="1" w:styleId="Tabellen-berschrift">
    <w:name w:val="Tabellen-Überschrift"/>
    <w:basedOn w:val="Tabelle"/>
    <w:rsid w:val="004D5672"/>
    <w:rPr>
      <w:rFonts w:cs="Arial"/>
      <w:b/>
      <w:bCs/>
    </w:rPr>
  </w:style>
  <w:style w:type="table" w:styleId="Tabellenraster">
    <w:name w:val="Table Grid"/>
    <w:basedOn w:val="NormaleTabelle"/>
    <w:rsid w:val="008B48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612D5"/>
    <w:pPr>
      <w:ind w:left="720"/>
      <w:contextualSpacing/>
    </w:pPr>
  </w:style>
  <w:style w:type="paragraph" w:styleId="Sprechblasentext">
    <w:name w:val="Balloon Text"/>
    <w:basedOn w:val="Standard"/>
    <w:link w:val="SprechblasentextZchn"/>
    <w:semiHidden/>
    <w:unhideWhenUsed/>
    <w:rsid w:val="00D86A62"/>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D86A62"/>
    <w:rPr>
      <w:rFonts w:ascii="Segoe UI" w:hAnsi="Segoe UI" w:cs="Segoe UI"/>
      <w:sz w:val="18"/>
      <w:szCs w:val="18"/>
    </w:rPr>
  </w:style>
  <w:style w:type="character" w:styleId="Platzhaltertext">
    <w:name w:val="Placeholder Text"/>
    <w:basedOn w:val="Absatz-Standardschriftart"/>
    <w:uiPriority w:val="99"/>
    <w:semiHidden/>
    <w:rsid w:val="00396B0E"/>
    <w:rPr>
      <w:color w:val="808080"/>
    </w:rPr>
  </w:style>
  <w:style w:type="character" w:customStyle="1" w:styleId="berschrift2Zchn">
    <w:name w:val="Überschrift 2 Zchn"/>
    <w:basedOn w:val="Absatz-Standardschriftart"/>
    <w:link w:val="berschrift2"/>
    <w:rsid w:val="001B6A05"/>
    <w:rPr>
      <w:rFonts w:ascii="Arial" w:hAnsi="Arial"/>
      <w:bCs/>
      <w:sz w:val="2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8254645">
      <w:bodyDiv w:val="1"/>
      <w:marLeft w:val="0"/>
      <w:marRight w:val="0"/>
      <w:marTop w:val="0"/>
      <w:marBottom w:val="0"/>
      <w:divBdr>
        <w:top w:val="none" w:sz="0" w:space="0" w:color="auto"/>
        <w:left w:val="none" w:sz="0" w:space="0" w:color="auto"/>
        <w:bottom w:val="none" w:sz="0" w:space="0" w:color="auto"/>
        <w:right w:val="none" w:sz="0" w:space="0" w:color="auto"/>
      </w:divBdr>
    </w:div>
    <w:div w:id="595285121">
      <w:bodyDiv w:val="1"/>
      <w:marLeft w:val="0"/>
      <w:marRight w:val="0"/>
      <w:marTop w:val="0"/>
      <w:marBottom w:val="0"/>
      <w:divBdr>
        <w:top w:val="none" w:sz="0" w:space="0" w:color="auto"/>
        <w:left w:val="none" w:sz="0" w:space="0" w:color="auto"/>
        <w:bottom w:val="none" w:sz="0" w:space="0" w:color="auto"/>
        <w:right w:val="none" w:sz="0" w:space="0" w:color="auto"/>
      </w:divBdr>
    </w:div>
    <w:div w:id="210280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is.ifmo.ru/download/modelingsoftwarewithfinitestatemachinesapracticalapproach.pdf"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e.wikipedia.org/wiki/Endlicher_Automa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diagrammeditor.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H:\Didaktisches%20Material%20fischertechnik\_Vorlagen\Vorlage_Unterrichtsplan_03.07.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ED625FADBF3ED468384CC8C5CFA3B61" ma:contentTypeVersion="19" ma:contentTypeDescription="Ein neues Dokument erstellen." ma:contentTypeScope="" ma:versionID="92bb98eb9387466097d6af097d772f7d">
  <xsd:schema xmlns:xsd="http://www.w3.org/2001/XMLSchema" xmlns:xs="http://www.w3.org/2001/XMLSchema" xmlns:p="http://schemas.microsoft.com/office/2006/metadata/properties" xmlns:ns2="ea79bf52-7098-41fc-8881-a3872bd99c43" xmlns:ns3="e047a197-46ab-4299-92cd-ec119e6fe81f" targetNamespace="http://schemas.microsoft.com/office/2006/metadata/properties" ma:root="true" ma:fieldsID="b448df568d823ff96785f835e0bf08c9" ns2:_="" ns3:_="">
    <xsd:import namespace="ea79bf52-7098-41fc-8881-a3872bd99c43"/>
    <xsd:import namespace="e047a197-46ab-4299-92cd-ec119e6fe81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ServiceAutoKeyPoints" minOccurs="0"/>
                <xsd:element ref="ns2:MediaServiceKeyPoints" minOccurs="0"/>
                <xsd:element ref="ns2:Datum"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79bf52-7098-41fc-8881-a3872bd99c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hidden="true"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hidden="true" ma:internalName="MediaServiceOCR" ma:readOnly="true">
      <xsd:simpleType>
        <xsd:restriction base="dms:Note"/>
      </xsd:simpleType>
    </xsd:element>
    <xsd:element name="MediaServiceLocation" ma:index="17" nillable="true" ma:displayName="Location" ma:hidden="true"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hidden="true" ma:internalName="MediaServiceKeyPoints" ma:readOnly="true">
      <xsd:simpleType>
        <xsd:restriction base="dms:Note"/>
      </xsd:simpleType>
    </xsd:element>
    <xsd:element name="Datum" ma:index="20" nillable="true" ma:displayName="Datum" ma:format="DateOnly" ma:internalName="Datum">
      <xsd:simpleType>
        <xsd:restriction base="dms:DateTime"/>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047a197-46ab-4299-92cd-ec119e6fe81f" elementFormDefault="qualified">
    <xsd:import namespace="http://schemas.microsoft.com/office/2006/documentManagement/types"/>
    <xsd:import namespace="http://schemas.microsoft.com/office/infopath/2007/PartnerControls"/>
    <xsd:element name="SharedWithUsers" ma:index="10" nillable="true" ma:displayName="Freigegeben für"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um xmlns="ea79bf52-7098-41fc-8881-a3872bd99c43" xsi:nil="true"/>
  </documentManagement>
</p:properties>
</file>

<file path=customXml/itemProps1.xml><?xml version="1.0" encoding="utf-8"?>
<ds:datastoreItem xmlns:ds="http://schemas.openxmlformats.org/officeDocument/2006/customXml" ds:itemID="{0CE334AF-CABA-4161-9672-5155659B92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79bf52-7098-41fc-8881-a3872bd99c43"/>
    <ds:schemaRef ds:uri="e047a197-46ab-4299-92cd-ec119e6fe8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4DAFA4-A419-4D76-A189-77F9BE292419}">
  <ds:schemaRefs>
    <ds:schemaRef ds:uri="http://schemas.microsoft.com/sharepoint/v3/contenttype/forms"/>
  </ds:schemaRefs>
</ds:datastoreItem>
</file>

<file path=customXml/itemProps3.xml><?xml version="1.0" encoding="utf-8"?>
<ds:datastoreItem xmlns:ds="http://schemas.openxmlformats.org/officeDocument/2006/customXml" ds:itemID="{96EA386F-BE96-44E8-8FCE-EDB571906F93}">
  <ds:schemaRefs>
    <ds:schemaRef ds:uri="http://schemas.microsoft.com/office/2006/metadata/properties"/>
    <ds:schemaRef ds:uri="http://schemas.microsoft.com/office/infopath/2007/PartnerControls"/>
    <ds:schemaRef ds:uri="ea79bf52-7098-41fc-8881-a3872bd99c43"/>
  </ds:schemaRefs>
</ds:datastoreItem>
</file>

<file path=docProps/app.xml><?xml version="1.0" encoding="utf-8"?>
<Properties xmlns="http://schemas.openxmlformats.org/officeDocument/2006/extended-properties" xmlns:vt="http://schemas.openxmlformats.org/officeDocument/2006/docPropsVTypes">
  <Template>Vorlage_Unterrichtsplan_03.07.2020.dotx</Template>
  <TotalTime>0</TotalTime>
  <Pages>5</Pages>
  <Words>814</Words>
  <Characters>5444</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ft:pedia</vt:lpstr>
    </vt:vector>
  </TitlesOfParts>
  <Company/>
  <LinksUpToDate>false</LinksUpToDate>
  <CharactersWithSpaces>6246</CharactersWithSpaces>
  <SharedDoc>false</SharedDoc>
  <HLinks>
    <vt:vector size="24" baseType="variant">
      <vt:variant>
        <vt:i4>8323118</vt:i4>
      </vt:variant>
      <vt:variant>
        <vt:i4>9</vt:i4>
      </vt:variant>
      <vt:variant>
        <vt:i4>0</vt:i4>
      </vt:variant>
      <vt:variant>
        <vt:i4>5</vt:i4>
      </vt:variant>
      <vt:variant>
        <vt:lpwstr>http://de.wikipedia.org/wiki/Gemeinfreiheit</vt:lpwstr>
      </vt:variant>
      <vt:variant>
        <vt:lpwstr/>
      </vt:variant>
      <vt:variant>
        <vt:i4>1376261</vt:i4>
      </vt:variant>
      <vt:variant>
        <vt:i4>6</vt:i4>
      </vt:variant>
      <vt:variant>
        <vt:i4>0</vt:i4>
      </vt:variant>
      <vt:variant>
        <vt:i4>5</vt:i4>
      </vt:variant>
      <vt:variant>
        <vt:lpwstr>http://www.ftcommunity.de/ftpedia</vt:lpwstr>
      </vt:variant>
      <vt:variant>
        <vt:lpwstr/>
      </vt:variant>
      <vt:variant>
        <vt:i4>7143543</vt:i4>
      </vt:variant>
      <vt:variant>
        <vt:i4>3</vt:i4>
      </vt:variant>
      <vt:variant>
        <vt:i4>0</vt:i4>
      </vt:variant>
      <vt:variant>
        <vt:i4>5</vt:i4>
      </vt:variant>
      <vt:variant>
        <vt:lpwstr>http://www.ftcommunity.de/</vt:lpwstr>
      </vt:variant>
      <vt:variant>
        <vt:lpwstr/>
      </vt:variant>
      <vt:variant>
        <vt:i4>1966093</vt:i4>
      </vt:variant>
      <vt:variant>
        <vt:i4>0</vt:i4>
      </vt:variant>
      <vt:variant>
        <vt:i4>0</vt:i4>
      </vt:variant>
      <vt:variant>
        <vt:i4>5</vt:i4>
      </vt:variant>
      <vt:variant>
        <vt:lpwstr>http://de.wikipedia.org/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ft:pedia</dc:title>
  <dc:subject>Ausgabe 1/2011</dc:subject>
  <dc:creator>Dirk Fox</dc:creator>
  <cp:keywords/>
  <dc:description/>
  <cp:lastModifiedBy>Jörg Torkler</cp:lastModifiedBy>
  <cp:revision>11</cp:revision>
  <cp:lastPrinted>2021-05-24T11:11:00Z</cp:lastPrinted>
  <dcterms:created xsi:type="dcterms:W3CDTF">2021-05-23T20:19:00Z</dcterms:created>
  <dcterms:modified xsi:type="dcterms:W3CDTF">2021-09-08T13:22:00Z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0x0101007ED625FADBF3ED468384CC8C5CFA3B61</vt:lpwstr>
  </property>
</Properties>
</file>