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C019F5" w14:textId="77777777" w:rsidR="00C67E66" w:rsidRPr="00CC6F83" w:rsidRDefault="002B051B" w:rsidP="009D67FA">
      <w:pPr>
        <w:pStyle w:val="berschrift1"/>
      </w:pPr>
      <w:r>
        <w:t xml:space="preserve">Aufgabe </w:t>
      </w:r>
      <w:r w:rsidR="009D67FA">
        <w:t>3</w:t>
      </w:r>
      <w:r w:rsidR="00FB23E2">
        <w:t xml:space="preserve">: </w:t>
      </w:r>
      <w:r>
        <w:t xml:space="preserve">Ampel und </w:t>
      </w:r>
      <w:r w:rsidR="00C51E9C">
        <w:t xml:space="preserve">Blinklicht </w:t>
      </w:r>
    </w:p>
    <w:p w14:paraId="31B09848" w14:textId="4BF90E4D" w:rsidR="00C67E66" w:rsidRDefault="004C607D" w:rsidP="00000597">
      <w:pPr>
        <w:pStyle w:val="Abstract"/>
        <w:spacing w:after="0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D</w:t>
      </w:r>
      <w:r w:rsidR="00CF31E7" w:rsidRPr="007F41DA">
        <w:rPr>
          <w:rFonts w:asciiTheme="minorBidi" w:hAnsiTheme="minorBidi" w:cstheme="minorBidi"/>
        </w:rPr>
        <w:t xml:space="preserve">ie </w:t>
      </w:r>
      <w:r w:rsidR="00740F26" w:rsidRPr="007F41DA">
        <w:rPr>
          <w:rFonts w:asciiTheme="minorBidi" w:hAnsiTheme="minorBidi" w:cstheme="minorBidi"/>
        </w:rPr>
        <w:t>Parkhauss</w:t>
      </w:r>
      <w:r w:rsidR="00CF31E7" w:rsidRPr="007F41DA">
        <w:rPr>
          <w:rFonts w:asciiTheme="minorBidi" w:hAnsiTheme="minorBidi" w:cstheme="minorBidi"/>
        </w:rPr>
        <w:t xml:space="preserve">chranke wird </w:t>
      </w:r>
      <w:r w:rsidR="00C51E9C">
        <w:rPr>
          <w:rFonts w:asciiTheme="minorBidi" w:hAnsiTheme="minorBidi" w:cstheme="minorBidi"/>
        </w:rPr>
        <w:t xml:space="preserve">um ein Blinklicht </w:t>
      </w:r>
      <w:r w:rsidR="00000597">
        <w:rPr>
          <w:rFonts w:asciiTheme="minorBidi" w:hAnsiTheme="minorBidi" w:cstheme="minorBidi"/>
        </w:rPr>
        <w:t xml:space="preserve">bzw. </w:t>
      </w:r>
      <w:r w:rsidR="00C51E9C">
        <w:rPr>
          <w:rFonts w:asciiTheme="minorBidi" w:hAnsiTheme="minorBidi" w:cstheme="minorBidi"/>
        </w:rPr>
        <w:t xml:space="preserve">eine </w:t>
      </w:r>
      <w:r w:rsidR="00000597">
        <w:rPr>
          <w:rFonts w:asciiTheme="minorBidi" w:hAnsiTheme="minorBidi" w:cstheme="minorBidi"/>
        </w:rPr>
        <w:t>A</w:t>
      </w:r>
      <w:r w:rsidR="00C51E9C">
        <w:rPr>
          <w:rFonts w:asciiTheme="minorBidi" w:hAnsiTheme="minorBidi" w:cstheme="minorBidi"/>
        </w:rPr>
        <w:t xml:space="preserve">mpel erweitert. Blinklicht und </w:t>
      </w:r>
      <w:r w:rsidR="00000597">
        <w:rPr>
          <w:rFonts w:asciiTheme="minorBidi" w:hAnsiTheme="minorBidi" w:cstheme="minorBidi"/>
        </w:rPr>
        <w:t>A</w:t>
      </w:r>
      <w:r w:rsidR="00C51E9C">
        <w:rPr>
          <w:rFonts w:asciiTheme="minorBidi" w:hAnsiTheme="minorBidi" w:cstheme="minorBidi"/>
        </w:rPr>
        <w:t>mpel können auch unabhängig von der Schranke aufgebaut und programmiert werden.</w:t>
      </w:r>
    </w:p>
    <w:p w14:paraId="2CA66BBA" w14:textId="77777777" w:rsidR="00520F5C" w:rsidRPr="007F41DA" w:rsidRDefault="00520F5C" w:rsidP="00000597">
      <w:pPr>
        <w:pStyle w:val="Abstract"/>
        <w:spacing w:after="0"/>
        <w:rPr>
          <w:rFonts w:asciiTheme="minorBidi" w:hAnsiTheme="minorBidi" w:cstheme="minorBidi"/>
        </w:rPr>
      </w:pPr>
    </w:p>
    <w:p w14:paraId="5ECED88C" w14:textId="77777777" w:rsidR="00AF3FBE" w:rsidRDefault="00E96821" w:rsidP="00CC6F83">
      <w:pPr>
        <w:pStyle w:val="berschrift2"/>
      </w:pPr>
      <w:r>
        <w:t>Thema</w:t>
      </w:r>
    </w:p>
    <w:p w14:paraId="40565D42" w14:textId="49E21D07" w:rsidR="00EF323F" w:rsidRDefault="00C51E9C" w:rsidP="002406B5">
      <w:pPr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Zeits</w:t>
      </w:r>
      <w:r w:rsidR="00CF31E7" w:rsidRPr="007F41DA">
        <w:rPr>
          <w:rFonts w:asciiTheme="minorBidi" w:hAnsiTheme="minorBidi" w:cstheme="minorBidi"/>
        </w:rPr>
        <w:t xml:space="preserve">teuerung </w:t>
      </w:r>
      <w:r w:rsidR="007B031B">
        <w:rPr>
          <w:rFonts w:asciiTheme="minorBidi" w:hAnsiTheme="minorBidi" w:cstheme="minorBidi"/>
        </w:rPr>
        <w:t xml:space="preserve">einer </w:t>
      </w:r>
      <w:r w:rsidR="002406B5">
        <w:rPr>
          <w:rFonts w:asciiTheme="minorBidi" w:hAnsiTheme="minorBidi" w:cstheme="minorBidi"/>
        </w:rPr>
        <w:t>A</w:t>
      </w:r>
      <w:r w:rsidR="007B031B">
        <w:rPr>
          <w:rFonts w:asciiTheme="minorBidi" w:hAnsiTheme="minorBidi" w:cstheme="minorBidi"/>
        </w:rPr>
        <w:t xml:space="preserve">mpel und </w:t>
      </w:r>
      <w:r w:rsidR="00CF31E7" w:rsidRPr="007F41DA">
        <w:rPr>
          <w:rFonts w:asciiTheme="minorBidi" w:hAnsiTheme="minorBidi" w:cstheme="minorBidi"/>
        </w:rPr>
        <w:t>eine</w:t>
      </w:r>
      <w:r>
        <w:rPr>
          <w:rFonts w:asciiTheme="minorBidi" w:hAnsiTheme="minorBidi" w:cstheme="minorBidi"/>
        </w:rPr>
        <w:t>s</w:t>
      </w:r>
      <w:r w:rsidR="00CF31E7" w:rsidRPr="007F41DA">
        <w:rPr>
          <w:rFonts w:asciiTheme="minorBidi" w:hAnsiTheme="minorBidi" w:cstheme="minorBidi"/>
        </w:rPr>
        <w:t xml:space="preserve"> </w:t>
      </w:r>
      <w:r>
        <w:rPr>
          <w:rFonts w:asciiTheme="minorBidi" w:hAnsiTheme="minorBidi" w:cstheme="minorBidi"/>
        </w:rPr>
        <w:t xml:space="preserve">Blinklichts </w:t>
      </w:r>
      <w:r w:rsidR="002406B5">
        <w:rPr>
          <w:rFonts w:asciiTheme="minorBidi" w:hAnsiTheme="minorBidi" w:cstheme="minorBidi"/>
        </w:rPr>
        <w:t>(</w:t>
      </w:r>
      <w:r>
        <w:rPr>
          <w:rFonts w:asciiTheme="minorBidi" w:hAnsiTheme="minorBidi" w:cstheme="minorBidi"/>
        </w:rPr>
        <w:t xml:space="preserve">als </w:t>
      </w:r>
      <w:r w:rsidR="006F6F94">
        <w:rPr>
          <w:rFonts w:asciiTheme="minorBidi" w:hAnsiTheme="minorBidi" w:cstheme="minorBidi"/>
        </w:rPr>
        <w:t xml:space="preserve">nebenläufiger </w:t>
      </w:r>
      <w:r>
        <w:rPr>
          <w:rFonts w:asciiTheme="minorBidi" w:hAnsiTheme="minorBidi" w:cstheme="minorBidi"/>
        </w:rPr>
        <w:t>Prozess</w:t>
      </w:r>
      <w:r w:rsidR="002406B5">
        <w:rPr>
          <w:rFonts w:asciiTheme="minorBidi" w:hAnsiTheme="minorBidi" w:cstheme="minorBidi"/>
        </w:rPr>
        <w:t>)</w:t>
      </w:r>
      <w:r w:rsidR="003612D5" w:rsidRPr="007F41DA">
        <w:rPr>
          <w:rFonts w:asciiTheme="minorBidi" w:hAnsiTheme="minorBidi" w:cstheme="minorBidi"/>
        </w:rPr>
        <w:t>.</w:t>
      </w:r>
    </w:p>
    <w:p w14:paraId="42F2FDBE" w14:textId="77777777" w:rsidR="00520F5C" w:rsidRPr="007F41DA" w:rsidRDefault="00520F5C" w:rsidP="002406B5">
      <w:pPr>
        <w:rPr>
          <w:rFonts w:asciiTheme="minorBidi" w:hAnsiTheme="minorBidi" w:cstheme="minorBidi"/>
        </w:rPr>
      </w:pPr>
    </w:p>
    <w:p w14:paraId="4C44841E" w14:textId="77777777" w:rsidR="00EF323F" w:rsidRDefault="00EF323F" w:rsidP="00CC6F83">
      <w:pPr>
        <w:pStyle w:val="berschrift2"/>
      </w:pPr>
      <w:r>
        <w:t>Lernziel</w:t>
      </w:r>
    </w:p>
    <w:p w14:paraId="7B8D5640" w14:textId="77777777" w:rsidR="00EF323F" w:rsidRPr="007F41DA" w:rsidRDefault="00C51E9C" w:rsidP="003612D5">
      <w:pPr>
        <w:pStyle w:val="Aufzhlung1Ebene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Verständnis einer Zeitsteuerung</w:t>
      </w:r>
    </w:p>
    <w:p w14:paraId="7832CFE8" w14:textId="013AD875" w:rsidR="003612D5" w:rsidRPr="007F41DA" w:rsidRDefault="006F6F94" w:rsidP="003612D5">
      <w:pPr>
        <w:pStyle w:val="Aufzhlung1Ebene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 xml:space="preserve">Nebenläufige </w:t>
      </w:r>
      <w:r w:rsidR="00C51E9C">
        <w:rPr>
          <w:rFonts w:asciiTheme="minorBidi" w:hAnsiTheme="minorBidi" w:cstheme="minorBidi"/>
        </w:rPr>
        <w:t xml:space="preserve">Prozesse </w:t>
      </w:r>
      <w:r>
        <w:rPr>
          <w:rFonts w:asciiTheme="minorBidi" w:hAnsiTheme="minorBidi" w:cstheme="minorBidi"/>
        </w:rPr>
        <w:t>(Threads)</w:t>
      </w:r>
    </w:p>
    <w:p w14:paraId="505EDE75" w14:textId="023F7A00" w:rsidR="00CF31E7" w:rsidRDefault="00C51E9C" w:rsidP="003612D5">
      <w:pPr>
        <w:pStyle w:val="Aufzhlung1Ebene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 xml:space="preserve">Synchronisation </w:t>
      </w:r>
      <w:r w:rsidR="006F6F94">
        <w:rPr>
          <w:rFonts w:asciiTheme="minorBidi" w:hAnsiTheme="minorBidi" w:cstheme="minorBidi"/>
        </w:rPr>
        <w:t xml:space="preserve">nebenläufiger </w:t>
      </w:r>
      <w:r>
        <w:rPr>
          <w:rFonts w:asciiTheme="minorBidi" w:hAnsiTheme="minorBidi" w:cstheme="minorBidi"/>
        </w:rPr>
        <w:t>Prozesse über Sensoren</w:t>
      </w:r>
    </w:p>
    <w:p w14:paraId="78C8D750" w14:textId="77777777" w:rsidR="00520F5C" w:rsidRPr="007F41DA" w:rsidRDefault="00520F5C" w:rsidP="005F5B46">
      <w:pPr>
        <w:pStyle w:val="Aufzhlung1Ebene"/>
        <w:numPr>
          <w:ilvl w:val="0"/>
          <w:numId w:val="0"/>
        </w:numPr>
        <w:ind w:left="284" w:hanging="284"/>
        <w:rPr>
          <w:rFonts w:asciiTheme="minorBidi" w:hAnsiTheme="minorBidi" w:cstheme="minorBidi"/>
        </w:rPr>
      </w:pPr>
    </w:p>
    <w:p w14:paraId="62890CFD" w14:textId="77777777" w:rsidR="00EF323F" w:rsidRDefault="00EF323F" w:rsidP="00CC6F83">
      <w:pPr>
        <w:pStyle w:val="berschrift2"/>
      </w:pPr>
      <w:r>
        <w:t>Zeitaufwand</w:t>
      </w:r>
    </w:p>
    <w:p w14:paraId="2FBB90D5" w14:textId="3119B015" w:rsidR="005F5B46" w:rsidRDefault="005F5B46" w:rsidP="005F5B46">
      <w:pPr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 xml:space="preserve">Die Konstruktion der Ampel nach Anleitung sollte den Schülerinnen und Schülern innerhalb von maximal 5-10 Minuten gelingen, </w:t>
      </w:r>
      <w:r w:rsidR="006F6F94">
        <w:rPr>
          <w:rFonts w:asciiTheme="minorBidi" w:hAnsiTheme="minorBidi" w:cstheme="minorBidi"/>
        </w:rPr>
        <w:t xml:space="preserve">sowohl </w:t>
      </w:r>
      <w:r>
        <w:rPr>
          <w:rFonts w:asciiTheme="minorBidi" w:hAnsiTheme="minorBidi" w:cstheme="minorBidi"/>
        </w:rPr>
        <w:t xml:space="preserve">als alleiniges Modell </w:t>
      </w:r>
      <w:r w:rsidR="006F6F94">
        <w:rPr>
          <w:rFonts w:asciiTheme="minorBidi" w:hAnsiTheme="minorBidi" w:cstheme="minorBidi"/>
        </w:rPr>
        <w:t xml:space="preserve">als </w:t>
      </w:r>
      <w:r>
        <w:rPr>
          <w:rFonts w:asciiTheme="minorBidi" w:hAnsiTheme="minorBidi" w:cstheme="minorBidi"/>
        </w:rPr>
        <w:t>auch als Erweiterung der Parkhaus</w:t>
      </w:r>
      <w:r>
        <w:rPr>
          <w:rFonts w:asciiTheme="minorBidi" w:hAnsiTheme="minorBidi" w:cstheme="minorBidi"/>
        </w:rPr>
        <w:softHyphen/>
        <w:t>schranke.</w:t>
      </w:r>
    </w:p>
    <w:p w14:paraId="49AFFD3E" w14:textId="28DA1BE7" w:rsidR="005F5B46" w:rsidRDefault="005F5B46" w:rsidP="005F5B46">
      <w:pPr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 xml:space="preserve">Für die Entwicklung des Steuerungsprogramms zur Lösung der Aufgaben benötigen Schülerinnen und Schüler abhängig von ihren Vorerfahrungen in der Programmierung bis zu 45 Minuten. Dabei ist die begleitende Erläuterung </w:t>
      </w:r>
      <w:r w:rsidR="006F6F94">
        <w:rPr>
          <w:rFonts w:asciiTheme="minorBidi" w:hAnsiTheme="minorBidi" w:cstheme="minorBidi"/>
        </w:rPr>
        <w:t xml:space="preserve">nebenläufiger </w:t>
      </w:r>
      <w:r>
        <w:rPr>
          <w:rFonts w:asciiTheme="minorBidi" w:hAnsiTheme="minorBidi" w:cstheme="minorBidi"/>
        </w:rPr>
        <w:t xml:space="preserve">Prozesse </w:t>
      </w:r>
      <w:r w:rsidR="006F6F94">
        <w:rPr>
          <w:rFonts w:asciiTheme="minorBidi" w:hAnsiTheme="minorBidi" w:cstheme="minorBidi"/>
        </w:rPr>
        <w:t xml:space="preserve">(Threads) </w:t>
      </w:r>
      <w:r>
        <w:rPr>
          <w:rFonts w:asciiTheme="minorBidi" w:hAnsiTheme="minorBidi" w:cstheme="minorBidi"/>
        </w:rPr>
        <w:t>hilfreich.</w:t>
      </w:r>
    </w:p>
    <w:p w14:paraId="7F930065" w14:textId="08E676D5" w:rsidR="005F5B46" w:rsidRDefault="005F5B46" w:rsidP="005F5B46">
      <w:pPr>
        <w:rPr>
          <w:rFonts w:asciiTheme="minorBidi" w:hAnsiTheme="minorBidi" w:cstheme="minorBidi"/>
          <w:i/>
          <w:highlight w:val="yellow"/>
        </w:rPr>
      </w:pPr>
      <w:r>
        <w:rPr>
          <w:rFonts w:asciiTheme="minorBidi" w:hAnsiTheme="minorBidi" w:cstheme="minorBidi"/>
        </w:rPr>
        <w:t>In der Experimentier- und der Erweiterungsaufgabe können die Schrankensteuerun</w:t>
      </w:r>
      <w:r>
        <w:rPr>
          <w:rFonts w:asciiTheme="minorBidi" w:hAnsiTheme="minorBidi" w:cstheme="minorBidi"/>
        </w:rPr>
        <w:softHyphen/>
        <w:t xml:space="preserve">gen aus Aufgabe 2 </w:t>
      </w:r>
      <w:r w:rsidR="006F6F94">
        <w:rPr>
          <w:rFonts w:asciiTheme="minorBidi" w:hAnsiTheme="minorBidi" w:cstheme="minorBidi"/>
        </w:rPr>
        <w:t xml:space="preserve">bis zu einer kompletten Parkhaussteuerung </w:t>
      </w:r>
      <w:r>
        <w:rPr>
          <w:rFonts w:asciiTheme="minorBidi" w:hAnsiTheme="minorBidi" w:cstheme="minorBidi"/>
        </w:rPr>
        <w:t>erweitert werden.</w:t>
      </w:r>
      <w:r w:rsidR="006F6F94">
        <w:rPr>
          <w:rFonts w:asciiTheme="minorBidi" w:hAnsiTheme="minorBidi" w:cstheme="minorBidi"/>
        </w:rPr>
        <w:t xml:space="preserve"> Dafür sollten weitere 90-135 Minuten eingeplant werden. </w:t>
      </w:r>
    </w:p>
    <w:p w14:paraId="391F8392" w14:textId="77777777" w:rsidR="00520F5C" w:rsidRPr="005F5B46" w:rsidRDefault="00520F5C" w:rsidP="00C51E9C">
      <w:pPr>
        <w:rPr>
          <w:rFonts w:asciiTheme="minorBidi" w:hAnsiTheme="minorBidi" w:cstheme="minorBidi"/>
          <w:iCs/>
          <w:highlight w:val="yellow"/>
        </w:rPr>
      </w:pPr>
    </w:p>
    <w:p w14:paraId="1E6291E5" w14:textId="77777777" w:rsidR="00EF323F" w:rsidRPr="00EF323F" w:rsidRDefault="00E96821" w:rsidP="00CC6F83">
      <w:pPr>
        <w:pStyle w:val="berschrift2"/>
      </w:pPr>
      <w:r>
        <w:t>Bezug Curriculum</w:t>
      </w:r>
    </w:p>
    <w:p w14:paraId="4683AF6B" w14:textId="0F7C7A7E" w:rsidR="00E96821" w:rsidRPr="007F41DA" w:rsidRDefault="00E96821" w:rsidP="00E96821">
      <w:pPr>
        <w:rPr>
          <w:rFonts w:asciiTheme="minorBidi" w:hAnsiTheme="minorBidi" w:cstheme="minorBidi"/>
          <w:i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2268"/>
        <w:gridCol w:w="5947"/>
      </w:tblGrid>
      <w:tr w:rsidR="008B4844" w14:paraId="7A5AEB3B" w14:textId="77777777" w:rsidTr="00E1562C">
        <w:tc>
          <w:tcPr>
            <w:tcW w:w="846" w:type="dxa"/>
            <w:shd w:val="clear" w:color="auto" w:fill="D9D9D9" w:themeFill="background1" w:themeFillShade="D9"/>
          </w:tcPr>
          <w:p w14:paraId="44ED82AC" w14:textId="77777777" w:rsidR="008B4844" w:rsidRDefault="00E1562C" w:rsidP="008B4844">
            <w:pPr>
              <w:pStyle w:val="Tabellen-berschrift"/>
            </w:pPr>
            <w:r>
              <w:t>L</w:t>
            </w:r>
            <w:r w:rsidR="008B4844">
              <w:t>and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66BAE26A" w14:textId="77777777" w:rsidR="008B4844" w:rsidRDefault="00E1562C" w:rsidP="008B4844">
            <w:pPr>
              <w:pStyle w:val="Tabellen-berschrift"/>
            </w:pPr>
            <w:r>
              <w:t>Stufe/</w:t>
            </w:r>
            <w:r w:rsidR="008B4844">
              <w:t>Fächer</w:t>
            </w:r>
          </w:p>
        </w:tc>
        <w:tc>
          <w:tcPr>
            <w:tcW w:w="5947" w:type="dxa"/>
            <w:shd w:val="clear" w:color="auto" w:fill="D9D9D9" w:themeFill="background1" w:themeFillShade="D9"/>
          </w:tcPr>
          <w:p w14:paraId="2A8CE5DC" w14:textId="77777777" w:rsidR="008B4844" w:rsidRDefault="008B4844" w:rsidP="008B4844">
            <w:pPr>
              <w:pStyle w:val="Tabellen-berschrift"/>
            </w:pPr>
            <w:r>
              <w:t>Bezüge</w:t>
            </w:r>
          </w:p>
        </w:tc>
      </w:tr>
      <w:tr w:rsidR="00707056" w14:paraId="0355DB09" w14:textId="77777777" w:rsidTr="00E1562C">
        <w:tc>
          <w:tcPr>
            <w:tcW w:w="846" w:type="dxa"/>
          </w:tcPr>
          <w:p w14:paraId="0CFF2D20" w14:textId="77777777" w:rsidR="00707056" w:rsidRDefault="00707056" w:rsidP="00707056">
            <w:pPr>
              <w:pStyle w:val="Tabelle"/>
            </w:pPr>
            <w:r>
              <w:t>BW</w:t>
            </w:r>
          </w:p>
        </w:tc>
        <w:tc>
          <w:tcPr>
            <w:tcW w:w="2268" w:type="dxa"/>
          </w:tcPr>
          <w:p w14:paraId="3472CD50" w14:textId="7FC1129B" w:rsidR="00707056" w:rsidRDefault="00707056" w:rsidP="00707056">
            <w:pPr>
              <w:pStyle w:val="Tabelle"/>
            </w:pPr>
            <w:r w:rsidRPr="001E62B0">
              <w:t>SEK</w:t>
            </w:r>
            <w:r>
              <w:t xml:space="preserve"> </w:t>
            </w:r>
            <w:r w:rsidRPr="001E62B0">
              <w:t>1</w:t>
            </w:r>
          </w:p>
        </w:tc>
        <w:tc>
          <w:tcPr>
            <w:tcW w:w="5947" w:type="dxa"/>
          </w:tcPr>
          <w:p w14:paraId="333B41BE" w14:textId="2CF3C02B" w:rsidR="00707056" w:rsidRDefault="00707056" w:rsidP="00707056">
            <w:pPr>
              <w:pStyle w:val="Tabelle"/>
            </w:pPr>
            <w:r w:rsidRPr="001E62B0">
              <w:t>IMP</w:t>
            </w:r>
            <w:r>
              <w:t xml:space="preserve"> 8</w:t>
            </w:r>
            <w:r w:rsidRPr="001E62B0">
              <w:t>-3.1.1.2 Algorithmen (1), S. 28</w:t>
            </w:r>
            <w:r>
              <w:t xml:space="preserve">ff; </w:t>
            </w:r>
            <w:r w:rsidRPr="001E62B0">
              <w:t>INFWF</w:t>
            </w:r>
            <w:r>
              <w:t xml:space="preserve"> 8</w:t>
            </w:r>
            <w:r w:rsidRPr="001E62B0">
              <w:t>-3.1.2 Algorithmen (1), S. 15</w:t>
            </w:r>
            <w:r>
              <w:t xml:space="preserve">; </w:t>
            </w:r>
            <w:r w:rsidRPr="001E62B0">
              <w:t>INFWF</w:t>
            </w:r>
            <w:r>
              <w:t xml:space="preserve"> 9</w:t>
            </w:r>
            <w:r w:rsidRPr="001E62B0">
              <w:t>-3.2.2 Algorithmen (2), S. 21</w:t>
            </w:r>
            <w:r>
              <w:t xml:space="preserve">; </w:t>
            </w:r>
            <w:r w:rsidRPr="001E62B0">
              <w:t>INFWF</w:t>
            </w:r>
            <w:r>
              <w:t xml:space="preserve"> 9</w:t>
            </w:r>
            <w:r w:rsidRPr="001E62B0">
              <w:t>-3.3.2 Algorithmen (2), S. 28</w:t>
            </w:r>
          </w:p>
        </w:tc>
      </w:tr>
      <w:tr w:rsidR="007303E2" w14:paraId="5C752CB1" w14:textId="77777777" w:rsidTr="00E1562C">
        <w:tc>
          <w:tcPr>
            <w:tcW w:w="846" w:type="dxa"/>
          </w:tcPr>
          <w:p w14:paraId="0FC0A6EA" w14:textId="77777777" w:rsidR="007303E2" w:rsidRDefault="007303E2" w:rsidP="007303E2">
            <w:pPr>
              <w:pStyle w:val="Tabelle"/>
            </w:pPr>
            <w:r>
              <w:t>BY</w:t>
            </w:r>
          </w:p>
        </w:tc>
        <w:tc>
          <w:tcPr>
            <w:tcW w:w="2268" w:type="dxa"/>
          </w:tcPr>
          <w:p w14:paraId="6CD00CC9" w14:textId="5BA70F61" w:rsidR="007303E2" w:rsidRDefault="007303E2" w:rsidP="007303E2">
            <w:pPr>
              <w:pStyle w:val="Tabelle"/>
            </w:pPr>
            <w:r>
              <w:t>SEK 1</w:t>
            </w:r>
          </w:p>
        </w:tc>
        <w:tc>
          <w:tcPr>
            <w:tcW w:w="5947" w:type="dxa"/>
          </w:tcPr>
          <w:p w14:paraId="04877A8D" w14:textId="3305E31E" w:rsidR="007303E2" w:rsidRDefault="007303E2" w:rsidP="007303E2">
            <w:pPr>
              <w:pStyle w:val="Tabelle"/>
            </w:pPr>
            <w:r w:rsidRPr="002300F3">
              <w:t>RS-</w:t>
            </w:r>
            <w:r>
              <w:t xml:space="preserve"> </w:t>
            </w:r>
            <w:r w:rsidRPr="002300F3">
              <w:t>IT 2.7 Logik und Robotik, S.699</w:t>
            </w:r>
            <w:r>
              <w:t xml:space="preserve">; </w:t>
            </w:r>
            <w:r w:rsidRPr="000D7B59">
              <w:t>GYM 9/10</w:t>
            </w:r>
            <w:r>
              <w:t xml:space="preserve"> </w:t>
            </w:r>
            <w:r w:rsidRPr="000D7B59">
              <w:t xml:space="preserve">LPLUS INF - Modellieren, Implementieren, </w:t>
            </w:r>
            <w:r>
              <w:t>A</w:t>
            </w:r>
            <w:r w:rsidRPr="000D7B59">
              <w:t>nwenden, Softwareprojekte</w:t>
            </w:r>
          </w:p>
        </w:tc>
      </w:tr>
      <w:tr w:rsidR="00271932" w14:paraId="48AE395B" w14:textId="77777777" w:rsidTr="000B55DF">
        <w:tc>
          <w:tcPr>
            <w:tcW w:w="846" w:type="dxa"/>
          </w:tcPr>
          <w:p w14:paraId="1640685B" w14:textId="7DAD582C" w:rsidR="00271932" w:rsidRDefault="00271932" w:rsidP="00271932">
            <w:pPr>
              <w:pStyle w:val="Tabelle"/>
            </w:pPr>
            <w:r>
              <w:t>BE</w:t>
            </w:r>
          </w:p>
        </w:tc>
        <w:tc>
          <w:tcPr>
            <w:tcW w:w="2268" w:type="dxa"/>
          </w:tcPr>
          <w:p w14:paraId="3FF02DAC" w14:textId="7E1C80BF" w:rsidR="00271932" w:rsidRDefault="00271932" w:rsidP="00271932">
            <w:pPr>
              <w:pStyle w:val="Tabelle"/>
            </w:pPr>
            <w:r w:rsidRPr="000D26F7">
              <w:t>SEK</w:t>
            </w:r>
            <w:r>
              <w:t xml:space="preserve"> 1</w:t>
            </w:r>
          </w:p>
        </w:tc>
        <w:tc>
          <w:tcPr>
            <w:tcW w:w="5947" w:type="dxa"/>
            <w:vAlign w:val="bottom"/>
          </w:tcPr>
          <w:p w14:paraId="7C14E550" w14:textId="26842DD4" w:rsidR="00271932" w:rsidRDefault="00271932" w:rsidP="00271932">
            <w:pPr>
              <w:pStyle w:val="Tabelle"/>
            </w:pPr>
            <w:r w:rsidRPr="0081350F">
              <w:t xml:space="preserve">INF-3.5 Algorithmisches Problemlösen, S. 25; INF-3.9 </w:t>
            </w:r>
            <w:proofErr w:type="spellStart"/>
            <w:r w:rsidRPr="0081350F">
              <w:t>Physical</w:t>
            </w:r>
            <w:proofErr w:type="spellEnd"/>
            <w:r w:rsidRPr="0081350F">
              <w:t xml:space="preserve"> Computing (Wahlthemenfeld), S. 27</w:t>
            </w:r>
          </w:p>
        </w:tc>
      </w:tr>
      <w:tr w:rsidR="00271932" w14:paraId="2DEE4307" w14:textId="77777777" w:rsidTr="000B55DF">
        <w:tc>
          <w:tcPr>
            <w:tcW w:w="846" w:type="dxa"/>
          </w:tcPr>
          <w:p w14:paraId="5EDB254F" w14:textId="7BD24C87" w:rsidR="00271932" w:rsidRDefault="00271932" w:rsidP="00271932">
            <w:pPr>
              <w:pStyle w:val="Tabelle"/>
            </w:pPr>
            <w:r>
              <w:lastRenderedPageBreak/>
              <w:t>BB</w:t>
            </w:r>
          </w:p>
        </w:tc>
        <w:tc>
          <w:tcPr>
            <w:tcW w:w="2268" w:type="dxa"/>
          </w:tcPr>
          <w:p w14:paraId="18332BF5" w14:textId="4DCEC1F7" w:rsidR="00271932" w:rsidRDefault="00271932" w:rsidP="00271932">
            <w:pPr>
              <w:pStyle w:val="Tabelle"/>
            </w:pPr>
            <w:r w:rsidRPr="000D26F7">
              <w:t>SEK</w:t>
            </w:r>
            <w:r>
              <w:t xml:space="preserve"> 1</w:t>
            </w:r>
          </w:p>
        </w:tc>
        <w:tc>
          <w:tcPr>
            <w:tcW w:w="5947" w:type="dxa"/>
            <w:vAlign w:val="bottom"/>
          </w:tcPr>
          <w:p w14:paraId="7E2A0AD3" w14:textId="0FF4025E" w:rsidR="00271932" w:rsidRDefault="00271932" w:rsidP="00271932">
            <w:pPr>
              <w:pStyle w:val="Tabelle"/>
            </w:pPr>
            <w:r w:rsidRPr="0081350F">
              <w:t xml:space="preserve">INF-3.5 Algorithmisches Problemlösen, S. 25; INF-3.9 </w:t>
            </w:r>
            <w:proofErr w:type="spellStart"/>
            <w:r w:rsidRPr="0081350F">
              <w:t>Physical</w:t>
            </w:r>
            <w:proofErr w:type="spellEnd"/>
            <w:r w:rsidRPr="0081350F">
              <w:t xml:space="preserve"> Computing (Wahlthemenfeld), S. 27</w:t>
            </w:r>
          </w:p>
        </w:tc>
      </w:tr>
      <w:tr w:rsidR="00EB79A7" w14:paraId="4D07C444" w14:textId="77777777" w:rsidTr="00E1562C">
        <w:tc>
          <w:tcPr>
            <w:tcW w:w="846" w:type="dxa"/>
          </w:tcPr>
          <w:p w14:paraId="288E3F7B" w14:textId="77777777" w:rsidR="00EB79A7" w:rsidRDefault="00EB79A7" w:rsidP="00EB79A7">
            <w:pPr>
              <w:pStyle w:val="Tabelle"/>
            </w:pPr>
            <w:r>
              <w:t>HB</w:t>
            </w:r>
          </w:p>
        </w:tc>
        <w:tc>
          <w:tcPr>
            <w:tcW w:w="2268" w:type="dxa"/>
          </w:tcPr>
          <w:p w14:paraId="742626A6" w14:textId="6759837E" w:rsidR="00EB79A7" w:rsidRDefault="00EB79A7" w:rsidP="00EB79A7">
            <w:pPr>
              <w:pStyle w:val="Tabelle"/>
            </w:pPr>
            <w:r w:rsidRPr="000D26F7">
              <w:t>SEK</w:t>
            </w:r>
            <w:r>
              <w:t xml:space="preserve"> 2</w:t>
            </w:r>
          </w:p>
        </w:tc>
        <w:tc>
          <w:tcPr>
            <w:tcW w:w="5947" w:type="dxa"/>
          </w:tcPr>
          <w:p w14:paraId="76A5ADC1" w14:textId="70166A23" w:rsidR="00EB79A7" w:rsidRDefault="00EB79A7" w:rsidP="00EB79A7">
            <w:pPr>
              <w:pStyle w:val="Tabelle"/>
            </w:pPr>
            <w:r w:rsidRPr="000D26F7">
              <w:t>GYM OS</w:t>
            </w:r>
            <w:r>
              <w:t xml:space="preserve"> </w:t>
            </w:r>
            <w:r w:rsidRPr="000D26F7">
              <w:t>INF-Algorithmen und Datenstrukturen, S. 6</w:t>
            </w:r>
            <w:r>
              <w:t xml:space="preserve">; </w:t>
            </w:r>
            <w:r w:rsidRPr="00523F67">
              <w:t>GYM OS</w:t>
            </w:r>
            <w:r>
              <w:t xml:space="preserve"> </w:t>
            </w:r>
            <w:r w:rsidRPr="00523F67">
              <w:t>INF-Imperative Programmierung, S. 7</w:t>
            </w:r>
            <w:r>
              <w:t xml:space="preserve">; </w:t>
            </w:r>
            <w:r w:rsidRPr="00115708">
              <w:t>GYM OS</w:t>
            </w:r>
            <w:r>
              <w:t xml:space="preserve"> </w:t>
            </w:r>
            <w:r w:rsidRPr="00115708">
              <w:t>INF-Sprachen und Automaten, S. 7</w:t>
            </w:r>
          </w:p>
        </w:tc>
      </w:tr>
      <w:tr w:rsidR="00F328E1" w14:paraId="353085DD" w14:textId="77777777" w:rsidTr="00E1562C">
        <w:tc>
          <w:tcPr>
            <w:tcW w:w="846" w:type="dxa"/>
          </w:tcPr>
          <w:p w14:paraId="3E0147FC" w14:textId="77777777" w:rsidR="00F328E1" w:rsidRDefault="00F328E1" w:rsidP="00F328E1">
            <w:pPr>
              <w:pStyle w:val="Tabelle"/>
            </w:pPr>
            <w:r>
              <w:t>HH</w:t>
            </w:r>
          </w:p>
        </w:tc>
        <w:tc>
          <w:tcPr>
            <w:tcW w:w="2268" w:type="dxa"/>
          </w:tcPr>
          <w:p w14:paraId="52335BDF" w14:textId="6217DE1B" w:rsidR="00F328E1" w:rsidRDefault="00F328E1" w:rsidP="00F328E1">
            <w:pPr>
              <w:pStyle w:val="Tabelle"/>
            </w:pPr>
            <w:r w:rsidRPr="00A07C9F">
              <w:t>SEK</w:t>
            </w:r>
            <w:r>
              <w:t xml:space="preserve"> </w:t>
            </w:r>
            <w:r w:rsidRPr="00A07C9F">
              <w:t>1</w:t>
            </w:r>
          </w:p>
        </w:tc>
        <w:tc>
          <w:tcPr>
            <w:tcW w:w="5947" w:type="dxa"/>
          </w:tcPr>
          <w:p w14:paraId="1758653D" w14:textId="48B0AC64" w:rsidR="00F328E1" w:rsidRDefault="00F328E1" w:rsidP="00F328E1">
            <w:pPr>
              <w:pStyle w:val="Tabelle"/>
            </w:pPr>
            <w:r w:rsidRPr="00A07C9F">
              <w:t>GYM 7/8</w:t>
            </w:r>
            <w:r>
              <w:t xml:space="preserve"> INF</w:t>
            </w:r>
            <w:r w:rsidRPr="00A07C9F">
              <w:t>-M1 Informatik strukturieren und präsentieren, S. 18</w:t>
            </w:r>
            <w:r>
              <w:t xml:space="preserve">; </w:t>
            </w:r>
            <w:r w:rsidRPr="00510D7E">
              <w:t>GYM 9</w:t>
            </w:r>
            <w:r>
              <w:t xml:space="preserve"> INF</w:t>
            </w:r>
            <w:r w:rsidRPr="00510D7E">
              <w:t>-M2 Prozesse analysieren und modellieren, S. 19</w:t>
            </w:r>
            <w:r>
              <w:t xml:space="preserve"> </w:t>
            </w:r>
          </w:p>
        </w:tc>
      </w:tr>
      <w:tr w:rsidR="00F66F76" w14:paraId="4C8E501E" w14:textId="77777777" w:rsidTr="00E1562C">
        <w:tc>
          <w:tcPr>
            <w:tcW w:w="846" w:type="dxa"/>
          </w:tcPr>
          <w:p w14:paraId="218C4BAD" w14:textId="77777777" w:rsidR="00F66F76" w:rsidRDefault="00F66F76" w:rsidP="00F66F76">
            <w:pPr>
              <w:pStyle w:val="Tabelle"/>
            </w:pPr>
            <w:proofErr w:type="gramStart"/>
            <w:r>
              <w:t>HE</w:t>
            </w:r>
            <w:proofErr w:type="gramEnd"/>
          </w:p>
        </w:tc>
        <w:tc>
          <w:tcPr>
            <w:tcW w:w="2268" w:type="dxa"/>
          </w:tcPr>
          <w:p w14:paraId="1E3FDDE7" w14:textId="6F258EB3" w:rsidR="00F66F76" w:rsidRDefault="00F66F76" w:rsidP="00F66F76">
            <w:pPr>
              <w:pStyle w:val="Tabelle"/>
            </w:pPr>
            <w:r w:rsidRPr="00663EF6">
              <w:t>SEK</w:t>
            </w:r>
            <w:r>
              <w:t xml:space="preserve"> </w:t>
            </w:r>
            <w:r w:rsidRPr="00663EF6">
              <w:t>2</w:t>
            </w:r>
          </w:p>
        </w:tc>
        <w:tc>
          <w:tcPr>
            <w:tcW w:w="5947" w:type="dxa"/>
          </w:tcPr>
          <w:p w14:paraId="1330A749" w14:textId="1FE7771A" w:rsidR="00F66F76" w:rsidRDefault="00F66F76" w:rsidP="00F66F76">
            <w:pPr>
              <w:pStyle w:val="Tabelle"/>
            </w:pPr>
            <w:r w:rsidRPr="00663EF6">
              <w:t>GYM KCGO</w:t>
            </w:r>
            <w:r w:rsidRPr="00663EF6">
              <w:tab/>
              <w:t>INF-E1/E2 Einführung in die Informatik, S. 26</w:t>
            </w:r>
            <w:r>
              <w:t xml:space="preserve">; </w:t>
            </w:r>
            <w:r w:rsidRPr="00B67DAE">
              <w:t>GYM KCGO</w:t>
            </w:r>
            <w:r>
              <w:t xml:space="preserve"> </w:t>
            </w:r>
            <w:r w:rsidRPr="00B67DAE">
              <w:t xml:space="preserve">INF-Q1 Algorithmik und objektorientierte </w:t>
            </w:r>
            <w:proofErr w:type="gramStart"/>
            <w:r w:rsidRPr="00B67DAE">
              <w:t>Modellierung,  S.</w:t>
            </w:r>
            <w:proofErr w:type="gramEnd"/>
            <w:r w:rsidRPr="00B67DAE">
              <w:t xml:space="preserve"> 26</w:t>
            </w:r>
            <w:r>
              <w:t xml:space="preserve">; </w:t>
            </w:r>
            <w:r w:rsidRPr="00B67DAE">
              <w:t>GYM KCGO</w:t>
            </w:r>
            <w:r>
              <w:t xml:space="preserve"> </w:t>
            </w:r>
            <w:r w:rsidRPr="00B67DAE">
              <w:t>INF-Q3 Konzepte und Anwendungen der theoretischen Informatik,  S. 26</w:t>
            </w:r>
          </w:p>
        </w:tc>
      </w:tr>
      <w:tr w:rsidR="00CF05A2" w14:paraId="0D18046B" w14:textId="77777777" w:rsidTr="00E1562C">
        <w:tc>
          <w:tcPr>
            <w:tcW w:w="846" w:type="dxa"/>
          </w:tcPr>
          <w:p w14:paraId="0AA47C5F" w14:textId="77777777" w:rsidR="00CF05A2" w:rsidRDefault="00CF05A2" w:rsidP="00CF05A2">
            <w:pPr>
              <w:pStyle w:val="Tabelle"/>
            </w:pPr>
            <w:r>
              <w:t>MV</w:t>
            </w:r>
          </w:p>
        </w:tc>
        <w:tc>
          <w:tcPr>
            <w:tcW w:w="2268" w:type="dxa"/>
          </w:tcPr>
          <w:p w14:paraId="63440A72" w14:textId="5595F485" w:rsidR="00CF05A2" w:rsidRDefault="00CF05A2" w:rsidP="00CF05A2">
            <w:pPr>
              <w:pStyle w:val="Tabelle"/>
            </w:pPr>
            <w:r w:rsidRPr="000D654F">
              <w:t>SEK</w:t>
            </w:r>
            <w:r>
              <w:t xml:space="preserve"> </w:t>
            </w:r>
            <w:r w:rsidRPr="000D654F">
              <w:t>1</w:t>
            </w:r>
          </w:p>
        </w:tc>
        <w:tc>
          <w:tcPr>
            <w:tcW w:w="5947" w:type="dxa"/>
          </w:tcPr>
          <w:p w14:paraId="4451B19F" w14:textId="172BB649" w:rsidR="00CF05A2" w:rsidRDefault="00CF05A2" w:rsidP="00CF05A2">
            <w:pPr>
              <w:pStyle w:val="Tabelle"/>
            </w:pPr>
            <w:r w:rsidRPr="000D654F">
              <w:t>GYM 5</w:t>
            </w:r>
            <w:r>
              <w:t xml:space="preserve"> </w:t>
            </w:r>
            <w:r w:rsidRPr="000D654F">
              <w:t>IN</w:t>
            </w:r>
            <w:r>
              <w:t>F</w:t>
            </w:r>
            <w:r w:rsidRPr="000D654F">
              <w:t xml:space="preserve">-3 Programmieren? </w:t>
            </w:r>
            <w:proofErr w:type="gramStart"/>
            <w:r w:rsidRPr="000D654F">
              <w:t>Kinderleicht!,</w:t>
            </w:r>
            <w:proofErr w:type="gramEnd"/>
            <w:r w:rsidRPr="000D654F">
              <w:t xml:space="preserve"> S.16</w:t>
            </w:r>
            <w:r>
              <w:t>;</w:t>
            </w:r>
            <w:r w:rsidRPr="000D654F">
              <w:t xml:space="preserve"> GYM 6</w:t>
            </w:r>
            <w:r>
              <w:t xml:space="preserve"> </w:t>
            </w:r>
            <w:r w:rsidRPr="000D654F">
              <w:t>INF-3 Entscheidungen treffen und Spiele gestalten, S.19 GYM 7</w:t>
            </w:r>
            <w:r>
              <w:t xml:space="preserve"> </w:t>
            </w:r>
            <w:r w:rsidRPr="000D654F">
              <w:t>INF-3 Spiele entwickeln, S.22</w:t>
            </w:r>
            <w:r>
              <w:t xml:space="preserve">; </w:t>
            </w:r>
            <w:r w:rsidRPr="00E24406">
              <w:t>GYM 8</w:t>
            </w:r>
            <w:r>
              <w:t xml:space="preserve"> </w:t>
            </w:r>
            <w:r w:rsidRPr="00E24406">
              <w:t>INF-3 Sensorgesteuerte Anwendungen entwickeln, S.25</w:t>
            </w:r>
          </w:p>
        </w:tc>
      </w:tr>
      <w:tr w:rsidR="009F3A49" w14:paraId="6B4A11C3" w14:textId="77777777" w:rsidTr="00E1562C">
        <w:tc>
          <w:tcPr>
            <w:tcW w:w="846" w:type="dxa"/>
          </w:tcPr>
          <w:p w14:paraId="6D6E46AC" w14:textId="77777777" w:rsidR="009F3A49" w:rsidRDefault="009F3A49" w:rsidP="009F3A49">
            <w:pPr>
              <w:pStyle w:val="Tabelle"/>
            </w:pPr>
            <w:r>
              <w:t>NI</w:t>
            </w:r>
          </w:p>
        </w:tc>
        <w:tc>
          <w:tcPr>
            <w:tcW w:w="2268" w:type="dxa"/>
          </w:tcPr>
          <w:p w14:paraId="3A9A3177" w14:textId="609820EC" w:rsidR="009F3A49" w:rsidRDefault="009F3A49" w:rsidP="009F3A49">
            <w:pPr>
              <w:pStyle w:val="Tabelle"/>
            </w:pPr>
            <w:r w:rsidRPr="00212294">
              <w:t>SEK 1</w:t>
            </w:r>
          </w:p>
        </w:tc>
        <w:tc>
          <w:tcPr>
            <w:tcW w:w="5947" w:type="dxa"/>
          </w:tcPr>
          <w:p w14:paraId="48687B2C" w14:textId="6825FC9A" w:rsidR="009F3A49" w:rsidRDefault="009F3A49" w:rsidP="009F3A49">
            <w:pPr>
              <w:pStyle w:val="Tabelle"/>
            </w:pPr>
            <w:r w:rsidRPr="00212294">
              <w:t>KC-INF LF Algorithmisches Problemlösen; S.19</w:t>
            </w:r>
            <w:r>
              <w:t xml:space="preserve">; </w:t>
            </w:r>
            <w:r w:rsidRPr="00212294">
              <w:t>KC-INF LF Automatisierte Prozesse</w:t>
            </w:r>
            <w:r>
              <w:t>,</w:t>
            </w:r>
            <w:r w:rsidRPr="00212294">
              <w:t xml:space="preserve"> S.22</w:t>
            </w:r>
            <w:r w:rsidR="00F62E63">
              <w:t xml:space="preserve">; </w:t>
            </w:r>
            <w:r w:rsidR="00F62E63" w:rsidRPr="00852923">
              <w:t>SEK 2</w:t>
            </w:r>
            <w:r w:rsidR="00F62E63">
              <w:t xml:space="preserve"> </w:t>
            </w:r>
            <w:r w:rsidR="00F62E63" w:rsidRPr="00852923">
              <w:t>KC-INF LF1 Algorithmen und Datenstrukturen, S.14</w:t>
            </w:r>
          </w:p>
        </w:tc>
      </w:tr>
      <w:tr w:rsidR="002135B3" w14:paraId="10EB50AF" w14:textId="77777777" w:rsidTr="00E1562C">
        <w:tc>
          <w:tcPr>
            <w:tcW w:w="846" w:type="dxa"/>
          </w:tcPr>
          <w:p w14:paraId="13984A52" w14:textId="77777777" w:rsidR="002135B3" w:rsidRDefault="002135B3" w:rsidP="002135B3">
            <w:pPr>
              <w:pStyle w:val="Tabelle"/>
            </w:pPr>
            <w:r>
              <w:t>NW</w:t>
            </w:r>
          </w:p>
        </w:tc>
        <w:tc>
          <w:tcPr>
            <w:tcW w:w="2268" w:type="dxa"/>
          </w:tcPr>
          <w:p w14:paraId="5467F598" w14:textId="6757D9CB" w:rsidR="002135B3" w:rsidRDefault="002135B3" w:rsidP="002135B3">
            <w:pPr>
              <w:pStyle w:val="Tabelle"/>
            </w:pPr>
            <w:r w:rsidRPr="00A77A91">
              <w:t>SEK</w:t>
            </w:r>
            <w:r>
              <w:t xml:space="preserve"> </w:t>
            </w:r>
            <w:r w:rsidRPr="00A77A91">
              <w:t>1</w:t>
            </w:r>
            <w:r w:rsidR="00B64E9D">
              <w:t>, 2</w:t>
            </w:r>
          </w:p>
        </w:tc>
        <w:tc>
          <w:tcPr>
            <w:tcW w:w="5947" w:type="dxa"/>
          </w:tcPr>
          <w:p w14:paraId="33459ED6" w14:textId="370F2853" w:rsidR="002135B3" w:rsidRDefault="002135B3" w:rsidP="002135B3">
            <w:pPr>
              <w:pStyle w:val="Tabelle"/>
            </w:pPr>
            <w:r w:rsidRPr="00A77A91">
              <w:t>RS 9/10</w:t>
            </w:r>
            <w:r>
              <w:t xml:space="preserve"> </w:t>
            </w:r>
            <w:r w:rsidRPr="00A77A91">
              <w:t>WPF TECHNIK 2.3 Inhaltsfeld 7: Kommunikations- und Digitaltechnik S.23</w:t>
            </w:r>
            <w:r>
              <w:t>;</w:t>
            </w:r>
            <w:r w:rsidR="00E85779">
              <w:t xml:space="preserve"> </w:t>
            </w:r>
            <w:r w:rsidR="00E85779" w:rsidRPr="00E85779">
              <w:t>5/6</w:t>
            </w:r>
            <w:r w:rsidR="00E85779">
              <w:t xml:space="preserve"> </w:t>
            </w:r>
            <w:r w:rsidR="00E85779" w:rsidRPr="00E85779">
              <w:t>KLP INF - Information und Daten, S. 17</w:t>
            </w:r>
            <w:r w:rsidR="00E85779">
              <w:t xml:space="preserve">; </w:t>
            </w:r>
            <w:r w:rsidR="00E85779" w:rsidRPr="008A7CA3">
              <w:t>5/6</w:t>
            </w:r>
            <w:r w:rsidR="00E85779">
              <w:t xml:space="preserve"> </w:t>
            </w:r>
            <w:r w:rsidR="00E85779" w:rsidRPr="008A7CA3">
              <w:t>KLP INF - Algorithmen, S. 17, 18</w:t>
            </w:r>
            <w:r w:rsidR="009201E8">
              <w:t>;</w:t>
            </w:r>
            <w:r w:rsidR="009201E8" w:rsidRPr="005D6DE7">
              <w:t xml:space="preserve"> 5/6</w:t>
            </w:r>
            <w:r w:rsidR="009201E8">
              <w:t xml:space="preserve"> </w:t>
            </w:r>
            <w:r w:rsidR="009201E8" w:rsidRPr="005D6DE7">
              <w:t>KLP INF - Automaten und künstliche Intelligenz, S. 18</w:t>
            </w:r>
            <w:r w:rsidR="00B64E9D">
              <w:t xml:space="preserve">; </w:t>
            </w:r>
            <w:r w:rsidR="00B64E9D" w:rsidRPr="00825B8C">
              <w:t>SEK 2</w:t>
            </w:r>
            <w:r w:rsidR="00B64E9D">
              <w:t xml:space="preserve"> </w:t>
            </w:r>
            <w:r w:rsidR="00B64E9D" w:rsidRPr="00825B8C">
              <w:t>KLP GOS INF - 2 Algorithmen, S. 21 ff</w:t>
            </w:r>
            <w:r w:rsidR="00B64E9D">
              <w:t xml:space="preserve">; </w:t>
            </w:r>
            <w:r w:rsidR="00B64E9D" w:rsidRPr="00B64E9D">
              <w:t>KLP GOS INF - 3 Formale Sprachen und Automaten, S. 22</w:t>
            </w:r>
          </w:p>
        </w:tc>
      </w:tr>
      <w:tr w:rsidR="00907FB7" w14:paraId="43DAC3EA" w14:textId="77777777" w:rsidTr="00E1562C">
        <w:tc>
          <w:tcPr>
            <w:tcW w:w="846" w:type="dxa"/>
          </w:tcPr>
          <w:p w14:paraId="2E83145B" w14:textId="77777777" w:rsidR="00907FB7" w:rsidRDefault="00907FB7" w:rsidP="00907FB7">
            <w:pPr>
              <w:pStyle w:val="Tabelle"/>
            </w:pPr>
            <w:r>
              <w:t>RP</w:t>
            </w:r>
          </w:p>
        </w:tc>
        <w:tc>
          <w:tcPr>
            <w:tcW w:w="2268" w:type="dxa"/>
          </w:tcPr>
          <w:p w14:paraId="75B0A52C" w14:textId="64FCA75A" w:rsidR="00907FB7" w:rsidRDefault="00907FB7" w:rsidP="00907FB7">
            <w:pPr>
              <w:pStyle w:val="Tabelle"/>
            </w:pPr>
            <w:r w:rsidRPr="00CF46E6">
              <w:t>SEK</w:t>
            </w:r>
            <w:r>
              <w:t xml:space="preserve"> </w:t>
            </w:r>
            <w:r w:rsidRPr="00CF46E6">
              <w:t>1</w:t>
            </w:r>
          </w:p>
        </w:tc>
        <w:tc>
          <w:tcPr>
            <w:tcW w:w="5947" w:type="dxa"/>
          </w:tcPr>
          <w:p w14:paraId="14BD7914" w14:textId="49EA5E58" w:rsidR="00907FB7" w:rsidRDefault="00C81A89" w:rsidP="00907FB7">
            <w:pPr>
              <w:pStyle w:val="Tabelle"/>
            </w:pPr>
            <w:r w:rsidRPr="002B661F">
              <w:t>IPS 5</w:t>
            </w:r>
            <w:r>
              <w:t xml:space="preserve"> </w:t>
            </w:r>
            <w:r w:rsidRPr="002B661F">
              <w:t>INF - Informatik, Mensch und Gesellschaft, S. 9ff</w:t>
            </w:r>
            <w:proofErr w:type="gramStart"/>
            <w:r>
              <w:t>; ;</w:t>
            </w:r>
            <w:proofErr w:type="gramEnd"/>
            <w:r>
              <w:t xml:space="preserve"> </w:t>
            </w:r>
            <w:r w:rsidR="00907FB7" w:rsidRPr="00CF46E6">
              <w:t>IGS/GYM</w:t>
            </w:r>
            <w:r w:rsidR="00907FB7">
              <w:t xml:space="preserve"> </w:t>
            </w:r>
            <w:r w:rsidR="00907FB7" w:rsidRPr="00CF46E6">
              <w:t>INF-2.2 Algorithmisches Problemlösen, S. 20</w:t>
            </w:r>
          </w:p>
        </w:tc>
      </w:tr>
      <w:tr w:rsidR="008B4844" w14:paraId="6251058E" w14:textId="77777777" w:rsidTr="00E1562C">
        <w:tc>
          <w:tcPr>
            <w:tcW w:w="846" w:type="dxa"/>
          </w:tcPr>
          <w:p w14:paraId="3A9AC512" w14:textId="77777777" w:rsidR="008B4844" w:rsidRDefault="008B4844" w:rsidP="003E6967">
            <w:pPr>
              <w:pStyle w:val="Tabelle"/>
            </w:pPr>
            <w:r>
              <w:t>SL</w:t>
            </w:r>
          </w:p>
        </w:tc>
        <w:tc>
          <w:tcPr>
            <w:tcW w:w="2268" w:type="dxa"/>
          </w:tcPr>
          <w:p w14:paraId="5E870DF1" w14:textId="7C8A3ED2" w:rsidR="008B4844" w:rsidRDefault="000E7394" w:rsidP="003E6967">
            <w:pPr>
              <w:pStyle w:val="Tabelle"/>
            </w:pPr>
            <w:r>
              <w:t>SEK 1</w:t>
            </w:r>
            <w:r w:rsidR="006123A0">
              <w:t>, 2</w:t>
            </w:r>
          </w:p>
        </w:tc>
        <w:tc>
          <w:tcPr>
            <w:tcW w:w="5947" w:type="dxa"/>
          </w:tcPr>
          <w:p w14:paraId="7E2EBE8C" w14:textId="352A9F88" w:rsidR="008B4844" w:rsidRDefault="000E7394" w:rsidP="003E6967">
            <w:pPr>
              <w:pStyle w:val="Tabelle"/>
            </w:pPr>
            <w:r w:rsidRPr="007E49A1">
              <w:t>GYM 9</w:t>
            </w:r>
            <w:r>
              <w:t xml:space="preserve"> </w:t>
            </w:r>
            <w:r w:rsidRPr="007E49A1">
              <w:t>INF - Algorithmik, S. 3</w:t>
            </w:r>
            <w:r>
              <w:t xml:space="preserve">; </w:t>
            </w:r>
            <w:r w:rsidRPr="007E49A1">
              <w:t>GYM 9</w:t>
            </w:r>
            <w:r>
              <w:t xml:space="preserve"> </w:t>
            </w:r>
            <w:r w:rsidRPr="007E49A1">
              <w:t>INF - Imperative Programmierung, S. 3</w:t>
            </w:r>
            <w:r>
              <w:t>;</w:t>
            </w:r>
            <w:r w:rsidR="006123A0">
              <w:t xml:space="preserve"> </w:t>
            </w:r>
            <w:r w:rsidR="006123A0" w:rsidRPr="006123A0">
              <w:t>GYM INF GOS-Strukturiertes Programmieren, S.4ff.</w:t>
            </w:r>
          </w:p>
        </w:tc>
      </w:tr>
      <w:tr w:rsidR="007C4217" w14:paraId="36E2671B" w14:textId="77777777" w:rsidTr="00E1562C">
        <w:tc>
          <w:tcPr>
            <w:tcW w:w="846" w:type="dxa"/>
          </w:tcPr>
          <w:p w14:paraId="594F0CCC" w14:textId="2DE30529" w:rsidR="007C4217" w:rsidRDefault="007C4217" w:rsidP="007C4217">
            <w:pPr>
              <w:pStyle w:val="Tabelle"/>
            </w:pPr>
            <w:r>
              <w:t>SN</w:t>
            </w:r>
          </w:p>
        </w:tc>
        <w:tc>
          <w:tcPr>
            <w:tcW w:w="2268" w:type="dxa"/>
          </w:tcPr>
          <w:p w14:paraId="48AAE3BF" w14:textId="2197E14D" w:rsidR="007C4217" w:rsidRDefault="007C4217" w:rsidP="007C4217">
            <w:pPr>
              <w:pStyle w:val="Tabelle"/>
            </w:pPr>
            <w:r>
              <w:t xml:space="preserve">SEK </w:t>
            </w:r>
            <w:r w:rsidR="000E7394">
              <w:t>1</w:t>
            </w:r>
          </w:p>
        </w:tc>
        <w:tc>
          <w:tcPr>
            <w:tcW w:w="5947" w:type="dxa"/>
          </w:tcPr>
          <w:p w14:paraId="5EEFF6F8" w14:textId="1F9F11E0" w:rsidR="007C4217" w:rsidRDefault="007C4217" w:rsidP="007C4217">
            <w:pPr>
              <w:pStyle w:val="Tabelle"/>
            </w:pPr>
            <w:r>
              <w:t xml:space="preserve">GYM 7/8, </w:t>
            </w:r>
            <w:r w:rsidRPr="004C385A">
              <w:t xml:space="preserve">INF </w:t>
            </w:r>
            <w:r w:rsidRPr="00BC7CB0">
              <w:t>-Ziele: Modellieren von Zuständen und Abläufen, S. 6</w:t>
            </w:r>
            <w:r>
              <w:t xml:space="preserve">, S.10; </w:t>
            </w:r>
            <w:r w:rsidRPr="004C385A">
              <w:t>GYM 8</w:t>
            </w:r>
            <w:r>
              <w:t xml:space="preserve"> </w:t>
            </w:r>
            <w:r w:rsidRPr="004C385A">
              <w:t>INF LB 2:</w:t>
            </w:r>
            <w:r>
              <w:t xml:space="preserve"> </w:t>
            </w:r>
            <w:r w:rsidRPr="004C385A">
              <w:t>Daten verarbeiten</w:t>
            </w:r>
            <w:r>
              <w:t xml:space="preserve"> -zeitliche Steuerung, S.10; </w:t>
            </w:r>
          </w:p>
        </w:tc>
      </w:tr>
      <w:tr w:rsidR="007C4217" w14:paraId="6B477847" w14:textId="77777777" w:rsidTr="00E1562C">
        <w:tc>
          <w:tcPr>
            <w:tcW w:w="846" w:type="dxa"/>
          </w:tcPr>
          <w:p w14:paraId="269A3693" w14:textId="4FC9D8B9" w:rsidR="007C4217" w:rsidRDefault="007C4217" w:rsidP="007C4217">
            <w:pPr>
              <w:pStyle w:val="Tabelle"/>
            </w:pPr>
            <w:r>
              <w:t>ST</w:t>
            </w:r>
          </w:p>
        </w:tc>
        <w:tc>
          <w:tcPr>
            <w:tcW w:w="2268" w:type="dxa"/>
          </w:tcPr>
          <w:p w14:paraId="052C6EFC" w14:textId="6C76DD5C" w:rsidR="007C4217" w:rsidRDefault="007C4217" w:rsidP="007C4217">
            <w:pPr>
              <w:pStyle w:val="Tabelle"/>
            </w:pPr>
            <w:r>
              <w:t xml:space="preserve">SEK </w:t>
            </w:r>
            <w:r w:rsidR="000E7394">
              <w:t>1</w:t>
            </w:r>
            <w:r>
              <w:t xml:space="preserve">, </w:t>
            </w:r>
            <w:r w:rsidR="000E7394">
              <w:t>2</w:t>
            </w:r>
          </w:p>
        </w:tc>
        <w:tc>
          <w:tcPr>
            <w:tcW w:w="5947" w:type="dxa"/>
          </w:tcPr>
          <w:p w14:paraId="14AA7B43" w14:textId="5187D1E9" w:rsidR="007C4217" w:rsidRDefault="007C4217" w:rsidP="007C4217">
            <w:pPr>
              <w:pStyle w:val="Tabelle"/>
            </w:pPr>
            <w:r w:rsidRPr="0010733A">
              <w:t>GYM 9</w:t>
            </w:r>
            <w:r w:rsidRPr="0010733A">
              <w:tab/>
            </w:r>
            <w:r>
              <w:t xml:space="preserve"> </w:t>
            </w:r>
            <w:r w:rsidRPr="0010733A">
              <w:t>INF 3.2 Algorithmen interpretieren und entwickeln, S.15</w:t>
            </w:r>
            <w:r>
              <w:t xml:space="preserve">; GYM 11/12 </w:t>
            </w:r>
            <w:r w:rsidRPr="00AA1574">
              <w:t>INF 3.4 Objektorientiertes Modellieren, S. 21</w:t>
            </w:r>
          </w:p>
        </w:tc>
      </w:tr>
      <w:tr w:rsidR="007C4217" w14:paraId="71735DD2" w14:textId="77777777" w:rsidTr="00E1562C">
        <w:tc>
          <w:tcPr>
            <w:tcW w:w="846" w:type="dxa"/>
          </w:tcPr>
          <w:p w14:paraId="2FDE2BD0" w14:textId="4911C446" w:rsidR="007C4217" w:rsidRDefault="007C4217" w:rsidP="007C4217">
            <w:pPr>
              <w:pStyle w:val="Tabelle"/>
            </w:pPr>
            <w:r>
              <w:t>SH</w:t>
            </w:r>
          </w:p>
        </w:tc>
        <w:tc>
          <w:tcPr>
            <w:tcW w:w="2268" w:type="dxa"/>
          </w:tcPr>
          <w:p w14:paraId="79439351" w14:textId="44FCF2D6" w:rsidR="007C4217" w:rsidRDefault="007F6ED4" w:rsidP="007C4217">
            <w:pPr>
              <w:pStyle w:val="Tabelle"/>
            </w:pPr>
            <w:r w:rsidRPr="007F6ED4">
              <w:t>SEK 1</w:t>
            </w:r>
          </w:p>
        </w:tc>
        <w:tc>
          <w:tcPr>
            <w:tcW w:w="5947" w:type="dxa"/>
          </w:tcPr>
          <w:p w14:paraId="30777294" w14:textId="36FCCDB7" w:rsidR="007C4217" w:rsidRDefault="007F6ED4" w:rsidP="007C4217">
            <w:pPr>
              <w:pStyle w:val="Tabelle"/>
            </w:pPr>
            <w:r w:rsidRPr="007F6ED4">
              <w:t>INF PB2 Implementieren, Programmieren, Realisieren, S. 13</w:t>
            </w:r>
          </w:p>
        </w:tc>
      </w:tr>
      <w:tr w:rsidR="007C4217" w14:paraId="41DB057A" w14:textId="77777777" w:rsidTr="00E1562C">
        <w:tc>
          <w:tcPr>
            <w:tcW w:w="846" w:type="dxa"/>
          </w:tcPr>
          <w:p w14:paraId="71E33B1F" w14:textId="20A17912" w:rsidR="007C4217" w:rsidRDefault="007C4217" w:rsidP="007C4217">
            <w:pPr>
              <w:pStyle w:val="Tabelle"/>
            </w:pPr>
            <w:r>
              <w:t>TH</w:t>
            </w:r>
          </w:p>
        </w:tc>
        <w:tc>
          <w:tcPr>
            <w:tcW w:w="2268" w:type="dxa"/>
          </w:tcPr>
          <w:p w14:paraId="355FFB97" w14:textId="37752103" w:rsidR="007C4217" w:rsidRDefault="007C4217" w:rsidP="007C4217">
            <w:pPr>
              <w:pStyle w:val="Tabelle"/>
            </w:pPr>
            <w:r>
              <w:t>SEK</w:t>
            </w:r>
            <w:r w:rsidR="000E7394">
              <w:t xml:space="preserve"> 1</w:t>
            </w:r>
          </w:p>
        </w:tc>
        <w:tc>
          <w:tcPr>
            <w:tcW w:w="5947" w:type="dxa"/>
          </w:tcPr>
          <w:p w14:paraId="3E4395EA" w14:textId="5719E0C7" w:rsidR="007C4217" w:rsidRDefault="007C4217" w:rsidP="007C4217">
            <w:pPr>
              <w:pStyle w:val="Tabelle"/>
            </w:pPr>
            <w:r w:rsidRPr="003858C3">
              <w:t>GS 9/10</w:t>
            </w:r>
            <w:r>
              <w:t xml:space="preserve"> </w:t>
            </w:r>
            <w:r w:rsidRPr="003858C3">
              <w:t>Technik-2.2.3 Untersuchen und Handhaben von Steuerungen und Reglungen (Modellbau), S. 12</w:t>
            </w:r>
            <w:r>
              <w:t xml:space="preserve">; </w:t>
            </w:r>
            <w:r w:rsidRPr="00EB2ECB">
              <w:t>GYM 10</w:t>
            </w:r>
            <w:r>
              <w:t xml:space="preserve"> </w:t>
            </w:r>
            <w:r w:rsidRPr="00EB2ECB">
              <w:t>INF - 5 Modellierung und Problemlösen</w:t>
            </w:r>
          </w:p>
        </w:tc>
      </w:tr>
    </w:tbl>
    <w:p w14:paraId="0C1AC013" w14:textId="77777777" w:rsidR="0036332F" w:rsidRPr="0004739D" w:rsidRDefault="0036332F" w:rsidP="0036332F">
      <w:pPr>
        <w:pStyle w:val="Kategorie"/>
      </w:pPr>
      <w:r w:rsidRPr="00EF323F">
        <w:rPr>
          <w:sz w:val="32"/>
          <w:szCs w:val="24"/>
        </w:rPr>
        <w:lastRenderedPageBreak/>
        <w:t>Anlagen</w:t>
      </w:r>
    </w:p>
    <w:p w14:paraId="79474555" w14:textId="77777777" w:rsidR="0036332F" w:rsidRDefault="003128B9" w:rsidP="009D67FA">
      <w:pPr>
        <w:pStyle w:val="berschrift1"/>
      </w:pPr>
      <w:r>
        <w:t xml:space="preserve">Aufgabe </w:t>
      </w:r>
      <w:r w:rsidR="009D67FA">
        <w:t>3</w:t>
      </w:r>
      <w:r>
        <w:t xml:space="preserve">: </w:t>
      </w:r>
      <w:r w:rsidR="001418C5">
        <w:t>Ampel und Blinklicht</w:t>
      </w:r>
    </w:p>
    <w:p w14:paraId="3E3BC311" w14:textId="77777777" w:rsidR="0036332F" w:rsidRDefault="0036332F" w:rsidP="009C6B9D">
      <w:pPr>
        <w:pStyle w:val="berschrift2"/>
      </w:pPr>
      <w:r>
        <w:t>Er</w:t>
      </w:r>
      <w:r w:rsidR="009C6B9D">
        <w:t xml:space="preserve">forderliches </w:t>
      </w:r>
      <w:r>
        <w:t>Material</w:t>
      </w:r>
    </w:p>
    <w:p w14:paraId="15B74051" w14:textId="77777777" w:rsidR="00CC6A12" w:rsidRPr="009C6B9D" w:rsidRDefault="00D86A62" w:rsidP="00DB6DFB">
      <w:pPr>
        <w:pStyle w:val="AufzhlungTabelle"/>
      </w:pPr>
      <w:r w:rsidRPr="009C6B9D">
        <w:t xml:space="preserve">PC für Programmentwicklung, lokal oder über Web-Schnittstelle. </w:t>
      </w:r>
    </w:p>
    <w:p w14:paraId="322B0E70" w14:textId="77777777" w:rsidR="0036332F" w:rsidRDefault="00D86A62" w:rsidP="00DB6DFB">
      <w:pPr>
        <w:pStyle w:val="AufzhlungTabelle"/>
      </w:pPr>
      <w:r w:rsidRPr="009C6B9D">
        <w:t>USB-Kabel oder BLE-</w:t>
      </w:r>
      <w:r w:rsidR="009C6B9D">
        <w:t xml:space="preserve"> bzw. </w:t>
      </w:r>
      <w:r w:rsidRPr="009C6B9D">
        <w:t>WLAN-</w:t>
      </w:r>
      <w:r w:rsidR="00DB6DFB">
        <w:t>Verbindung</w:t>
      </w:r>
      <w:r w:rsidRPr="009C6B9D">
        <w:t xml:space="preserve"> für die Übertragung des Programms auf den TXT</w:t>
      </w:r>
      <w:r w:rsidR="009C6B9D">
        <w:t>4.0</w:t>
      </w:r>
      <w:r w:rsidRPr="009C6B9D">
        <w:t xml:space="preserve">. </w:t>
      </w:r>
    </w:p>
    <w:p w14:paraId="38D59C34" w14:textId="77777777" w:rsidR="00C3208A" w:rsidRDefault="00C3208A" w:rsidP="00C3208A">
      <w:pPr>
        <w:pStyle w:val="berschrift2"/>
      </w:pPr>
      <w:r>
        <w:t>Weiterführende Informationen</w:t>
      </w:r>
    </w:p>
    <w:p w14:paraId="75D65599" w14:textId="77777777" w:rsidR="00C3208A" w:rsidRDefault="00C3208A" w:rsidP="00C3208A">
      <w:pPr>
        <w:pStyle w:val="Literatur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[1]</w:t>
      </w:r>
      <w:r>
        <w:rPr>
          <w:rFonts w:asciiTheme="minorBidi" w:hAnsiTheme="minorBidi" w:cstheme="minorBidi"/>
        </w:rPr>
        <w:tab/>
        <w:t xml:space="preserve">Online-Diagrammeditor zur Erstellung von Zustandsübergangsdiagrammen (Format </w:t>
      </w:r>
      <w:proofErr w:type="spellStart"/>
      <w:r>
        <w:rPr>
          <w:rFonts w:asciiTheme="minorBidi" w:hAnsiTheme="minorBidi" w:cstheme="minorBidi"/>
        </w:rPr>
        <w:t>drawio</w:t>
      </w:r>
      <w:proofErr w:type="spellEnd"/>
      <w:r>
        <w:rPr>
          <w:rFonts w:asciiTheme="minorBidi" w:hAnsiTheme="minorBidi" w:cstheme="minorBidi"/>
        </w:rPr>
        <w:t xml:space="preserve">): </w:t>
      </w:r>
      <w:hyperlink r:id="rId10" w:history="1">
        <w:r w:rsidRPr="00262BF8">
          <w:rPr>
            <w:rStyle w:val="Hyperlink"/>
            <w:rFonts w:asciiTheme="minorBidi" w:hAnsiTheme="minorBidi" w:cstheme="minorBidi"/>
          </w:rPr>
          <w:t>https://www.diagrammeditor.de/</w:t>
        </w:r>
      </w:hyperlink>
    </w:p>
    <w:sectPr w:rsidR="00C3208A" w:rsidSect="00E96821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type w:val="continuous"/>
      <w:pgSz w:w="11907" w:h="16840" w:code="9"/>
      <w:pgMar w:top="1985" w:right="1418" w:bottom="1418" w:left="1418" w:header="720" w:footer="720" w:gutter="0"/>
      <w:cols w:space="70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EDFA4A" w14:textId="77777777" w:rsidR="00E9519B" w:rsidRDefault="00E9519B">
      <w:r>
        <w:separator/>
      </w:r>
    </w:p>
  </w:endnote>
  <w:endnote w:type="continuationSeparator" w:id="0">
    <w:p w14:paraId="0059823D" w14:textId="77777777" w:rsidR="00E9519B" w:rsidRDefault="00E951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61F55A" w14:textId="77777777" w:rsidR="00877CEE" w:rsidRDefault="00877CEE">
    <w:pPr>
      <w:pStyle w:val="Fuzeile"/>
    </w:pPr>
    <w:r>
      <w:fldChar w:fldCharType="begin"/>
    </w:r>
    <w:r>
      <w:instrText>PAGE   \* MERGEFORMAT</w:instrText>
    </w:r>
    <w:r>
      <w:fldChar w:fldCharType="separate"/>
    </w:r>
    <w:r w:rsidR="0028105E">
      <w:rPr>
        <w:noProof/>
      </w:rPr>
      <w:t>12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19BB51" w14:textId="77777777" w:rsidR="00877CEE" w:rsidRDefault="00877CEE">
    <w:pPr>
      <w:pStyle w:val="Fuzeile"/>
    </w:pPr>
    <w:r>
      <w:tab/>
    </w:r>
    <w:r>
      <w:tab/>
    </w:r>
    <w:r>
      <w:fldChar w:fldCharType="begin"/>
    </w:r>
    <w:r>
      <w:instrText>PAGE   \* MERGEFORMAT</w:instrText>
    </w:r>
    <w:r>
      <w:fldChar w:fldCharType="separate"/>
    </w:r>
    <w:r w:rsidR="006F6F94">
      <w:rPr>
        <w:noProof/>
      </w:rPr>
      <w:t>3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7830E3" w14:textId="77777777" w:rsidR="00605783" w:rsidRDefault="00605783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64593D" w14:textId="77777777" w:rsidR="00E9519B" w:rsidRDefault="00E9519B">
      <w:r>
        <w:separator/>
      </w:r>
    </w:p>
  </w:footnote>
  <w:footnote w:type="continuationSeparator" w:id="0">
    <w:p w14:paraId="06A6A5DA" w14:textId="77777777" w:rsidR="00E9519B" w:rsidRDefault="00E951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B15570" w14:textId="77777777" w:rsidR="00877CEE" w:rsidRDefault="00877CEE" w:rsidP="00E96821">
    <w:pPr>
      <w:pStyle w:val="Kopfzeile"/>
      <w:rPr>
        <w:lang w:val="en-GB"/>
      </w:rPr>
    </w:pPr>
    <w:r w:rsidRPr="00E96821">
      <w:rPr>
        <w:szCs w:val="24"/>
        <w:highlight w:val="yellow"/>
        <w:lang w:val="en-GB"/>
      </w:rPr>
      <w:t>THEMEFELD</w:t>
    </w:r>
    <w:r>
      <w:rPr>
        <w:noProof/>
      </w:rPr>
      <w:t xml:space="preserve"> </w:t>
    </w:r>
    <w:r>
      <w:rPr>
        <w:noProof/>
      </w:rPr>
      <w:tab/>
    </w:r>
    <w:r>
      <w:rPr>
        <w:noProof/>
      </w:rPr>
      <w:tab/>
    </w:r>
    <w:r>
      <w:rPr>
        <w:noProof/>
      </w:rPr>
      <w:drawing>
        <wp:inline distT="0" distB="0" distL="0" distR="0" wp14:anchorId="1A94DE57" wp14:editId="5C22621B">
          <wp:extent cx="2647451" cy="435745"/>
          <wp:effectExtent l="0" t="0" r="635" b="2540"/>
          <wp:docPr id="4" name="Grafik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781656" cy="45783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B6AF27" w14:textId="633D5F03" w:rsidR="00877CEE" w:rsidRPr="00EB4BB7" w:rsidRDefault="00605783" w:rsidP="00605783">
    <w:pPr>
      <w:pStyle w:val="Kopfzeile"/>
      <w:rPr>
        <w:lang w:val="en-US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1066FB39" wp14:editId="59C06BFC">
          <wp:simplePos x="0" y="0"/>
          <wp:positionH relativeFrom="column">
            <wp:posOffset>1854381</wp:posOffset>
          </wp:positionH>
          <wp:positionV relativeFrom="paragraph">
            <wp:posOffset>219471</wp:posOffset>
          </wp:positionV>
          <wp:extent cx="2880000" cy="258896"/>
          <wp:effectExtent l="0" t="0" r="0" b="8255"/>
          <wp:wrapNone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80000" cy="25889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EB4BB7">
      <w:rPr>
        <w:noProof/>
        <w:lang w:val="en-US"/>
      </w:rPr>
      <w:t>ROBOTICS TXT 4.0  Base Set – Sekundarstufe I+II</w:t>
    </w:r>
    <w:r w:rsidRPr="00EB4BB7">
      <w:rPr>
        <w:noProof/>
        <w:lang w:val="en-US"/>
      </w:rPr>
      <w:tab/>
    </w:r>
    <w:r>
      <w:rPr>
        <w:noProof/>
      </w:rPr>
      <w:drawing>
        <wp:inline distT="0" distB="0" distL="0" distR="0" wp14:anchorId="45FB77D1" wp14:editId="5B305B86">
          <wp:extent cx="688320" cy="688320"/>
          <wp:effectExtent l="0" t="0" r="0" b="0"/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688320" cy="68832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F66709" w14:textId="77777777" w:rsidR="00605783" w:rsidRDefault="00605783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921EF6C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E76E36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030BC9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604F7B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0F648D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98E5FC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8303F8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10EEA5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7FC9F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D18C81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FFFFFFFB"/>
    <w:multiLevelType w:val="multilevel"/>
    <w:tmpl w:val="29088AB8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pStyle w:val="berschrift4"/>
      <w:lvlText w:val="%1.%2.%3.%4"/>
      <w:legacy w:legacy="1" w:legacySpace="144" w:legacyIndent="0"/>
      <w:lvlJc w:val="left"/>
    </w:lvl>
    <w:lvl w:ilvl="4">
      <w:start w:val="1"/>
      <w:numFmt w:val="decimal"/>
      <w:pStyle w:val="berschrift5"/>
      <w:lvlText w:val="%1.%2.%3.%4.%5"/>
      <w:legacy w:legacy="1" w:legacySpace="144" w:legacyIndent="0"/>
      <w:lvlJc w:val="left"/>
    </w:lvl>
    <w:lvl w:ilvl="5">
      <w:start w:val="1"/>
      <w:numFmt w:val="decimal"/>
      <w:pStyle w:val="berschrift6"/>
      <w:lvlText w:val="%1.%2.%3.%4.%5.%6"/>
      <w:legacy w:legacy="1" w:legacySpace="144" w:legacyIndent="0"/>
      <w:lvlJc w:val="left"/>
    </w:lvl>
    <w:lvl w:ilvl="6">
      <w:start w:val="1"/>
      <w:numFmt w:val="decimal"/>
      <w:pStyle w:val="berschrift7"/>
      <w:lvlText w:val="%1.%2.%3.%4.%5.%6.%7"/>
      <w:legacy w:legacy="1" w:legacySpace="144" w:legacyIndent="0"/>
      <w:lvlJc w:val="left"/>
    </w:lvl>
    <w:lvl w:ilvl="7">
      <w:start w:val="1"/>
      <w:numFmt w:val="decimal"/>
      <w:pStyle w:val="berschrift8"/>
      <w:lvlText w:val="%1.%2.%3.%4.%5.%6.%7.%8"/>
      <w:legacy w:legacy="1" w:legacySpace="144" w:legacyIndent="0"/>
      <w:lvlJc w:val="left"/>
    </w:lvl>
    <w:lvl w:ilvl="8">
      <w:start w:val="1"/>
      <w:numFmt w:val="decimal"/>
      <w:pStyle w:val="berschrift9"/>
      <w:lvlText w:val="%1.%2.%3.%4.%5.%6.%7.%8.%9"/>
      <w:legacy w:legacy="1" w:legacySpace="144" w:legacyIndent="0"/>
      <w:lvlJc w:val="left"/>
    </w:lvl>
  </w:abstractNum>
  <w:abstractNum w:abstractNumId="11" w15:restartNumberingAfterBreak="0">
    <w:nsid w:val="07404EF3"/>
    <w:multiLevelType w:val="hybridMultilevel"/>
    <w:tmpl w:val="CFAC9A6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7E179AF"/>
    <w:multiLevelType w:val="hybridMultilevel"/>
    <w:tmpl w:val="35101F92"/>
    <w:lvl w:ilvl="0" w:tplc="E4648BF8">
      <w:start w:val="1"/>
      <w:numFmt w:val="bullet"/>
      <w:lvlText w:val=""/>
      <w:lvlJc w:val="left"/>
      <w:pPr>
        <w:tabs>
          <w:tab w:val="num" w:pos="1276"/>
        </w:tabs>
        <w:ind w:left="1276" w:hanging="284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95F2787"/>
    <w:multiLevelType w:val="hybridMultilevel"/>
    <w:tmpl w:val="FB2C5282"/>
    <w:lvl w:ilvl="0" w:tplc="B6CC325A">
      <w:start w:val="1"/>
      <w:numFmt w:val="bullet"/>
      <w:pStyle w:val="Aufzhlung1Ebene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23070ED"/>
    <w:multiLevelType w:val="hybridMultilevel"/>
    <w:tmpl w:val="35405A3A"/>
    <w:lvl w:ilvl="0" w:tplc="C7D019B2">
      <w:start w:val="1"/>
      <w:numFmt w:val="bullet"/>
      <w:lvlText w:val=""/>
      <w:lvlJc w:val="left"/>
      <w:pPr>
        <w:tabs>
          <w:tab w:val="num" w:pos="2552"/>
        </w:tabs>
        <w:ind w:left="2552" w:hanging="284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3583A74"/>
    <w:multiLevelType w:val="hybridMultilevel"/>
    <w:tmpl w:val="7A9AF5C8"/>
    <w:lvl w:ilvl="0" w:tplc="6B82D3C2">
      <w:start w:val="1"/>
      <w:numFmt w:val="bullet"/>
      <w:lvlText w:val=""/>
      <w:lvlJc w:val="left"/>
      <w:pPr>
        <w:tabs>
          <w:tab w:val="num" w:pos="2976"/>
        </w:tabs>
        <w:ind w:left="2977" w:hanging="284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5050D38"/>
    <w:multiLevelType w:val="hybridMultilevel"/>
    <w:tmpl w:val="8CD6686C"/>
    <w:lvl w:ilvl="0" w:tplc="D0DC3B0C">
      <w:start w:val="1"/>
      <w:numFmt w:val="bullet"/>
      <w:lvlText w:val=""/>
      <w:lvlJc w:val="left"/>
      <w:pPr>
        <w:tabs>
          <w:tab w:val="num" w:pos="2127"/>
        </w:tabs>
        <w:ind w:left="2127" w:hanging="284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6A6189F"/>
    <w:multiLevelType w:val="multilevel"/>
    <w:tmpl w:val="31E465EA"/>
    <w:lvl w:ilvl="0">
      <w:start w:val="1"/>
      <w:numFmt w:val="decimal"/>
      <w:isLgl/>
      <w:lvlText w:val="§ %1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1">
      <w:start w:val="1"/>
      <w:numFmt w:val="decimal"/>
      <w:lvlText w:val="§ 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8" w15:restartNumberingAfterBreak="0">
    <w:nsid w:val="2312223B"/>
    <w:multiLevelType w:val="hybridMultilevel"/>
    <w:tmpl w:val="75107D5A"/>
    <w:lvl w:ilvl="0" w:tplc="6B58980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3D1460D"/>
    <w:multiLevelType w:val="multilevel"/>
    <w:tmpl w:val="04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0" w15:restartNumberingAfterBreak="0">
    <w:nsid w:val="24935628"/>
    <w:multiLevelType w:val="hybridMultilevel"/>
    <w:tmpl w:val="8B969B9E"/>
    <w:lvl w:ilvl="0" w:tplc="B1F0CB3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9027F8"/>
    <w:multiLevelType w:val="singleLevel"/>
    <w:tmpl w:val="A956B3B2"/>
    <w:lvl w:ilvl="0">
      <w:start w:val="1"/>
      <w:numFmt w:val="bullet"/>
      <w:pStyle w:val="AufzhlungTabelle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42824764"/>
    <w:multiLevelType w:val="multilevel"/>
    <w:tmpl w:val="04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3" w15:restartNumberingAfterBreak="0">
    <w:nsid w:val="4465191C"/>
    <w:multiLevelType w:val="multilevel"/>
    <w:tmpl w:val="B92E994C"/>
    <w:lvl w:ilvl="0">
      <w:start w:val="1"/>
      <w:numFmt w:val="lowerLetter"/>
      <w:lvlText w:val="(%1)"/>
      <w:lvlJc w:val="left"/>
      <w:pPr>
        <w:tabs>
          <w:tab w:val="num" w:pos="794"/>
        </w:tabs>
        <w:ind w:left="794" w:hanging="397"/>
      </w:pPr>
      <w:rPr>
        <w:rFonts w:ascii="Arial" w:hAnsi="Arial" w:hint="default"/>
        <w:sz w:val="22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24" w15:restartNumberingAfterBreak="0">
    <w:nsid w:val="51560F86"/>
    <w:multiLevelType w:val="multilevel"/>
    <w:tmpl w:val="05D89D84"/>
    <w:lvl w:ilvl="0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ascii="Arial" w:hAnsi="Arial" w:hint="default"/>
        <w:sz w:val="22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25" w15:restartNumberingAfterBreak="0">
    <w:nsid w:val="567D3144"/>
    <w:multiLevelType w:val="hybridMultilevel"/>
    <w:tmpl w:val="878EBD30"/>
    <w:lvl w:ilvl="0" w:tplc="5EC6313E">
      <w:start w:val="1"/>
      <w:numFmt w:val="bullet"/>
      <w:pStyle w:val="Aufzhlung2Ebene"/>
      <w:lvlText w:val=""/>
      <w:lvlJc w:val="left"/>
      <w:pPr>
        <w:tabs>
          <w:tab w:val="num" w:pos="851"/>
        </w:tabs>
        <w:ind w:left="851" w:hanging="284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26B4763"/>
    <w:multiLevelType w:val="multilevel"/>
    <w:tmpl w:val="04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7" w15:restartNumberingAfterBreak="0">
    <w:nsid w:val="748F5681"/>
    <w:multiLevelType w:val="multilevel"/>
    <w:tmpl w:val="D6C28C7E"/>
    <w:lvl w:ilvl="0">
      <w:start w:val="1"/>
      <w:numFmt w:val="decimal"/>
      <w:lvlText w:val="(%1)"/>
      <w:lvlJc w:val="left"/>
      <w:pPr>
        <w:tabs>
          <w:tab w:val="num" w:pos="397"/>
        </w:tabs>
        <w:ind w:left="0" w:firstLine="0"/>
      </w:pPr>
      <w:rPr>
        <w:rFonts w:ascii="Arial" w:hAnsi="Arial" w:hint="default"/>
        <w:sz w:val="22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28" w15:restartNumberingAfterBreak="0">
    <w:nsid w:val="7DE46826"/>
    <w:multiLevelType w:val="hybridMultilevel"/>
    <w:tmpl w:val="C0366DA0"/>
    <w:lvl w:ilvl="0" w:tplc="241EDA56">
      <w:start w:val="1"/>
      <w:numFmt w:val="bullet"/>
      <w:lvlText w:val=""/>
      <w:lvlJc w:val="left"/>
      <w:pPr>
        <w:tabs>
          <w:tab w:val="num" w:pos="1702"/>
        </w:tabs>
        <w:ind w:left="1702" w:hanging="284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0"/>
  </w:num>
  <w:num w:numId="3">
    <w:abstractNumId w:val="10"/>
  </w:num>
  <w:num w:numId="4">
    <w:abstractNumId w:val="10"/>
  </w:num>
  <w:num w:numId="5">
    <w:abstractNumId w:val="10"/>
  </w:num>
  <w:num w:numId="6">
    <w:abstractNumId w:val="10"/>
  </w:num>
  <w:num w:numId="7">
    <w:abstractNumId w:val="10"/>
  </w:num>
  <w:num w:numId="8">
    <w:abstractNumId w:val="10"/>
  </w:num>
  <w:num w:numId="9">
    <w:abstractNumId w:val="10"/>
  </w:num>
  <w:num w:numId="10">
    <w:abstractNumId w:val="10"/>
  </w:num>
  <w:num w:numId="11">
    <w:abstractNumId w:val="13"/>
  </w:num>
  <w:num w:numId="12">
    <w:abstractNumId w:val="25"/>
  </w:num>
  <w:num w:numId="13">
    <w:abstractNumId w:val="12"/>
  </w:num>
  <w:num w:numId="14">
    <w:abstractNumId w:val="28"/>
  </w:num>
  <w:num w:numId="15">
    <w:abstractNumId w:val="16"/>
  </w:num>
  <w:num w:numId="16">
    <w:abstractNumId w:val="14"/>
  </w:num>
  <w:num w:numId="17">
    <w:abstractNumId w:val="15"/>
  </w:num>
  <w:num w:numId="18">
    <w:abstractNumId w:val="17"/>
  </w:num>
  <w:num w:numId="19">
    <w:abstractNumId w:val="27"/>
  </w:num>
  <w:num w:numId="20">
    <w:abstractNumId w:val="24"/>
  </w:num>
  <w:num w:numId="21">
    <w:abstractNumId w:val="23"/>
  </w:num>
  <w:num w:numId="22">
    <w:abstractNumId w:val="18"/>
  </w:num>
  <w:num w:numId="23">
    <w:abstractNumId w:val="20"/>
  </w:num>
  <w:num w:numId="24">
    <w:abstractNumId w:val="19"/>
  </w:num>
  <w:num w:numId="25">
    <w:abstractNumId w:val="22"/>
  </w:num>
  <w:num w:numId="26">
    <w:abstractNumId w:val="26"/>
  </w:num>
  <w:num w:numId="27">
    <w:abstractNumId w:val="9"/>
  </w:num>
  <w:num w:numId="28">
    <w:abstractNumId w:val="7"/>
  </w:num>
  <w:num w:numId="29">
    <w:abstractNumId w:val="6"/>
  </w:num>
  <w:num w:numId="30">
    <w:abstractNumId w:val="5"/>
  </w:num>
  <w:num w:numId="31">
    <w:abstractNumId w:val="4"/>
  </w:num>
  <w:num w:numId="32">
    <w:abstractNumId w:val="8"/>
  </w:num>
  <w:num w:numId="33">
    <w:abstractNumId w:val="3"/>
  </w:num>
  <w:num w:numId="34">
    <w:abstractNumId w:val="2"/>
  </w:num>
  <w:num w:numId="35">
    <w:abstractNumId w:val="1"/>
  </w:num>
  <w:num w:numId="36">
    <w:abstractNumId w:val="0"/>
  </w:num>
  <w:num w:numId="37">
    <w:abstractNumId w:val="11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intFractionalCharacterWidth/>
  <w:activeWritingStyle w:appName="MSWord" w:lang="en-GB" w:vendorID="64" w:dllVersion="5" w:nlCheck="1" w:checkStyle="1"/>
  <w:activeWritingStyle w:appName="MSWord" w:lang="de-DE" w:vendorID="64" w:dllVersion="6" w:nlCheck="1" w:checkStyle="1"/>
  <w:activeWritingStyle w:appName="MSWord" w:lang="en-GB" w:vendorID="64" w:dllVersion="6" w:nlCheck="1" w:checkStyle="1"/>
  <w:activeWritingStyle w:appName="MSWord" w:lang="de-DE" w:vendorID="64" w:dllVersion="0" w:nlCheck="1" w:checkStyle="0"/>
  <w:activeWritingStyle w:appName="MSWord" w:lang="en-GB" w:vendorID="64" w:dllVersion="0" w:nlCheck="1" w:checkStyle="0"/>
  <w:activeWritingStyle w:appName="MSWord" w:lang="en-US" w:vendorID="64" w:dllVersion="0" w:nlCheck="1" w:checkStyle="0"/>
  <w:activeWritingStyle w:appName="MSWord" w:lang="de-DE" w:vendorID="9" w:dllVersion="512" w:checkStyle="1"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9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5676"/>
    <w:rsid w:val="00000597"/>
    <w:rsid w:val="00015DCF"/>
    <w:rsid w:val="000173AE"/>
    <w:rsid w:val="00022F11"/>
    <w:rsid w:val="0002512F"/>
    <w:rsid w:val="000325E4"/>
    <w:rsid w:val="0003721F"/>
    <w:rsid w:val="0004739D"/>
    <w:rsid w:val="00047CC3"/>
    <w:rsid w:val="00051787"/>
    <w:rsid w:val="0005193D"/>
    <w:rsid w:val="000656BD"/>
    <w:rsid w:val="000722C8"/>
    <w:rsid w:val="000764B6"/>
    <w:rsid w:val="000768BA"/>
    <w:rsid w:val="000800CF"/>
    <w:rsid w:val="00083EE8"/>
    <w:rsid w:val="000A14B0"/>
    <w:rsid w:val="000A58E5"/>
    <w:rsid w:val="000B0025"/>
    <w:rsid w:val="000C0C66"/>
    <w:rsid w:val="000D0BC4"/>
    <w:rsid w:val="000D3717"/>
    <w:rsid w:val="000D7297"/>
    <w:rsid w:val="000E3792"/>
    <w:rsid w:val="000E7394"/>
    <w:rsid w:val="000F05B0"/>
    <w:rsid w:val="000F7641"/>
    <w:rsid w:val="000F7CFD"/>
    <w:rsid w:val="001064D3"/>
    <w:rsid w:val="00107EF8"/>
    <w:rsid w:val="00111235"/>
    <w:rsid w:val="00115F2E"/>
    <w:rsid w:val="0012561E"/>
    <w:rsid w:val="001278F5"/>
    <w:rsid w:val="00136823"/>
    <w:rsid w:val="001418C5"/>
    <w:rsid w:val="0014583C"/>
    <w:rsid w:val="00150FB2"/>
    <w:rsid w:val="00151176"/>
    <w:rsid w:val="00165F39"/>
    <w:rsid w:val="0017296D"/>
    <w:rsid w:val="00180444"/>
    <w:rsid w:val="00190988"/>
    <w:rsid w:val="0019251C"/>
    <w:rsid w:val="001A449E"/>
    <w:rsid w:val="001A684F"/>
    <w:rsid w:val="001A7224"/>
    <w:rsid w:val="001B325C"/>
    <w:rsid w:val="001B764B"/>
    <w:rsid w:val="001D1C2A"/>
    <w:rsid w:val="001D5676"/>
    <w:rsid w:val="001D69C8"/>
    <w:rsid w:val="001E3079"/>
    <w:rsid w:val="001E6344"/>
    <w:rsid w:val="001E6448"/>
    <w:rsid w:val="001E67A0"/>
    <w:rsid w:val="001F17D2"/>
    <w:rsid w:val="001F4F66"/>
    <w:rsid w:val="001F769C"/>
    <w:rsid w:val="00201122"/>
    <w:rsid w:val="00204678"/>
    <w:rsid w:val="002046AD"/>
    <w:rsid w:val="00205E7E"/>
    <w:rsid w:val="002135B3"/>
    <w:rsid w:val="00217A7E"/>
    <w:rsid w:val="002323C1"/>
    <w:rsid w:val="002406B5"/>
    <w:rsid w:val="00241577"/>
    <w:rsid w:val="00247250"/>
    <w:rsid w:val="00251174"/>
    <w:rsid w:val="002538B3"/>
    <w:rsid w:val="0026611F"/>
    <w:rsid w:val="00271932"/>
    <w:rsid w:val="00271A2E"/>
    <w:rsid w:val="002738AD"/>
    <w:rsid w:val="00274DDA"/>
    <w:rsid w:val="00280D4B"/>
    <w:rsid w:val="0028105E"/>
    <w:rsid w:val="00282294"/>
    <w:rsid w:val="00285278"/>
    <w:rsid w:val="0028590F"/>
    <w:rsid w:val="002A22E6"/>
    <w:rsid w:val="002A5084"/>
    <w:rsid w:val="002A69BD"/>
    <w:rsid w:val="002B051B"/>
    <w:rsid w:val="002D0767"/>
    <w:rsid w:val="002D3AB9"/>
    <w:rsid w:val="002D3EE9"/>
    <w:rsid w:val="002E1AAA"/>
    <w:rsid w:val="002E78C1"/>
    <w:rsid w:val="002F099E"/>
    <w:rsid w:val="003024E6"/>
    <w:rsid w:val="00302C0E"/>
    <w:rsid w:val="003100A9"/>
    <w:rsid w:val="00311190"/>
    <w:rsid w:val="003128B9"/>
    <w:rsid w:val="00323B3E"/>
    <w:rsid w:val="00323C22"/>
    <w:rsid w:val="00323D2C"/>
    <w:rsid w:val="00341FA6"/>
    <w:rsid w:val="00342916"/>
    <w:rsid w:val="0035076B"/>
    <w:rsid w:val="003516C2"/>
    <w:rsid w:val="0035785D"/>
    <w:rsid w:val="003612D5"/>
    <w:rsid w:val="0036332F"/>
    <w:rsid w:val="00363EE2"/>
    <w:rsid w:val="00383D6D"/>
    <w:rsid w:val="00384F22"/>
    <w:rsid w:val="003859EA"/>
    <w:rsid w:val="00385F80"/>
    <w:rsid w:val="00385FA3"/>
    <w:rsid w:val="003937D3"/>
    <w:rsid w:val="003A4AD2"/>
    <w:rsid w:val="003A705F"/>
    <w:rsid w:val="003B0332"/>
    <w:rsid w:val="003C1EF0"/>
    <w:rsid w:val="003C382C"/>
    <w:rsid w:val="003D0688"/>
    <w:rsid w:val="003D5BEC"/>
    <w:rsid w:val="003D6899"/>
    <w:rsid w:val="003E6967"/>
    <w:rsid w:val="003F4669"/>
    <w:rsid w:val="003F4A96"/>
    <w:rsid w:val="004012C1"/>
    <w:rsid w:val="00407710"/>
    <w:rsid w:val="0041184C"/>
    <w:rsid w:val="00413E03"/>
    <w:rsid w:val="004218BA"/>
    <w:rsid w:val="00433E60"/>
    <w:rsid w:val="00434525"/>
    <w:rsid w:val="00435EA1"/>
    <w:rsid w:val="004377CB"/>
    <w:rsid w:val="00442A15"/>
    <w:rsid w:val="00455455"/>
    <w:rsid w:val="00472E75"/>
    <w:rsid w:val="00476D4B"/>
    <w:rsid w:val="00482CE6"/>
    <w:rsid w:val="00494F24"/>
    <w:rsid w:val="004B754D"/>
    <w:rsid w:val="004B7983"/>
    <w:rsid w:val="004C138F"/>
    <w:rsid w:val="004C5167"/>
    <w:rsid w:val="004C607D"/>
    <w:rsid w:val="004D2ABB"/>
    <w:rsid w:val="004D2E5B"/>
    <w:rsid w:val="004D5672"/>
    <w:rsid w:val="004D713B"/>
    <w:rsid w:val="004E2EEA"/>
    <w:rsid w:val="004F6D89"/>
    <w:rsid w:val="004F7A0B"/>
    <w:rsid w:val="00514710"/>
    <w:rsid w:val="00520F5C"/>
    <w:rsid w:val="00541261"/>
    <w:rsid w:val="00543BE7"/>
    <w:rsid w:val="00573ACB"/>
    <w:rsid w:val="00576668"/>
    <w:rsid w:val="005771A4"/>
    <w:rsid w:val="00591572"/>
    <w:rsid w:val="005940DF"/>
    <w:rsid w:val="00595245"/>
    <w:rsid w:val="005A056E"/>
    <w:rsid w:val="005A1F58"/>
    <w:rsid w:val="005A31EC"/>
    <w:rsid w:val="005A49AD"/>
    <w:rsid w:val="005A5578"/>
    <w:rsid w:val="005D2CD9"/>
    <w:rsid w:val="005E57C1"/>
    <w:rsid w:val="005F49A4"/>
    <w:rsid w:val="005F5B46"/>
    <w:rsid w:val="005F6FD5"/>
    <w:rsid w:val="005F7EED"/>
    <w:rsid w:val="00604863"/>
    <w:rsid w:val="00605783"/>
    <w:rsid w:val="006123A0"/>
    <w:rsid w:val="006158A5"/>
    <w:rsid w:val="00617174"/>
    <w:rsid w:val="00617BB0"/>
    <w:rsid w:val="00630867"/>
    <w:rsid w:val="00631B87"/>
    <w:rsid w:val="00632C08"/>
    <w:rsid w:val="0063355C"/>
    <w:rsid w:val="00633EF6"/>
    <w:rsid w:val="00643E62"/>
    <w:rsid w:val="006501CF"/>
    <w:rsid w:val="006618BE"/>
    <w:rsid w:val="006705D1"/>
    <w:rsid w:val="006735F3"/>
    <w:rsid w:val="006A32D0"/>
    <w:rsid w:val="006B181A"/>
    <w:rsid w:val="006B5425"/>
    <w:rsid w:val="006C14DA"/>
    <w:rsid w:val="006C41F8"/>
    <w:rsid w:val="006E122C"/>
    <w:rsid w:val="006E3468"/>
    <w:rsid w:val="006E5040"/>
    <w:rsid w:val="006E5EA8"/>
    <w:rsid w:val="006E72F4"/>
    <w:rsid w:val="006E7F1D"/>
    <w:rsid w:val="006F1E9C"/>
    <w:rsid w:val="006F6F94"/>
    <w:rsid w:val="00706578"/>
    <w:rsid w:val="00707056"/>
    <w:rsid w:val="00712BE5"/>
    <w:rsid w:val="00713BC0"/>
    <w:rsid w:val="00716839"/>
    <w:rsid w:val="007303E2"/>
    <w:rsid w:val="00730B72"/>
    <w:rsid w:val="007326D0"/>
    <w:rsid w:val="00740F26"/>
    <w:rsid w:val="00746124"/>
    <w:rsid w:val="00747754"/>
    <w:rsid w:val="007622A5"/>
    <w:rsid w:val="00781597"/>
    <w:rsid w:val="00782ED3"/>
    <w:rsid w:val="007852C6"/>
    <w:rsid w:val="00787F52"/>
    <w:rsid w:val="00792E95"/>
    <w:rsid w:val="007A2EA9"/>
    <w:rsid w:val="007A7500"/>
    <w:rsid w:val="007B031B"/>
    <w:rsid w:val="007B2084"/>
    <w:rsid w:val="007B2DB2"/>
    <w:rsid w:val="007B3659"/>
    <w:rsid w:val="007B6235"/>
    <w:rsid w:val="007C282A"/>
    <w:rsid w:val="007C4217"/>
    <w:rsid w:val="007D78D1"/>
    <w:rsid w:val="007D7F3D"/>
    <w:rsid w:val="007E05F7"/>
    <w:rsid w:val="007E3AA1"/>
    <w:rsid w:val="007F41DA"/>
    <w:rsid w:val="007F6ED4"/>
    <w:rsid w:val="00802600"/>
    <w:rsid w:val="00805C2F"/>
    <w:rsid w:val="00817D41"/>
    <w:rsid w:val="00820994"/>
    <w:rsid w:val="008333A8"/>
    <w:rsid w:val="00835C38"/>
    <w:rsid w:val="00837131"/>
    <w:rsid w:val="00842A30"/>
    <w:rsid w:val="00845F6A"/>
    <w:rsid w:val="00846456"/>
    <w:rsid w:val="00851230"/>
    <w:rsid w:val="00852E19"/>
    <w:rsid w:val="00853009"/>
    <w:rsid w:val="008608D1"/>
    <w:rsid w:val="00864063"/>
    <w:rsid w:val="00871348"/>
    <w:rsid w:val="00877CEE"/>
    <w:rsid w:val="00893D00"/>
    <w:rsid w:val="008963B8"/>
    <w:rsid w:val="00897918"/>
    <w:rsid w:val="008A4F71"/>
    <w:rsid w:val="008A620F"/>
    <w:rsid w:val="008B4844"/>
    <w:rsid w:val="008B4946"/>
    <w:rsid w:val="008B63FA"/>
    <w:rsid w:val="008C3CAB"/>
    <w:rsid w:val="008D6712"/>
    <w:rsid w:val="008E2C4A"/>
    <w:rsid w:val="008E43BD"/>
    <w:rsid w:val="008F3397"/>
    <w:rsid w:val="008F33A0"/>
    <w:rsid w:val="00906F27"/>
    <w:rsid w:val="009070DC"/>
    <w:rsid w:val="00907FB7"/>
    <w:rsid w:val="009201E8"/>
    <w:rsid w:val="009202FB"/>
    <w:rsid w:val="009203DC"/>
    <w:rsid w:val="0093224F"/>
    <w:rsid w:val="00937B5D"/>
    <w:rsid w:val="00945F8D"/>
    <w:rsid w:val="00946EE1"/>
    <w:rsid w:val="00965E72"/>
    <w:rsid w:val="00981AA1"/>
    <w:rsid w:val="00981D89"/>
    <w:rsid w:val="0098265E"/>
    <w:rsid w:val="00994A3A"/>
    <w:rsid w:val="00994BF9"/>
    <w:rsid w:val="009972A6"/>
    <w:rsid w:val="009A25AA"/>
    <w:rsid w:val="009A6161"/>
    <w:rsid w:val="009C33A1"/>
    <w:rsid w:val="009C354D"/>
    <w:rsid w:val="009C52DC"/>
    <w:rsid w:val="009C68DF"/>
    <w:rsid w:val="009C6B9D"/>
    <w:rsid w:val="009C7355"/>
    <w:rsid w:val="009D4B29"/>
    <w:rsid w:val="009D67FA"/>
    <w:rsid w:val="009E6D4A"/>
    <w:rsid w:val="009F0679"/>
    <w:rsid w:val="009F3A49"/>
    <w:rsid w:val="00A00A70"/>
    <w:rsid w:val="00A15743"/>
    <w:rsid w:val="00A23D81"/>
    <w:rsid w:val="00A304DD"/>
    <w:rsid w:val="00A30A31"/>
    <w:rsid w:val="00A33BF2"/>
    <w:rsid w:val="00A37375"/>
    <w:rsid w:val="00A53FC0"/>
    <w:rsid w:val="00A56BA7"/>
    <w:rsid w:val="00A6360F"/>
    <w:rsid w:val="00A65482"/>
    <w:rsid w:val="00A655F1"/>
    <w:rsid w:val="00A7178B"/>
    <w:rsid w:val="00A77C0C"/>
    <w:rsid w:val="00A8531E"/>
    <w:rsid w:val="00A86796"/>
    <w:rsid w:val="00A90946"/>
    <w:rsid w:val="00AA1A82"/>
    <w:rsid w:val="00AB189E"/>
    <w:rsid w:val="00AC0D20"/>
    <w:rsid w:val="00AC5E5A"/>
    <w:rsid w:val="00AC6B0C"/>
    <w:rsid w:val="00AD5E38"/>
    <w:rsid w:val="00AE0F63"/>
    <w:rsid w:val="00AE3041"/>
    <w:rsid w:val="00AE7717"/>
    <w:rsid w:val="00AF0DA6"/>
    <w:rsid w:val="00AF1AA7"/>
    <w:rsid w:val="00AF1FD5"/>
    <w:rsid w:val="00AF3FBE"/>
    <w:rsid w:val="00AF649B"/>
    <w:rsid w:val="00B003D5"/>
    <w:rsid w:val="00B07DDD"/>
    <w:rsid w:val="00B101CA"/>
    <w:rsid w:val="00B13727"/>
    <w:rsid w:val="00B22634"/>
    <w:rsid w:val="00B27E9E"/>
    <w:rsid w:val="00B344E0"/>
    <w:rsid w:val="00B3559F"/>
    <w:rsid w:val="00B45931"/>
    <w:rsid w:val="00B479B8"/>
    <w:rsid w:val="00B47FAB"/>
    <w:rsid w:val="00B501D5"/>
    <w:rsid w:val="00B50EDC"/>
    <w:rsid w:val="00B51A52"/>
    <w:rsid w:val="00B61D2A"/>
    <w:rsid w:val="00B64E9D"/>
    <w:rsid w:val="00B658A1"/>
    <w:rsid w:val="00B65E65"/>
    <w:rsid w:val="00B76AD1"/>
    <w:rsid w:val="00B820A9"/>
    <w:rsid w:val="00B92265"/>
    <w:rsid w:val="00B93F9E"/>
    <w:rsid w:val="00B94AF4"/>
    <w:rsid w:val="00BA3B22"/>
    <w:rsid w:val="00BB3A6C"/>
    <w:rsid w:val="00BC6850"/>
    <w:rsid w:val="00BD239F"/>
    <w:rsid w:val="00BD27A4"/>
    <w:rsid w:val="00BD40EC"/>
    <w:rsid w:val="00BF2997"/>
    <w:rsid w:val="00BF56BF"/>
    <w:rsid w:val="00BF665D"/>
    <w:rsid w:val="00C03CEB"/>
    <w:rsid w:val="00C17CA0"/>
    <w:rsid w:val="00C3208A"/>
    <w:rsid w:val="00C35FA3"/>
    <w:rsid w:val="00C51E9C"/>
    <w:rsid w:val="00C638FB"/>
    <w:rsid w:val="00C64AEF"/>
    <w:rsid w:val="00C66F6A"/>
    <w:rsid w:val="00C67E66"/>
    <w:rsid w:val="00C76238"/>
    <w:rsid w:val="00C76E8D"/>
    <w:rsid w:val="00C77468"/>
    <w:rsid w:val="00C81A89"/>
    <w:rsid w:val="00C85E15"/>
    <w:rsid w:val="00C87168"/>
    <w:rsid w:val="00C923B1"/>
    <w:rsid w:val="00CA31C2"/>
    <w:rsid w:val="00CA34F3"/>
    <w:rsid w:val="00CB28D8"/>
    <w:rsid w:val="00CB2C4F"/>
    <w:rsid w:val="00CB38F5"/>
    <w:rsid w:val="00CB7495"/>
    <w:rsid w:val="00CC2E37"/>
    <w:rsid w:val="00CC6A12"/>
    <w:rsid w:val="00CC6F83"/>
    <w:rsid w:val="00CC72FA"/>
    <w:rsid w:val="00CD0A93"/>
    <w:rsid w:val="00CD17AC"/>
    <w:rsid w:val="00CD258D"/>
    <w:rsid w:val="00CD5D7E"/>
    <w:rsid w:val="00CE1A3F"/>
    <w:rsid w:val="00CF021F"/>
    <w:rsid w:val="00CF05A2"/>
    <w:rsid w:val="00CF31E7"/>
    <w:rsid w:val="00CF5EF7"/>
    <w:rsid w:val="00CF6149"/>
    <w:rsid w:val="00D01E7E"/>
    <w:rsid w:val="00D07A14"/>
    <w:rsid w:val="00D247B8"/>
    <w:rsid w:val="00D462A8"/>
    <w:rsid w:val="00D6676D"/>
    <w:rsid w:val="00D805C6"/>
    <w:rsid w:val="00D83D7F"/>
    <w:rsid w:val="00D85B1D"/>
    <w:rsid w:val="00D8647C"/>
    <w:rsid w:val="00D86A62"/>
    <w:rsid w:val="00D94C19"/>
    <w:rsid w:val="00D9536D"/>
    <w:rsid w:val="00DA0436"/>
    <w:rsid w:val="00DA5B0E"/>
    <w:rsid w:val="00DB1666"/>
    <w:rsid w:val="00DB19D8"/>
    <w:rsid w:val="00DB6DFB"/>
    <w:rsid w:val="00DD3EDD"/>
    <w:rsid w:val="00DE2CE3"/>
    <w:rsid w:val="00DE6379"/>
    <w:rsid w:val="00DE69CA"/>
    <w:rsid w:val="00DF11EF"/>
    <w:rsid w:val="00E00F64"/>
    <w:rsid w:val="00E10555"/>
    <w:rsid w:val="00E10AED"/>
    <w:rsid w:val="00E1381D"/>
    <w:rsid w:val="00E140C9"/>
    <w:rsid w:val="00E143A9"/>
    <w:rsid w:val="00E1562C"/>
    <w:rsid w:val="00E1735C"/>
    <w:rsid w:val="00E173E1"/>
    <w:rsid w:val="00E21D5A"/>
    <w:rsid w:val="00E43C39"/>
    <w:rsid w:val="00E50910"/>
    <w:rsid w:val="00E56803"/>
    <w:rsid w:val="00E72F37"/>
    <w:rsid w:val="00E7622D"/>
    <w:rsid w:val="00E81DF1"/>
    <w:rsid w:val="00E8260F"/>
    <w:rsid w:val="00E82918"/>
    <w:rsid w:val="00E85779"/>
    <w:rsid w:val="00E8709C"/>
    <w:rsid w:val="00E9519B"/>
    <w:rsid w:val="00E96821"/>
    <w:rsid w:val="00EA3AD3"/>
    <w:rsid w:val="00EB2ECD"/>
    <w:rsid w:val="00EB4BB7"/>
    <w:rsid w:val="00EB5CCE"/>
    <w:rsid w:val="00EB79A7"/>
    <w:rsid w:val="00EC0F53"/>
    <w:rsid w:val="00EC1DCF"/>
    <w:rsid w:val="00ED4B03"/>
    <w:rsid w:val="00ED4ED4"/>
    <w:rsid w:val="00EE586D"/>
    <w:rsid w:val="00EF323F"/>
    <w:rsid w:val="00EF6673"/>
    <w:rsid w:val="00F3018F"/>
    <w:rsid w:val="00F328E1"/>
    <w:rsid w:val="00F3420A"/>
    <w:rsid w:val="00F3608F"/>
    <w:rsid w:val="00F40987"/>
    <w:rsid w:val="00F40AB1"/>
    <w:rsid w:val="00F42642"/>
    <w:rsid w:val="00F55307"/>
    <w:rsid w:val="00F55FDE"/>
    <w:rsid w:val="00F57954"/>
    <w:rsid w:val="00F62571"/>
    <w:rsid w:val="00F62E63"/>
    <w:rsid w:val="00F62E7D"/>
    <w:rsid w:val="00F63B09"/>
    <w:rsid w:val="00F64A14"/>
    <w:rsid w:val="00F66B5F"/>
    <w:rsid w:val="00F66F76"/>
    <w:rsid w:val="00F70A51"/>
    <w:rsid w:val="00F7267E"/>
    <w:rsid w:val="00F7716E"/>
    <w:rsid w:val="00F96926"/>
    <w:rsid w:val="00FB0D10"/>
    <w:rsid w:val="00FB23E2"/>
    <w:rsid w:val="00FB4130"/>
    <w:rsid w:val="00FB51B5"/>
    <w:rsid w:val="00FB7830"/>
    <w:rsid w:val="00FC135F"/>
    <w:rsid w:val="00FF7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190C308"/>
  <w15:chartTrackingRefBased/>
  <w15:docId w15:val="{FDDCF367-EB90-4DBE-A50D-EEF89556F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A37375"/>
    <w:pPr>
      <w:spacing w:after="120"/>
      <w:jc w:val="both"/>
    </w:pPr>
    <w:rPr>
      <w:sz w:val="24"/>
    </w:rPr>
  </w:style>
  <w:style w:type="paragraph" w:styleId="berschrift1">
    <w:name w:val="heading 1"/>
    <w:basedOn w:val="Standard"/>
    <w:next w:val="Autor"/>
    <w:link w:val="berschrift1Zchn"/>
    <w:autoRedefine/>
    <w:qFormat/>
    <w:rsid w:val="00CC6F83"/>
    <w:pPr>
      <w:keepNext/>
      <w:keepLines/>
      <w:spacing w:after="480"/>
      <w:jc w:val="left"/>
      <w:outlineLvl w:val="0"/>
    </w:pPr>
    <w:rPr>
      <w:rFonts w:ascii="Arial" w:hAnsi="Arial"/>
      <w:bCs/>
      <w:sz w:val="32"/>
      <w:szCs w:val="16"/>
    </w:rPr>
  </w:style>
  <w:style w:type="paragraph" w:styleId="berschrift2">
    <w:name w:val="heading 2"/>
    <w:basedOn w:val="berschrift1"/>
    <w:next w:val="Standard"/>
    <w:qFormat/>
    <w:rsid w:val="00D805C6"/>
    <w:pPr>
      <w:spacing w:before="120" w:after="120"/>
      <w:outlineLvl w:val="1"/>
    </w:pPr>
    <w:rPr>
      <w:sz w:val="28"/>
    </w:rPr>
  </w:style>
  <w:style w:type="paragraph" w:styleId="berschrift3">
    <w:name w:val="heading 3"/>
    <w:basedOn w:val="berschrift2"/>
    <w:next w:val="Standard"/>
    <w:autoRedefine/>
    <w:qFormat/>
    <w:rsid w:val="00573ACB"/>
    <w:pPr>
      <w:outlineLvl w:val="2"/>
    </w:pPr>
    <w:rPr>
      <w:i/>
      <w:sz w:val="24"/>
    </w:rPr>
  </w:style>
  <w:style w:type="paragraph" w:styleId="berschrift4">
    <w:name w:val="heading 4"/>
    <w:basedOn w:val="berschrift3"/>
    <w:next w:val="Standard"/>
    <w:qFormat/>
    <w:pPr>
      <w:numPr>
        <w:ilvl w:val="3"/>
        <w:numId w:val="5"/>
      </w:numPr>
      <w:outlineLvl w:val="3"/>
    </w:pPr>
  </w:style>
  <w:style w:type="paragraph" w:styleId="berschrift5">
    <w:name w:val="heading 5"/>
    <w:basedOn w:val="berschrift4"/>
    <w:next w:val="Standard"/>
    <w:qFormat/>
    <w:pPr>
      <w:numPr>
        <w:ilvl w:val="4"/>
        <w:numId w:val="6"/>
      </w:numPr>
      <w:ind w:left="1134" w:hanging="1134"/>
      <w:outlineLvl w:val="4"/>
    </w:pPr>
    <w:rPr>
      <w:sz w:val="22"/>
    </w:rPr>
  </w:style>
  <w:style w:type="paragraph" w:styleId="berschrift6">
    <w:name w:val="heading 6"/>
    <w:basedOn w:val="berschrift5"/>
    <w:next w:val="Standard"/>
    <w:qFormat/>
    <w:pPr>
      <w:numPr>
        <w:ilvl w:val="5"/>
        <w:numId w:val="7"/>
      </w:numPr>
      <w:ind w:left="1418" w:hanging="1418"/>
      <w:outlineLvl w:val="5"/>
    </w:pPr>
  </w:style>
  <w:style w:type="paragraph" w:styleId="berschrift7">
    <w:name w:val="heading 7"/>
    <w:basedOn w:val="berschrift6"/>
    <w:next w:val="Standard"/>
    <w:qFormat/>
    <w:pPr>
      <w:numPr>
        <w:ilvl w:val="6"/>
        <w:numId w:val="8"/>
      </w:numPr>
      <w:ind w:left="1701" w:hanging="1701"/>
      <w:outlineLvl w:val="6"/>
    </w:pPr>
  </w:style>
  <w:style w:type="paragraph" w:styleId="berschrift8">
    <w:name w:val="heading 8"/>
    <w:basedOn w:val="berschrift7"/>
    <w:next w:val="Standard"/>
    <w:qFormat/>
    <w:pPr>
      <w:numPr>
        <w:ilvl w:val="7"/>
        <w:numId w:val="9"/>
      </w:numPr>
      <w:outlineLvl w:val="7"/>
    </w:pPr>
  </w:style>
  <w:style w:type="paragraph" w:styleId="berschrift9">
    <w:name w:val="heading 9"/>
    <w:basedOn w:val="berschrift8"/>
    <w:next w:val="Standard"/>
    <w:qFormat/>
    <w:pPr>
      <w:numPr>
        <w:ilvl w:val="8"/>
        <w:numId w:val="10"/>
      </w:numPr>
      <w:tabs>
        <w:tab w:val="num" w:pos="360"/>
      </w:tabs>
      <w:ind w:left="1985" w:hanging="1985"/>
      <w:outlineLvl w:val="8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bstract">
    <w:name w:val="Abstract"/>
    <w:basedOn w:val="Standard"/>
    <w:rsid w:val="003D5BEC"/>
    <w:pPr>
      <w:keepLines/>
      <w:spacing w:after="360"/>
    </w:pPr>
    <w:rPr>
      <w:i/>
      <w:szCs w:val="24"/>
    </w:rPr>
  </w:style>
  <w:style w:type="character" w:customStyle="1" w:styleId="berschrift1Zchn">
    <w:name w:val="Überschrift 1 Zchn"/>
    <w:basedOn w:val="Absatz-Standardschriftart"/>
    <w:link w:val="berschrift1"/>
    <w:rsid w:val="00CC6F83"/>
    <w:rPr>
      <w:rFonts w:ascii="Arial" w:hAnsi="Arial"/>
      <w:bCs/>
      <w:sz w:val="32"/>
      <w:szCs w:val="16"/>
    </w:rPr>
  </w:style>
  <w:style w:type="paragraph" w:styleId="Verzeichnis7">
    <w:name w:val="toc 7"/>
    <w:basedOn w:val="Verzeichnis1"/>
    <w:semiHidden/>
    <w:rPr>
      <w:b w:val="0"/>
    </w:rPr>
  </w:style>
  <w:style w:type="paragraph" w:styleId="Verzeichnis1">
    <w:name w:val="toc 1"/>
    <w:basedOn w:val="Standard"/>
    <w:semiHidden/>
    <w:rsid w:val="00434525"/>
    <w:pPr>
      <w:tabs>
        <w:tab w:val="right" w:leader="dot" w:pos="4253"/>
      </w:tabs>
      <w:ind w:right="567"/>
      <w:jc w:val="left"/>
    </w:pPr>
    <w:rPr>
      <w:rFonts w:ascii="Arial" w:hAnsi="Arial"/>
      <w:b/>
    </w:rPr>
  </w:style>
  <w:style w:type="paragraph" w:styleId="Verzeichnis2">
    <w:name w:val="toc 2"/>
    <w:basedOn w:val="Verzeichnis1"/>
    <w:semiHidden/>
    <w:rsid w:val="00342916"/>
    <w:pPr>
      <w:tabs>
        <w:tab w:val="right" w:leader="dot" w:pos="4536"/>
      </w:tabs>
    </w:pPr>
    <w:rPr>
      <w:b w:val="0"/>
    </w:rPr>
  </w:style>
  <w:style w:type="paragraph" w:styleId="Verzeichnis6">
    <w:name w:val="toc 6"/>
    <w:basedOn w:val="Verzeichnis1"/>
    <w:semiHidden/>
    <w:rPr>
      <w:b w:val="0"/>
    </w:rPr>
  </w:style>
  <w:style w:type="paragraph" w:styleId="Verzeichnis5">
    <w:name w:val="toc 5"/>
    <w:basedOn w:val="Verzeichnis1"/>
    <w:semiHidden/>
    <w:rPr>
      <w:b w:val="0"/>
    </w:rPr>
  </w:style>
  <w:style w:type="paragraph" w:styleId="Verzeichnis4">
    <w:name w:val="toc 4"/>
    <w:basedOn w:val="Verzeichnis1"/>
    <w:semiHidden/>
    <w:rPr>
      <w:b w:val="0"/>
    </w:rPr>
  </w:style>
  <w:style w:type="paragraph" w:styleId="Verzeichnis3">
    <w:name w:val="toc 3"/>
    <w:basedOn w:val="Verzeichnis1"/>
    <w:semiHidden/>
    <w:rPr>
      <w:b w:val="0"/>
    </w:rPr>
  </w:style>
  <w:style w:type="paragraph" w:styleId="Index5">
    <w:name w:val="index 5"/>
    <w:basedOn w:val="Index1"/>
    <w:semiHidden/>
    <w:pPr>
      <w:ind w:left="1701"/>
    </w:pPr>
  </w:style>
  <w:style w:type="paragraph" w:styleId="Index1">
    <w:name w:val="index 1"/>
    <w:basedOn w:val="Standard"/>
    <w:semiHidden/>
    <w:pPr>
      <w:tabs>
        <w:tab w:val="right" w:leader="dot" w:pos="9072"/>
      </w:tabs>
    </w:pPr>
  </w:style>
  <w:style w:type="paragraph" w:styleId="Index4">
    <w:name w:val="index 4"/>
    <w:basedOn w:val="Index1"/>
    <w:semiHidden/>
    <w:pPr>
      <w:ind w:left="1276"/>
    </w:pPr>
  </w:style>
  <w:style w:type="paragraph" w:styleId="Index3">
    <w:name w:val="index 3"/>
    <w:basedOn w:val="Index1"/>
    <w:semiHidden/>
    <w:pPr>
      <w:ind w:left="851"/>
    </w:pPr>
  </w:style>
  <w:style w:type="paragraph" w:styleId="Index2">
    <w:name w:val="index 2"/>
    <w:basedOn w:val="Index1"/>
    <w:semiHidden/>
    <w:pPr>
      <w:ind w:left="425"/>
    </w:pPr>
  </w:style>
  <w:style w:type="paragraph" w:styleId="Fuzeile">
    <w:name w:val="footer"/>
    <w:basedOn w:val="Standard"/>
    <w:rsid w:val="00CD0A93"/>
    <w:pPr>
      <w:pBdr>
        <w:top w:val="single" w:sz="6" w:space="4" w:color="auto"/>
      </w:pBdr>
      <w:tabs>
        <w:tab w:val="center" w:pos="4536"/>
        <w:tab w:val="right" w:pos="9072"/>
      </w:tabs>
      <w:spacing w:before="240"/>
    </w:pPr>
    <w:rPr>
      <w:rFonts w:ascii="Arial" w:hAnsi="Arial"/>
      <w:sz w:val="20"/>
    </w:rPr>
  </w:style>
  <w:style w:type="paragraph" w:styleId="Kopfzeile">
    <w:name w:val="header"/>
    <w:basedOn w:val="Standard"/>
    <w:rsid w:val="00CD0A93"/>
    <w:pPr>
      <w:pBdr>
        <w:bottom w:val="single" w:sz="6" w:space="4" w:color="auto"/>
      </w:pBdr>
      <w:tabs>
        <w:tab w:val="center" w:pos="4535"/>
        <w:tab w:val="right" w:pos="9071"/>
      </w:tabs>
      <w:spacing w:after="360"/>
    </w:pPr>
    <w:rPr>
      <w:rFonts w:ascii="Arial" w:hAnsi="Arial"/>
    </w:rPr>
  </w:style>
  <w:style w:type="character" w:styleId="Funotenzeichen">
    <w:name w:val="footnote reference"/>
    <w:basedOn w:val="Absatz-Standardschriftart"/>
    <w:semiHidden/>
    <w:rPr>
      <w:position w:val="6"/>
      <w:sz w:val="16"/>
    </w:rPr>
  </w:style>
  <w:style w:type="paragraph" w:styleId="Funotentext">
    <w:name w:val="footnote text"/>
    <w:basedOn w:val="Standard"/>
    <w:semiHidden/>
    <w:rsid w:val="00792E95"/>
    <w:pPr>
      <w:tabs>
        <w:tab w:val="left" w:pos="284"/>
      </w:tabs>
      <w:ind w:left="284" w:hanging="284"/>
    </w:pPr>
    <w:rPr>
      <w:sz w:val="20"/>
    </w:rPr>
  </w:style>
  <w:style w:type="paragraph" w:customStyle="1" w:styleId="Aufzhlung1Ebene">
    <w:name w:val="Aufzählung 1. Ebene"/>
    <w:basedOn w:val="Standard"/>
    <w:rsid w:val="002E78C1"/>
    <w:pPr>
      <w:numPr>
        <w:numId w:val="11"/>
      </w:numPr>
    </w:pPr>
  </w:style>
  <w:style w:type="paragraph" w:styleId="Titel">
    <w:name w:val="Title"/>
    <w:basedOn w:val="Standard"/>
    <w:next w:val="Standard"/>
    <w:link w:val="TitelZchn"/>
    <w:qFormat/>
    <w:rsid w:val="00DD3EDD"/>
    <w:pPr>
      <w:keepNext/>
      <w:keepLines/>
      <w:spacing w:before="240" w:after="240"/>
    </w:pPr>
    <w:rPr>
      <w:rFonts w:ascii="Arial" w:hAnsi="Arial"/>
      <w:b/>
      <w:sz w:val="40"/>
      <w:szCs w:val="40"/>
    </w:rPr>
  </w:style>
  <w:style w:type="paragraph" w:styleId="Beschriftung">
    <w:name w:val="caption"/>
    <w:basedOn w:val="Standard"/>
    <w:next w:val="Standard"/>
    <w:qFormat/>
    <w:pPr>
      <w:jc w:val="center"/>
    </w:pPr>
  </w:style>
  <w:style w:type="paragraph" w:customStyle="1" w:styleId="Tabelle">
    <w:name w:val="Tabelle"/>
    <w:basedOn w:val="Standard"/>
    <w:rsid w:val="00413E03"/>
    <w:pPr>
      <w:spacing w:before="60" w:after="60"/>
      <w:jc w:val="left"/>
    </w:pPr>
    <w:rPr>
      <w:rFonts w:ascii="Arial" w:hAnsi="Arial"/>
      <w:sz w:val="22"/>
      <w:szCs w:val="24"/>
    </w:rPr>
  </w:style>
  <w:style w:type="paragraph" w:customStyle="1" w:styleId="Autor">
    <w:name w:val="Autor"/>
    <w:basedOn w:val="Standard"/>
    <w:next w:val="Abstract"/>
    <w:rsid w:val="00AC5E5A"/>
    <w:pPr>
      <w:jc w:val="right"/>
    </w:pPr>
    <w:rPr>
      <w:rFonts w:ascii="Arial" w:hAnsi="Arial"/>
    </w:rPr>
  </w:style>
  <w:style w:type="paragraph" w:customStyle="1" w:styleId="Aufzhlung2Ebene">
    <w:name w:val="Aufzählung 2. Ebene"/>
    <w:basedOn w:val="Standard"/>
    <w:rsid w:val="002E78C1"/>
    <w:pPr>
      <w:numPr>
        <w:numId w:val="12"/>
      </w:numPr>
    </w:pPr>
  </w:style>
  <w:style w:type="paragraph" w:styleId="Index6">
    <w:name w:val="index 6"/>
    <w:basedOn w:val="Index1"/>
    <w:semiHidden/>
    <w:pPr>
      <w:ind w:left="2126"/>
    </w:pPr>
  </w:style>
  <w:style w:type="paragraph" w:styleId="Index7">
    <w:name w:val="index 7"/>
    <w:basedOn w:val="Index1"/>
    <w:semiHidden/>
    <w:pPr>
      <w:ind w:left="2552"/>
    </w:pPr>
  </w:style>
  <w:style w:type="paragraph" w:styleId="Index8">
    <w:name w:val="index 8"/>
    <w:basedOn w:val="Index1"/>
    <w:semiHidden/>
    <w:pPr>
      <w:ind w:left="2977"/>
    </w:pPr>
  </w:style>
  <w:style w:type="paragraph" w:styleId="Index9">
    <w:name w:val="index 9"/>
    <w:basedOn w:val="Index1"/>
    <w:semiHidden/>
    <w:pPr>
      <w:ind w:left="3402"/>
    </w:pPr>
  </w:style>
  <w:style w:type="paragraph" w:styleId="Verzeichnis8">
    <w:name w:val="toc 8"/>
    <w:basedOn w:val="Verzeichnis1"/>
    <w:semiHidden/>
    <w:rPr>
      <w:b w:val="0"/>
    </w:rPr>
  </w:style>
  <w:style w:type="paragraph" w:styleId="Verzeichnis9">
    <w:name w:val="toc 9"/>
    <w:basedOn w:val="Verzeichnis1"/>
    <w:semiHidden/>
    <w:rPr>
      <w:b w:val="0"/>
    </w:rPr>
  </w:style>
  <w:style w:type="paragraph" w:customStyle="1" w:styleId="Bild">
    <w:name w:val="Bild"/>
    <w:basedOn w:val="Standard"/>
    <w:next w:val="Bildunterschrift"/>
    <w:pPr>
      <w:keepNext/>
      <w:keepLines/>
      <w:spacing w:line="240" w:lineRule="atLeast"/>
      <w:jc w:val="center"/>
    </w:pPr>
  </w:style>
  <w:style w:type="paragraph" w:customStyle="1" w:styleId="AufzhlungTabelle">
    <w:name w:val="Aufzählung Tabelle"/>
    <w:basedOn w:val="Aufzhlung1Ebene"/>
    <w:rsid w:val="002323C1"/>
    <w:pPr>
      <w:numPr>
        <w:numId w:val="1"/>
      </w:numPr>
      <w:tabs>
        <w:tab w:val="clear" w:pos="360"/>
        <w:tab w:val="left" w:pos="539"/>
      </w:tabs>
      <w:spacing w:before="60" w:after="60"/>
      <w:ind w:left="425" w:hanging="425"/>
      <w:jc w:val="left"/>
    </w:pPr>
    <w:rPr>
      <w:rFonts w:ascii="Arial" w:hAnsi="Arial"/>
    </w:rPr>
  </w:style>
  <w:style w:type="paragraph" w:customStyle="1" w:styleId="CodeListing">
    <w:name w:val="Code Listing"/>
    <w:basedOn w:val="Standard"/>
    <w:rsid w:val="00047CC3"/>
    <w:pPr>
      <w:contextualSpacing/>
      <w:jc w:val="left"/>
    </w:pPr>
    <w:rPr>
      <w:rFonts w:ascii="Courier New" w:hAnsi="Courier New"/>
      <w:noProof/>
      <w:sz w:val="20"/>
    </w:rPr>
  </w:style>
  <w:style w:type="character" w:styleId="Hyperlink">
    <w:name w:val="Hyperlink"/>
    <w:basedOn w:val="Absatz-Standardschriftart"/>
    <w:rsid w:val="00A65482"/>
    <w:rPr>
      <w:color w:val="0000FF"/>
      <w:u w:val="single"/>
    </w:rPr>
  </w:style>
  <w:style w:type="paragraph" w:customStyle="1" w:styleId="Titel1">
    <w:name w:val="Titel (1)"/>
    <w:basedOn w:val="Titel"/>
    <w:next w:val="Standard"/>
    <w:link w:val="Titel1Zchn"/>
    <w:rsid w:val="001B764B"/>
    <w:rPr>
      <w:sz w:val="48"/>
    </w:rPr>
  </w:style>
  <w:style w:type="paragraph" w:customStyle="1" w:styleId="Herausgeber">
    <w:name w:val="Herausgeber"/>
    <w:basedOn w:val="Standard"/>
    <w:autoRedefine/>
    <w:rsid w:val="00CA31C2"/>
    <w:pPr>
      <w:ind w:right="-1231"/>
      <w:jc w:val="right"/>
    </w:pPr>
    <w:rPr>
      <w:rFonts w:ascii="Arial" w:hAnsi="Arial"/>
      <w:b/>
      <w:szCs w:val="24"/>
    </w:rPr>
  </w:style>
  <w:style w:type="paragraph" w:customStyle="1" w:styleId="Bildunterschrift">
    <w:name w:val="Bildunterschrift"/>
    <w:basedOn w:val="Standard"/>
    <w:next w:val="Standard"/>
    <w:rsid w:val="003D5BEC"/>
    <w:pPr>
      <w:keepLines/>
      <w:jc w:val="center"/>
    </w:pPr>
    <w:rPr>
      <w:i/>
      <w:sz w:val="22"/>
      <w:szCs w:val="24"/>
    </w:rPr>
  </w:style>
  <w:style w:type="paragraph" w:customStyle="1" w:styleId="Kategorie">
    <w:name w:val="Kategorie"/>
    <w:basedOn w:val="Standard"/>
    <w:next w:val="berschrift1"/>
    <w:rsid w:val="00837131"/>
    <w:pPr>
      <w:pageBreakBefore/>
      <w:spacing w:before="960" w:after="0"/>
      <w:jc w:val="left"/>
    </w:pPr>
    <w:rPr>
      <w:rFonts w:ascii="Arial" w:hAnsi="Arial"/>
    </w:rPr>
  </w:style>
  <w:style w:type="character" w:styleId="Seitenzahl">
    <w:name w:val="page number"/>
    <w:basedOn w:val="Absatz-Standardschriftart"/>
    <w:rsid w:val="00BD40EC"/>
  </w:style>
  <w:style w:type="paragraph" w:customStyle="1" w:styleId="Literatur">
    <w:name w:val="Literatur"/>
    <w:basedOn w:val="Standard"/>
    <w:rsid w:val="003D5BEC"/>
    <w:pPr>
      <w:keepLines/>
      <w:ind w:left="567" w:hanging="567"/>
      <w:jc w:val="left"/>
    </w:pPr>
  </w:style>
  <w:style w:type="paragraph" w:customStyle="1" w:styleId="Impressum">
    <w:name w:val="Impressum"/>
    <w:basedOn w:val="Standard"/>
    <w:rsid w:val="00F55307"/>
    <w:pPr>
      <w:ind w:left="1361" w:hanging="1361"/>
      <w:jc w:val="left"/>
    </w:pPr>
    <w:rPr>
      <w:rFonts w:ascii="Arial" w:hAnsi="Arial" w:cs="Arial"/>
      <w:szCs w:val="24"/>
    </w:rPr>
  </w:style>
  <w:style w:type="character" w:customStyle="1" w:styleId="TitelZchn">
    <w:name w:val="Titel Zchn"/>
    <w:basedOn w:val="Absatz-Standardschriftart"/>
    <w:link w:val="Titel"/>
    <w:locked/>
    <w:rsid w:val="00CA31C2"/>
    <w:rPr>
      <w:rFonts w:ascii="Arial" w:hAnsi="Arial"/>
      <w:b/>
      <w:sz w:val="40"/>
      <w:szCs w:val="40"/>
      <w:lang w:val="de-DE" w:eastAsia="de-DE" w:bidi="ar-SA"/>
    </w:rPr>
  </w:style>
  <w:style w:type="character" w:customStyle="1" w:styleId="Titel1Zchn">
    <w:name w:val="Titel (1) Zchn"/>
    <w:basedOn w:val="TitelZchn"/>
    <w:link w:val="Titel1"/>
    <w:rsid w:val="00CA31C2"/>
    <w:rPr>
      <w:rFonts w:ascii="Arial" w:hAnsi="Arial"/>
      <w:b/>
      <w:sz w:val="48"/>
      <w:szCs w:val="40"/>
      <w:lang w:val="de-DE" w:eastAsia="de-DE" w:bidi="ar-SA"/>
    </w:rPr>
  </w:style>
  <w:style w:type="paragraph" w:customStyle="1" w:styleId="Tabellen-berschrift">
    <w:name w:val="Tabellen-Überschrift"/>
    <w:basedOn w:val="Tabelle"/>
    <w:rsid w:val="004D5672"/>
    <w:rPr>
      <w:rFonts w:cs="Arial"/>
      <w:b/>
      <w:bCs/>
    </w:rPr>
  </w:style>
  <w:style w:type="table" w:styleId="Tabellenraster">
    <w:name w:val="Table Grid"/>
    <w:basedOn w:val="NormaleTabelle"/>
    <w:rsid w:val="008B48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3612D5"/>
    <w:pPr>
      <w:ind w:left="720"/>
      <w:contextualSpacing/>
    </w:pPr>
  </w:style>
  <w:style w:type="paragraph" w:styleId="Sprechblasentext">
    <w:name w:val="Balloon Text"/>
    <w:basedOn w:val="Standard"/>
    <w:link w:val="SprechblasentextZchn"/>
    <w:semiHidden/>
    <w:unhideWhenUsed/>
    <w:rsid w:val="00D86A62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semiHidden/>
    <w:rsid w:val="00D86A6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846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4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2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8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1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hyperlink" Target="https://www.diagrammeditor.de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Didaktisches%20Material%20fischertechnik\_Vorlagen\Vorlage_Unterrichtsplan_03.07.2020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um xmlns="ea79bf52-7098-41fc-8881-a3872bd99c4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ED625FADBF3ED468384CC8C5CFA3B61" ma:contentTypeVersion="19" ma:contentTypeDescription="Ein neues Dokument erstellen." ma:contentTypeScope="" ma:versionID="92bb98eb9387466097d6af097d772f7d">
  <xsd:schema xmlns:xsd="http://www.w3.org/2001/XMLSchema" xmlns:xs="http://www.w3.org/2001/XMLSchema" xmlns:p="http://schemas.microsoft.com/office/2006/metadata/properties" xmlns:ns2="ea79bf52-7098-41fc-8881-a3872bd99c43" xmlns:ns3="e047a197-46ab-4299-92cd-ec119e6fe81f" targetNamespace="http://schemas.microsoft.com/office/2006/metadata/properties" ma:root="true" ma:fieldsID="b448df568d823ff96785f835e0bf08c9" ns2:_="" ns3:_="">
    <xsd:import namespace="ea79bf52-7098-41fc-8881-a3872bd99c43"/>
    <xsd:import namespace="e047a197-46ab-4299-92cd-ec119e6fe81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Datum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79bf52-7098-41fc-8881-a3872bd99c4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hidden="true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hidden="true" ma:internalName="MediaServiceOCR" ma:readOnly="true">
      <xsd:simpleType>
        <xsd:restriction base="dms:Note"/>
      </xsd:simpleType>
    </xsd:element>
    <xsd:element name="MediaServiceLocation" ma:index="17" nillable="true" ma:displayName="Location" ma:hidden="true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hidden="true" ma:internalName="MediaServiceKeyPoints" ma:readOnly="true">
      <xsd:simpleType>
        <xsd:restriction base="dms:Note"/>
      </xsd:simpleType>
    </xsd:element>
    <xsd:element name="Datum" ma:index="20" nillable="true" ma:displayName="Datum" ma:format="DateOnly" ma:internalName="Datum">
      <xsd:simpleType>
        <xsd:restriction base="dms:DateTime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47a197-46ab-4299-92cd-ec119e6fe81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Freigegeben für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Freigegeben für - Details" ma:hidden="true" ma:internalName="SharedWithDetail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Inhaltstyp"/>
        <xsd:element ref="dc:title" minOccurs="0" maxOccurs="1" ma:index="1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6EA386F-BE96-44E8-8FCE-EDB571906F93}">
  <ds:schemaRefs>
    <ds:schemaRef ds:uri="http://schemas.microsoft.com/office/2006/metadata/properties"/>
    <ds:schemaRef ds:uri="http://schemas.microsoft.com/office/infopath/2007/PartnerControls"/>
    <ds:schemaRef ds:uri="ea79bf52-7098-41fc-8881-a3872bd99c43"/>
  </ds:schemaRefs>
</ds:datastoreItem>
</file>

<file path=customXml/itemProps2.xml><?xml version="1.0" encoding="utf-8"?>
<ds:datastoreItem xmlns:ds="http://schemas.openxmlformats.org/officeDocument/2006/customXml" ds:itemID="{324DAFA4-A419-4D76-A189-77F9BE29241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3D9027B-08DD-49E5-B842-1E898487E78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79bf52-7098-41fc-8881-a3872bd99c43"/>
    <ds:schemaRef ds:uri="e047a197-46ab-4299-92cd-ec119e6fe81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Vorlage_Unterrichtsplan_03.07.2020.dotx</Template>
  <TotalTime>0</TotalTime>
  <Pages>3</Pages>
  <Words>549</Words>
  <Characters>3463</Characters>
  <Application>Microsoft Office Word</Application>
  <DocSecurity>0</DocSecurity>
  <Lines>28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ft:pedia</vt:lpstr>
    </vt:vector>
  </TitlesOfParts>
  <Company/>
  <LinksUpToDate>false</LinksUpToDate>
  <CharactersWithSpaces>4004</CharactersWithSpaces>
  <SharedDoc>false</SharedDoc>
  <HLinks>
    <vt:vector size="24" baseType="variant">
      <vt:variant>
        <vt:i4>8323118</vt:i4>
      </vt:variant>
      <vt:variant>
        <vt:i4>9</vt:i4>
      </vt:variant>
      <vt:variant>
        <vt:i4>0</vt:i4>
      </vt:variant>
      <vt:variant>
        <vt:i4>5</vt:i4>
      </vt:variant>
      <vt:variant>
        <vt:lpwstr>http://de.wikipedia.org/wiki/Gemeinfreiheit</vt:lpwstr>
      </vt:variant>
      <vt:variant>
        <vt:lpwstr/>
      </vt:variant>
      <vt:variant>
        <vt:i4>1376261</vt:i4>
      </vt:variant>
      <vt:variant>
        <vt:i4>6</vt:i4>
      </vt:variant>
      <vt:variant>
        <vt:i4>0</vt:i4>
      </vt:variant>
      <vt:variant>
        <vt:i4>5</vt:i4>
      </vt:variant>
      <vt:variant>
        <vt:lpwstr>http://www.ftcommunity.de/ftpedia</vt:lpwstr>
      </vt:variant>
      <vt:variant>
        <vt:lpwstr/>
      </vt:variant>
      <vt:variant>
        <vt:i4>7143543</vt:i4>
      </vt:variant>
      <vt:variant>
        <vt:i4>3</vt:i4>
      </vt:variant>
      <vt:variant>
        <vt:i4>0</vt:i4>
      </vt:variant>
      <vt:variant>
        <vt:i4>5</vt:i4>
      </vt:variant>
      <vt:variant>
        <vt:lpwstr>http://www.ftcommunity.de/</vt:lpwstr>
      </vt:variant>
      <vt:variant>
        <vt:lpwstr/>
      </vt:variant>
      <vt:variant>
        <vt:i4>1966093</vt:i4>
      </vt:variant>
      <vt:variant>
        <vt:i4>0</vt:i4>
      </vt:variant>
      <vt:variant>
        <vt:i4>0</vt:i4>
      </vt:variant>
      <vt:variant>
        <vt:i4>5</vt:i4>
      </vt:variant>
      <vt:variant>
        <vt:lpwstr>http://de.wikipedia.org/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ft:pedia</dc:title>
  <dc:subject>Ausgabe 1/2011</dc:subject>
  <dc:creator>Dirk Fox</dc:creator>
  <cp:keywords/>
  <dc:description/>
  <cp:lastModifiedBy>Wiedemann, Patricia</cp:lastModifiedBy>
  <cp:revision>23</cp:revision>
  <cp:lastPrinted>2021-02-28T13:45:00Z</cp:lastPrinted>
  <dcterms:created xsi:type="dcterms:W3CDTF">2021-02-28T12:55:00Z</dcterms:created>
  <dcterms:modified xsi:type="dcterms:W3CDTF">2021-09-27T08:15:00Z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0x0101007ED625FADBF3ED468384CC8C5CFA3B61</vt:lpwstr>
  </property>
</Properties>
</file>