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D4E" w:rsidRDefault="00D64F8B" w:rsidP="00D64F8B">
      <w:pPr>
        <w:jc w:val="center"/>
        <w:rPr>
          <w:b/>
          <w:sz w:val="36"/>
          <w:szCs w:val="36"/>
        </w:rPr>
      </w:pPr>
      <w:r w:rsidRPr="00D64F8B">
        <w:rPr>
          <w:b/>
          <w:sz w:val="36"/>
          <w:szCs w:val="36"/>
        </w:rPr>
        <w:t>Digitaler Nachlass</w:t>
      </w:r>
    </w:p>
    <w:p w:rsidR="00D64F8B" w:rsidRPr="00D64F8B" w:rsidRDefault="00D64F8B" w:rsidP="00D64F8B">
      <w:pPr>
        <w:rPr>
          <w:b/>
          <w:sz w:val="24"/>
          <w:szCs w:val="24"/>
        </w:rPr>
      </w:pPr>
    </w:p>
    <w:p w:rsidR="00D64F8B" w:rsidRDefault="00D64F8B" w:rsidP="00D64F8B">
      <w:pPr>
        <w:rPr>
          <w:b/>
          <w:sz w:val="24"/>
          <w:szCs w:val="24"/>
        </w:rPr>
      </w:pPr>
    </w:p>
    <w:p w:rsidR="0050646B" w:rsidRDefault="0050646B" w:rsidP="00D64F8B">
      <w:pPr>
        <w:pBdr>
          <w:bottom w:val="single" w:sz="6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MATTHIAS → Was ist Digitaler Nachlass</w:t>
      </w:r>
    </w:p>
    <w:p w:rsidR="006E4061" w:rsidRDefault="006E4061" w:rsidP="00D64F8B">
      <w:pPr>
        <w:rPr>
          <w:b/>
          <w:sz w:val="24"/>
          <w:szCs w:val="24"/>
        </w:rPr>
      </w:pPr>
    </w:p>
    <w:p w:rsidR="0050646B" w:rsidRDefault="0050646B" w:rsidP="00D64F8B">
      <w:pPr>
        <w:rPr>
          <w:b/>
          <w:sz w:val="24"/>
          <w:szCs w:val="24"/>
        </w:rPr>
      </w:pPr>
    </w:p>
    <w:p w:rsidR="0050646B" w:rsidRDefault="0050646B" w:rsidP="00D64F8B">
      <w:pPr>
        <w:pBdr>
          <w:bottom w:val="single" w:sz="6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LUKAS → Pflichten der Erben</w:t>
      </w:r>
    </w:p>
    <w:p w:rsidR="006E4061" w:rsidRDefault="006E4061" w:rsidP="00D64F8B">
      <w:pPr>
        <w:rPr>
          <w:b/>
          <w:sz w:val="24"/>
          <w:szCs w:val="24"/>
        </w:rPr>
      </w:pPr>
    </w:p>
    <w:p w:rsidR="006E4061" w:rsidRDefault="006E4061" w:rsidP="00D64F8B">
      <w:pPr>
        <w:rPr>
          <w:b/>
          <w:sz w:val="24"/>
          <w:szCs w:val="24"/>
        </w:rPr>
      </w:pPr>
    </w:p>
    <w:p w:rsidR="0050646B" w:rsidRDefault="006E4061" w:rsidP="00D64F8B">
      <w:pPr>
        <w:pBdr>
          <w:bottom w:val="single" w:sz="6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Rechtslage:</w:t>
      </w:r>
    </w:p>
    <w:p w:rsidR="006E4061" w:rsidRPr="006E4061" w:rsidRDefault="006E4061" w:rsidP="006E4061">
      <w:pPr>
        <w:pStyle w:val="Listenabsatz"/>
        <w:numPr>
          <w:ilvl w:val="0"/>
          <w:numId w:val="1"/>
        </w:numPr>
        <w:rPr>
          <w:szCs w:val="24"/>
        </w:rPr>
      </w:pPr>
      <w:r w:rsidRPr="006E4061">
        <w:rPr>
          <w:szCs w:val="24"/>
        </w:rPr>
        <w:t xml:space="preserve">Grundsätzlich erben </w:t>
      </w:r>
      <w:proofErr w:type="spellStart"/>
      <w:r w:rsidRPr="006E4061">
        <w:rPr>
          <w:szCs w:val="24"/>
        </w:rPr>
        <w:t>Erben</w:t>
      </w:r>
      <w:proofErr w:type="spellEnd"/>
      <w:r w:rsidRPr="006E4061">
        <w:rPr>
          <w:szCs w:val="24"/>
        </w:rPr>
        <w:t xml:space="preserve"> alles, jedoch ist die Rechtslage in vielen Belangen die den Digitalen Nachlass betreffen noch ungeklärt. </w:t>
      </w:r>
    </w:p>
    <w:p w:rsidR="0050646B" w:rsidRPr="006E4061" w:rsidRDefault="006E4061" w:rsidP="006E4061">
      <w:pPr>
        <w:pStyle w:val="Listenabsatz"/>
        <w:numPr>
          <w:ilvl w:val="0"/>
          <w:numId w:val="1"/>
        </w:numPr>
        <w:rPr>
          <w:szCs w:val="24"/>
        </w:rPr>
      </w:pPr>
      <w:r w:rsidRPr="006E4061">
        <w:rPr>
          <w:szCs w:val="24"/>
        </w:rPr>
        <w:t xml:space="preserve">Viele Daten von </w:t>
      </w:r>
      <w:proofErr w:type="spellStart"/>
      <w:r w:rsidRPr="006E4061">
        <w:rPr>
          <w:szCs w:val="24"/>
        </w:rPr>
        <w:t>Onlinestreamingdiensten</w:t>
      </w:r>
      <w:proofErr w:type="spellEnd"/>
      <w:r w:rsidRPr="006E4061">
        <w:rPr>
          <w:szCs w:val="24"/>
        </w:rPr>
        <w:t xml:space="preserve"> können nicht vererbt werden</w:t>
      </w:r>
    </w:p>
    <w:p w:rsidR="006E4061" w:rsidRPr="006E4061" w:rsidRDefault="006E4061" w:rsidP="006E4061">
      <w:pPr>
        <w:pStyle w:val="Listenabsatz"/>
        <w:numPr>
          <w:ilvl w:val="0"/>
          <w:numId w:val="1"/>
        </w:numPr>
        <w:rPr>
          <w:szCs w:val="24"/>
        </w:rPr>
      </w:pPr>
      <w:r w:rsidRPr="006E4061">
        <w:rPr>
          <w:szCs w:val="24"/>
        </w:rPr>
        <w:t xml:space="preserve">In </w:t>
      </w:r>
      <w:r>
        <w:rPr>
          <w:szCs w:val="24"/>
        </w:rPr>
        <w:t>den meisten</w:t>
      </w:r>
      <w:r w:rsidRPr="006E4061">
        <w:rPr>
          <w:szCs w:val="24"/>
        </w:rPr>
        <w:t xml:space="preserve"> Fällen muss zuerst geklärt werden welches nationale Recht gilt:</w:t>
      </w:r>
    </w:p>
    <w:p w:rsidR="006E4061" w:rsidRPr="006E4061" w:rsidRDefault="006E4061" w:rsidP="006E4061">
      <w:pPr>
        <w:pStyle w:val="Listenabsatz"/>
        <w:numPr>
          <w:ilvl w:val="1"/>
          <w:numId w:val="1"/>
        </w:numPr>
        <w:rPr>
          <w:szCs w:val="24"/>
        </w:rPr>
      </w:pPr>
      <w:r w:rsidRPr="006E4061">
        <w:rPr>
          <w:szCs w:val="24"/>
        </w:rPr>
        <w:t>→ Speicherort der Daten</w:t>
      </w:r>
    </w:p>
    <w:p w:rsidR="006E4061" w:rsidRPr="006E4061" w:rsidRDefault="006E4061" w:rsidP="006E4061">
      <w:pPr>
        <w:pStyle w:val="Listenabsatz"/>
        <w:numPr>
          <w:ilvl w:val="0"/>
          <w:numId w:val="1"/>
        </w:numPr>
        <w:rPr>
          <w:szCs w:val="24"/>
        </w:rPr>
      </w:pPr>
      <w:r w:rsidRPr="006E4061">
        <w:rPr>
          <w:szCs w:val="24"/>
        </w:rPr>
        <w:t>Unklar ob Accounts höchstpersönliches Recht sind und mit dem Tod enden</w:t>
      </w:r>
    </w:p>
    <w:p w:rsidR="006E4061" w:rsidRDefault="006E4061" w:rsidP="006E4061">
      <w:pPr>
        <w:pStyle w:val="Listenabsatz"/>
        <w:numPr>
          <w:ilvl w:val="0"/>
          <w:numId w:val="1"/>
        </w:numPr>
        <w:rPr>
          <w:szCs w:val="24"/>
        </w:rPr>
      </w:pPr>
      <w:r w:rsidRPr="006E4061">
        <w:rPr>
          <w:szCs w:val="24"/>
        </w:rPr>
        <w:t xml:space="preserve">Emails &amp; Chats fallen grundsätzlich unter das Fernmeldegeheimnis </w:t>
      </w:r>
    </w:p>
    <w:p w:rsidR="006E4061" w:rsidRDefault="006E4061" w:rsidP="006E4061">
      <w:pPr>
        <w:pStyle w:val="Listenabsatz"/>
        <w:numPr>
          <w:ilvl w:val="0"/>
          <w:numId w:val="1"/>
        </w:numPr>
        <w:rPr>
          <w:szCs w:val="24"/>
        </w:rPr>
      </w:pPr>
      <w:r>
        <w:rPr>
          <w:szCs w:val="24"/>
        </w:rPr>
        <w:t>Profile auf sozialen Netzwerken unterliegen dem postmortalen Persönlichkeitsschutz</w:t>
      </w:r>
    </w:p>
    <w:p w:rsidR="006E4061" w:rsidRPr="006E4061" w:rsidRDefault="006E4061" w:rsidP="006E4061">
      <w:pPr>
        <w:pStyle w:val="Listenabsatz"/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Angehörige haben das Recht dem Erben Änderungen nach dem Tod zu </w:t>
      </w:r>
      <w:r w:rsidR="0044028A">
        <w:rPr>
          <w:szCs w:val="24"/>
        </w:rPr>
        <w:t>verbieten</w:t>
      </w:r>
    </w:p>
    <w:p w:rsidR="0050646B" w:rsidRDefault="0050646B" w:rsidP="00D64F8B">
      <w:pPr>
        <w:rPr>
          <w:b/>
          <w:sz w:val="24"/>
          <w:szCs w:val="24"/>
        </w:rPr>
      </w:pPr>
      <w:bookmarkStart w:id="0" w:name="_GoBack"/>
      <w:bookmarkEnd w:id="0"/>
    </w:p>
    <w:p w:rsidR="0050646B" w:rsidRDefault="0050646B" w:rsidP="00D64F8B">
      <w:pPr>
        <w:pBdr>
          <w:bottom w:val="single" w:sz="6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WILLI → Liste von Verschiedenen Vorkehrungen</w:t>
      </w:r>
    </w:p>
    <w:p w:rsidR="006E4061" w:rsidRDefault="006E4061" w:rsidP="00D64F8B">
      <w:pPr>
        <w:rPr>
          <w:b/>
          <w:sz w:val="24"/>
          <w:szCs w:val="24"/>
        </w:rPr>
      </w:pPr>
    </w:p>
    <w:p w:rsidR="0050646B" w:rsidRDefault="0050646B" w:rsidP="00D64F8B">
      <w:pPr>
        <w:rPr>
          <w:b/>
          <w:sz w:val="24"/>
          <w:szCs w:val="24"/>
        </w:rPr>
      </w:pPr>
    </w:p>
    <w:p w:rsidR="0050646B" w:rsidRDefault="0050646B" w:rsidP="00D64F8B">
      <w:pPr>
        <w:pBdr>
          <w:bottom w:val="single" w:sz="6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LEANDER → Onlinedienste oder Institute die sich um den Digitalen Nachlass kümmern.</w:t>
      </w:r>
    </w:p>
    <w:p w:rsidR="006E4061" w:rsidRDefault="006E4061" w:rsidP="00D64F8B">
      <w:pPr>
        <w:rPr>
          <w:b/>
          <w:sz w:val="24"/>
          <w:szCs w:val="24"/>
        </w:rPr>
      </w:pPr>
    </w:p>
    <w:p w:rsidR="0050646B" w:rsidRDefault="0050646B" w:rsidP="00D64F8B">
      <w:pPr>
        <w:rPr>
          <w:b/>
          <w:sz w:val="24"/>
          <w:szCs w:val="24"/>
        </w:rPr>
      </w:pPr>
    </w:p>
    <w:p w:rsidR="0050646B" w:rsidRPr="00D64F8B" w:rsidRDefault="0050646B" w:rsidP="00D64F8B">
      <w:pPr>
        <w:rPr>
          <w:b/>
          <w:sz w:val="24"/>
          <w:szCs w:val="24"/>
        </w:rPr>
      </w:pPr>
    </w:p>
    <w:p w:rsidR="00D64F8B" w:rsidRPr="00D64F8B" w:rsidRDefault="00D64F8B" w:rsidP="00D64F8B">
      <w:pPr>
        <w:rPr>
          <w:b/>
          <w:sz w:val="24"/>
          <w:szCs w:val="24"/>
        </w:rPr>
      </w:pPr>
    </w:p>
    <w:sectPr w:rsidR="00D64F8B" w:rsidRPr="00D64F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F405B"/>
    <w:multiLevelType w:val="hybridMultilevel"/>
    <w:tmpl w:val="4426D4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8B"/>
    <w:rsid w:val="00132E13"/>
    <w:rsid w:val="002B0BF2"/>
    <w:rsid w:val="002E1DA7"/>
    <w:rsid w:val="0044028A"/>
    <w:rsid w:val="0050646B"/>
    <w:rsid w:val="006E4061"/>
    <w:rsid w:val="008C1D4E"/>
    <w:rsid w:val="00D30ECB"/>
    <w:rsid w:val="00D64F8B"/>
    <w:rsid w:val="00ED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582CC"/>
  <w15:chartTrackingRefBased/>
  <w15:docId w15:val="{304434E1-2076-443E-B9DE-006F1EBC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E4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Quadflieg</dc:creator>
  <cp:keywords/>
  <dc:description/>
  <cp:lastModifiedBy>Tobias Quadflieg</cp:lastModifiedBy>
  <cp:revision>3</cp:revision>
  <dcterms:created xsi:type="dcterms:W3CDTF">2017-12-17T10:03:00Z</dcterms:created>
  <dcterms:modified xsi:type="dcterms:W3CDTF">2017-12-17T10:29:00Z</dcterms:modified>
</cp:coreProperties>
</file>