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3FEB" w14:textId="6CE6FBAA" w:rsidR="008776A7" w:rsidRDefault="008776A7" w:rsidP="008776A7">
      <w:r>
        <w:t xml:space="preserve">Diese Datei </w:t>
      </w:r>
      <w:r w:rsidR="003F1A44">
        <w:t>basiert</w:t>
      </w:r>
      <w:r>
        <w:t xml:space="preserve"> </w:t>
      </w:r>
      <w:r w:rsidR="003F1A44">
        <w:t xml:space="preserve">auf der </w:t>
      </w:r>
      <w:r>
        <w:t>originale</w:t>
      </w:r>
      <w:r w:rsidR="003F1A44">
        <w:t>n</w:t>
      </w:r>
      <w:r>
        <w:t xml:space="preserve"> Variablenbeschreibung AmesHousing.txt von kaggle.com. </w:t>
      </w:r>
      <w:r w:rsidR="001310AC">
        <w:t xml:space="preserve">Die Reihenfolge der Variablen wurde aus dem Original übernommen und ist nicht sortiert. </w:t>
      </w:r>
      <w:r>
        <w:t>Zu Anfang werden einige praktische Abkürzungen und Übersetzungen gegeben.</w:t>
      </w:r>
      <w:r w:rsidR="00421651">
        <w:t xml:space="preserve"> Weitere Erklärungen der Immobiliensprache </w:t>
      </w:r>
      <w:r w:rsidR="003F1A44">
        <w:t xml:space="preserve">siehe </w:t>
      </w:r>
      <w:r w:rsidR="00421651">
        <w:t xml:space="preserve">zum Beispiel unter </w:t>
      </w:r>
      <w:r w:rsidR="00B6275D" w:rsidRPr="00B6275D">
        <w:t>www.gimme-shelter.com/category/term-2/</w:t>
      </w:r>
    </w:p>
    <w:p w14:paraId="3EC30153" w14:textId="77777777" w:rsidR="003F1A44" w:rsidRPr="00AB6981" w:rsidRDefault="00E33F57" w:rsidP="008776A7">
      <w:pPr>
        <w:spacing w:after="0"/>
        <w:rPr>
          <w:lang w:val="en-US"/>
        </w:rPr>
      </w:pPr>
      <w:r w:rsidRPr="00AB6981">
        <w:rPr>
          <w:lang w:val="en-US"/>
        </w:rPr>
        <w:t>1st floor</w:t>
      </w:r>
      <w:r w:rsidR="00F05A1C" w:rsidRPr="00AB6981">
        <w:rPr>
          <w:lang w:val="en-US"/>
        </w:rPr>
        <w:t>, main level</w:t>
      </w:r>
      <w:r w:rsidRPr="00AB6981">
        <w:rPr>
          <w:lang w:val="en-US"/>
        </w:rPr>
        <w:t xml:space="preserve"> Paterre in USA</w:t>
      </w:r>
    </w:p>
    <w:p w14:paraId="5A1696A8" w14:textId="77777777" w:rsidR="009A4AA3" w:rsidRDefault="00421651" w:rsidP="008776A7">
      <w:pPr>
        <w:spacing w:after="0"/>
      </w:pPr>
      <w:r>
        <w:t>A</w:t>
      </w:r>
      <w:r w:rsidR="009A4AA3" w:rsidRPr="009A4AA3">
        <w:t>lley street</w:t>
      </w:r>
      <w:r w:rsidR="009A4AA3">
        <w:t xml:space="preserve"> </w:t>
      </w:r>
      <w:r w:rsidR="00FA3351">
        <w:t>Seitengasse</w:t>
      </w:r>
    </w:p>
    <w:p w14:paraId="2F9E8C24" w14:textId="77777777" w:rsidR="00AE286C" w:rsidRDefault="009A4AA3" w:rsidP="008776A7">
      <w:pPr>
        <w:spacing w:after="0"/>
      </w:pPr>
      <w:r>
        <w:t>Aterial</w:t>
      </w:r>
      <w:r w:rsidR="00AE286C">
        <w:t xml:space="preserve"> street Hauptstrasse</w:t>
      </w:r>
    </w:p>
    <w:p w14:paraId="70730423" w14:textId="77777777" w:rsidR="00F05A1C" w:rsidRDefault="00F05A1C" w:rsidP="008776A7">
      <w:pPr>
        <w:spacing w:after="0"/>
      </w:pPr>
      <w:r>
        <w:t>Attic Dachboden</w:t>
      </w:r>
    </w:p>
    <w:p w14:paraId="0772A25D" w14:textId="77777777" w:rsidR="008833AC" w:rsidRDefault="008833AC" w:rsidP="008776A7">
      <w:pPr>
        <w:spacing w:after="0"/>
      </w:pPr>
      <w:r>
        <w:t>Basement Keller</w:t>
      </w:r>
    </w:p>
    <w:p w14:paraId="53CB6FC6" w14:textId="77777777" w:rsidR="00DA436B" w:rsidRDefault="00DA436B" w:rsidP="008776A7">
      <w:pPr>
        <w:spacing w:after="0"/>
      </w:pPr>
      <w:r>
        <w:t>condo Wohnanlage</w:t>
      </w:r>
    </w:p>
    <w:p w14:paraId="3E8BDC4A" w14:textId="77777777" w:rsidR="00AE286C" w:rsidRDefault="00AE286C" w:rsidP="008776A7">
      <w:pPr>
        <w:spacing w:after="0"/>
      </w:pPr>
      <w:r>
        <w:t>Cul-de-sac Sackgasse</w:t>
      </w:r>
    </w:p>
    <w:p w14:paraId="168EE92A" w14:textId="77777777" w:rsidR="004944CC" w:rsidRDefault="004944CC" w:rsidP="008776A7">
      <w:pPr>
        <w:spacing w:after="0"/>
      </w:pPr>
      <w:r>
        <w:t>Deed Urkunde</w:t>
      </w:r>
    </w:p>
    <w:p w14:paraId="0393A16A" w14:textId="77777777" w:rsidR="006639B1" w:rsidRDefault="006639B1" w:rsidP="008776A7">
      <w:pPr>
        <w:spacing w:after="0"/>
      </w:pPr>
      <w:r>
        <w:t>Deduction Abzug auf Preis wegen Mängel</w:t>
      </w:r>
    </w:p>
    <w:p w14:paraId="51A418FA" w14:textId="77777777" w:rsidR="00AE286C" w:rsidRDefault="00AE286C" w:rsidP="008776A7">
      <w:pPr>
        <w:spacing w:after="0"/>
      </w:pPr>
      <w:r>
        <w:t>Duplex Doppelwohneinheit</w:t>
      </w:r>
    </w:p>
    <w:p w14:paraId="1F5F14E0" w14:textId="77777777" w:rsidR="008776A7" w:rsidRDefault="008776A7" w:rsidP="008776A7">
      <w:pPr>
        <w:spacing w:after="0"/>
      </w:pPr>
      <w:r>
        <w:t>Dwelling Wohneinheit</w:t>
      </w:r>
    </w:p>
    <w:p w14:paraId="1DB097FD" w14:textId="77777777" w:rsidR="00F05A1C" w:rsidRDefault="00AE286C" w:rsidP="008776A7">
      <w:pPr>
        <w:spacing w:after="0"/>
      </w:pPr>
      <w:r>
        <w:t>feeder street Zubringerstrasse</w:t>
      </w:r>
    </w:p>
    <w:p w14:paraId="1AC38ABF" w14:textId="77777777" w:rsidR="00AE286C" w:rsidRPr="00AB6981" w:rsidRDefault="00AE286C" w:rsidP="008776A7">
      <w:pPr>
        <w:spacing w:after="0"/>
        <w:rPr>
          <w:lang w:val="en-US"/>
        </w:rPr>
      </w:pPr>
      <w:r w:rsidRPr="00AB6981">
        <w:rPr>
          <w:lang w:val="en-US"/>
        </w:rPr>
        <w:t xml:space="preserve">Furnace </w:t>
      </w:r>
      <w:r w:rsidR="00DF3C97" w:rsidRPr="00AB6981">
        <w:rPr>
          <w:lang w:val="en-US"/>
        </w:rPr>
        <w:t xml:space="preserve">Kamin, </w:t>
      </w:r>
      <w:r w:rsidRPr="00AB6981">
        <w:rPr>
          <w:lang w:val="en-US"/>
        </w:rPr>
        <w:t>Ofen</w:t>
      </w:r>
    </w:p>
    <w:p w14:paraId="5AAE7FF3" w14:textId="77777777" w:rsidR="00022A38" w:rsidRPr="00AB6981" w:rsidRDefault="00022A38" w:rsidP="008776A7">
      <w:pPr>
        <w:spacing w:after="0"/>
        <w:rPr>
          <w:lang w:val="en-US"/>
        </w:rPr>
      </w:pPr>
      <w:r w:rsidRPr="00AB6981">
        <w:rPr>
          <w:lang w:val="en-US"/>
        </w:rPr>
        <w:t xml:space="preserve">Hip Dachgrat </w:t>
      </w:r>
    </w:p>
    <w:p w14:paraId="736F80D0" w14:textId="77777777" w:rsidR="00AE286C" w:rsidRPr="00AB6981" w:rsidRDefault="00AE286C" w:rsidP="008776A7">
      <w:pPr>
        <w:spacing w:after="0"/>
        <w:rPr>
          <w:lang w:val="en-US"/>
        </w:rPr>
      </w:pPr>
      <w:r w:rsidRPr="00AB6981">
        <w:rPr>
          <w:lang w:val="en-US"/>
        </w:rPr>
        <w:t>Gravel Kies</w:t>
      </w:r>
    </w:p>
    <w:p w14:paraId="17ADAF37" w14:textId="77777777" w:rsidR="00AE286C" w:rsidRPr="00AB6981" w:rsidRDefault="00AE286C" w:rsidP="008776A7">
      <w:pPr>
        <w:spacing w:after="0"/>
        <w:rPr>
          <w:lang w:val="en-US"/>
        </w:rPr>
      </w:pPr>
      <w:r w:rsidRPr="00AB6981">
        <w:rPr>
          <w:lang w:val="en-US"/>
        </w:rPr>
        <w:t>Grvl Gravel</w:t>
      </w:r>
    </w:p>
    <w:p w14:paraId="7D2789FF" w14:textId="77777777" w:rsidR="008776A7" w:rsidRDefault="008776A7" w:rsidP="008776A7">
      <w:pPr>
        <w:spacing w:after="0"/>
      </w:pPr>
      <w:r>
        <w:t>IA state Iowa, USA</w:t>
      </w:r>
    </w:p>
    <w:p w14:paraId="70E6049A" w14:textId="77777777" w:rsidR="008776A7" w:rsidRDefault="008776A7" w:rsidP="008776A7">
      <w:pPr>
        <w:spacing w:after="0"/>
      </w:pPr>
      <w:r>
        <w:t>Lot Parzelle, Flurstück</w:t>
      </w:r>
    </w:p>
    <w:p w14:paraId="434B89A5" w14:textId="77777777" w:rsidR="00022A38" w:rsidRDefault="00022A38" w:rsidP="008776A7">
      <w:pPr>
        <w:spacing w:after="0"/>
      </w:pPr>
      <w:r>
        <w:t>Mansard zum Wohnen ausgebauter Teil des Dachgeschosses</w:t>
      </w:r>
    </w:p>
    <w:p w14:paraId="43EC68F7" w14:textId="77777777" w:rsidR="00C763EB" w:rsidRPr="00AB6981" w:rsidRDefault="00C763EB" w:rsidP="00C763EB">
      <w:pPr>
        <w:spacing w:after="0"/>
        <w:rPr>
          <w:lang w:val="en-US"/>
        </w:rPr>
      </w:pPr>
      <w:r w:rsidRPr="00AB6981">
        <w:rPr>
          <w:lang w:val="en-US"/>
        </w:rPr>
        <w:t>Masonry Mauerwerk</w:t>
      </w:r>
    </w:p>
    <w:p w14:paraId="5F83A664" w14:textId="77777777" w:rsidR="008776A7" w:rsidRPr="00AB6981" w:rsidRDefault="008776A7" w:rsidP="00C763EB">
      <w:pPr>
        <w:spacing w:after="0"/>
        <w:rPr>
          <w:lang w:val="en-US"/>
        </w:rPr>
      </w:pPr>
      <w:r w:rsidRPr="00AB6981">
        <w:rPr>
          <w:lang w:val="en-US"/>
        </w:rPr>
        <w:t>MS Market Survey</w:t>
      </w:r>
    </w:p>
    <w:p w14:paraId="5893424A" w14:textId="77777777" w:rsidR="00AE286C" w:rsidRPr="00AB6981" w:rsidRDefault="00AE286C" w:rsidP="008776A7">
      <w:pPr>
        <w:spacing w:after="0"/>
        <w:rPr>
          <w:lang w:val="en-US"/>
        </w:rPr>
      </w:pPr>
      <w:r w:rsidRPr="00AB6981">
        <w:rPr>
          <w:lang w:val="en-US"/>
        </w:rPr>
        <w:t>Paved geplastered</w:t>
      </w:r>
    </w:p>
    <w:p w14:paraId="2462E34E" w14:textId="77777777" w:rsidR="00022A38" w:rsidRDefault="00022A38" w:rsidP="008776A7">
      <w:pPr>
        <w:spacing w:after="0"/>
      </w:pPr>
      <w:r>
        <w:t>Plywood Sperrholz</w:t>
      </w:r>
    </w:p>
    <w:p w14:paraId="00B6F9B0" w14:textId="77777777" w:rsidR="00AE286C" w:rsidRDefault="00AE286C" w:rsidP="008776A7">
      <w:pPr>
        <w:spacing w:after="0"/>
      </w:pPr>
      <w:r>
        <w:t>Porch Veranda mit Dach</w:t>
      </w:r>
      <w:r w:rsidR="00843145">
        <w:t xml:space="preserve">, meist vor dem Haus </w:t>
      </w:r>
    </w:p>
    <w:p w14:paraId="069579F5" w14:textId="77777777" w:rsidR="00022A38" w:rsidRPr="00AB6981" w:rsidRDefault="00022A38" w:rsidP="008776A7">
      <w:pPr>
        <w:spacing w:after="0"/>
        <w:rPr>
          <w:lang w:val="en-US"/>
        </w:rPr>
      </w:pPr>
      <w:r w:rsidRPr="00AB6981">
        <w:rPr>
          <w:lang w:val="en-US"/>
        </w:rPr>
        <w:t>Shed Schuppen</w:t>
      </w:r>
    </w:p>
    <w:p w14:paraId="2F745524" w14:textId="77777777" w:rsidR="00022A38" w:rsidRPr="00AB6981" w:rsidRDefault="00022A38" w:rsidP="008776A7">
      <w:pPr>
        <w:spacing w:after="0"/>
        <w:rPr>
          <w:lang w:val="en-US"/>
        </w:rPr>
      </w:pPr>
      <w:r w:rsidRPr="00AB6981">
        <w:rPr>
          <w:lang w:val="en-US"/>
        </w:rPr>
        <w:t>Shingle Schieferplatte</w:t>
      </w:r>
    </w:p>
    <w:p w14:paraId="1CF320B4" w14:textId="77777777" w:rsidR="008776A7" w:rsidRPr="00AB6981" w:rsidRDefault="008776A7" w:rsidP="008776A7">
      <w:pPr>
        <w:spacing w:after="0"/>
        <w:rPr>
          <w:lang w:val="en-US"/>
        </w:rPr>
      </w:pPr>
      <w:r w:rsidRPr="00AB6981">
        <w:rPr>
          <w:lang w:val="en-US"/>
        </w:rPr>
        <w:t>Story Geschoss</w:t>
      </w:r>
    </w:p>
    <w:p w14:paraId="363A4CAE" w14:textId="77777777" w:rsidR="00C763EB" w:rsidRDefault="00C763EB" w:rsidP="008776A7">
      <w:pPr>
        <w:spacing w:after="0"/>
      </w:pPr>
      <w:r>
        <w:t>Veneer Fassade, Furnier</w:t>
      </w:r>
    </w:p>
    <w:p w14:paraId="759C82A4" w14:textId="77777777" w:rsidR="00D65F4A" w:rsidRDefault="00431270" w:rsidP="00D54736">
      <w:pPr>
        <w:spacing w:after="0"/>
      </w:pPr>
      <w:r>
        <w:t>W</w:t>
      </w:r>
      <w:r w:rsidR="00D54736">
        <w:t>arranty deed</w:t>
      </w:r>
      <w:r w:rsidR="00D54736">
        <w:tab/>
        <w:t>Grundstücksübertragungsurkunde</w:t>
      </w:r>
    </w:p>
    <w:p w14:paraId="104CC46B" w14:textId="77777777" w:rsidR="008776A7" w:rsidRDefault="00AE286C" w:rsidP="008776A7">
      <w:r>
        <w:t>Wood Deck Holzterrasse</w:t>
      </w:r>
      <w:r w:rsidR="00843145">
        <w:t>, meist hinter dem Haus</w:t>
      </w:r>
      <w:r w:rsidR="009E0DD3">
        <w:t>, nicht überdacht</w:t>
      </w:r>
    </w:p>
    <w:p w14:paraId="6C17F3A4" w14:textId="77777777" w:rsidR="008776A7" w:rsidRDefault="008776A7" w:rsidP="008776A7"/>
    <w:p w14:paraId="6DEAD250" w14:textId="77777777" w:rsidR="00D65F4A" w:rsidRDefault="00D65F4A" w:rsidP="008776A7">
      <w:r>
        <w:t xml:space="preserve">Umrechnung 1 square feet  = </w:t>
      </w:r>
      <w:r w:rsidRPr="00D65F4A">
        <w:t>0,092903</w:t>
      </w:r>
      <w:r>
        <w:t xml:space="preserve">   qm. Ungefähr 1 qm = 10</w:t>
      </w:r>
      <w:r w:rsidR="00473DB4">
        <w:t>,764</w:t>
      </w:r>
      <w:r>
        <w:t xml:space="preserve"> Quadratfuß</w:t>
      </w:r>
    </w:p>
    <w:p w14:paraId="64932B17" w14:textId="77777777" w:rsidR="00D65F4A" w:rsidRDefault="00D65F4A" w:rsidP="008776A7"/>
    <w:p w14:paraId="7CE8FE13" w14:textId="77777777" w:rsidR="00D9652D" w:rsidRPr="00AB6981" w:rsidRDefault="00D9652D" w:rsidP="008776A7">
      <w:pPr>
        <w:rPr>
          <w:lang w:val="en-US"/>
        </w:rPr>
      </w:pPr>
      <w:hyperlink r:id="rId5" w:history="1">
        <w:r w:rsidRPr="00AB6981">
          <w:rPr>
            <w:rStyle w:val="Hyperlink"/>
            <w:lang w:val="en-US"/>
          </w:rPr>
          <w:t xml:space="preserve">Dean de Cock (2011) </w:t>
        </w:r>
      </w:hyperlink>
      <w:r w:rsidRPr="00AB6981">
        <w:rPr>
          <w:lang w:val="en-US"/>
        </w:rPr>
        <w:t xml:space="preserve"> Ames, Iowa: Alternative to the Boston Housing Data as an End of Semester Regression Project,  Journal of Statistics Education, Volume 19, Number 3(2011)</w:t>
      </w:r>
    </w:p>
    <w:p w14:paraId="11680E40" w14:textId="77777777" w:rsidR="008776A7" w:rsidRPr="00AB6981" w:rsidRDefault="008776A7" w:rsidP="00C763EB">
      <w:pPr>
        <w:spacing w:after="0"/>
        <w:rPr>
          <w:lang w:val="en-US"/>
        </w:rPr>
      </w:pPr>
      <w:r w:rsidRPr="00AB6981">
        <w:rPr>
          <w:lang w:val="en-US"/>
        </w:rPr>
        <w:t>NAME: AmesHousing.txt</w:t>
      </w:r>
    </w:p>
    <w:p w14:paraId="5FF75DBA" w14:textId="77777777" w:rsidR="008776A7" w:rsidRPr="00AB6981" w:rsidRDefault="008776A7" w:rsidP="00C763EB">
      <w:pPr>
        <w:spacing w:after="0"/>
        <w:rPr>
          <w:lang w:val="en-US"/>
        </w:rPr>
      </w:pPr>
      <w:r w:rsidRPr="00AB6981">
        <w:rPr>
          <w:lang w:val="en-US"/>
        </w:rPr>
        <w:t>TYPE: Population</w:t>
      </w:r>
    </w:p>
    <w:p w14:paraId="2FD3966B" w14:textId="77777777" w:rsidR="008776A7" w:rsidRPr="00AB6981" w:rsidRDefault="008776A7" w:rsidP="00C763EB">
      <w:pPr>
        <w:spacing w:after="0"/>
        <w:rPr>
          <w:lang w:val="en-US"/>
        </w:rPr>
      </w:pPr>
      <w:r w:rsidRPr="00AB6981">
        <w:rPr>
          <w:lang w:val="en-US"/>
        </w:rPr>
        <w:t>SIZE: 2930 observations, 82 variables</w:t>
      </w:r>
    </w:p>
    <w:p w14:paraId="633E4549" w14:textId="77777777" w:rsidR="008776A7" w:rsidRPr="00AB6981" w:rsidRDefault="008776A7" w:rsidP="00C763EB">
      <w:pPr>
        <w:spacing w:after="0"/>
        <w:rPr>
          <w:lang w:val="en-US"/>
        </w:rPr>
      </w:pPr>
      <w:r w:rsidRPr="00AB6981">
        <w:rPr>
          <w:lang w:val="en-US"/>
        </w:rPr>
        <w:lastRenderedPageBreak/>
        <w:t>ARTICLE TITLE: Ames Iowa: Alternative to the Boston Housing Data Set</w:t>
      </w:r>
    </w:p>
    <w:p w14:paraId="66F4E71F" w14:textId="77777777" w:rsidR="008776A7" w:rsidRPr="00AB6981" w:rsidRDefault="008776A7" w:rsidP="00C763EB">
      <w:pPr>
        <w:spacing w:after="0"/>
        <w:rPr>
          <w:lang w:val="en-US"/>
        </w:rPr>
      </w:pPr>
      <w:r w:rsidRPr="00AB6981">
        <w:rPr>
          <w:lang w:val="en-US"/>
        </w:rPr>
        <w:t>DESCRIPTIVE ABSTRACT: Data set contains information from the Ames Assessor’s Office used in computing assessed values for individual residential properties sold in Ames, IA from 2006 to 2010.</w:t>
      </w:r>
    </w:p>
    <w:p w14:paraId="5C5375CA" w14:textId="77777777" w:rsidR="008776A7" w:rsidRPr="00AB6981" w:rsidRDefault="008776A7" w:rsidP="00C763EB">
      <w:pPr>
        <w:spacing w:after="0"/>
        <w:rPr>
          <w:lang w:val="en-US"/>
        </w:rPr>
      </w:pPr>
      <w:r w:rsidRPr="00AB6981">
        <w:rPr>
          <w:lang w:val="en-US"/>
        </w:rPr>
        <w:t xml:space="preserve">SOURCES: Ames, Iowa Assessor’s Office </w:t>
      </w:r>
    </w:p>
    <w:p w14:paraId="08DAA4F2" w14:textId="77777777" w:rsidR="008776A7" w:rsidRPr="00AB6981" w:rsidRDefault="008776A7" w:rsidP="008776A7">
      <w:pPr>
        <w:rPr>
          <w:lang w:val="en-US"/>
        </w:rPr>
      </w:pPr>
    </w:p>
    <w:p w14:paraId="46F6943B" w14:textId="77777777" w:rsidR="008776A7" w:rsidRPr="00AB6981" w:rsidRDefault="008776A7" w:rsidP="008776A7">
      <w:pPr>
        <w:rPr>
          <w:lang w:val="en-US"/>
        </w:rPr>
      </w:pPr>
      <w:r w:rsidRPr="00AB6981">
        <w:rPr>
          <w:lang w:val="en-US"/>
        </w:rPr>
        <w:t>VARIABLE DESCRIPTIONS:</w:t>
      </w:r>
    </w:p>
    <w:p w14:paraId="7CA17DBC" w14:textId="77777777" w:rsidR="008776A7" w:rsidRPr="00AB6981" w:rsidRDefault="008776A7" w:rsidP="008776A7">
      <w:pPr>
        <w:rPr>
          <w:lang w:val="en-US"/>
        </w:rPr>
      </w:pPr>
      <w:r w:rsidRPr="00AB6981">
        <w:rPr>
          <w:lang w:val="en-US"/>
        </w:rPr>
        <w:t>Tab characters are used to separate variables in the data file. The data has 82 columns which include 23 nominal, 23 ordinal, 14 discrete, and 20 continuous variables (and 2 additional observation identifiers).</w:t>
      </w:r>
    </w:p>
    <w:p w14:paraId="5A61A17D" w14:textId="77777777" w:rsidR="008776A7" w:rsidRPr="00AB6981" w:rsidRDefault="008776A7" w:rsidP="008776A7">
      <w:pPr>
        <w:rPr>
          <w:lang w:val="en-US"/>
        </w:rPr>
      </w:pPr>
    </w:p>
    <w:p w14:paraId="6E7D0C8D" w14:textId="77777777" w:rsidR="008776A7" w:rsidRPr="00AB6981" w:rsidRDefault="008776A7" w:rsidP="00C763EB">
      <w:pPr>
        <w:spacing w:after="0"/>
        <w:rPr>
          <w:lang w:val="en-US"/>
        </w:rPr>
      </w:pPr>
      <w:r w:rsidRPr="00AB6981">
        <w:rPr>
          <w:lang w:val="en-US"/>
        </w:rPr>
        <w:t>Order (Discrete): Observation number</w:t>
      </w:r>
    </w:p>
    <w:p w14:paraId="4E577CC0" w14:textId="77777777" w:rsidR="008776A7" w:rsidRDefault="008776A7" w:rsidP="00C763EB">
      <w:pPr>
        <w:spacing w:after="0"/>
      </w:pPr>
      <w:r w:rsidRPr="00AB6981">
        <w:rPr>
          <w:lang w:val="en-US"/>
        </w:rPr>
        <w:t xml:space="preserve">PID (Nominal): Parcel identification number  - can be used with city web site for parcel review. </w:t>
      </w:r>
      <w:r w:rsidR="00E60484">
        <w:t>MapID oder Property ID auf der Ames Assessor Webseite genannt.</w:t>
      </w:r>
    </w:p>
    <w:p w14:paraId="0D59B196" w14:textId="77777777" w:rsidR="00E60484" w:rsidRDefault="00E60484" w:rsidP="00C763EB">
      <w:pPr>
        <w:spacing w:after="0"/>
      </w:pPr>
    </w:p>
    <w:p w14:paraId="44FE872E" w14:textId="77777777" w:rsidR="008776A7" w:rsidRPr="00AB6981" w:rsidRDefault="008776A7" w:rsidP="00C763EB">
      <w:pPr>
        <w:spacing w:after="0"/>
        <w:rPr>
          <w:lang w:val="en-US"/>
        </w:rPr>
      </w:pPr>
      <w:r w:rsidRPr="00AB6981">
        <w:rPr>
          <w:lang w:val="en-US"/>
        </w:rPr>
        <w:t>MS SubClass (Nominal): Identifies the type of dwelling involved in the sale.</w:t>
      </w:r>
      <w:r w:rsidRPr="00AB6981">
        <w:rPr>
          <w:lang w:val="en-US"/>
        </w:rPr>
        <w:tab/>
      </w:r>
    </w:p>
    <w:p w14:paraId="7394D8AF" w14:textId="77777777" w:rsidR="008776A7" w:rsidRPr="00AB6981" w:rsidRDefault="008776A7" w:rsidP="00C763EB">
      <w:pPr>
        <w:spacing w:after="0"/>
        <w:rPr>
          <w:lang w:val="en-US"/>
        </w:rPr>
      </w:pPr>
      <w:r w:rsidRPr="00AB6981">
        <w:rPr>
          <w:lang w:val="en-US"/>
        </w:rPr>
        <w:t xml:space="preserve">       020</w:t>
      </w:r>
      <w:r w:rsidRPr="00AB6981">
        <w:rPr>
          <w:lang w:val="en-US"/>
        </w:rPr>
        <w:tab/>
        <w:t xml:space="preserve">1-STORY 1946 &amp; NEWER ALL STYLES </w:t>
      </w:r>
    </w:p>
    <w:p w14:paraId="30499DC6" w14:textId="77777777" w:rsidR="008776A7" w:rsidRPr="00AB6981" w:rsidRDefault="008776A7" w:rsidP="00C763EB">
      <w:pPr>
        <w:spacing w:after="0"/>
        <w:rPr>
          <w:lang w:val="en-US"/>
        </w:rPr>
      </w:pPr>
      <w:r w:rsidRPr="00AB6981">
        <w:rPr>
          <w:lang w:val="en-US"/>
        </w:rPr>
        <w:t xml:space="preserve">       030</w:t>
      </w:r>
      <w:r w:rsidRPr="00AB6981">
        <w:rPr>
          <w:lang w:val="en-US"/>
        </w:rPr>
        <w:tab/>
        <w:t>1-STORY 1945 &amp; OLDER</w:t>
      </w:r>
    </w:p>
    <w:p w14:paraId="1336737F" w14:textId="77777777" w:rsidR="008776A7" w:rsidRPr="00AB6981" w:rsidRDefault="008776A7" w:rsidP="00C763EB">
      <w:pPr>
        <w:spacing w:after="0"/>
        <w:rPr>
          <w:lang w:val="en-US"/>
        </w:rPr>
      </w:pPr>
      <w:r w:rsidRPr="00AB6981">
        <w:rPr>
          <w:lang w:val="en-US"/>
        </w:rPr>
        <w:t xml:space="preserve">       040</w:t>
      </w:r>
      <w:r w:rsidRPr="00AB6981">
        <w:rPr>
          <w:lang w:val="en-US"/>
        </w:rPr>
        <w:tab/>
        <w:t>1-STORY W/FINISHED ATTIC ALL AGES</w:t>
      </w:r>
    </w:p>
    <w:p w14:paraId="2AF99C51" w14:textId="77777777" w:rsidR="008776A7" w:rsidRPr="00AB6981" w:rsidRDefault="008776A7" w:rsidP="00C763EB">
      <w:pPr>
        <w:spacing w:after="0"/>
        <w:rPr>
          <w:lang w:val="en-US"/>
        </w:rPr>
      </w:pPr>
      <w:r w:rsidRPr="00AB6981">
        <w:rPr>
          <w:lang w:val="en-US"/>
        </w:rPr>
        <w:t xml:space="preserve">       045</w:t>
      </w:r>
      <w:r w:rsidRPr="00AB6981">
        <w:rPr>
          <w:lang w:val="en-US"/>
        </w:rPr>
        <w:tab/>
        <w:t>1-1/2 STORY - UNFINISHED ALL AGES</w:t>
      </w:r>
    </w:p>
    <w:p w14:paraId="44EE8659" w14:textId="77777777" w:rsidR="008776A7" w:rsidRPr="00AB6981" w:rsidRDefault="008776A7" w:rsidP="00C763EB">
      <w:pPr>
        <w:spacing w:after="0"/>
        <w:rPr>
          <w:lang w:val="en-US"/>
        </w:rPr>
      </w:pPr>
      <w:r w:rsidRPr="00AB6981">
        <w:rPr>
          <w:lang w:val="en-US"/>
        </w:rPr>
        <w:t xml:space="preserve">       050</w:t>
      </w:r>
      <w:r w:rsidRPr="00AB6981">
        <w:rPr>
          <w:lang w:val="en-US"/>
        </w:rPr>
        <w:tab/>
        <w:t>1-1/2 STORY FINISHED ALL AGES</w:t>
      </w:r>
    </w:p>
    <w:p w14:paraId="0DA4E3A5" w14:textId="77777777" w:rsidR="008776A7" w:rsidRPr="00AB6981" w:rsidRDefault="008776A7" w:rsidP="00C763EB">
      <w:pPr>
        <w:spacing w:after="0"/>
        <w:rPr>
          <w:lang w:val="en-US"/>
        </w:rPr>
      </w:pPr>
      <w:r w:rsidRPr="00AB6981">
        <w:rPr>
          <w:lang w:val="en-US"/>
        </w:rPr>
        <w:t xml:space="preserve">       060</w:t>
      </w:r>
      <w:r w:rsidRPr="00AB6981">
        <w:rPr>
          <w:lang w:val="en-US"/>
        </w:rPr>
        <w:tab/>
        <w:t>2-STORY 1946 &amp; NEWER</w:t>
      </w:r>
    </w:p>
    <w:p w14:paraId="09BDE638" w14:textId="77777777" w:rsidR="008776A7" w:rsidRPr="00AB6981" w:rsidRDefault="008776A7" w:rsidP="00C763EB">
      <w:pPr>
        <w:spacing w:after="0"/>
        <w:rPr>
          <w:lang w:val="en-US"/>
        </w:rPr>
      </w:pPr>
      <w:r w:rsidRPr="00AB6981">
        <w:rPr>
          <w:lang w:val="en-US"/>
        </w:rPr>
        <w:t xml:space="preserve">       070</w:t>
      </w:r>
      <w:r w:rsidRPr="00AB6981">
        <w:rPr>
          <w:lang w:val="en-US"/>
        </w:rPr>
        <w:tab/>
        <w:t>2-STORY 1945 &amp; OLDER</w:t>
      </w:r>
    </w:p>
    <w:p w14:paraId="5535AB70" w14:textId="77777777" w:rsidR="008776A7" w:rsidRPr="00AB6981" w:rsidRDefault="008776A7" w:rsidP="00C763EB">
      <w:pPr>
        <w:spacing w:after="0"/>
        <w:rPr>
          <w:lang w:val="en-US"/>
        </w:rPr>
      </w:pPr>
      <w:r w:rsidRPr="00AB6981">
        <w:rPr>
          <w:lang w:val="en-US"/>
        </w:rPr>
        <w:t xml:space="preserve">       075</w:t>
      </w:r>
      <w:r w:rsidRPr="00AB6981">
        <w:rPr>
          <w:lang w:val="en-US"/>
        </w:rPr>
        <w:tab/>
        <w:t>2-1/2 STORY ALL AGES</w:t>
      </w:r>
    </w:p>
    <w:p w14:paraId="06FED144" w14:textId="77777777" w:rsidR="008776A7" w:rsidRDefault="008776A7" w:rsidP="00C763EB">
      <w:pPr>
        <w:spacing w:after="0"/>
      </w:pPr>
      <w:r w:rsidRPr="00AB6981">
        <w:rPr>
          <w:lang w:val="en-US"/>
        </w:rPr>
        <w:t xml:space="preserve">       </w:t>
      </w:r>
      <w:r>
        <w:t>080</w:t>
      </w:r>
      <w:r>
        <w:tab/>
        <w:t>SPLIT OR MULTI-LEVEL</w:t>
      </w:r>
    </w:p>
    <w:p w14:paraId="78AECE8E" w14:textId="77777777" w:rsidR="008776A7" w:rsidRDefault="008776A7" w:rsidP="00C763EB">
      <w:pPr>
        <w:spacing w:after="0"/>
      </w:pPr>
      <w:r>
        <w:t xml:space="preserve">       085</w:t>
      </w:r>
      <w:r>
        <w:tab/>
        <w:t>SPLIT FOYER</w:t>
      </w:r>
      <w:r w:rsidR="00274B7F">
        <w:t xml:space="preserve">, </w:t>
      </w:r>
      <w:r w:rsidR="00274B7F" w:rsidRPr="00274B7F">
        <w:t>geteiltem Eingangsbereich</w:t>
      </w:r>
    </w:p>
    <w:p w14:paraId="653707E8" w14:textId="77777777" w:rsidR="008776A7" w:rsidRPr="00AB6981" w:rsidRDefault="008776A7" w:rsidP="00C763EB">
      <w:pPr>
        <w:spacing w:after="0"/>
        <w:rPr>
          <w:lang w:val="en-US"/>
        </w:rPr>
      </w:pPr>
      <w:r>
        <w:t xml:space="preserve">       </w:t>
      </w:r>
      <w:r w:rsidRPr="00AB6981">
        <w:rPr>
          <w:lang w:val="en-US"/>
        </w:rPr>
        <w:t>090</w:t>
      </w:r>
      <w:r w:rsidRPr="00AB6981">
        <w:rPr>
          <w:lang w:val="en-US"/>
        </w:rPr>
        <w:tab/>
        <w:t>DUPLEX - ALL STYLES AND AGES (Doppelhäuser)</w:t>
      </w:r>
    </w:p>
    <w:p w14:paraId="21F3056B" w14:textId="77777777" w:rsidR="00510ED1" w:rsidRDefault="008776A7" w:rsidP="00C763EB">
      <w:pPr>
        <w:spacing w:after="0"/>
      </w:pPr>
      <w:r w:rsidRPr="00AB6981">
        <w:rPr>
          <w:lang w:val="en-US"/>
        </w:rPr>
        <w:t xml:space="preserve">       120</w:t>
      </w:r>
      <w:r w:rsidRPr="00AB6981">
        <w:rPr>
          <w:lang w:val="en-US"/>
        </w:rPr>
        <w:tab/>
        <w:t>1-STORY PUD (Planned Unit Development</w:t>
      </w:r>
      <w:r w:rsidR="00510ED1">
        <w:rPr>
          <w:lang w:val="en-US"/>
        </w:rPr>
        <w:t xml:space="preserve">, </w:t>
      </w:r>
      <w:r w:rsidR="00510ED1" w:rsidRPr="00510ED1">
        <w:t>Gemeinschaftsflächen vorhanden</w:t>
      </w:r>
      <w:r w:rsidR="00510ED1">
        <w:t xml:space="preserve">, </w:t>
      </w:r>
      <w:r w:rsidR="00510ED1" w:rsidRPr="00510ED1">
        <w:t xml:space="preserve">Homeowners </w:t>
      </w:r>
    </w:p>
    <w:p w14:paraId="0B3745E5" w14:textId="3F3D5F2A" w:rsidR="008776A7" w:rsidRPr="00AB6981" w:rsidRDefault="00510ED1" w:rsidP="00C763EB">
      <w:pPr>
        <w:spacing w:after="0"/>
        <w:rPr>
          <w:lang w:val="en-US"/>
        </w:rPr>
      </w:pPr>
      <w:r>
        <w:t xml:space="preserve">                              </w:t>
      </w:r>
      <w:r w:rsidRPr="00510ED1">
        <w:t>Association (HOA) existiert</w:t>
      </w:r>
      <w:r w:rsidR="008776A7" w:rsidRPr="00AB6981">
        <w:rPr>
          <w:lang w:val="en-US"/>
        </w:rPr>
        <w:t>) - 1946 &amp; NEWER</w:t>
      </w:r>
    </w:p>
    <w:p w14:paraId="62812A45" w14:textId="77777777" w:rsidR="008776A7" w:rsidRPr="00AB6981" w:rsidRDefault="008776A7" w:rsidP="00C763EB">
      <w:pPr>
        <w:spacing w:after="0"/>
        <w:rPr>
          <w:lang w:val="en-US"/>
        </w:rPr>
      </w:pPr>
      <w:r w:rsidRPr="00AB6981">
        <w:rPr>
          <w:lang w:val="en-US"/>
        </w:rPr>
        <w:t xml:space="preserve">       150</w:t>
      </w:r>
      <w:r w:rsidRPr="00AB6981">
        <w:rPr>
          <w:lang w:val="en-US"/>
        </w:rPr>
        <w:tab/>
        <w:t>1-1/2 STORY PUD - ALL AGES</w:t>
      </w:r>
      <w:r w:rsidR="00274B7F" w:rsidRPr="00AB6981">
        <w:rPr>
          <w:lang w:val="en-US"/>
        </w:rPr>
        <w:t>, PUD (Planned Unit Development): Wohnanlage,</w:t>
      </w:r>
    </w:p>
    <w:p w14:paraId="103F8F3B" w14:textId="77777777" w:rsidR="008776A7" w:rsidRPr="00AB6981" w:rsidRDefault="008776A7" w:rsidP="00C763EB">
      <w:pPr>
        <w:spacing w:after="0"/>
        <w:rPr>
          <w:lang w:val="en-US"/>
        </w:rPr>
      </w:pPr>
      <w:r w:rsidRPr="00AB6981">
        <w:rPr>
          <w:lang w:val="en-US"/>
        </w:rPr>
        <w:t xml:space="preserve">       160</w:t>
      </w:r>
      <w:r w:rsidRPr="00AB6981">
        <w:rPr>
          <w:lang w:val="en-US"/>
        </w:rPr>
        <w:tab/>
        <w:t>2-STORY PUD - 1946 &amp; NEWER</w:t>
      </w:r>
    </w:p>
    <w:p w14:paraId="71668F11" w14:textId="77777777" w:rsidR="008776A7" w:rsidRPr="00AB6981" w:rsidRDefault="008776A7" w:rsidP="00C763EB">
      <w:pPr>
        <w:spacing w:after="0"/>
        <w:rPr>
          <w:lang w:val="en-US"/>
        </w:rPr>
      </w:pPr>
      <w:r w:rsidRPr="00AB6981">
        <w:rPr>
          <w:lang w:val="en-US"/>
        </w:rPr>
        <w:t xml:space="preserve">       180</w:t>
      </w:r>
      <w:r w:rsidRPr="00AB6981">
        <w:rPr>
          <w:lang w:val="en-US"/>
        </w:rPr>
        <w:tab/>
        <w:t>PUD - MULTILEVEL - INCL SPLIT LEV/FOYER</w:t>
      </w:r>
    </w:p>
    <w:p w14:paraId="068B67B4" w14:textId="77777777" w:rsidR="008776A7" w:rsidRPr="00AB6981" w:rsidRDefault="008776A7" w:rsidP="00C763EB">
      <w:pPr>
        <w:spacing w:after="0"/>
        <w:rPr>
          <w:lang w:val="en-US"/>
        </w:rPr>
      </w:pPr>
      <w:r w:rsidRPr="00AB6981">
        <w:rPr>
          <w:lang w:val="en-US"/>
        </w:rPr>
        <w:t xml:space="preserve">       190</w:t>
      </w:r>
      <w:r w:rsidRPr="00AB6981">
        <w:rPr>
          <w:lang w:val="en-US"/>
        </w:rPr>
        <w:tab/>
        <w:t>2 FAMILY CONVERSION - ALL STYLES AND AGES</w:t>
      </w:r>
    </w:p>
    <w:p w14:paraId="2D1626DA" w14:textId="77777777" w:rsidR="008776A7" w:rsidRPr="00AB6981" w:rsidRDefault="008776A7" w:rsidP="00C763EB">
      <w:pPr>
        <w:spacing w:after="0"/>
        <w:rPr>
          <w:lang w:val="en-US"/>
        </w:rPr>
      </w:pPr>
      <w:r w:rsidRPr="00AB6981">
        <w:rPr>
          <w:lang w:val="en-US"/>
        </w:rPr>
        <w:t>MS Zoning (Nominal): Identifies the general zoning classification of the sale.</w:t>
      </w:r>
    </w:p>
    <w:p w14:paraId="45DD5774" w14:textId="77777777" w:rsidR="008776A7" w:rsidRPr="00AB6981" w:rsidRDefault="008776A7" w:rsidP="00C763EB">
      <w:pPr>
        <w:spacing w:after="0"/>
        <w:rPr>
          <w:lang w:val="en-US"/>
        </w:rPr>
      </w:pPr>
      <w:r w:rsidRPr="00AB6981">
        <w:rPr>
          <w:lang w:val="en-US"/>
        </w:rPr>
        <w:t xml:space="preserve">       A</w:t>
      </w:r>
      <w:r w:rsidRPr="00AB6981">
        <w:rPr>
          <w:lang w:val="en-US"/>
        </w:rPr>
        <w:tab/>
        <w:t>Agriculture</w:t>
      </w:r>
    </w:p>
    <w:p w14:paraId="5770EA4F" w14:textId="77777777" w:rsidR="008776A7" w:rsidRPr="00AB6981" w:rsidRDefault="008776A7" w:rsidP="00C763EB">
      <w:pPr>
        <w:spacing w:after="0"/>
        <w:rPr>
          <w:lang w:val="en-US"/>
        </w:rPr>
      </w:pPr>
      <w:r w:rsidRPr="00AB6981">
        <w:rPr>
          <w:lang w:val="en-US"/>
        </w:rPr>
        <w:t xml:space="preserve">       C</w:t>
      </w:r>
      <w:r w:rsidRPr="00AB6981">
        <w:rPr>
          <w:lang w:val="en-US"/>
        </w:rPr>
        <w:tab/>
        <w:t>Commercial</w:t>
      </w:r>
    </w:p>
    <w:p w14:paraId="21D9CB7E" w14:textId="77777777" w:rsidR="008776A7" w:rsidRPr="00AB6981" w:rsidRDefault="008776A7" w:rsidP="00C763EB">
      <w:pPr>
        <w:spacing w:after="0"/>
        <w:rPr>
          <w:lang w:val="en-US"/>
        </w:rPr>
      </w:pPr>
      <w:r w:rsidRPr="00AB6981">
        <w:rPr>
          <w:lang w:val="en-US"/>
        </w:rPr>
        <w:t xml:space="preserve">       FV</w:t>
      </w:r>
      <w:r w:rsidRPr="00AB6981">
        <w:rPr>
          <w:lang w:val="en-US"/>
        </w:rPr>
        <w:tab/>
        <w:t>Floating Village Residential</w:t>
      </w:r>
      <w:r w:rsidR="00274B7F" w:rsidRPr="00AB6981">
        <w:rPr>
          <w:lang w:val="en-US"/>
        </w:rPr>
        <w:t xml:space="preserve">, Wohnsiedlung auf Wasser gebaut </w:t>
      </w:r>
    </w:p>
    <w:p w14:paraId="3B605EBD" w14:textId="77777777" w:rsidR="008776A7" w:rsidRPr="00AB6981" w:rsidRDefault="008776A7" w:rsidP="00C763EB">
      <w:pPr>
        <w:spacing w:after="0"/>
        <w:rPr>
          <w:lang w:val="en-US"/>
        </w:rPr>
      </w:pPr>
      <w:r w:rsidRPr="00AB6981">
        <w:rPr>
          <w:lang w:val="en-US"/>
        </w:rPr>
        <w:t xml:space="preserve">       I</w:t>
      </w:r>
      <w:r w:rsidRPr="00AB6981">
        <w:rPr>
          <w:lang w:val="en-US"/>
        </w:rPr>
        <w:tab/>
        <w:t>Industrial</w:t>
      </w:r>
    </w:p>
    <w:p w14:paraId="7B1F5AD0" w14:textId="77777777" w:rsidR="008776A7" w:rsidRPr="00AB6981" w:rsidRDefault="008776A7" w:rsidP="00C763EB">
      <w:pPr>
        <w:spacing w:after="0"/>
        <w:rPr>
          <w:lang w:val="en-US"/>
        </w:rPr>
      </w:pPr>
      <w:r w:rsidRPr="00AB6981">
        <w:rPr>
          <w:lang w:val="en-US"/>
        </w:rPr>
        <w:t xml:space="preserve">       RH</w:t>
      </w:r>
      <w:r w:rsidRPr="00AB6981">
        <w:rPr>
          <w:lang w:val="en-US"/>
        </w:rPr>
        <w:tab/>
        <w:t>Residential High Density</w:t>
      </w:r>
    </w:p>
    <w:p w14:paraId="7CEBDBD0" w14:textId="77777777" w:rsidR="008776A7" w:rsidRPr="00AB6981" w:rsidRDefault="008776A7" w:rsidP="00C763EB">
      <w:pPr>
        <w:spacing w:after="0"/>
        <w:rPr>
          <w:lang w:val="en-US"/>
        </w:rPr>
      </w:pPr>
      <w:r w:rsidRPr="00AB6981">
        <w:rPr>
          <w:lang w:val="en-US"/>
        </w:rPr>
        <w:t xml:space="preserve">       RL</w:t>
      </w:r>
      <w:r w:rsidRPr="00AB6981">
        <w:rPr>
          <w:lang w:val="en-US"/>
        </w:rPr>
        <w:tab/>
        <w:t>Residential Low Density</w:t>
      </w:r>
    </w:p>
    <w:p w14:paraId="7F5CBD4F" w14:textId="77777777" w:rsidR="008776A7" w:rsidRPr="00AB6981" w:rsidRDefault="008776A7" w:rsidP="00C763EB">
      <w:pPr>
        <w:spacing w:after="0"/>
        <w:rPr>
          <w:lang w:val="en-US"/>
        </w:rPr>
      </w:pPr>
      <w:r w:rsidRPr="00AB6981">
        <w:rPr>
          <w:lang w:val="en-US"/>
        </w:rPr>
        <w:t xml:space="preserve">       RP</w:t>
      </w:r>
      <w:r w:rsidRPr="00AB6981">
        <w:rPr>
          <w:lang w:val="en-US"/>
        </w:rPr>
        <w:tab/>
        <w:t xml:space="preserve">Residential Low Density Park </w:t>
      </w:r>
    </w:p>
    <w:p w14:paraId="23D77E8E" w14:textId="77777777" w:rsidR="008776A7" w:rsidRPr="00AB6981" w:rsidRDefault="008776A7" w:rsidP="00C763EB">
      <w:pPr>
        <w:spacing w:after="0"/>
        <w:rPr>
          <w:lang w:val="en-US"/>
        </w:rPr>
      </w:pPr>
      <w:r w:rsidRPr="00AB6981">
        <w:rPr>
          <w:lang w:val="en-US"/>
        </w:rPr>
        <w:t xml:space="preserve">       RM</w:t>
      </w:r>
      <w:r w:rsidRPr="00AB6981">
        <w:rPr>
          <w:lang w:val="en-US"/>
        </w:rPr>
        <w:tab/>
        <w:t>Residential Medium Density</w:t>
      </w:r>
    </w:p>
    <w:p w14:paraId="1D1ED4FF" w14:textId="77777777" w:rsidR="008776A7" w:rsidRPr="00AB6981" w:rsidRDefault="008776A7" w:rsidP="00C763EB">
      <w:pPr>
        <w:spacing w:after="0"/>
        <w:rPr>
          <w:lang w:val="en-US"/>
        </w:rPr>
      </w:pPr>
      <w:r w:rsidRPr="00AB6981">
        <w:rPr>
          <w:lang w:val="en-US"/>
        </w:rPr>
        <w:tab/>
      </w:r>
    </w:p>
    <w:p w14:paraId="42DDF215" w14:textId="77777777" w:rsidR="008776A7" w:rsidRPr="00AB6981" w:rsidRDefault="008776A7" w:rsidP="00C763EB">
      <w:pPr>
        <w:spacing w:after="0"/>
        <w:rPr>
          <w:lang w:val="en-US"/>
        </w:rPr>
      </w:pPr>
      <w:r w:rsidRPr="00AB6981">
        <w:rPr>
          <w:lang w:val="en-US"/>
        </w:rPr>
        <w:t>Lot Frontage (Continuous): Linear feet of street connected to property</w:t>
      </w:r>
    </w:p>
    <w:p w14:paraId="4BAEC12B" w14:textId="77777777" w:rsidR="00373846" w:rsidRPr="00373846" w:rsidRDefault="008776A7" w:rsidP="00373846">
      <w:pPr>
        <w:spacing w:after="0"/>
        <w:rPr>
          <w:lang w:val="en-US"/>
        </w:rPr>
      </w:pPr>
      <w:r w:rsidRPr="00AB6981">
        <w:rPr>
          <w:lang w:val="en-US"/>
        </w:rPr>
        <w:lastRenderedPageBreak/>
        <w:t>Lot Area (Continuous): Lot size in square feet</w:t>
      </w:r>
      <w:r w:rsidR="00373846">
        <w:rPr>
          <w:lang w:val="en-US"/>
        </w:rPr>
        <w:t xml:space="preserve">. </w:t>
      </w:r>
      <w:r w:rsidR="00373846" w:rsidRPr="00373846">
        <w:rPr>
          <w:lang w:val="en-US"/>
        </w:rPr>
        <w:t>1 m² ≈ 10,764 sqft</w:t>
      </w:r>
    </w:p>
    <w:p w14:paraId="3C16D6D9" w14:textId="77777777" w:rsidR="008776A7" w:rsidRPr="00AB6981" w:rsidRDefault="008776A7" w:rsidP="00C763EB">
      <w:pPr>
        <w:spacing w:after="0"/>
        <w:rPr>
          <w:lang w:val="en-US"/>
        </w:rPr>
      </w:pPr>
      <w:r w:rsidRPr="00AB6981">
        <w:rPr>
          <w:lang w:val="en-US"/>
        </w:rPr>
        <w:t>Street (Nominal): Type of road access to property</w:t>
      </w:r>
    </w:p>
    <w:p w14:paraId="533D24EA" w14:textId="77777777" w:rsidR="008776A7" w:rsidRPr="00AB6981" w:rsidRDefault="008776A7" w:rsidP="00C763EB">
      <w:pPr>
        <w:spacing w:after="0"/>
        <w:rPr>
          <w:lang w:val="en-US"/>
        </w:rPr>
      </w:pPr>
      <w:r w:rsidRPr="00AB6981">
        <w:rPr>
          <w:lang w:val="en-US"/>
        </w:rPr>
        <w:t xml:space="preserve">       Grvl</w:t>
      </w:r>
      <w:r w:rsidRPr="00AB6981">
        <w:rPr>
          <w:lang w:val="en-US"/>
        </w:rPr>
        <w:tab/>
        <w:t>Gravel</w:t>
      </w:r>
      <w:r w:rsidRPr="00AB6981">
        <w:rPr>
          <w:lang w:val="en-US"/>
        </w:rPr>
        <w:tab/>
      </w:r>
    </w:p>
    <w:p w14:paraId="6BBDF5EE" w14:textId="77777777" w:rsidR="008776A7" w:rsidRPr="00AB6981" w:rsidRDefault="008776A7" w:rsidP="00C763EB">
      <w:pPr>
        <w:spacing w:after="0"/>
        <w:rPr>
          <w:lang w:val="en-US"/>
        </w:rPr>
      </w:pPr>
      <w:r w:rsidRPr="00AB6981">
        <w:rPr>
          <w:lang w:val="en-US"/>
        </w:rPr>
        <w:t xml:space="preserve">       Pave</w:t>
      </w:r>
      <w:r w:rsidRPr="00AB6981">
        <w:rPr>
          <w:lang w:val="en-US"/>
        </w:rPr>
        <w:tab/>
        <w:t>Paved</w:t>
      </w:r>
    </w:p>
    <w:p w14:paraId="71908BE4" w14:textId="77777777" w:rsidR="008776A7" w:rsidRPr="00AB6981" w:rsidRDefault="008776A7" w:rsidP="00C763EB">
      <w:pPr>
        <w:spacing w:after="0"/>
        <w:rPr>
          <w:lang w:val="en-US"/>
        </w:rPr>
      </w:pPr>
      <w:r w:rsidRPr="00AB6981">
        <w:rPr>
          <w:lang w:val="en-US"/>
        </w:rPr>
        <w:t xml:space="preserve">       </w:t>
      </w:r>
      <w:r w:rsidRPr="00AB6981">
        <w:rPr>
          <w:lang w:val="en-US"/>
        </w:rPr>
        <w:tab/>
      </w:r>
    </w:p>
    <w:p w14:paraId="5153A157" w14:textId="77777777" w:rsidR="008776A7" w:rsidRPr="00AB6981" w:rsidRDefault="008776A7" w:rsidP="00C763EB">
      <w:pPr>
        <w:spacing w:after="0"/>
        <w:rPr>
          <w:lang w:val="en-US"/>
        </w:rPr>
      </w:pPr>
      <w:r w:rsidRPr="00AB6981">
        <w:rPr>
          <w:lang w:val="en-US"/>
        </w:rPr>
        <w:t>Alley (Nominal): Type of alley access to property</w:t>
      </w:r>
      <w:r w:rsidR="00274B7F" w:rsidRPr="00AB6981">
        <w:rPr>
          <w:lang w:val="en-US"/>
        </w:rPr>
        <w:t>, schmale Zufahrtsstraße oder einen Hintereingang zum Grundstück</w:t>
      </w:r>
    </w:p>
    <w:p w14:paraId="106155A8" w14:textId="77777777" w:rsidR="008776A7" w:rsidRPr="00AB6981" w:rsidRDefault="008776A7" w:rsidP="00C763EB">
      <w:pPr>
        <w:spacing w:after="0"/>
        <w:rPr>
          <w:lang w:val="en-US"/>
        </w:rPr>
      </w:pPr>
      <w:r w:rsidRPr="00AB6981">
        <w:rPr>
          <w:lang w:val="en-US"/>
        </w:rPr>
        <w:t xml:space="preserve">       Grvl</w:t>
      </w:r>
      <w:r w:rsidRPr="00AB6981">
        <w:rPr>
          <w:lang w:val="en-US"/>
        </w:rPr>
        <w:tab/>
        <w:t>Gravel</w:t>
      </w:r>
      <w:r w:rsidR="00274B7F" w:rsidRPr="00AB6981">
        <w:rPr>
          <w:lang w:val="en-US"/>
        </w:rPr>
        <w:t>, Kiesweg / Schottergasse</w:t>
      </w:r>
    </w:p>
    <w:p w14:paraId="011FD9B7" w14:textId="77777777" w:rsidR="008776A7" w:rsidRDefault="008776A7" w:rsidP="00C763EB">
      <w:pPr>
        <w:spacing w:after="0"/>
      </w:pPr>
      <w:r w:rsidRPr="00AB6981">
        <w:rPr>
          <w:lang w:val="en-US"/>
        </w:rPr>
        <w:t xml:space="preserve">       </w:t>
      </w:r>
      <w:r>
        <w:t>Pave</w:t>
      </w:r>
      <w:r>
        <w:tab/>
        <w:t>Paved</w:t>
      </w:r>
      <w:r w:rsidR="00274B7F">
        <w:t xml:space="preserve">, </w:t>
      </w:r>
      <w:r w:rsidR="00274B7F" w:rsidRPr="00274B7F">
        <w:t>Gepflasterte Gasse / befestigter Zugang</w:t>
      </w:r>
    </w:p>
    <w:p w14:paraId="3DEFE020" w14:textId="77777777" w:rsidR="008776A7" w:rsidRPr="00AB6981" w:rsidRDefault="008776A7" w:rsidP="00C763EB">
      <w:pPr>
        <w:spacing w:after="0"/>
        <w:rPr>
          <w:lang w:val="en-US"/>
        </w:rPr>
      </w:pPr>
      <w:r>
        <w:t xml:space="preserve">       </w:t>
      </w:r>
      <w:r w:rsidRPr="00AB6981">
        <w:rPr>
          <w:lang w:val="en-US"/>
        </w:rPr>
        <w:t xml:space="preserve">NA </w:t>
      </w:r>
      <w:r w:rsidRPr="00AB6981">
        <w:rPr>
          <w:lang w:val="en-US"/>
        </w:rPr>
        <w:tab/>
      </w:r>
      <w:r w:rsidR="00274B7F" w:rsidRPr="00AB6981">
        <w:rPr>
          <w:lang w:val="en-US"/>
        </w:rPr>
        <w:tab/>
      </w:r>
      <w:r w:rsidRPr="00AB6981">
        <w:rPr>
          <w:lang w:val="en-US"/>
        </w:rPr>
        <w:t>No alley access</w:t>
      </w:r>
    </w:p>
    <w:p w14:paraId="367610A1" w14:textId="77777777" w:rsidR="008776A7" w:rsidRPr="00AB6981" w:rsidRDefault="008776A7" w:rsidP="00C763EB">
      <w:pPr>
        <w:spacing w:after="0"/>
        <w:rPr>
          <w:lang w:val="en-US"/>
        </w:rPr>
      </w:pPr>
      <w:r w:rsidRPr="00AB6981">
        <w:rPr>
          <w:lang w:val="en-US"/>
        </w:rPr>
        <w:tab/>
      </w:r>
      <w:r w:rsidRPr="00AB6981">
        <w:rPr>
          <w:lang w:val="en-US"/>
        </w:rPr>
        <w:tab/>
      </w:r>
    </w:p>
    <w:p w14:paraId="6A68D018" w14:textId="77777777" w:rsidR="008776A7" w:rsidRPr="00AB6981" w:rsidRDefault="008776A7" w:rsidP="00C763EB">
      <w:pPr>
        <w:spacing w:after="0"/>
        <w:rPr>
          <w:lang w:val="en-US"/>
        </w:rPr>
      </w:pPr>
      <w:r w:rsidRPr="00AB6981">
        <w:rPr>
          <w:lang w:val="en-US"/>
        </w:rPr>
        <w:t>Lot Shape (Ordinal): General shape of property</w:t>
      </w:r>
    </w:p>
    <w:p w14:paraId="5204203B" w14:textId="77777777" w:rsidR="008776A7" w:rsidRPr="00AB6981" w:rsidRDefault="008776A7" w:rsidP="00C763EB">
      <w:pPr>
        <w:spacing w:after="0"/>
        <w:rPr>
          <w:lang w:val="en-US"/>
        </w:rPr>
      </w:pPr>
    </w:p>
    <w:p w14:paraId="03554669" w14:textId="77777777" w:rsidR="008776A7" w:rsidRPr="00AB6981" w:rsidRDefault="008776A7" w:rsidP="00C763EB">
      <w:pPr>
        <w:spacing w:after="0"/>
        <w:rPr>
          <w:lang w:val="en-US"/>
        </w:rPr>
      </w:pPr>
      <w:r w:rsidRPr="00AB6981">
        <w:rPr>
          <w:lang w:val="en-US"/>
        </w:rPr>
        <w:t xml:space="preserve">       Reg</w:t>
      </w:r>
      <w:r w:rsidRPr="00AB6981">
        <w:rPr>
          <w:lang w:val="en-US"/>
        </w:rPr>
        <w:tab/>
        <w:t>Regular</w:t>
      </w:r>
      <w:r w:rsidRPr="00AB6981">
        <w:rPr>
          <w:lang w:val="en-US"/>
        </w:rPr>
        <w:tab/>
      </w:r>
    </w:p>
    <w:p w14:paraId="797AEEDA" w14:textId="77777777" w:rsidR="008776A7" w:rsidRPr="00AB6981" w:rsidRDefault="008776A7" w:rsidP="00C763EB">
      <w:pPr>
        <w:spacing w:after="0"/>
        <w:rPr>
          <w:lang w:val="en-US"/>
        </w:rPr>
      </w:pPr>
      <w:r w:rsidRPr="00AB6981">
        <w:rPr>
          <w:lang w:val="en-US"/>
        </w:rPr>
        <w:t xml:space="preserve">       IR1</w:t>
      </w:r>
      <w:r w:rsidRPr="00AB6981">
        <w:rPr>
          <w:lang w:val="en-US"/>
        </w:rPr>
        <w:tab/>
        <w:t>Slightly irregular</w:t>
      </w:r>
    </w:p>
    <w:p w14:paraId="7C2A10B0" w14:textId="77777777" w:rsidR="008776A7" w:rsidRPr="00AB6981" w:rsidRDefault="008776A7" w:rsidP="00C763EB">
      <w:pPr>
        <w:spacing w:after="0"/>
        <w:rPr>
          <w:lang w:val="en-US"/>
        </w:rPr>
      </w:pPr>
      <w:r w:rsidRPr="00AB6981">
        <w:rPr>
          <w:lang w:val="en-US"/>
        </w:rPr>
        <w:t xml:space="preserve">       IR2</w:t>
      </w:r>
      <w:r w:rsidRPr="00AB6981">
        <w:rPr>
          <w:lang w:val="en-US"/>
        </w:rPr>
        <w:tab/>
        <w:t>Moderately Irregular</w:t>
      </w:r>
    </w:p>
    <w:p w14:paraId="74CF2BA4" w14:textId="77777777" w:rsidR="008776A7" w:rsidRPr="00AB6981" w:rsidRDefault="008776A7" w:rsidP="00C763EB">
      <w:pPr>
        <w:spacing w:after="0"/>
        <w:rPr>
          <w:lang w:val="en-US"/>
        </w:rPr>
      </w:pPr>
      <w:r w:rsidRPr="00AB6981">
        <w:rPr>
          <w:lang w:val="en-US"/>
        </w:rPr>
        <w:t xml:space="preserve">       IR3</w:t>
      </w:r>
      <w:r w:rsidRPr="00AB6981">
        <w:rPr>
          <w:lang w:val="en-US"/>
        </w:rPr>
        <w:tab/>
        <w:t>Irregular</w:t>
      </w:r>
    </w:p>
    <w:p w14:paraId="4ACA2E96" w14:textId="77777777" w:rsidR="008776A7" w:rsidRPr="00AB6981" w:rsidRDefault="008776A7" w:rsidP="00C763EB">
      <w:pPr>
        <w:spacing w:after="0"/>
        <w:rPr>
          <w:lang w:val="en-US"/>
        </w:rPr>
      </w:pPr>
      <w:r w:rsidRPr="00AB6981">
        <w:rPr>
          <w:lang w:val="en-US"/>
        </w:rPr>
        <w:t xml:space="preserve">       </w:t>
      </w:r>
    </w:p>
    <w:p w14:paraId="4969FBA5" w14:textId="77777777" w:rsidR="008776A7" w:rsidRPr="00AB6981" w:rsidRDefault="008776A7" w:rsidP="00C763EB">
      <w:pPr>
        <w:spacing w:after="0"/>
        <w:rPr>
          <w:lang w:val="en-US"/>
        </w:rPr>
      </w:pPr>
      <w:r w:rsidRPr="00AB6981">
        <w:rPr>
          <w:lang w:val="en-US"/>
        </w:rPr>
        <w:t>Land Contour (Nominal): Flatness of the property</w:t>
      </w:r>
    </w:p>
    <w:p w14:paraId="01E7C9E7" w14:textId="77777777" w:rsidR="008776A7" w:rsidRPr="00AB6981" w:rsidRDefault="008776A7" w:rsidP="00C763EB">
      <w:pPr>
        <w:spacing w:after="0"/>
        <w:rPr>
          <w:lang w:val="en-US"/>
        </w:rPr>
      </w:pPr>
    </w:p>
    <w:p w14:paraId="3439580B" w14:textId="77777777" w:rsidR="008776A7" w:rsidRPr="00AB6981" w:rsidRDefault="008776A7" w:rsidP="00C763EB">
      <w:pPr>
        <w:spacing w:after="0"/>
        <w:rPr>
          <w:lang w:val="en-US"/>
        </w:rPr>
      </w:pPr>
      <w:r w:rsidRPr="00AB6981">
        <w:rPr>
          <w:lang w:val="en-US"/>
        </w:rPr>
        <w:t xml:space="preserve">       Lvl</w:t>
      </w:r>
      <w:r w:rsidRPr="00AB6981">
        <w:rPr>
          <w:lang w:val="en-US"/>
        </w:rPr>
        <w:tab/>
      </w:r>
      <w:r w:rsidR="00993C18" w:rsidRPr="00AB6981">
        <w:rPr>
          <w:lang w:val="en-US"/>
        </w:rPr>
        <w:tab/>
      </w:r>
      <w:r w:rsidRPr="00AB6981">
        <w:rPr>
          <w:lang w:val="en-US"/>
        </w:rPr>
        <w:t>Near Flat/Level</w:t>
      </w:r>
      <w:r w:rsidRPr="00AB6981">
        <w:rPr>
          <w:lang w:val="en-US"/>
        </w:rPr>
        <w:tab/>
      </w:r>
    </w:p>
    <w:p w14:paraId="16F36F86" w14:textId="77777777" w:rsidR="008776A7" w:rsidRPr="00AB6981" w:rsidRDefault="008776A7" w:rsidP="00C763EB">
      <w:pPr>
        <w:spacing w:after="0"/>
        <w:rPr>
          <w:lang w:val="en-US"/>
        </w:rPr>
      </w:pPr>
      <w:r w:rsidRPr="00AB6981">
        <w:rPr>
          <w:lang w:val="en-US"/>
        </w:rPr>
        <w:t xml:space="preserve">       Bnk</w:t>
      </w:r>
      <w:r w:rsidRPr="00AB6981">
        <w:rPr>
          <w:lang w:val="en-US"/>
        </w:rPr>
        <w:tab/>
      </w:r>
      <w:r w:rsidR="00993C18" w:rsidRPr="00AB6981">
        <w:rPr>
          <w:lang w:val="en-US"/>
        </w:rPr>
        <w:tab/>
      </w:r>
      <w:r w:rsidRPr="00AB6981">
        <w:rPr>
          <w:lang w:val="en-US"/>
        </w:rPr>
        <w:t xml:space="preserve">Banked - Quick and significant rise from street grade </w:t>
      </w:r>
      <w:r w:rsidR="00F07CFD" w:rsidRPr="00AB6981">
        <w:rPr>
          <w:lang w:val="en-US"/>
        </w:rPr>
        <w:t xml:space="preserve">(Bodenniveau) </w:t>
      </w:r>
      <w:r w:rsidRPr="00AB6981">
        <w:rPr>
          <w:lang w:val="en-US"/>
        </w:rPr>
        <w:t>to building</w:t>
      </w:r>
    </w:p>
    <w:p w14:paraId="140A23C6" w14:textId="77777777" w:rsidR="008776A7" w:rsidRPr="00AB6981" w:rsidRDefault="008776A7" w:rsidP="00C763EB">
      <w:pPr>
        <w:spacing w:after="0"/>
        <w:rPr>
          <w:lang w:val="en-US"/>
        </w:rPr>
      </w:pPr>
      <w:r w:rsidRPr="00AB6981">
        <w:rPr>
          <w:lang w:val="en-US"/>
        </w:rPr>
        <w:t xml:space="preserve">       HLS</w:t>
      </w:r>
      <w:r w:rsidRPr="00AB6981">
        <w:rPr>
          <w:lang w:val="en-US"/>
        </w:rPr>
        <w:tab/>
      </w:r>
      <w:r w:rsidR="00993C18" w:rsidRPr="00AB6981">
        <w:rPr>
          <w:lang w:val="en-US"/>
        </w:rPr>
        <w:tab/>
      </w:r>
      <w:r w:rsidRPr="00AB6981">
        <w:rPr>
          <w:lang w:val="en-US"/>
        </w:rPr>
        <w:t>Hillside - Significant slope from side to side</w:t>
      </w:r>
    </w:p>
    <w:p w14:paraId="640B3054" w14:textId="77777777" w:rsidR="008776A7" w:rsidRPr="00AB6981" w:rsidRDefault="008776A7" w:rsidP="00C763EB">
      <w:pPr>
        <w:spacing w:after="0"/>
        <w:rPr>
          <w:lang w:val="en-US"/>
        </w:rPr>
      </w:pPr>
      <w:r w:rsidRPr="00AB6981">
        <w:rPr>
          <w:lang w:val="en-US"/>
        </w:rPr>
        <w:t xml:space="preserve">       Low</w:t>
      </w:r>
      <w:r w:rsidRPr="00AB6981">
        <w:rPr>
          <w:lang w:val="en-US"/>
        </w:rPr>
        <w:tab/>
        <w:t>Depression</w:t>
      </w:r>
    </w:p>
    <w:p w14:paraId="1C49F8B5" w14:textId="77777777" w:rsidR="008776A7" w:rsidRPr="00AB6981" w:rsidRDefault="008776A7" w:rsidP="00C763EB">
      <w:pPr>
        <w:spacing w:after="0"/>
        <w:rPr>
          <w:lang w:val="en-US"/>
        </w:rPr>
      </w:pPr>
      <w:r w:rsidRPr="00AB6981">
        <w:rPr>
          <w:lang w:val="en-US"/>
        </w:rPr>
        <w:tab/>
      </w:r>
      <w:r w:rsidRPr="00AB6981">
        <w:rPr>
          <w:lang w:val="en-US"/>
        </w:rPr>
        <w:tab/>
      </w:r>
    </w:p>
    <w:p w14:paraId="5CD70AB3" w14:textId="77777777" w:rsidR="008776A7" w:rsidRPr="00AB6981" w:rsidRDefault="008776A7" w:rsidP="00C763EB">
      <w:pPr>
        <w:spacing w:after="0"/>
        <w:rPr>
          <w:lang w:val="en-US"/>
        </w:rPr>
      </w:pPr>
      <w:r w:rsidRPr="00AB6981">
        <w:rPr>
          <w:lang w:val="en-US"/>
        </w:rPr>
        <w:t>Utilities (Ordinal): Type of utilities available</w:t>
      </w:r>
    </w:p>
    <w:p w14:paraId="40C251CA" w14:textId="77777777" w:rsidR="008776A7" w:rsidRPr="00AB6981" w:rsidRDefault="008776A7" w:rsidP="00C763EB">
      <w:pPr>
        <w:spacing w:after="0"/>
        <w:rPr>
          <w:lang w:val="en-US"/>
        </w:rPr>
      </w:pPr>
      <w:r w:rsidRPr="00AB6981">
        <w:rPr>
          <w:lang w:val="en-US"/>
        </w:rPr>
        <w:tab/>
      </w:r>
      <w:r w:rsidRPr="00AB6981">
        <w:rPr>
          <w:lang w:val="en-US"/>
        </w:rPr>
        <w:tab/>
      </w:r>
    </w:p>
    <w:p w14:paraId="79C88746" w14:textId="77777777" w:rsidR="008776A7" w:rsidRPr="00AB6981" w:rsidRDefault="008776A7" w:rsidP="00C763EB">
      <w:pPr>
        <w:spacing w:after="0"/>
        <w:rPr>
          <w:lang w:val="en-US"/>
        </w:rPr>
      </w:pPr>
      <w:r w:rsidRPr="00AB6981">
        <w:rPr>
          <w:lang w:val="en-US"/>
        </w:rPr>
        <w:t xml:space="preserve">       AllPub</w:t>
      </w:r>
      <w:r w:rsidRPr="00AB6981">
        <w:rPr>
          <w:lang w:val="en-US"/>
        </w:rPr>
        <w:tab/>
        <w:t>All public Utilities (E,G,W,&amp; S)</w:t>
      </w:r>
      <w:r w:rsidRPr="00AB6981">
        <w:rPr>
          <w:lang w:val="en-US"/>
        </w:rPr>
        <w:tab/>
      </w:r>
    </w:p>
    <w:p w14:paraId="1CFA80EB" w14:textId="77777777" w:rsidR="008776A7" w:rsidRPr="00AB6981" w:rsidRDefault="008776A7" w:rsidP="00C763EB">
      <w:pPr>
        <w:spacing w:after="0"/>
        <w:rPr>
          <w:lang w:val="en-US"/>
        </w:rPr>
      </w:pPr>
      <w:r w:rsidRPr="00AB6981">
        <w:rPr>
          <w:lang w:val="en-US"/>
        </w:rPr>
        <w:t xml:space="preserve">       NoSewr</w:t>
      </w:r>
      <w:r w:rsidRPr="00AB6981">
        <w:rPr>
          <w:lang w:val="en-US"/>
        </w:rPr>
        <w:tab/>
        <w:t>Electricity, Gas, and Water (Septic Tank)</w:t>
      </w:r>
    </w:p>
    <w:p w14:paraId="51306DD8" w14:textId="77777777" w:rsidR="008776A7" w:rsidRPr="00AB6981" w:rsidRDefault="008776A7" w:rsidP="00C763EB">
      <w:pPr>
        <w:spacing w:after="0"/>
        <w:rPr>
          <w:lang w:val="en-US"/>
        </w:rPr>
      </w:pPr>
      <w:r w:rsidRPr="00AB6981">
        <w:rPr>
          <w:lang w:val="en-US"/>
        </w:rPr>
        <w:t xml:space="preserve">       NoSeWa</w:t>
      </w:r>
      <w:r w:rsidRPr="00AB6981">
        <w:rPr>
          <w:lang w:val="en-US"/>
        </w:rPr>
        <w:tab/>
        <w:t>Electricity and Gas Only</w:t>
      </w:r>
    </w:p>
    <w:p w14:paraId="49F2D355" w14:textId="77777777" w:rsidR="008776A7" w:rsidRPr="00AB6981" w:rsidRDefault="008776A7" w:rsidP="00C763EB">
      <w:pPr>
        <w:spacing w:after="0"/>
        <w:rPr>
          <w:lang w:val="en-US"/>
        </w:rPr>
      </w:pPr>
      <w:r w:rsidRPr="00AB6981">
        <w:rPr>
          <w:lang w:val="en-US"/>
        </w:rPr>
        <w:t xml:space="preserve">       ELO</w:t>
      </w:r>
      <w:r w:rsidRPr="00AB6981">
        <w:rPr>
          <w:lang w:val="en-US"/>
        </w:rPr>
        <w:tab/>
      </w:r>
      <w:r w:rsidR="00A62B2B" w:rsidRPr="00AB6981">
        <w:rPr>
          <w:lang w:val="en-US"/>
        </w:rPr>
        <w:tab/>
      </w:r>
      <w:r w:rsidRPr="00AB6981">
        <w:rPr>
          <w:lang w:val="en-US"/>
        </w:rPr>
        <w:t>Electricity only</w:t>
      </w:r>
      <w:r w:rsidRPr="00AB6981">
        <w:rPr>
          <w:lang w:val="en-US"/>
        </w:rPr>
        <w:tab/>
      </w:r>
    </w:p>
    <w:p w14:paraId="03A231E2" w14:textId="77777777" w:rsidR="008776A7" w:rsidRPr="00AB6981" w:rsidRDefault="008776A7" w:rsidP="00C763EB">
      <w:pPr>
        <w:spacing w:after="0"/>
        <w:rPr>
          <w:lang w:val="en-US"/>
        </w:rPr>
      </w:pPr>
      <w:r w:rsidRPr="00AB6981">
        <w:rPr>
          <w:lang w:val="en-US"/>
        </w:rPr>
        <w:tab/>
      </w:r>
    </w:p>
    <w:p w14:paraId="006061F4" w14:textId="77777777" w:rsidR="008776A7" w:rsidRPr="00AB6981" w:rsidRDefault="008776A7" w:rsidP="00C763EB">
      <w:pPr>
        <w:spacing w:after="0"/>
        <w:rPr>
          <w:lang w:val="en-US"/>
        </w:rPr>
      </w:pPr>
      <w:r w:rsidRPr="00AB6981">
        <w:rPr>
          <w:lang w:val="en-US"/>
        </w:rPr>
        <w:t>Lot Config (Nominal): Lot configuration</w:t>
      </w:r>
    </w:p>
    <w:p w14:paraId="0C9A7F9F" w14:textId="77777777" w:rsidR="008776A7" w:rsidRPr="00AB6981" w:rsidRDefault="008776A7" w:rsidP="00C763EB">
      <w:pPr>
        <w:spacing w:after="0"/>
        <w:rPr>
          <w:lang w:val="en-US"/>
        </w:rPr>
      </w:pPr>
    </w:p>
    <w:p w14:paraId="1E1EB029" w14:textId="77777777" w:rsidR="008776A7" w:rsidRPr="00AB6981" w:rsidRDefault="008776A7" w:rsidP="00C763EB">
      <w:pPr>
        <w:spacing w:after="0"/>
        <w:rPr>
          <w:lang w:val="en-US"/>
        </w:rPr>
      </w:pPr>
      <w:r w:rsidRPr="00AB6981">
        <w:rPr>
          <w:lang w:val="en-US"/>
        </w:rPr>
        <w:t xml:space="preserve">       Inside</w:t>
      </w:r>
      <w:r w:rsidRPr="00AB6981">
        <w:rPr>
          <w:lang w:val="en-US"/>
        </w:rPr>
        <w:tab/>
        <w:t>Inside lot</w:t>
      </w:r>
    </w:p>
    <w:p w14:paraId="1A58DBFF" w14:textId="77777777" w:rsidR="008776A7" w:rsidRPr="00AB6981" w:rsidRDefault="008776A7" w:rsidP="00C763EB">
      <w:pPr>
        <w:spacing w:after="0"/>
        <w:rPr>
          <w:lang w:val="en-US"/>
        </w:rPr>
      </w:pPr>
      <w:r w:rsidRPr="00AB6981">
        <w:rPr>
          <w:lang w:val="en-US"/>
        </w:rPr>
        <w:t xml:space="preserve">       Corner</w:t>
      </w:r>
      <w:r w:rsidRPr="00AB6981">
        <w:rPr>
          <w:lang w:val="en-US"/>
        </w:rPr>
        <w:tab/>
        <w:t>Corner lot</w:t>
      </w:r>
    </w:p>
    <w:p w14:paraId="5DFC7853" w14:textId="77777777" w:rsidR="008776A7" w:rsidRPr="00AB6981" w:rsidRDefault="008776A7" w:rsidP="00C763EB">
      <w:pPr>
        <w:spacing w:after="0"/>
        <w:rPr>
          <w:lang w:val="en-US"/>
        </w:rPr>
      </w:pPr>
      <w:r w:rsidRPr="00AB6981">
        <w:rPr>
          <w:lang w:val="en-US"/>
        </w:rPr>
        <w:t xml:space="preserve">       CulDSac</w:t>
      </w:r>
      <w:r w:rsidRPr="00AB6981">
        <w:rPr>
          <w:lang w:val="en-US"/>
        </w:rPr>
        <w:tab/>
        <w:t>Cul-de-sac</w:t>
      </w:r>
      <w:r w:rsidR="00B6275D" w:rsidRPr="00AB6981">
        <w:rPr>
          <w:lang w:val="en-US"/>
        </w:rPr>
        <w:t xml:space="preserve"> [Sackgasse]</w:t>
      </w:r>
    </w:p>
    <w:p w14:paraId="39A0F091" w14:textId="77777777" w:rsidR="008776A7" w:rsidRPr="00AB6981" w:rsidRDefault="008776A7" w:rsidP="00C763EB">
      <w:pPr>
        <w:spacing w:after="0"/>
        <w:rPr>
          <w:lang w:val="en-US"/>
        </w:rPr>
      </w:pPr>
      <w:r w:rsidRPr="00AB6981">
        <w:rPr>
          <w:lang w:val="en-US"/>
        </w:rPr>
        <w:t xml:space="preserve">       FR2</w:t>
      </w:r>
      <w:r w:rsidRPr="00AB6981">
        <w:rPr>
          <w:lang w:val="en-US"/>
        </w:rPr>
        <w:tab/>
      </w:r>
      <w:r w:rsidR="00F87689" w:rsidRPr="00AB6981">
        <w:rPr>
          <w:lang w:val="en-US"/>
        </w:rPr>
        <w:tab/>
      </w:r>
      <w:r w:rsidRPr="00AB6981">
        <w:rPr>
          <w:lang w:val="en-US"/>
        </w:rPr>
        <w:t>Frontage on 2 sides of property</w:t>
      </w:r>
    </w:p>
    <w:p w14:paraId="6E39B5C0" w14:textId="77777777" w:rsidR="008776A7" w:rsidRPr="00AB6981" w:rsidRDefault="008776A7" w:rsidP="00C763EB">
      <w:pPr>
        <w:spacing w:after="0"/>
        <w:rPr>
          <w:lang w:val="en-US"/>
        </w:rPr>
      </w:pPr>
      <w:r w:rsidRPr="00AB6981">
        <w:rPr>
          <w:lang w:val="en-US"/>
        </w:rPr>
        <w:t xml:space="preserve">       FR3</w:t>
      </w:r>
      <w:r w:rsidRPr="00AB6981">
        <w:rPr>
          <w:lang w:val="en-US"/>
        </w:rPr>
        <w:tab/>
      </w:r>
      <w:r w:rsidR="00F87689" w:rsidRPr="00AB6981">
        <w:rPr>
          <w:lang w:val="en-US"/>
        </w:rPr>
        <w:tab/>
      </w:r>
      <w:r w:rsidRPr="00AB6981">
        <w:rPr>
          <w:lang w:val="en-US"/>
        </w:rPr>
        <w:t>Frontage on 3 sides of property</w:t>
      </w:r>
    </w:p>
    <w:p w14:paraId="36FE871A" w14:textId="77777777" w:rsidR="008776A7" w:rsidRPr="00AB6981" w:rsidRDefault="008776A7" w:rsidP="00C763EB">
      <w:pPr>
        <w:spacing w:after="0"/>
        <w:rPr>
          <w:lang w:val="en-US"/>
        </w:rPr>
      </w:pPr>
      <w:r w:rsidRPr="00AB6981">
        <w:rPr>
          <w:lang w:val="en-US"/>
        </w:rPr>
        <w:tab/>
      </w:r>
    </w:p>
    <w:p w14:paraId="5D91D021" w14:textId="77777777" w:rsidR="008776A7" w:rsidRPr="00AB6981" w:rsidRDefault="008776A7" w:rsidP="00C763EB">
      <w:pPr>
        <w:spacing w:after="0"/>
        <w:rPr>
          <w:lang w:val="en-US"/>
        </w:rPr>
      </w:pPr>
      <w:r w:rsidRPr="00AB6981">
        <w:rPr>
          <w:lang w:val="en-US"/>
        </w:rPr>
        <w:t>Land Slope (Ordinal): Slope of property</w:t>
      </w:r>
    </w:p>
    <w:p w14:paraId="3DEA5A1B" w14:textId="77777777" w:rsidR="008776A7" w:rsidRPr="00AB6981" w:rsidRDefault="008776A7" w:rsidP="00C763EB">
      <w:pPr>
        <w:spacing w:after="0"/>
        <w:rPr>
          <w:lang w:val="en-US"/>
        </w:rPr>
      </w:pPr>
      <w:r w:rsidRPr="00AB6981">
        <w:rPr>
          <w:lang w:val="en-US"/>
        </w:rPr>
        <w:tab/>
      </w:r>
      <w:r w:rsidRPr="00AB6981">
        <w:rPr>
          <w:lang w:val="en-US"/>
        </w:rPr>
        <w:tab/>
      </w:r>
    </w:p>
    <w:p w14:paraId="628F88A9" w14:textId="77777777" w:rsidR="008776A7" w:rsidRPr="00AB6981" w:rsidRDefault="008776A7" w:rsidP="00C763EB">
      <w:pPr>
        <w:spacing w:after="0"/>
        <w:rPr>
          <w:lang w:val="en-US"/>
        </w:rPr>
      </w:pPr>
      <w:r w:rsidRPr="00AB6981">
        <w:rPr>
          <w:lang w:val="en-US"/>
        </w:rPr>
        <w:t xml:space="preserve">       Gtl</w:t>
      </w:r>
      <w:r w:rsidRPr="00AB6981">
        <w:rPr>
          <w:lang w:val="en-US"/>
        </w:rPr>
        <w:tab/>
      </w:r>
      <w:r w:rsidR="00274B7F" w:rsidRPr="00AB6981">
        <w:rPr>
          <w:lang w:val="en-US"/>
        </w:rPr>
        <w:tab/>
      </w:r>
      <w:r w:rsidRPr="00AB6981">
        <w:rPr>
          <w:lang w:val="en-US"/>
        </w:rPr>
        <w:t>Gentle slope</w:t>
      </w:r>
    </w:p>
    <w:p w14:paraId="377AA6D8" w14:textId="77777777" w:rsidR="008776A7" w:rsidRPr="00AB6981" w:rsidRDefault="008776A7" w:rsidP="00C763EB">
      <w:pPr>
        <w:spacing w:after="0"/>
        <w:rPr>
          <w:lang w:val="en-US"/>
        </w:rPr>
      </w:pPr>
      <w:r w:rsidRPr="00AB6981">
        <w:rPr>
          <w:lang w:val="en-US"/>
        </w:rPr>
        <w:t xml:space="preserve">       Mod</w:t>
      </w:r>
      <w:r w:rsidRPr="00AB6981">
        <w:rPr>
          <w:lang w:val="en-US"/>
        </w:rPr>
        <w:tab/>
        <w:t>Moderate Slope</w:t>
      </w:r>
      <w:r w:rsidRPr="00AB6981">
        <w:rPr>
          <w:lang w:val="en-US"/>
        </w:rPr>
        <w:tab/>
      </w:r>
    </w:p>
    <w:p w14:paraId="775F7213" w14:textId="77777777" w:rsidR="008776A7" w:rsidRPr="00AB6981" w:rsidRDefault="008776A7" w:rsidP="00C763EB">
      <w:pPr>
        <w:spacing w:after="0"/>
        <w:rPr>
          <w:lang w:val="en-US"/>
        </w:rPr>
      </w:pPr>
      <w:r w:rsidRPr="00AB6981">
        <w:rPr>
          <w:lang w:val="en-US"/>
        </w:rPr>
        <w:t xml:space="preserve">       Sev</w:t>
      </w:r>
      <w:r w:rsidRPr="00AB6981">
        <w:rPr>
          <w:lang w:val="en-US"/>
        </w:rPr>
        <w:tab/>
      </w:r>
      <w:r w:rsidR="00274B7F" w:rsidRPr="00AB6981">
        <w:rPr>
          <w:lang w:val="en-US"/>
        </w:rPr>
        <w:tab/>
      </w:r>
      <w:r w:rsidRPr="00AB6981">
        <w:rPr>
          <w:lang w:val="en-US"/>
        </w:rPr>
        <w:t>Severe Slope</w:t>
      </w:r>
    </w:p>
    <w:p w14:paraId="23A8394B" w14:textId="77777777" w:rsidR="008776A7" w:rsidRPr="00AB6981" w:rsidRDefault="008776A7" w:rsidP="00C763EB">
      <w:pPr>
        <w:spacing w:after="0"/>
        <w:rPr>
          <w:lang w:val="en-US"/>
        </w:rPr>
      </w:pPr>
      <w:r w:rsidRPr="00AB6981">
        <w:rPr>
          <w:lang w:val="en-US"/>
        </w:rPr>
        <w:tab/>
      </w:r>
    </w:p>
    <w:p w14:paraId="07AAA56D" w14:textId="77777777" w:rsidR="008776A7" w:rsidRPr="00AB6981" w:rsidRDefault="008776A7" w:rsidP="00C763EB">
      <w:pPr>
        <w:spacing w:after="0"/>
        <w:rPr>
          <w:lang w:val="en-US"/>
        </w:rPr>
      </w:pPr>
      <w:r w:rsidRPr="00AB6981">
        <w:rPr>
          <w:lang w:val="en-US"/>
        </w:rPr>
        <w:lastRenderedPageBreak/>
        <w:t>Neighborhood (Nominal): Physical locations within Ames city limits (map available)</w:t>
      </w:r>
    </w:p>
    <w:p w14:paraId="3898FC66" w14:textId="77777777" w:rsidR="008776A7" w:rsidRPr="00AB6981" w:rsidRDefault="008776A7" w:rsidP="00C763EB">
      <w:pPr>
        <w:spacing w:after="0"/>
        <w:rPr>
          <w:lang w:val="en-US"/>
        </w:rPr>
      </w:pPr>
    </w:p>
    <w:p w14:paraId="60179890" w14:textId="77777777" w:rsidR="008776A7" w:rsidRPr="00AB6981" w:rsidRDefault="008776A7" w:rsidP="00C763EB">
      <w:pPr>
        <w:spacing w:after="0"/>
        <w:rPr>
          <w:lang w:val="en-US"/>
        </w:rPr>
      </w:pPr>
      <w:r w:rsidRPr="00AB6981">
        <w:rPr>
          <w:lang w:val="en-US"/>
        </w:rPr>
        <w:t xml:space="preserve">       Blmngtn</w:t>
      </w:r>
      <w:r w:rsidRPr="00AB6981">
        <w:rPr>
          <w:lang w:val="en-US"/>
        </w:rPr>
        <w:tab/>
        <w:t>Bloomington Heights</w:t>
      </w:r>
    </w:p>
    <w:p w14:paraId="0444BF68" w14:textId="77777777" w:rsidR="008776A7" w:rsidRPr="00AB6981" w:rsidRDefault="008776A7" w:rsidP="00C763EB">
      <w:pPr>
        <w:spacing w:after="0"/>
        <w:rPr>
          <w:lang w:val="en-US"/>
        </w:rPr>
      </w:pPr>
      <w:r w:rsidRPr="00AB6981">
        <w:rPr>
          <w:lang w:val="en-US"/>
        </w:rPr>
        <w:t xml:space="preserve">       Blueste</w:t>
      </w:r>
      <w:r w:rsidRPr="00AB6981">
        <w:rPr>
          <w:lang w:val="en-US"/>
        </w:rPr>
        <w:tab/>
        <w:t>Bluestem</w:t>
      </w:r>
    </w:p>
    <w:p w14:paraId="5C6FAC41" w14:textId="77777777" w:rsidR="008776A7" w:rsidRPr="00AB6981" w:rsidRDefault="008776A7" w:rsidP="00C763EB">
      <w:pPr>
        <w:spacing w:after="0"/>
        <w:rPr>
          <w:lang w:val="en-US"/>
        </w:rPr>
      </w:pPr>
      <w:r w:rsidRPr="00AB6981">
        <w:rPr>
          <w:lang w:val="en-US"/>
        </w:rPr>
        <w:t xml:space="preserve">       BrDale</w:t>
      </w:r>
      <w:r w:rsidRPr="00AB6981">
        <w:rPr>
          <w:lang w:val="en-US"/>
        </w:rPr>
        <w:tab/>
        <w:t>Briardale</w:t>
      </w:r>
    </w:p>
    <w:p w14:paraId="433031A6" w14:textId="77777777" w:rsidR="008776A7" w:rsidRPr="00AB6981" w:rsidRDefault="008776A7" w:rsidP="00C763EB">
      <w:pPr>
        <w:spacing w:after="0"/>
        <w:rPr>
          <w:lang w:val="en-US"/>
        </w:rPr>
      </w:pPr>
      <w:r w:rsidRPr="00AB6981">
        <w:rPr>
          <w:lang w:val="en-US"/>
        </w:rPr>
        <w:t xml:space="preserve">       BrkSide</w:t>
      </w:r>
      <w:r w:rsidRPr="00AB6981">
        <w:rPr>
          <w:lang w:val="en-US"/>
        </w:rPr>
        <w:tab/>
        <w:t>Brookside</w:t>
      </w:r>
    </w:p>
    <w:p w14:paraId="2AED86B2" w14:textId="77777777" w:rsidR="008776A7" w:rsidRPr="00AB6981" w:rsidRDefault="008776A7" w:rsidP="00C763EB">
      <w:pPr>
        <w:spacing w:after="0"/>
        <w:rPr>
          <w:lang w:val="en-US"/>
        </w:rPr>
      </w:pPr>
      <w:r w:rsidRPr="00AB6981">
        <w:rPr>
          <w:lang w:val="en-US"/>
        </w:rPr>
        <w:t xml:space="preserve">       ClearCr</w:t>
      </w:r>
      <w:r w:rsidRPr="00AB6981">
        <w:rPr>
          <w:lang w:val="en-US"/>
        </w:rPr>
        <w:tab/>
        <w:t>Clear Creek</w:t>
      </w:r>
    </w:p>
    <w:p w14:paraId="755528E3" w14:textId="77777777" w:rsidR="008776A7" w:rsidRPr="00AB6981" w:rsidRDefault="008776A7" w:rsidP="00C763EB">
      <w:pPr>
        <w:spacing w:after="0"/>
        <w:rPr>
          <w:lang w:val="en-US"/>
        </w:rPr>
      </w:pPr>
      <w:r w:rsidRPr="00AB6981">
        <w:rPr>
          <w:lang w:val="en-US"/>
        </w:rPr>
        <w:t xml:space="preserve">       CollgCr</w:t>
      </w:r>
      <w:r w:rsidRPr="00AB6981">
        <w:rPr>
          <w:lang w:val="en-US"/>
        </w:rPr>
        <w:tab/>
        <w:t>College Creek</w:t>
      </w:r>
    </w:p>
    <w:p w14:paraId="5F0E7E94" w14:textId="77777777" w:rsidR="008776A7" w:rsidRPr="00AB6981" w:rsidRDefault="008776A7" w:rsidP="00C763EB">
      <w:pPr>
        <w:spacing w:after="0"/>
        <w:rPr>
          <w:lang w:val="en-US"/>
        </w:rPr>
      </w:pPr>
      <w:r w:rsidRPr="00AB6981">
        <w:rPr>
          <w:lang w:val="en-US"/>
        </w:rPr>
        <w:t xml:space="preserve">       Crawfor</w:t>
      </w:r>
      <w:r w:rsidRPr="00AB6981">
        <w:rPr>
          <w:lang w:val="en-US"/>
        </w:rPr>
        <w:tab/>
        <w:t>Crawford</w:t>
      </w:r>
    </w:p>
    <w:p w14:paraId="4A1AE62E" w14:textId="77777777" w:rsidR="008776A7" w:rsidRPr="00AB6981" w:rsidRDefault="008776A7" w:rsidP="00C763EB">
      <w:pPr>
        <w:spacing w:after="0"/>
        <w:rPr>
          <w:lang w:val="en-US"/>
        </w:rPr>
      </w:pPr>
      <w:r w:rsidRPr="00AB6981">
        <w:rPr>
          <w:lang w:val="en-US"/>
        </w:rPr>
        <w:t xml:space="preserve">       Edwards</w:t>
      </w:r>
      <w:r w:rsidRPr="00AB6981">
        <w:rPr>
          <w:lang w:val="en-US"/>
        </w:rPr>
        <w:tab/>
        <w:t>Edwards</w:t>
      </w:r>
    </w:p>
    <w:p w14:paraId="04FD5A91" w14:textId="77777777" w:rsidR="008776A7" w:rsidRPr="00AB6981" w:rsidRDefault="008776A7" w:rsidP="00C763EB">
      <w:pPr>
        <w:spacing w:after="0"/>
        <w:rPr>
          <w:lang w:val="en-US"/>
        </w:rPr>
      </w:pPr>
      <w:r w:rsidRPr="00AB6981">
        <w:rPr>
          <w:lang w:val="en-US"/>
        </w:rPr>
        <w:t xml:space="preserve">       Gilbert</w:t>
      </w:r>
      <w:r w:rsidRPr="00AB6981">
        <w:rPr>
          <w:lang w:val="en-US"/>
        </w:rPr>
        <w:tab/>
        <w:t>Gilbert</w:t>
      </w:r>
    </w:p>
    <w:p w14:paraId="068816B7" w14:textId="77777777" w:rsidR="008776A7" w:rsidRPr="00AB6981" w:rsidRDefault="008776A7" w:rsidP="00C763EB">
      <w:pPr>
        <w:spacing w:after="0"/>
        <w:rPr>
          <w:lang w:val="en-US"/>
        </w:rPr>
      </w:pPr>
      <w:r w:rsidRPr="00AB6981">
        <w:rPr>
          <w:lang w:val="en-US"/>
        </w:rPr>
        <w:t xml:space="preserve">       Greens</w:t>
      </w:r>
      <w:r w:rsidRPr="00AB6981">
        <w:rPr>
          <w:lang w:val="en-US"/>
        </w:rPr>
        <w:tab/>
        <w:t>Greens</w:t>
      </w:r>
    </w:p>
    <w:p w14:paraId="2DDC1A23" w14:textId="77777777" w:rsidR="008776A7" w:rsidRPr="00AB6981" w:rsidRDefault="008776A7" w:rsidP="00C763EB">
      <w:pPr>
        <w:spacing w:after="0"/>
        <w:rPr>
          <w:lang w:val="en-US"/>
        </w:rPr>
      </w:pPr>
      <w:r w:rsidRPr="00AB6981">
        <w:rPr>
          <w:lang w:val="en-US"/>
        </w:rPr>
        <w:t xml:space="preserve">       GrnHill</w:t>
      </w:r>
      <w:r w:rsidRPr="00AB6981">
        <w:rPr>
          <w:lang w:val="en-US"/>
        </w:rPr>
        <w:tab/>
        <w:t>Green Hills</w:t>
      </w:r>
    </w:p>
    <w:p w14:paraId="6FE37845" w14:textId="77777777" w:rsidR="008776A7" w:rsidRPr="00AB6981" w:rsidRDefault="008776A7" w:rsidP="00C763EB">
      <w:pPr>
        <w:spacing w:after="0"/>
        <w:rPr>
          <w:lang w:val="en-US"/>
        </w:rPr>
      </w:pPr>
      <w:r w:rsidRPr="00AB6981">
        <w:rPr>
          <w:lang w:val="en-US"/>
        </w:rPr>
        <w:t xml:space="preserve">       IDOTRR</w:t>
      </w:r>
      <w:r w:rsidRPr="00AB6981">
        <w:rPr>
          <w:lang w:val="en-US"/>
        </w:rPr>
        <w:tab/>
        <w:t xml:space="preserve">Iowa </w:t>
      </w:r>
      <w:r w:rsidR="00221FFC" w:rsidRPr="00AB6981">
        <w:rPr>
          <w:lang w:val="en-US"/>
        </w:rPr>
        <w:t>Department of Transportation (</w:t>
      </w:r>
      <w:r w:rsidRPr="00AB6981">
        <w:rPr>
          <w:lang w:val="en-US"/>
        </w:rPr>
        <w:t>DOT</w:t>
      </w:r>
      <w:r w:rsidR="00221FFC" w:rsidRPr="00AB6981">
        <w:rPr>
          <w:lang w:val="en-US"/>
        </w:rPr>
        <w:t>)</w:t>
      </w:r>
      <w:r w:rsidRPr="00AB6981">
        <w:rPr>
          <w:lang w:val="en-US"/>
        </w:rPr>
        <w:t xml:space="preserve"> and Rail Road</w:t>
      </w:r>
    </w:p>
    <w:p w14:paraId="0489DAD1" w14:textId="77777777" w:rsidR="008776A7" w:rsidRPr="00AB6981" w:rsidRDefault="008776A7" w:rsidP="00C763EB">
      <w:pPr>
        <w:spacing w:after="0"/>
        <w:rPr>
          <w:lang w:val="en-US"/>
        </w:rPr>
      </w:pPr>
      <w:r w:rsidRPr="00AB6981">
        <w:rPr>
          <w:lang w:val="en-US"/>
        </w:rPr>
        <w:t xml:space="preserve">       Landmrk</w:t>
      </w:r>
      <w:r w:rsidRPr="00AB6981">
        <w:rPr>
          <w:lang w:val="en-US"/>
        </w:rPr>
        <w:tab/>
        <w:t>Landmark</w:t>
      </w:r>
    </w:p>
    <w:p w14:paraId="379C3F32" w14:textId="77777777" w:rsidR="008776A7" w:rsidRPr="00AB6981" w:rsidRDefault="008776A7" w:rsidP="00C763EB">
      <w:pPr>
        <w:spacing w:after="0"/>
        <w:rPr>
          <w:lang w:val="en-US"/>
        </w:rPr>
      </w:pPr>
      <w:r w:rsidRPr="00AB6981">
        <w:rPr>
          <w:lang w:val="en-US"/>
        </w:rPr>
        <w:t xml:space="preserve">       MeadowV</w:t>
      </w:r>
      <w:r w:rsidRPr="00AB6981">
        <w:rPr>
          <w:lang w:val="en-US"/>
        </w:rPr>
        <w:tab/>
        <w:t>Meadow Village</w:t>
      </w:r>
    </w:p>
    <w:p w14:paraId="00312EA5" w14:textId="77777777" w:rsidR="008776A7" w:rsidRPr="00AB6981" w:rsidRDefault="008776A7" w:rsidP="00C763EB">
      <w:pPr>
        <w:spacing w:after="0"/>
        <w:rPr>
          <w:lang w:val="en-US"/>
        </w:rPr>
      </w:pPr>
      <w:r w:rsidRPr="00AB6981">
        <w:rPr>
          <w:lang w:val="en-US"/>
        </w:rPr>
        <w:t xml:space="preserve">       Mitchel</w:t>
      </w:r>
      <w:r w:rsidRPr="00AB6981">
        <w:rPr>
          <w:lang w:val="en-US"/>
        </w:rPr>
        <w:tab/>
        <w:t>Mitchell</w:t>
      </w:r>
    </w:p>
    <w:p w14:paraId="79D71C5F" w14:textId="77777777" w:rsidR="008776A7" w:rsidRPr="00AB6981" w:rsidRDefault="008776A7" w:rsidP="00C763EB">
      <w:pPr>
        <w:spacing w:after="0"/>
        <w:rPr>
          <w:lang w:val="en-US"/>
        </w:rPr>
      </w:pPr>
      <w:r w:rsidRPr="00AB6981">
        <w:rPr>
          <w:lang w:val="en-US"/>
        </w:rPr>
        <w:t xml:space="preserve">       Names</w:t>
      </w:r>
      <w:r w:rsidRPr="00AB6981">
        <w:rPr>
          <w:lang w:val="en-US"/>
        </w:rPr>
        <w:tab/>
        <w:t>North Ames</w:t>
      </w:r>
    </w:p>
    <w:p w14:paraId="4C685DB3" w14:textId="77777777" w:rsidR="008776A7" w:rsidRPr="00AB6981" w:rsidRDefault="008776A7" w:rsidP="00C763EB">
      <w:pPr>
        <w:spacing w:after="0"/>
        <w:rPr>
          <w:lang w:val="en-US"/>
        </w:rPr>
      </w:pPr>
      <w:r w:rsidRPr="00AB6981">
        <w:rPr>
          <w:lang w:val="en-US"/>
        </w:rPr>
        <w:t xml:space="preserve">       NoRidge</w:t>
      </w:r>
      <w:r w:rsidRPr="00AB6981">
        <w:rPr>
          <w:lang w:val="en-US"/>
        </w:rPr>
        <w:tab/>
        <w:t>Northridge</w:t>
      </w:r>
    </w:p>
    <w:p w14:paraId="5ADF878C" w14:textId="77777777" w:rsidR="008776A7" w:rsidRPr="00AB6981" w:rsidRDefault="008776A7" w:rsidP="00C763EB">
      <w:pPr>
        <w:spacing w:after="0"/>
        <w:rPr>
          <w:lang w:val="en-US"/>
        </w:rPr>
      </w:pPr>
      <w:r w:rsidRPr="00AB6981">
        <w:rPr>
          <w:lang w:val="en-US"/>
        </w:rPr>
        <w:t xml:space="preserve">       NPkVill</w:t>
      </w:r>
      <w:r w:rsidRPr="00AB6981">
        <w:rPr>
          <w:lang w:val="en-US"/>
        </w:rPr>
        <w:tab/>
        <w:t>Northpark Villa</w:t>
      </w:r>
    </w:p>
    <w:p w14:paraId="4C5FF8CD" w14:textId="77777777" w:rsidR="008776A7" w:rsidRPr="00AB6981" w:rsidRDefault="008776A7" w:rsidP="00C763EB">
      <w:pPr>
        <w:spacing w:after="0"/>
        <w:rPr>
          <w:lang w:val="en-US"/>
        </w:rPr>
      </w:pPr>
      <w:r w:rsidRPr="00AB6981">
        <w:rPr>
          <w:lang w:val="en-US"/>
        </w:rPr>
        <w:t xml:space="preserve">       NridgHt</w:t>
      </w:r>
      <w:r w:rsidRPr="00AB6981">
        <w:rPr>
          <w:lang w:val="en-US"/>
        </w:rPr>
        <w:tab/>
        <w:t>Northridge Heights</w:t>
      </w:r>
    </w:p>
    <w:p w14:paraId="18D89C61" w14:textId="77777777" w:rsidR="008776A7" w:rsidRPr="00AB6981" w:rsidRDefault="008776A7" w:rsidP="00C763EB">
      <w:pPr>
        <w:spacing w:after="0"/>
        <w:rPr>
          <w:lang w:val="en-US"/>
        </w:rPr>
      </w:pPr>
      <w:r w:rsidRPr="00AB6981">
        <w:rPr>
          <w:lang w:val="en-US"/>
        </w:rPr>
        <w:t xml:space="preserve">       NWAmes</w:t>
      </w:r>
      <w:r w:rsidRPr="00AB6981">
        <w:rPr>
          <w:lang w:val="en-US"/>
        </w:rPr>
        <w:tab/>
        <w:t>Northwest Ames</w:t>
      </w:r>
    </w:p>
    <w:p w14:paraId="48F3E8CA" w14:textId="77777777" w:rsidR="008776A7" w:rsidRPr="00AB6981" w:rsidRDefault="008776A7" w:rsidP="00C763EB">
      <w:pPr>
        <w:spacing w:after="0"/>
        <w:rPr>
          <w:lang w:val="en-US"/>
        </w:rPr>
      </w:pPr>
      <w:r w:rsidRPr="00AB6981">
        <w:rPr>
          <w:lang w:val="en-US"/>
        </w:rPr>
        <w:t xml:space="preserve">       OldTown</w:t>
      </w:r>
      <w:r w:rsidRPr="00AB6981">
        <w:rPr>
          <w:lang w:val="en-US"/>
        </w:rPr>
        <w:tab/>
        <w:t>Old Town</w:t>
      </w:r>
    </w:p>
    <w:p w14:paraId="50366606" w14:textId="77777777" w:rsidR="008776A7" w:rsidRPr="00AB6981" w:rsidRDefault="008776A7" w:rsidP="00C763EB">
      <w:pPr>
        <w:spacing w:after="0"/>
        <w:rPr>
          <w:lang w:val="en-US"/>
        </w:rPr>
      </w:pPr>
      <w:r w:rsidRPr="00AB6981">
        <w:rPr>
          <w:lang w:val="en-US"/>
        </w:rPr>
        <w:t xml:space="preserve">       SWISU</w:t>
      </w:r>
      <w:r w:rsidRPr="00AB6981">
        <w:rPr>
          <w:lang w:val="en-US"/>
        </w:rPr>
        <w:tab/>
        <w:t>South &amp; West of Iowa State University</w:t>
      </w:r>
    </w:p>
    <w:p w14:paraId="51F4C973" w14:textId="77777777" w:rsidR="008776A7" w:rsidRPr="00AB6981" w:rsidRDefault="008776A7" w:rsidP="00C763EB">
      <w:pPr>
        <w:spacing w:after="0"/>
        <w:rPr>
          <w:lang w:val="en-US"/>
        </w:rPr>
      </w:pPr>
      <w:r w:rsidRPr="00AB6981">
        <w:rPr>
          <w:lang w:val="en-US"/>
        </w:rPr>
        <w:t xml:space="preserve">       Sawyer</w:t>
      </w:r>
      <w:r w:rsidRPr="00AB6981">
        <w:rPr>
          <w:lang w:val="en-US"/>
        </w:rPr>
        <w:tab/>
        <w:t>Sawyer</w:t>
      </w:r>
    </w:p>
    <w:p w14:paraId="36E10F61" w14:textId="77777777" w:rsidR="008776A7" w:rsidRPr="00AB6981" w:rsidRDefault="008776A7" w:rsidP="00C763EB">
      <w:pPr>
        <w:spacing w:after="0"/>
        <w:rPr>
          <w:lang w:val="en-US"/>
        </w:rPr>
      </w:pPr>
      <w:r w:rsidRPr="00AB6981">
        <w:rPr>
          <w:lang w:val="en-US"/>
        </w:rPr>
        <w:t xml:space="preserve">       SawyerW</w:t>
      </w:r>
      <w:r w:rsidRPr="00AB6981">
        <w:rPr>
          <w:lang w:val="en-US"/>
        </w:rPr>
        <w:tab/>
        <w:t>Sawyer West</w:t>
      </w:r>
    </w:p>
    <w:p w14:paraId="7317C477" w14:textId="77777777" w:rsidR="008776A7" w:rsidRPr="00AB6981" w:rsidRDefault="008776A7" w:rsidP="00C763EB">
      <w:pPr>
        <w:spacing w:after="0"/>
        <w:rPr>
          <w:lang w:val="en-US"/>
        </w:rPr>
      </w:pPr>
      <w:r w:rsidRPr="00AB6981">
        <w:rPr>
          <w:lang w:val="en-US"/>
        </w:rPr>
        <w:t xml:space="preserve">       Somerst</w:t>
      </w:r>
      <w:r w:rsidRPr="00AB6981">
        <w:rPr>
          <w:lang w:val="en-US"/>
        </w:rPr>
        <w:tab/>
        <w:t>Somerset</w:t>
      </w:r>
    </w:p>
    <w:p w14:paraId="71D90D54" w14:textId="77777777" w:rsidR="008776A7" w:rsidRPr="00AB6981" w:rsidRDefault="008776A7" w:rsidP="00C763EB">
      <w:pPr>
        <w:spacing w:after="0"/>
        <w:rPr>
          <w:lang w:val="en-US"/>
        </w:rPr>
      </w:pPr>
      <w:r w:rsidRPr="00AB6981">
        <w:rPr>
          <w:lang w:val="en-US"/>
        </w:rPr>
        <w:t xml:space="preserve">       StoneBr</w:t>
      </w:r>
      <w:r w:rsidRPr="00AB6981">
        <w:rPr>
          <w:lang w:val="en-US"/>
        </w:rPr>
        <w:tab/>
        <w:t>Stone Brook</w:t>
      </w:r>
    </w:p>
    <w:p w14:paraId="2EE13259" w14:textId="77777777" w:rsidR="008776A7" w:rsidRPr="00AB6981" w:rsidRDefault="008776A7" w:rsidP="00C763EB">
      <w:pPr>
        <w:spacing w:after="0"/>
        <w:rPr>
          <w:lang w:val="en-US"/>
        </w:rPr>
      </w:pPr>
      <w:r w:rsidRPr="00AB6981">
        <w:rPr>
          <w:lang w:val="en-US"/>
        </w:rPr>
        <w:t xml:space="preserve">       Timber</w:t>
      </w:r>
      <w:r w:rsidRPr="00AB6981">
        <w:rPr>
          <w:lang w:val="en-US"/>
        </w:rPr>
        <w:tab/>
        <w:t>Timberland</w:t>
      </w:r>
    </w:p>
    <w:p w14:paraId="10554A4A" w14:textId="77777777" w:rsidR="008776A7" w:rsidRPr="00AB6981" w:rsidRDefault="008776A7" w:rsidP="00C763EB">
      <w:pPr>
        <w:spacing w:after="0"/>
        <w:rPr>
          <w:lang w:val="en-US"/>
        </w:rPr>
      </w:pPr>
      <w:r w:rsidRPr="00AB6981">
        <w:rPr>
          <w:lang w:val="en-US"/>
        </w:rPr>
        <w:t xml:space="preserve">       Veenker</w:t>
      </w:r>
      <w:r w:rsidRPr="00AB6981">
        <w:rPr>
          <w:lang w:val="en-US"/>
        </w:rPr>
        <w:tab/>
        <w:t>Veenker</w:t>
      </w:r>
    </w:p>
    <w:p w14:paraId="330FB713" w14:textId="77777777" w:rsidR="008776A7" w:rsidRPr="00AB6981" w:rsidRDefault="008776A7" w:rsidP="00C763EB">
      <w:pPr>
        <w:spacing w:after="0"/>
        <w:rPr>
          <w:lang w:val="en-US"/>
        </w:rPr>
      </w:pPr>
      <w:r w:rsidRPr="00AB6981">
        <w:rPr>
          <w:lang w:val="en-US"/>
        </w:rPr>
        <w:tab/>
      </w:r>
      <w:r w:rsidRPr="00AB6981">
        <w:rPr>
          <w:lang w:val="en-US"/>
        </w:rPr>
        <w:tab/>
      </w:r>
      <w:r w:rsidRPr="00AB6981">
        <w:rPr>
          <w:lang w:val="en-US"/>
        </w:rPr>
        <w:tab/>
      </w:r>
    </w:p>
    <w:p w14:paraId="7CEF2499" w14:textId="77777777" w:rsidR="008776A7" w:rsidRPr="00AB6981" w:rsidRDefault="008776A7" w:rsidP="00C763EB">
      <w:pPr>
        <w:spacing w:after="0"/>
        <w:rPr>
          <w:lang w:val="en-US"/>
        </w:rPr>
      </w:pPr>
      <w:r w:rsidRPr="00AB6981">
        <w:rPr>
          <w:lang w:val="en-US"/>
        </w:rPr>
        <w:t>Condition 1 (Nominal): Proximity to various conditions</w:t>
      </w:r>
    </w:p>
    <w:p w14:paraId="7D5BF378" w14:textId="77777777" w:rsidR="008776A7" w:rsidRPr="00AB6981" w:rsidRDefault="008776A7" w:rsidP="00C763EB">
      <w:pPr>
        <w:spacing w:after="0"/>
        <w:rPr>
          <w:lang w:val="en-US"/>
        </w:rPr>
      </w:pPr>
      <w:r w:rsidRPr="00AB6981">
        <w:rPr>
          <w:lang w:val="en-US"/>
        </w:rPr>
        <w:t xml:space="preserve">       Artery</w:t>
      </w:r>
      <w:r w:rsidRPr="00AB6981">
        <w:rPr>
          <w:lang w:val="en-US"/>
        </w:rPr>
        <w:tab/>
        <w:t>Adja</w:t>
      </w:r>
      <w:r w:rsidR="00274B7F" w:rsidRPr="00AB6981">
        <w:rPr>
          <w:lang w:val="en-US"/>
        </w:rPr>
        <w:t>cent to arterial street, Hauptstraße </w:t>
      </w:r>
    </w:p>
    <w:p w14:paraId="4B984664" w14:textId="77777777" w:rsidR="00AE286C" w:rsidRPr="00AB6981" w:rsidRDefault="008776A7" w:rsidP="00C763EB">
      <w:pPr>
        <w:spacing w:after="0"/>
        <w:rPr>
          <w:lang w:val="en-US"/>
        </w:rPr>
      </w:pPr>
      <w:r w:rsidRPr="00AB6981">
        <w:rPr>
          <w:lang w:val="en-US"/>
        </w:rPr>
        <w:t xml:space="preserve">       Feedr</w:t>
      </w:r>
      <w:r w:rsidRPr="00AB6981">
        <w:rPr>
          <w:lang w:val="en-US"/>
        </w:rPr>
        <w:tab/>
        <w:t xml:space="preserve">Adjacent to </w:t>
      </w:r>
      <w:r w:rsidR="00AE286C" w:rsidRPr="00AB6981">
        <w:rPr>
          <w:lang w:val="en-US"/>
        </w:rPr>
        <w:t>feeder street</w:t>
      </w:r>
      <w:r w:rsidR="00274B7F" w:rsidRPr="00AB6981">
        <w:rPr>
          <w:lang w:val="en-US"/>
        </w:rPr>
        <w:t>, Zubringerstraße</w:t>
      </w:r>
    </w:p>
    <w:p w14:paraId="2BD157A6" w14:textId="77777777" w:rsidR="008776A7" w:rsidRPr="00AB6981" w:rsidRDefault="008776A7" w:rsidP="00C763EB">
      <w:pPr>
        <w:spacing w:after="0"/>
        <w:rPr>
          <w:lang w:val="en-US"/>
        </w:rPr>
      </w:pPr>
      <w:r w:rsidRPr="00AB6981">
        <w:rPr>
          <w:lang w:val="en-US"/>
        </w:rPr>
        <w:t xml:space="preserve">       Norm</w:t>
      </w:r>
      <w:r w:rsidRPr="00AB6981">
        <w:rPr>
          <w:lang w:val="en-US"/>
        </w:rPr>
        <w:tab/>
        <w:t>Normal</w:t>
      </w:r>
      <w:r w:rsidRPr="00AB6981">
        <w:rPr>
          <w:lang w:val="en-US"/>
        </w:rPr>
        <w:tab/>
      </w:r>
    </w:p>
    <w:p w14:paraId="191C55AC" w14:textId="77777777" w:rsidR="008776A7" w:rsidRPr="00AB6981" w:rsidRDefault="008776A7" w:rsidP="00C763EB">
      <w:pPr>
        <w:spacing w:after="0"/>
        <w:rPr>
          <w:lang w:val="en-US"/>
        </w:rPr>
      </w:pPr>
      <w:r w:rsidRPr="00AB6981">
        <w:rPr>
          <w:lang w:val="en-US"/>
        </w:rPr>
        <w:t xml:space="preserve">       RRNn</w:t>
      </w:r>
      <w:r w:rsidRPr="00AB6981">
        <w:rPr>
          <w:lang w:val="en-US"/>
        </w:rPr>
        <w:tab/>
        <w:t>Within 200' of North-South Railroad</w:t>
      </w:r>
    </w:p>
    <w:p w14:paraId="6F0F5D35" w14:textId="77777777" w:rsidR="008776A7" w:rsidRPr="00AB6981" w:rsidRDefault="008776A7" w:rsidP="00C763EB">
      <w:pPr>
        <w:spacing w:after="0"/>
        <w:rPr>
          <w:lang w:val="en-US"/>
        </w:rPr>
      </w:pPr>
      <w:r w:rsidRPr="00AB6981">
        <w:rPr>
          <w:lang w:val="en-US"/>
        </w:rPr>
        <w:t xml:space="preserve">       RRAn</w:t>
      </w:r>
      <w:r w:rsidRPr="00AB6981">
        <w:rPr>
          <w:lang w:val="en-US"/>
        </w:rPr>
        <w:tab/>
        <w:t>Adjacent to North-South Railroad</w:t>
      </w:r>
    </w:p>
    <w:p w14:paraId="3B779D29" w14:textId="77777777" w:rsidR="008776A7" w:rsidRPr="00AB6981" w:rsidRDefault="008776A7" w:rsidP="00C763EB">
      <w:pPr>
        <w:spacing w:after="0"/>
        <w:rPr>
          <w:lang w:val="en-US"/>
        </w:rPr>
      </w:pPr>
      <w:r w:rsidRPr="00AB6981">
        <w:rPr>
          <w:lang w:val="en-US"/>
        </w:rPr>
        <w:t xml:space="preserve">       PosN</w:t>
      </w:r>
      <w:r w:rsidRPr="00AB6981">
        <w:rPr>
          <w:lang w:val="en-US"/>
        </w:rPr>
        <w:tab/>
        <w:t>Near positive off-site feature--park, greenbelt, etc.</w:t>
      </w:r>
    </w:p>
    <w:p w14:paraId="76D4FEBD" w14:textId="77777777" w:rsidR="008776A7" w:rsidRPr="00AB6981" w:rsidRDefault="008776A7" w:rsidP="00C763EB">
      <w:pPr>
        <w:spacing w:after="0"/>
        <w:rPr>
          <w:lang w:val="en-US"/>
        </w:rPr>
      </w:pPr>
      <w:r w:rsidRPr="00AB6981">
        <w:rPr>
          <w:lang w:val="en-US"/>
        </w:rPr>
        <w:t xml:space="preserve">       PosA</w:t>
      </w:r>
      <w:r w:rsidRPr="00AB6981">
        <w:rPr>
          <w:lang w:val="en-US"/>
        </w:rPr>
        <w:tab/>
        <w:t>Adjacent to postive off-site feature</w:t>
      </w:r>
    </w:p>
    <w:p w14:paraId="643D987C" w14:textId="77777777" w:rsidR="008776A7" w:rsidRPr="00AB6981" w:rsidRDefault="008776A7" w:rsidP="00C763EB">
      <w:pPr>
        <w:spacing w:after="0"/>
        <w:rPr>
          <w:lang w:val="en-US"/>
        </w:rPr>
      </w:pPr>
      <w:r w:rsidRPr="00AB6981">
        <w:rPr>
          <w:lang w:val="en-US"/>
        </w:rPr>
        <w:t xml:space="preserve">       RRNe</w:t>
      </w:r>
      <w:r w:rsidRPr="00AB6981">
        <w:rPr>
          <w:lang w:val="en-US"/>
        </w:rPr>
        <w:tab/>
        <w:t>Within 200' of East-West Railroad</w:t>
      </w:r>
    </w:p>
    <w:p w14:paraId="2A0FC8C1" w14:textId="77777777" w:rsidR="008776A7" w:rsidRPr="00AB6981" w:rsidRDefault="008776A7" w:rsidP="00C763EB">
      <w:pPr>
        <w:spacing w:after="0"/>
        <w:rPr>
          <w:lang w:val="en-US"/>
        </w:rPr>
      </w:pPr>
      <w:r w:rsidRPr="00AB6981">
        <w:rPr>
          <w:lang w:val="en-US"/>
        </w:rPr>
        <w:t xml:space="preserve">       RRAe</w:t>
      </w:r>
      <w:r w:rsidRPr="00AB6981">
        <w:rPr>
          <w:lang w:val="en-US"/>
        </w:rPr>
        <w:tab/>
        <w:t>Adjacent to East-West Railroad</w:t>
      </w:r>
    </w:p>
    <w:p w14:paraId="3A9569AF" w14:textId="77777777" w:rsidR="008776A7" w:rsidRPr="00AB6981" w:rsidRDefault="008776A7" w:rsidP="00C763EB">
      <w:pPr>
        <w:spacing w:after="0"/>
        <w:rPr>
          <w:lang w:val="en-US"/>
        </w:rPr>
      </w:pPr>
      <w:r w:rsidRPr="00AB6981">
        <w:rPr>
          <w:lang w:val="en-US"/>
        </w:rPr>
        <w:tab/>
      </w:r>
    </w:p>
    <w:p w14:paraId="110422B0" w14:textId="77777777" w:rsidR="008776A7" w:rsidRPr="00AB6981" w:rsidRDefault="008776A7" w:rsidP="00C763EB">
      <w:pPr>
        <w:spacing w:after="0"/>
        <w:rPr>
          <w:lang w:val="en-US"/>
        </w:rPr>
      </w:pPr>
      <w:r w:rsidRPr="00AB6981">
        <w:rPr>
          <w:lang w:val="en-US"/>
        </w:rPr>
        <w:t>Condition 2 (Nominal): Proximity to various conditions (if more than one is present)</w:t>
      </w:r>
    </w:p>
    <w:p w14:paraId="66B371AF" w14:textId="77777777" w:rsidR="008776A7" w:rsidRPr="00AB6981" w:rsidRDefault="008776A7" w:rsidP="00C763EB">
      <w:pPr>
        <w:spacing w:after="0"/>
        <w:rPr>
          <w:lang w:val="en-US"/>
        </w:rPr>
      </w:pPr>
      <w:r w:rsidRPr="00AB6981">
        <w:rPr>
          <w:lang w:val="en-US"/>
        </w:rPr>
        <w:tab/>
      </w:r>
      <w:r w:rsidRPr="00AB6981">
        <w:rPr>
          <w:lang w:val="en-US"/>
        </w:rPr>
        <w:tab/>
      </w:r>
    </w:p>
    <w:p w14:paraId="0D1D25D0" w14:textId="77777777" w:rsidR="008776A7" w:rsidRPr="00AB6981" w:rsidRDefault="008776A7" w:rsidP="00C763EB">
      <w:pPr>
        <w:spacing w:after="0"/>
        <w:rPr>
          <w:lang w:val="en-US"/>
        </w:rPr>
      </w:pPr>
      <w:r w:rsidRPr="00AB6981">
        <w:rPr>
          <w:lang w:val="en-US"/>
        </w:rPr>
        <w:t xml:space="preserve">       Artery</w:t>
      </w:r>
      <w:r w:rsidRPr="00AB6981">
        <w:rPr>
          <w:lang w:val="en-US"/>
        </w:rPr>
        <w:tab/>
        <w:t>Adjacent to arterial street</w:t>
      </w:r>
    </w:p>
    <w:p w14:paraId="32404ADF" w14:textId="77777777" w:rsidR="008776A7" w:rsidRPr="00AB6981" w:rsidRDefault="008776A7" w:rsidP="00C763EB">
      <w:pPr>
        <w:spacing w:after="0"/>
        <w:rPr>
          <w:lang w:val="en-US"/>
        </w:rPr>
      </w:pPr>
      <w:r w:rsidRPr="00AB6981">
        <w:rPr>
          <w:lang w:val="en-US"/>
        </w:rPr>
        <w:t xml:space="preserve">       Feedr</w:t>
      </w:r>
      <w:r w:rsidRPr="00AB6981">
        <w:rPr>
          <w:lang w:val="en-US"/>
        </w:rPr>
        <w:tab/>
        <w:t>Adjacent to feeder street</w:t>
      </w:r>
      <w:r w:rsidRPr="00AB6981">
        <w:rPr>
          <w:lang w:val="en-US"/>
        </w:rPr>
        <w:tab/>
      </w:r>
    </w:p>
    <w:p w14:paraId="67850A3A" w14:textId="77777777" w:rsidR="008776A7" w:rsidRPr="00AB6981" w:rsidRDefault="008776A7" w:rsidP="00C763EB">
      <w:pPr>
        <w:spacing w:after="0"/>
        <w:rPr>
          <w:lang w:val="en-US"/>
        </w:rPr>
      </w:pPr>
      <w:r w:rsidRPr="00AB6981">
        <w:rPr>
          <w:lang w:val="en-US"/>
        </w:rPr>
        <w:lastRenderedPageBreak/>
        <w:t xml:space="preserve">       Norm</w:t>
      </w:r>
      <w:r w:rsidRPr="00AB6981">
        <w:rPr>
          <w:lang w:val="en-US"/>
        </w:rPr>
        <w:tab/>
        <w:t>Normal</w:t>
      </w:r>
      <w:r w:rsidRPr="00AB6981">
        <w:rPr>
          <w:lang w:val="en-US"/>
        </w:rPr>
        <w:tab/>
      </w:r>
    </w:p>
    <w:p w14:paraId="75E63C44" w14:textId="77777777" w:rsidR="008776A7" w:rsidRPr="00AB6981" w:rsidRDefault="008776A7" w:rsidP="00C763EB">
      <w:pPr>
        <w:spacing w:after="0"/>
        <w:rPr>
          <w:lang w:val="en-US"/>
        </w:rPr>
      </w:pPr>
      <w:r w:rsidRPr="00AB6981">
        <w:rPr>
          <w:lang w:val="en-US"/>
        </w:rPr>
        <w:t xml:space="preserve">       RRNn</w:t>
      </w:r>
      <w:r w:rsidRPr="00AB6981">
        <w:rPr>
          <w:lang w:val="en-US"/>
        </w:rPr>
        <w:tab/>
        <w:t>Within 200' of North-South Railroad</w:t>
      </w:r>
    </w:p>
    <w:p w14:paraId="1CA2FDCF" w14:textId="77777777" w:rsidR="008776A7" w:rsidRPr="00AB6981" w:rsidRDefault="008776A7" w:rsidP="00C763EB">
      <w:pPr>
        <w:spacing w:after="0"/>
        <w:rPr>
          <w:lang w:val="en-US"/>
        </w:rPr>
      </w:pPr>
      <w:r w:rsidRPr="00AB6981">
        <w:rPr>
          <w:lang w:val="en-US"/>
        </w:rPr>
        <w:t xml:space="preserve">       RRAn</w:t>
      </w:r>
      <w:r w:rsidRPr="00AB6981">
        <w:rPr>
          <w:lang w:val="en-US"/>
        </w:rPr>
        <w:tab/>
        <w:t>Adjacent to North-South Railroad</w:t>
      </w:r>
    </w:p>
    <w:p w14:paraId="33EFA07A" w14:textId="77777777" w:rsidR="008776A7" w:rsidRPr="00AB6981" w:rsidRDefault="008776A7" w:rsidP="00C763EB">
      <w:pPr>
        <w:spacing w:after="0"/>
        <w:rPr>
          <w:lang w:val="en-US"/>
        </w:rPr>
      </w:pPr>
      <w:r w:rsidRPr="00AB6981">
        <w:rPr>
          <w:lang w:val="en-US"/>
        </w:rPr>
        <w:t xml:space="preserve">       PosN</w:t>
      </w:r>
      <w:r w:rsidRPr="00AB6981">
        <w:rPr>
          <w:lang w:val="en-US"/>
        </w:rPr>
        <w:tab/>
        <w:t>Near positive off-site feature--park, greenbelt, etc.</w:t>
      </w:r>
    </w:p>
    <w:p w14:paraId="0AEC3D98" w14:textId="77777777" w:rsidR="008776A7" w:rsidRPr="00AB6981" w:rsidRDefault="008776A7" w:rsidP="00C763EB">
      <w:pPr>
        <w:spacing w:after="0"/>
        <w:rPr>
          <w:lang w:val="en-US"/>
        </w:rPr>
      </w:pPr>
      <w:r w:rsidRPr="00AB6981">
        <w:rPr>
          <w:lang w:val="en-US"/>
        </w:rPr>
        <w:t xml:space="preserve">       PosA</w:t>
      </w:r>
      <w:r w:rsidRPr="00AB6981">
        <w:rPr>
          <w:lang w:val="en-US"/>
        </w:rPr>
        <w:tab/>
        <w:t>Adjacent to postive off-site feature</w:t>
      </w:r>
    </w:p>
    <w:p w14:paraId="24039875" w14:textId="77777777" w:rsidR="008776A7" w:rsidRPr="00AB6981" w:rsidRDefault="008776A7" w:rsidP="00C763EB">
      <w:pPr>
        <w:spacing w:after="0"/>
        <w:rPr>
          <w:lang w:val="en-US"/>
        </w:rPr>
      </w:pPr>
      <w:r w:rsidRPr="00AB6981">
        <w:rPr>
          <w:lang w:val="en-US"/>
        </w:rPr>
        <w:t xml:space="preserve">       RRNe</w:t>
      </w:r>
      <w:r w:rsidRPr="00AB6981">
        <w:rPr>
          <w:lang w:val="en-US"/>
        </w:rPr>
        <w:tab/>
        <w:t>Within 200' of East-West Railroad</w:t>
      </w:r>
    </w:p>
    <w:p w14:paraId="38FC88BC" w14:textId="77777777" w:rsidR="008776A7" w:rsidRPr="00AB6981" w:rsidRDefault="008776A7" w:rsidP="00C763EB">
      <w:pPr>
        <w:spacing w:after="0"/>
        <w:rPr>
          <w:lang w:val="en-US"/>
        </w:rPr>
      </w:pPr>
      <w:r w:rsidRPr="00AB6981">
        <w:rPr>
          <w:lang w:val="en-US"/>
        </w:rPr>
        <w:t xml:space="preserve">       RRAe</w:t>
      </w:r>
      <w:r w:rsidRPr="00AB6981">
        <w:rPr>
          <w:lang w:val="en-US"/>
        </w:rPr>
        <w:tab/>
        <w:t>Adjacent to East-West Railroad</w:t>
      </w:r>
    </w:p>
    <w:p w14:paraId="4B167208" w14:textId="77777777" w:rsidR="008776A7" w:rsidRPr="00AB6981" w:rsidRDefault="008776A7" w:rsidP="00C763EB">
      <w:pPr>
        <w:spacing w:after="0"/>
        <w:rPr>
          <w:lang w:val="en-US"/>
        </w:rPr>
      </w:pPr>
      <w:r w:rsidRPr="00AB6981">
        <w:rPr>
          <w:lang w:val="en-US"/>
        </w:rPr>
        <w:tab/>
      </w:r>
    </w:p>
    <w:p w14:paraId="37217FAA" w14:textId="77777777" w:rsidR="008776A7" w:rsidRPr="00AB6981" w:rsidRDefault="008776A7" w:rsidP="00C763EB">
      <w:pPr>
        <w:spacing w:after="0"/>
        <w:rPr>
          <w:lang w:val="en-US"/>
        </w:rPr>
      </w:pPr>
      <w:r w:rsidRPr="00AB6981">
        <w:rPr>
          <w:lang w:val="en-US"/>
        </w:rPr>
        <w:t>Bldg Type (Nominal): Type of dwelling (Wohnhaus)</w:t>
      </w:r>
    </w:p>
    <w:p w14:paraId="1B2B5FAC" w14:textId="77777777" w:rsidR="008776A7" w:rsidRPr="00AB6981" w:rsidRDefault="008776A7" w:rsidP="00C763EB">
      <w:pPr>
        <w:spacing w:after="0"/>
        <w:rPr>
          <w:lang w:val="en-US"/>
        </w:rPr>
      </w:pPr>
      <w:r w:rsidRPr="00AB6981">
        <w:rPr>
          <w:lang w:val="en-US"/>
        </w:rPr>
        <w:tab/>
      </w:r>
      <w:r w:rsidRPr="00AB6981">
        <w:rPr>
          <w:lang w:val="en-US"/>
        </w:rPr>
        <w:tab/>
      </w:r>
    </w:p>
    <w:p w14:paraId="6A0204D3" w14:textId="77777777" w:rsidR="008776A7" w:rsidRPr="00AB6981" w:rsidRDefault="008776A7" w:rsidP="00C763EB">
      <w:pPr>
        <w:spacing w:after="0"/>
        <w:rPr>
          <w:lang w:val="en-US"/>
        </w:rPr>
      </w:pPr>
      <w:r w:rsidRPr="00AB6981">
        <w:rPr>
          <w:lang w:val="en-US"/>
        </w:rPr>
        <w:t xml:space="preserve">       1Fam</w:t>
      </w:r>
      <w:r w:rsidRPr="00AB6981">
        <w:rPr>
          <w:lang w:val="en-US"/>
        </w:rPr>
        <w:tab/>
        <w:t>Single-family Detached</w:t>
      </w:r>
      <w:r w:rsidRPr="00AB6981">
        <w:rPr>
          <w:lang w:val="en-US"/>
        </w:rPr>
        <w:tab/>
      </w:r>
    </w:p>
    <w:p w14:paraId="6A800D75" w14:textId="77777777" w:rsidR="008776A7" w:rsidRPr="00AB6981" w:rsidRDefault="008776A7" w:rsidP="00C763EB">
      <w:pPr>
        <w:spacing w:after="0"/>
        <w:rPr>
          <w:lang w:val="en-US"/>
        </w:rPr>
      </w:pPr>
      <w:r w:rsidRPr="00AB6981">
        <w:rPr>
          <w:lang w:val="en-US"/>
        </w:rPr>
        <w:t xml:space="preserve">       2FmCon</w:t>
      </w:r>
      <w:r w:rsidRPr="00AB6981">
        <w:rPr>
          <w:lang w:val="en-US"/>
        </w:rPr>
        <w:tab/>
        <w:t>Two-family Conversion; originally built as one-family dwelling</w:t>
      </w:r>
    </w:p>
    <w:p w14:paraId="4D91368B" w14:textId="77777777" w:rsidR="008776A7" w:rsidRPr="00AB6981" w:rsidRDefault="008776A7" w:rsidP="00C763EB">
      <w:pPr>
        <w:spacing w:after="0"/>
        <w:rPr>
          <w:lang w:val="en-US"/>
        </w:rPr>
      </w:pPr>
      <w:r w:rsidRPr="00AB6981">
        <w:rPr>
          <w:lang w:val="en-US"/>
        </w:rPr>
        <w:t xml:space="preserve">       Duplx</w:t>
      </w:r>
      <w:r w:rsidRPr="00AB6981">
        <w:rPr>
          <w:lang w:val="en-US"/>
        </w:rPr>
        <w:tab/>
        <w:t>Duplex (Doppelhaus)</w:t>
      </w:r>
    </w:p>
    <w:p w14:paraId="56E641B2" w14:textId="77777777" w:rsidR="008776A7" w:rsidRPr="00AB6981" w:rsidRDefault="008776A7" w:rsidP="00C763EB">
      <w:pPr>
        <w:spacing w:after="0"/>
        <w:rPr>
          <w:lang w:val="en-US"/>
        </w:rPr>
      </w:pPr>
      <w:r w:rsidRPr="00AB6981">
        <w:rPr>
          <w:lang w:val="en-US"/>
        </w:rPr>
        <w:t xml:space="preserve">       TwnhsE</w:t>
      </w:r>
      <w:r w:rsidRPr="00AB6981">
        <w:rPr>
          <w:lang w:val="en-US"/>
        </w:rPr>
        <w:tab/>
        <w:t>Townhouse End Unit (Reihenhaus)</w:t>
      </w:r>
    </w:p>
    <w:p w14:paraId="5A732347" w14:textId="77777777" w:rsidR="008776A7" w:rsidRPr="00AB6981" w:rsidRDefault="008776A7" w:rsidP="00C763EB">
      <w:pPr>
        <w:spacing w:after="0"/>
        <w:rPr>
          <w:lang w:val="en-US"/>
        </w:rPr>
      </w:pPr>
      <w:r w:rsidRPr="00AB6981">
        <w:rPr>
          <w:lang w:val="en-US"/>
        </w:rPr>
        <w:t xml:space="preserve">       TwnhsI</w:t>
      </w:r>
      <w:r w:rsidRPr="00AB6981">
        <w:rPr>
          <w:lang w:val="en-US"/>
        </w:rPr>
        <w:tab/>
        <w:t>Townhouse Inside Unit</w:t>
      </w:r>
    </w:p>
    <w:p w14:paraId="0E1D3DED" w14:textId="77777777" w:rsidR="008776A7" w:rsidRPr="00AB6981" w:rsidRDefault="008776A7" w:rsidP="00C763EB">
      <w:pPr>
        <w:spacing w:after="0"/>
        <w:rPr>
          <w:lang w:val="en-US"/>
        </w:rPr>
      </w:pPr>
      <w:r w:rsidRPr="00AB6981">
        <w:rPr>
          <w:lang w:val="en-US"/>
        </w:rPr>
        <w:tab/>
      </w:r>
    </w:p>
    <w:p w14:paraId="12DD6C7D" w14:textId="77777777" w:rsidR="008776A7" w:rsidRPr="00AB6981" w:rsidRDefault="008776A7" w:rsidP="00C763EB">
      <w:pPr>
        <w:spacing w:after="0"/>
        <w:rPr>
          <w:lang w:val="en-US"/>
        </w:rPr>
      </w:pPr>
      <w:r w:rsidRPr="00AB6981">
        <w:rPr>
          <w:lang w:val="en-US"/>
        </w:rPr>
        <w:t>House Style (Nominal): Style of dwelling</w:t>
      </w:r>
    </w:p>
    <w:p w14:paraId="5397C483" w14:textId="77777777" w:rsidR="008776A7" w:rsidRPr="00AB6981" w:rsidRDefault="008776A7" w:rsidP="00C763EB">
      <w:pPr>
        <w:spacing w:after="0"/>
        <w:rPr>
          <w:lang w:val="en-US"/>
        </w:rPr>
      </w:pPr>
      <w:r w:rsidRPr="00AB6981">
        <w:rPr>
          <w:lang w:val="en-US"/>
        </w:rPr>
        <w:tab/>
      </w:r>
    </w:p>
    <w:p w14:paraId="005AABE9" w14:textId="77777777" w:rsidR="008776A7" w:rsidRPr="00AB6981" w:rsidRDefault="008776A7" w:rsidP="00C763EB">
      <w:pPr>
        <w:spacing w:after="0"/>
        <w:rPr>
          <w:lang w:val="en-US"/>
        </w:rPr>
      </w:pPr>
      <w:r w:rsidRPr="00AB6981">
        <w:rPr>
          <w:lang w:val="en-US"/>
        </w:rPr>
        <w:t xml:space="preserve">       1Story</w:t>
      </w:r>
      <w:r w:rsidRPr="00AB6981">
        <w:rPr>
          <w:lang w:val="en-US"/>
        </w:rPr>
        <w:tab/>
        <w:t>One story</w:t>
      </w:r>
    </w:p>
    <w:p w14:paraId="3181C6B6" w14:textId="77777777" w:rsidR="008776A7" w:rsidRPr="00AB6981" w:rsidRDefault="008776A7" w:rsidP="00C763EB">
      <w:pPr>
        <w:spacing w:after="0"/>
        <w:rPr>
          <w:lang w:val="en-US"/>
        </w:rPr>
      </w:pPr>
      <w:r w:rsidRPr="00AB6981">
        <w:rPr>
          <w:lang w:val="en-US"/>
        </w:rPr>
        <w:t xml:space="preserve">       1.5Fin</w:t>
      </w:r>
      <w:r w:rsidRPr="00AB6981">
        <w:rPr>
          <w:lang w:val="en-US"/>
        </w:rPr>
        <w:tab/>
        <w:t>One and one-half story: 2nd level finished</w:t>
      </w:r>
    </w:p>
    <w:p w14:paraId="5AB10F61" w14:textId="77777777" w:rsidR="008776A7" w:rsidRPr="00AB6981" w:rsidRDefault="008776A7" w:rsidP="00C763EB">
      <w:pPr>
        <w:spacing w:after="0"/>
        <w:rPr>
          <w:lang w:val="en-US"/>
        </w:rPr>
      </w:pPr>
      <w:r w:rsidRPr="00AB6981">
        <w:rPr>
          <w:lang w:val="en-US"/>
        </w:rPr>
        <w:t xml:space="preserve">       1.5Unf</w:t>
      </w:r>
      <w:r w:rsidRPr="00AB6981">
        <w:rPr>
          <w:lang w:val="en-US"/>
        </w:rPr>
        <w:tab/>
        <w:t>One and one-half story: 2nd level unfinished</w:t>
      </w:r>
    </w:p>
    <w:p w14:paraId="55A7ED9B" w14:textId="77777777" w:rsidR="008776A7" w:rsidRPr="00AB6981" w:rsidRDefault="008776A7" w:rsidP="00C763EB">
      <w:pPr>
        <w:spacing w:after="0"/>
        <w:rPr>
          <w:lang w:val="en-US"/>
        </w:rPr>
      </w:pPr>
      <w:r w:rsidRPr="00AB6981">
        <w:rPr>
          <w:lang w:val="en-US"/>
        </w:rPr>
        <w:t xml:space="preserve">       2Story</w:t>
      </w:r>
      <w:r w:rsidRPr="00AB6981">
        <w:rPr>
          <w:lang w:val="en-US"/>
        </w:rPr>
        <w:tab/>
        <w:t>Two story</w:t>
      </w:r>
    </w:p>
    <w:p w14:paraId="26532655" w14:textId="77777777" w:rsidR="008776A7" w:rsidRPr="00AB6981" w:rsidRDefault="008776A7" w:rsidP="00C763EB">
      <w:pPr>
        <w:spacing w:after="0"/>
        <w:rPr>
          <w:lang w:val="en-US"/>
        </w:rPr>
      </w:pPr>
      <w:r w:rsidRPr="00AB6981">
        <w:rPr>
          <w:lang w:val="en-US"/>
        </w:rPr>
        <w:t xml:space="preserve">       2.5Fin</w:t>
      </w:r>
      <w:r w:rsidRPr="00AB6981">
        <w:rPr>
          <w:lang w:val="en-US"/>
        </w:rPr>
        <w:tab/>
        <w:t>Two and one-half story: 2nd level finished</w:t>
      </w:r>
    </w:p>
    <w:p w14:paraId="5EF2483E" w14:textId="77777777" w:rsidR="008776A7" w:rsidRPr="00AB6981" w:rsidRDefault="008776A7" w:rsidP="00C763EB">
      <w:pPr>
        <w:spacing w:after="0"/>
        <w:rPr>
          <w:lang w:val="en-US"/>
        </w:rPr>
      </w:pPr>
      <w:r w:rsidRPr="00AB6981">
        <w:rPr>
          <w:lang w:val="en-US"/>
        </w:rPr>
        <w:t xml:space="preserve">       2.5Unf</w:t>
      </w:r>
      <w:r w:rsidRPr="00AB6981">
        <w:rPr>
          <w:lang w:val="en-US"/>
        </w:rPr>
        <w:tab/>
        <w:t>Two and one-half story: 2nd level unfinished</w:t>
      </w:r>
    </w:p>
    <w:p w14:paraId="0FCA69AA" w14:textId="77777777" w:rsidR="008776A7" w:rsidRDefault="008776A7" w:rsidP="00C763EB">
      <w:pPr>
        <w:spacing w:after="0"/>
      </w:pPr>
      <w:r w:rsidRPr="00AB6981">
        <w:rPr>
          <w:lang w:val="en-US"/>
        </w:rPr>
        <w:t xml:space="preserve">       </w:t>
      </w:r>
      <w:r>
        <w:t>SFoyer</w:t>
      </w:r>
      <w:r>
        <w:tab/>
        <w:t>Split Foyer</w:t>
      </w:r>
      <w:r w:rsidR="001548ED">
        <w:t xml:space="preserve">. </w:t>
      </w:r>
      <w:r w:rsidR="001548ED" w:rsidRPr="001548ED">
        <w:t>zwei Ebenen, die über ein gemeinsames, geteiltes Foyer (Eingangsbereich) erschlossen werden.</w:t>
      </w:r>
      <w:r w:rsidR="001548ED">
        <w:t xml:space="preserve"> Besonders bei </w:t>
      </w:r>
      <w:r w:rsidR="001548ED" w:rsidRPr="001548ED">
        <w:t>Hanglagen</w:t>
      </w:r>
      <w:r w:rsidR="001548ED">
        <w:t>.</w:t>
      </w:r>
    </w:p>
    <w:p w14:paraId="63444AE4" w14:textId="77777777" w:rsidR="008776A7" w:rsidRDefault="008776A7" w:rsidP="00C763EB">
      <w:pPr>
        <w:spacing w:after="0"/>
      </w:pPr>
      <w:r>
        <w:t xml:space="preserve">       SLvl</w:t>
      </w:r>
      <w:r>
        <w:tab/>
      </w:r>
      <w:r w:rsidR="006F718C">
        <w:tab/>
      </w:r>
      <w:r>
        <w:t>Split Level</w:t>
      </w:r>
      <w:r w:rsidR="001548ED">
        <w:t xml:space="preserve">. </w:t>
      </w:r>
      <w:r w:rsidR="001548ED" w:rsidRPr="001548ED">
        <w:t>mehrstufigen Split</w:t>
      </w:r>
      <w:r w:rsidR="001548ED" w:rsidRPr="001548ED">
        <w:rPr>
          <w:rFonts w:ascii="Cambria Math" w:hAnsi="Cambria Math" w:cs="Cambria Math"/>
        </w:rPr>
        <w:t>‑</w:t>
      </w:r>
      <w:r w:rsidR="001548ED" w:rsidRPr="001548ED">
        <w:t>Level</w:t>
      </w:r>
      <w:r w:rsidR="001548ED" w:rsidRPr="001548ED">
        <w:rPr>
          <w:rFonts w:ascii="Cambria Math" w:hAnsi="Cambria Math" w:cs="Cambria Math"/>
        </w:rPr>
        <w:t>‑</w:t>
      </w:r>
      <w:r w:rsidR="001548ED" w:rsidRPr="001548ED">
        <w:t>Hauses, mit mehreren halbversetzten Etagen</w:t>
      </w:r>
    </w:p>
    <w:p w14:paraId="4DF9E624" w14:textId="77777777" w:rsidR="008776A7" w:rsidRDefault="008776A7" w:rsidP="00C763EB">
      <w:pPr>
        <w:spacing w:after="0"/>
      </w:pPr>
      <w:r>
        <w:tab/>
      </w:r>
    </w:p>
    <w:p w14:paraId="06FEE0B4" w14:textId="77777777" w:rsidR="008776A7" w:rsidRPr="00AB6981" w:rsidRDefault="008776A7" w:rsidP="00C763EB">
      <w:pPr>
        <w:spacing w:after="0"/>
        <w:rPr>
          <w:lang w:val="en-US"/>
        </w:rPr>
      </w:pPr>
      <w:r w:rsidRPr="00AB6981">
        <w:rPr>
          <w:lang w:val="en-US"/>
        </w:rPr>
        <w:t>Overall Qual (Ordinal): Rates the overall material and finish of the house</w:t>
      </w:r>
    </w:p>
    <w:p w14:paraId="7AFF02E6" w14:textId="77777777" w:rsidR="008776A7" w:rsidRPr="00AB6981" w:rsidRDefault="008776A7" w:rsidP="00C763EB">
      <w:pPr>
        <w:spacing w:after="0"/>
        <w:rPr>
          <w:lang w:val="en-US"/>
        </w:rPr>
      </w:pPr>
    </w:p>
    <w:p w14:paraId="241F2386" w14:textId="77777777" w:rsidR="008776A7" w:rsidRPr="00AB6981" w:rsidRDefault="008776A7" w:rsidP="00C763EB">
      <w:pPr>
        <w:spacing w:after="0"/>
        <w:rPr>
          <w:lang w:val="en-US"/>
        </w:rPr>
      </w:pPr>
      <w:r w:rsidRPr="00AB6981">
        <w:rPr>
          <w:lang w:val="en-US"/>
        </w:rPr>
        <w:t xml:space="preserve">       10</w:t>
      </w:r>
      <w:r w:rsidRPr="00AB6981">
        <w:rPr>
          <w:lang w:val="en-US"/>
        </w:rPr>
        <w:tab/>
        <w:t>Very Excellent</w:t>
      </w:r>
    </w:p>
    <w:p w14:paraId="59A289CB" w14:textId="77777777" w:rsidR="008776A7" w:rsidRPr="00AB6981" w:rsidRDefault="008776A7" w:rsidP="00C763EB">
      <w:pPr>
        <w:spacing w:after="0"/>
        <w:rPr>
          <w:lang w:val="en-US"/>
        </w:rPr>
      </w:pPr>
      <w:r w:rsidRPr="00AB6981">
        <w:rPr>
          <w:lang w:val="en-US"/>
        </w:rPr>
        <w:t xml:space="preserve">       9</w:t>
      </w:r>
      <w:r w:rsidRPr="00AB6981">
        <w:rPr>
          <w:lang w:val="en-US"/>
        </w:rPr>
        <w:tab/>
        <w:t>Excellent</w:t>
      </w:r>
    </w:p>
    <w:p w14:paraId="4B8D20D7" w14:textId="77777777" w:rsidR="008776A7" w:rsidRPr="00AB6981" w:rsidRDefault="008776A7" w:rsidP="00C763EB">
      <w:pPr>
        <w:spacing w:after="0"/>
        <w:rPr>
          <w:lang w:val="en-US"/>
        </w:rPr>
      </w:pPr>
      <w:r w:rsidRPr="00AB6981">
        <w:rPr>
          <w:lang w:val="en-US"/>
        </w:rPr>
        <w:t xml:space="preserve">       8</w:t>
      </w:r>
      <w:r w:rsidRPr="00AB6981">
        <w:rPr>
          <w:lang w:val="en-US"/>
        </w:rPr>
        <w:tab/>
        <w:t>Very Good</w:t>
      </w:r>
    </w:p>
    <w:p w14:paraId="0031A7C2" w14:textId="77777777" w:rsidR="008776A7" w:rsidRPr="00AB6981" w:rsidRDefault="008776A7" w:rsidP="00C763EB">
      <w:pPr>
        <w:spacing w:after="0"/>
        <w:rPr>
          <w:lang w:val="en-US"/>
        </w:rPr>
      </w:pPr>
      <w:r w:rsidRPr="00AB6981">
        <w:rPr>
          <w:lang w:val="en-US"/>
        </w:rPr>
        <w:t xml:space="preserve">       7</w:t>
      </w:r>
      <w:r w:rsidRPr="00AB6981">
        <w:rPr>
          <w:lang w:val="en-US"/>
        </w:rPr>
        <w:tab/>
        <w:t>Good</w:t>
      </w:r>
    </w:p>
    <w:p w14:paraId="0BFD742D" w14:textId="77777777" w:rsidR="008776A7" w:rsidRPr="00AB6981" w:rsidRDefault="008776A7" w:rsidP="00C763EB">
      <w:pPr>
        <w:spacing w:after="0"/>
        <w:rPr>
          <w:lang w:val="en-US"/>
        </w:rPr>
      </w:pPr>
      <w:r w:rsidRPr="00AB6981">
        <w:rPr>
          <w:lang w:val="en-US"/>
        </w:rPr>
        <w:t xml:space="preserve">       6</w:t>
      </w:r>
      <w:r w:rsidRPr="00AB6981">
        <w:rPr>
          <w:lang w:val="en-US"/>
        </w:rPr>
        <w:tab/>
        <w:t>Above Average</w:t>
      </w:r>
    </w:p>
    <w:p w14:paraId="155EACC1" w14:textId="77777777" w:rsidR="008776A7" w:rsidRPr="00AB6981" w:rsidRDefault="008776A7" w:rsidP="00C763EB">
      <w:pPr>
        <w:spacing w:after="0"/>
        <w:rPr>
          <w:lang w:val="en-US"/>
        </w:rPr>
      </w:pPr>
      <w:r w:rsidRPr="00AB6981">
        <w:rPr>
          <w:lang w:val="en-US"/>
        </w:rPr>
        <w:t xml:space="preserve">       5</w:t>
      </w:r>
      <w:r w:rsidRPr="00AB6981">
        <w:rPr>
          <w:lang w:val="en-US"/>
        </w:rPr>
        <w:tab/>
        <w:t>Average</w:t>
      </w:r>
    </w:p>
    <w:p w14:paraId="6C163820" w14:textId="77777777" w:rsidR="008776A7" w:rsidRPr="00AB6981" w:rsidRDefault="008776A7" w:rsidP="00C763EB">
      <w:pPr>
        <w:spacing w:after="0"/>
        <w:rPr>
          <w:lang w:val="en-US"/>
        </w:rPr>
      </w:pPr>
      <w:r w:rsidRPr="00AB6981">
        <w:rPr>
          <w:lang w:val="en-US"/>
        </w:rPr>
        <w:t xml:space="preserve">       4</w:t>
      </w:r>
      <w:r w:rsidRPr="00AB6981">
        <w:rPr>
          <w:lang w:val="en-US"/>
        </w:rPr>
        <w:tab/>
        <w:t>Below Average</w:t>
      </w:r>
    </w:p>
    <w:p w14:paraId="2B741448" w14:textId="77777777" w:rsidR="008776A7" w:rsidRPr="00AB6981" w:rsidRDefault="008776A7" w:rsidP="00C763EB">
      <w:pPr>
        <w:spacing w:after="0"/>
        <w:rPr>
          <w:lang w:val="en-US"/>
        </w:rPr>
      </w:pPr>
      <w:r w:rsidRPr="00AB6981">
        <w:rPr>
          <w:lang w:val="en-US"/>
        </w:rPr>
        <w:t xml:space="preserve">       3</w:t>
      </w:r>
      <w:r w:rsidRPr="00AB6981">
        <w:rPr>
          <w:lang w:val="en-US"/>
        </w:rPr>
        <w:tab/>
        <w:t>Fair</w:t>
      </w:r>
    </w:p>
    <w:p w14:paraId="1F3AD890" w14:textId="77777777" w:rsidR="008776A7" w:rsidRPr="00AB6981" w:rsidRDefault="008776A7" w:rsidP="00C763EB">
      <w:pPr>
        <w:spacing w:after="0"/>
        <w:rPr>
          <w:lang w:val="en-US"/>
        </w:rPr>
      </w:pPr>
      <w:r w:rsidRPr="00AB6981">
        <w:rPr>
          <w:lang w:val="en-US"/>
        </w:rPr>
        <w:t xml:space="preserve">       2</w:t>
      </w:r>
      <w:r w:rsidRPr="00AB6981">
        <w:rPr>
          <w:lang w:val="en-US"/>
        </w:rPr>
        <w:tab/>
        <w:t>Poor</w:t>
      </w:r>
    </w:p>
    <w:p w14:paraId="2F92CDF3" w14:textId="77777777" w:rsidR="008776A7" w:rsidRPr="00AB6981" w:rsidRDefault="008776A7" w:rsidP="00C763EB">
      <w:pPr>
        <w:spacing w:after="0"/>
        <w:rPr>
          <w:lang w:val="en-US"/>
        </w:rPr>
      </w:pPr>
      <w:r w:rsidRPr="00AB6981">
        <w:rPr>
          <w:lang w:val="en-US"/>
        </w:rPr>
        <w:t xml:space="preserve">       1</w:t>
      </w:r>
      <w:r w:rsidRPr="00AB6981">
        <w:rPr>
          <w:lang w:val="en-US"/>
        </w:rPr>
        <w:tab/>
        <w:t>Very Poor</w:t>
      </w:r>
    </w:p>
    <w:p w14:paraId="2DF3C19D" w14:textId="77777777" w:rsidR="008776A7" w:rsidRPr="00AB6981" w:rsidRDefault="008776A7" w:rsidP="00C763EB">
      <w:pPr>
        <w:spacing w:after="0"/>
        <w:rPr>
          <w:lang w:val="en-US"/>
        </w:rPr>
      </w:pPr>
      <w:r w:rsidRPr="00AB6981">
        <w:rPr>
          <w:lang w:val="en-US"/>
        </w:rPr>
        <w:tab/>
      </w:r>
    </w:p>
    <w:p w14:paraId="7B5771CF" w14:textId="77777777" w:rsidR="008776A7" w:rsidRPr="00AB6981" w:rsidRDefault="008776A7" w:rsidP="00C763EB">
      <w:pPr>
        <w:spacing w:after="0"/>
        <w:rPr>
          <w:lang w:val="en-US"/>
        </w:rPr>
      </w:pPr>
      <w:r w:rsidRPr="00AB6981">
        <w:rPr>
          <w:lang w:val="en-US"/>
        </w:rPr>
        <w:t>Overall Cond (Ordinal): Rates the overall condition of the house</w:t>
      </w:r>
    </w:p>
    <w:p w14:paraId="64B600DE" w14:textId="77777777" w:rsidR="008776A7" w:rsidRPr="00AB6981" w:rsidRDefault="008776A7" w:rsidP="00C763EB">
      <w:pPr>
        <w:spacing w:after="0"/>
        <w:rPr>
          <w:lang w:val="en-US"/>
        </w:rPr>
      </w:pPr>
    </w:p>
    <w:p w14:paraId="354C296E" w14:textId="77777777" w:rsidR="008776A7" w:rsidRPr="00AB6981" w:rsidRDefault="008776A7" w:rsidP="00C763EB">
      <w:pPr>
        <w:spacing w:after="0"/>
        <w:rPr>
          <w:lang w:val="en-US"/>
        </w:rPr>
      </w:pPr>
      <w:r w:rsidRPr="00AB6981">
        <w:rPr>
          <w:lang w:val="en-US"/>
        </w:rPr>
        <w:t xml:space="preserve">       10</w:t>
      </w:r>
      <w:r w:rsidRPr="00AB6981">
        <w:rPr>
          <w:lang w:val="en-US"/>
        </w:rPr>
        <w:tab/>
        <w:t>Very Excellent</w:t>
      </w:r>
    </w:p>
    <w:p w14:paraId="45DE2033" w14:textId="77777777" w:rsidR="008776A7" w:rsidRPr="00AB6981" w:rsidRDefault="008776A7" w:rsidP="00C763EB">
      <w:pPr>
        <w:spacing w:after="0"/>
        <w:rPr>
          <w:lang w:val="en-US"/>
        </w:rPr>
      </w:pPr>
      <w:r w:rsidRPr="00AB6981">
        <w:rPr>
          <w:lang w:val="en-US"/>
        </w:rPr>
        <w:t xml:space="preserve">       9</w:t>
      </w:r>
      <w:r w:rsidRPr="00AB6981">
        <w:rPr>
          <w:lang w:val="en-US"/>
        </w:rPr>
        <w:tab/>
        <w:t>Excellent</w:t>
      </w:r>
    </w:p>
    <w:p w14:paraId="75862A0D" w14:textId="77777777" w:rsidR="008776A7" w:rsidRPr="00AB6981" w:rsidRDefault="008776A7" w:rsidP="00C763EB">
      <w:pPr>
        <w:spacing w:after="0"/>
        <w:rPr>
          <w:lang w:val="en-US"/>
        </w:rPr>
      </w:pPr>
      <w:r w:rsidRPr="00AB6981">
        <w:rPr>
          <w:lang w:val="en-US"/>
        </w:rPr>
        <w:t xml:space="preserve">       8</w:t>
      </w:r>
      <w:r w:rsidRPr="00AB6981">
        <w:rPr>
          <w:lang w:val="en-US"/>
        </w:rPr>
        <w:tab/>
        <w:t>Very Good</w:t>
      </w:r>
    </w:p>
    <w:p w14:paraId="370839A5" w14:textId="77777777" w:rsidR="008776A7" w:rsidRPr="00AB6981" w:rsidRDefault="008776A7" w:rsidP="00C763EB">
      <w:pPr>
        <w:spacing w:after="0"/>
        <w:rPr>
          <w:lang w:val="en-US"/>
        </w:rPr>
      </w:pPr>
      <w:r w:rsidRPr="00AB6981">
        <w:rPr>
          <w:lang w:val="en-US"/>
        </w:rPr>
        <w:lastRenderedPageBreak/>
        <w:t xml:space="preserve">       7</w:t>
      </w:r>
      <w:r w:rsidRPr="00AB6981">
        <w:rPr>
          <w:lang w:val="en-US"/>
        </w:rPr>
        <w:tab/>
        <w:t>Good</w:t>
      </w:r>
    </w:p>
    <w:p w14:paraId="519851C5" w14:textId="77777777" w:rsidR="008776A7" w:rsidRPr="00AB6981" w:rsidRDefault="008776A7" w:rsidP="00C763EB">
      <w:pPr>
        <w:spacing w:after="0"/>
        <w:rPr>
          <w:lang w:val="en-US"/>
        </w:rPr>
      </w:pPr>
      <w:r w:rsidRPr="00AB6981">
        <w:rPr>
          <w:lang w:val="en-US"/>
        </w:rPr>
        <w:t xml:space="preserve">       6</w:t>
      </w:r>
      <w:r w:rsidRPr="00AB6981">
        <w:rPr>
          <w:lang w:val="en-US"/>
        </w:rPr>
        <w:tab/>
        <w:t>Above Average</w:t>
      </w:r>
      <w:r w:rsidRPr="00AB6981">
        <w:rPr>
          <w:lang w:val="en-US"/>
        </w:rPr>
        <w:tab/>
      </w:r>
    </w:p>
    <w:p w14:paraId="5B85E2CF" w14:textId="77777777" w:rsidR="008776A7" w:rsidRPr="00AB6981" w:rsidRDefault="008776A7" w:rsidP="00C763EB">
      <w:pPr>
        <w:spacing w:after="0"/>
        <w:rPr>
          <w:lang w:val="en-US"/>
        </w:rPr>
      </w:pPr>
      <w:r w:rsidRPr="00AB6981">
        <w:rPr>
          <w:lang w:val="en-US"/>
        </w:rPr>
        <w:t xml:space="preserve">       5</w:t>
      </w:r>
      <w:r w:rsidRPr="00AB6981">
        <w:rPr>
          <w:lang w:val="en-US"/>
        </w:rPr>
        <w:tab/>
        <w:t>Average</w:t>
      </w:r>
    </w:p>
    <w:p w14:paraId="3A5AFCC9" w14:textId="77777777" w:rsidR="008776A7" w:rsidRPr="00AB6981" w:rsidRDefault="008776A7" w:rsidP="00C763EB">
      <w:pPr>
        <w:spacing w:after="0"/>
        <w:rPr>
          <w:lang w:val="en-US"/>
        </w:rPr>
      </w:pPr>
      <w:r w:rsidRPr="00AB6981">
        <w:rPr>
          <w:lang w:val="en-US"/>
        </w:rPr>
        <w:t xml:space="preserve">       4</w:t>
      </w:r>
      <w:r w:rsidRPr="00AB6981">
        <w:rPr>
          <w:lang w:val="en-US"/>
        </w:rPr>
        <w:tab/>
        <w:t>Below Average</w:t>
      </w:r>
      <w:r w:rsidRPr="00AB6981">
        <w:rPr>
          <w:lang w:val="en-US"/>
        </w:rPr>
        <w:tab/>
      </w:r>
    </w:p>
    <w:p w14:paraId="4FA07FD6" w14:textId="77777777" w:rsidR="008776A7" w:rsidRPr="00AB6981" w:rsidRDefault="008776A7" w:rsidP="00C763EB">
      <w:pPr>
        <w:spacing w:after="0"/>
        <w:rPr>
          <w:lang w:val="en-US"/>
        </w:rPr>
      </w:pPr>
      <w:r w:rsidRPr="00AB6981">
        <w:rPr>
          <w:lang w:val="en-US"/>
        </w:rPr>
        <w:t xml:space="preserve">       3</w:t>
      </w:r>
      <w:r w:rsidRPr="00AB6981">
        <w:rPr>
          <w:lang w:val="en-US"/>
        </w:rPr>
        <w:tab/>
        <w:t>Fair</w:t>
      </w:r>
    </w:p>
    <w:p w14:paraId="5B552642" w14:textId="77777777" w:rsidR="008776A7" w:rsidRPr="00AB6981" w:rsidRDefault="008776A7" w:rsidP="00C763EB">
      <w:pPr>
        <w:spacing w:after="0"/>
        <w:rPr>
          <w:lang w:val="en-US"/>
        </w:rPr>
      </w:pPr>
      <w:r w:rsidRPr="00AB6981">
        <w:rPr>
          <w:lang w:val="en-US"/>
        </w:rPr>
        <w:t xml:space="preserve">       2</w:t>
      </w:r>
      <w:r w:rsidRPr="00AB6981">
        <w:rPr>
          <w:lang w:val="en-US"/>
        </w:rPr>
        <w:tab/>
        <w:t>Poor</w:t>
      </w:r>
    </w:p>
    <w:p w14:paraId="6CA992EE" w14:textId="77777777" w:rsidR="008776A7" w:rsidRPr="00AB6981" w:rsidRDefault="008776A7" w:rsidP="00C763EB">
      <w:pPr>
        <w:spacing w:after="0"/>
        <w:rPr>
          <w:lang w:val="en-US"/>
        </w:rPr>
      </w:pPr>
      <w:r w:rsidRPr="00AB6981">
        <w:rPr>
          <w:lang w:val="en-US"/>
        </w:rPr>
        <w:t xml:space="preserve">       1</w:t>
      </w:r>
      <w:r w:rsidRPr="00AB6981">
        <w:rPr>
          <w:lang w:val="en-US"/>
        </w:rPr>
        <w:tab/>
        <w:t>Very Poor</w:t>
      </w:r>
    </w:p>
    <w:p w14:paraId="4076B650" w14:textId="77777777" w:rsidR="008776A7" w:rsidRPr="00AB6981" w:rsidRDefault="008776A7" w:rsidP="00C763EB">
      <w:pPr>
        <w:spacing w:after="0"/>
        <w:rPr>
          <w:lang w:val="en-US"/>
        </w:rPr>
      </w:pPr>
      <w:r w:rsidRPr="00AB6981">
        <w:rPr>
          <w:lang w:val="en-US"/>
        </w:rPr>
        <w:tab/>
      </w:r>
      <w:r w:rsidRPr="00AB6981">
        <w:rPr>
          <w:lang w:val="en-US"/>
        </w:rPr>
        <w:tab/>
      </w:r>
    </w:p>
    <w:p w14:paraId="253CECA9" w14:textId="77777777" w:rsidR="008776A7" w:rsidRPr="00AB6981" w:rsidRDefault="008776A7" w:rsidP="00C763EB">
      <w:pPr>
        <w:spacing w:after="0"/>
        <w:rPr>
          <w:lang w:val="en-US"/>
        </w:rPr>
      </w:pPr>
      <w:r w:rsidRPr="00AB6981">
        <w:rPr>
          <w:lang w:val="en-US"/>
        </w:rPr>
        <w:t>Year Built (Discrete): Original construction date</w:t>
      </w:r>
    </w:p>
    <w:p w14:paraId="2D4FE1D1" w14:textId="77777777" w:rsidR="008776A7" w:rsidRPr="00AB6981" w:rsidRDefault="008776A7" w:rsidP="00C763EB">
      <w:pPr>
        <w:spacing w:after="0"/>
        <w:rPr>
          <w:lang w:val="en-US"/>
        </w:rPr>
      </w:pPr>
    </w:p>
    <w:p w14:paraId="6C96E145" w14:textId="77777777" w:rsidR="008776A7" w:rsidRPr="00AB6981" w:rsidRDefault="008776A7" w:rsidP="00C763EB">
      <w:pPr>
        <w:spacing w:after="0"/>
        <w:rPr>
          <w:lang w:val="en-US"/>
        </w:rPr>
      </w:pPr>
      <w:r w:rsidRPr="00AB6981">
        <w:rPr>
          <w:lang w:val="en-US"/>
        </w:rPr>
        <w:t>Year Remod/Add (Discrete): Remodel date (same as construction date if no remodeling or additions)</w:t>
      </w:r>
    </w:p>
    <w:p w14:paraId="734D05CE" w14:textId="77777777" w:rsidR="008776A7" w:rsidRPr="00AB6981" w:rsidRDefault="008776A7" w:rsidP="00C763EB">
      <w:pPr>
        <w:spacing w:after="0"/>
        <w:rPr>
          <w:lang w:val="en-US"/>
        </w:rPr>
      </w:pPr>
    </w:p>
    <w:p w14:paraId="6CE4A5D8" w14:textId="77777777" w:rsidR="008776A7" w:rsidRPr="00AB6981" w:rsidRDefault="00CD2964" w:rsidP="00C763EB">
      <w:pPr>
        <w:spacing w:after="0"/>
        <w:rPr>
          <w:lang w:val="en-US"/>
        </w:rPr>
      </w:pPr>
      <w:r>
        <w:rPr>
          <w:noProof/>
          <w:lang w:eastAsia="de-DE"/>
        </w:rPr>
        <w:drawing>
          <wp:anchor distT="0" distB="0" distL="114300" distR="114300" simplePos="0" relativeHeight="251658240" behindDoc="1" locked="0" layoutInCell="1" allowOverlap="1" wp14:anchorId="58E4A265" wp14:editId="5636D5B5">
            <wp:simplePos x="0" y="0"/>
            <wp:positionH relativeFrom="column">
              <wp:posOffset>4100076</wp:posOffset>
            </wp:positionH>
            <wp:positionV relativeFrom="paragraph">
              <wp:posOffset>192405</wp:posOffset>
            </wp:positionV>
            <wp:extent cx="2120265" cy="1417955"/>
            <wp:effectExtent l="0" t="0" r="0" b="0"/>
            <wp:wrapNone/>
            <wp:docPr id="1" name="Grafik 1" descr="10 types of roofs you didn't know about | Cupa Piz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types of roofs you didn't know about | Cupa Pizarr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0265" cy="1417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6A7" w:rsidRPr="00AB6981">
        <w:rPr>
          <w:lang w:val="en-US"/>
        </w:rPr>
        <w:t>Roof Style (Nominal): Type of roof</w:t>
      </w:r>
    </w:p>
    <w:p w14:paraId="1ABB52F8" w14:textId="77777777" w:rsidR="008776A7" w:rsidRPr="00AB6981" w:rsidRDefault="008776A7" w:rsidP="00C763EB">
      <w:pPr>
        <w:spacing w:after="0"/>
        <w:rPr>
          <w:lang w:val="en-US"/>
        </w:rPr>
      </w:pPr>
    </w:p>
    <w:p w14:paraId="1F6AC58B" w14:textId="77777777" w:rsidR="008776A7" w:rsidRPr="00AB6981" w:rsidRDefault="008776A7" w:rsidP="00C763EB">
      <w:pPr>
        <w:spacing w:after="0"/>
        <w:rPr>
          <w:lang w:val="en-US"/>
        </w:rPr>
      </w:pPr>
      <w:r w:rsidRPr="00AB6981">
        <w:rPr>
          <w:lang w:val="en-US"/>
        </w:rPr>
        <w:t xml:space="preserve">       Flat</w:t>
      </w:r>
      <w:r w:rsidRPr="00AB6981">
        <w:rPr>
          <w:lang w:val="en-US"/>
        </w:rPr>
        <w:tab/>
      </w:r>
      <w:r w:rsidR="00B6275D" w:rsidRPr="00AB6981">
        <w:rPr>
          <w:lang w:val="en-US"/>
        </w:rPr>
        <w:tab/>
      </w:r>
      <w:r w:rsidRPr="00AB6981">
        <w:rPr>
          <w:lang w:val="en-US"/>
        </w:rPr>
        <w:t>Flat</w:t>
      </w:r>
    </w:p>
    <w:p w14:paraId="5E2929FB" w14:textId="77777777" w:rsidR="008776A7" w:rsidRPr="00AB6981" w:rsidRDefault="008776A7" w:rsidP="00C763EB">
      <w:pPr>
        <w:spacing w:after="0"/>
        <w:rPr>
          <w:lang w:val="en-US"/>
        </w:rPr>
      </w:pPr>
      <w:r w:rsidRPr="00AB6981">
        <w:rPr>
          <w:lang w:val="en-US"/>
        </w:rPr>
        <w:t xml:space="preserve">       Gable</w:t>
      </w:r>
      <w:r w:rsidRPr="00AB6981">
        <w:rPr>
          <w:lang w:val="en-US"/>
        </w:rPr>
        <w:tab/>
        <w:t>Gable</w:t>
      </w:r>
      <w:r w:rsidR="00B6275D" w:rsidRPr="00AB6981">
        <w:rPr>
          <w:lang w:val="en-US"/>
        </w:rPr>
        <w:t xml:space="preserve"> [Satteldach, Giebeldach]</w:t>
      </w:r>
      <w:r w:rsidR="00A8646F" w:rsidRPr="00AB6981">
        <w:rPr>
          <w:lang w:val="en-US"/>
        </w:rPr>
        <w:t xml:space="preserve"> the pointy triangle kind</w:t>
      </w:r>
    </w:p>
    <w:p w14:paraId="6C3C5CC5" w14:textId="77777777" w:rsidR="008776A7" w:rsidRDefault="008776A7" w:rsidP="00C763EB">
      <w:pPr>
        <w:spacing w:after="0"/>
      </w:pPr>
      <w:r w:rsidRPr="00AB6981">
        <w:rPr>
          <w:lang w:val="en-US"/>
        </w:rPr>
        <w:t xml:space="preserve">       </w:t>
      </w:r>
      <w:r>
        <w:t>Gambrel</w:t>
      </w:r>
      <w:r>
        <w:tab/>
        <w:t>Ga</w:t>
      </w:r>
      <w:r w:rsidR="006B712C">
        <w:t>m</w:t>
      </w:r>
      <w:r>
        <w:t>brel (Barn)</w:t>
      </w:r>
      <w:r w:rsidR="00B6275D">
        <w:t xml:space="preserve"> [Wagendach]</w:t>
      </w:r>
      <w:r w:rsidR="00CD2964" w:rsidRPr="00CD2964">
        <w:t xml:space="preserve"> </w:t>
      </w:r>
      <w:r w:rsidR="002B5A40" w:rsidRPr="002B5A40">
        <w:t>zweifach geneigte</w:t>
      </w:r>
    </w:p>
    <w:p w14:paraId="62BFE28E" w14:textId="77777777" w:rsidR="002B5A40" w:rsidRDefault="002B5A40" w:rsidP="00C763EB">
      <w:pPr>
        <w:spacing w:after="0"/>
      </w:pPr>
      <w:r w:rsidRPr="002B5A40">
        <w:t xml:space="preserve">                            Dachflächen auf </w:t>
      </w:r>
      <w:r>
        <w:t>2</w:t>
      </w:r>
      <w:r w:rsidRPr="002B5A40">
        <w:t xml:space="preserve"> Seiten</w:t>
      </w:r>
      <w:r>
        <w:t>, Giebelseiten enkrecht</w:t>
      </w:r>
    </w:p>
    <w:p w14:paraId="76635E7D" w14:textId="77777777" w:rsidR="008776A7" w:rsidRDefault="008776A7" w:rsidP="00C763EB">
      <w:pPr>
        <w:spacing w:after="0"/>
      </w:pPr>
      <w:r>
        <w:t xml:space="preserve">       Hip</w:t>
      </w:r>
      <w:r>
        <w:tab/>
      </w:r>
      <w:r w:rsidR="00B6275D">
        <w:tab/>
      </w:r>
      <w:r>
        <w:t>Hip</w:t>
      </w:r>
      <w:r w:rsidR="00B6275D">
        <w:t xml:space="preserve"> [Walmdach]</w:t>
      </w:r>
      <w:r w:rsidR="00A8646F">
        <w:t xml:space="preserve"> </w:t>
      </w:r>
      <w:r w:rsidR="00A8646F" w:rsidRPr="00A8646F">
        <w:t>where all sides slope down</w:t>
      </w:r>
    </w:p>
    <w:p w14:paraId="5D2CD9BE" w14:textId="77777777" w:rsidR="008776A7" w:rsidRDefault="008776A7" w:rsidP="00C763EB">
      <w:pPr>
        <w:spacing w:after="0"/>
      </w:pPr>
      <w:r>
        <w:t xml:space="preserve">       Mansard</w:t>
      </w:r>
      <w:r>
        <w:tab/>
        <w:t>Mansard</w:t>
      </w:r>
      <w:r w:rsidR="006B712C">
        <w:t xml:space="preserve"> [Mansardendach]</w:t>
      </w:r>
      <w:r w:rsidR="002B5A40">
        <w:t xml:space="preserve"> </w:t>
      </w:r>
      <w:r w:rsidR="002B5A40" w:rsidRPr="002B5A40">
        <w:t xml:space="preserve">zweifach geneigte </w:t>
      </w:r>
    </w:p>
    <w:p w14:paraId="1CAA4370" w14:textId="77777777" w:rsidR="002B5A40" w:rsidRDefault="002B5A40" w:rsidP="00C763EB">
      <w:pPr>
        <w:spacing w:after="0"/>
      </w:pPr>
      <w:r>
        <w:t xml:space="preserve">                            </w:t>
      </w:r>
      <w:r w:rsidRPr="002B5A40">
        <w:t>Dachflächen</w:t>
      </w:r>
      <w:r>
        <w:t xml:space="preserve"> auf 4 Seiten</w:t>
      </w:r>
    </w:p>
    <w:p w14:paraId="4AE9EB5D" w14:textId="77777777" w:rsidR="008776A7" w:rsidRPr="00AB6981" w:rsidRDefault="008776A7" w:rsidP="00C763EB">
      <w:pPr>
        <w:spacing w:after="0"/>
        <w:rPr>
          <w:lang w:val="en-US"/>
        </w:rPr>
      </w:pPr>
      <w:r>
        <w:t xml:space="preserve">       </w:t>
      </w:r>
      <w:r w:rsidRPr="00AB6981">
        <w:rPr>
          <w:lang w:val="en-US"/>
        </w:rPr>
        <w:t>Shed</w:t>
      </w:r>
      <w:r w:rsidRPr="00AB6981">
        <w:rPr>
          <w:lang w:val="en-US"/>
        </w:rPr>
        <w:tab/>
        <w:t>Shed</w:t>
      </w:r>
      <w:r w:rsidR="00B6275D" w:rsidRPr="00AB6981">
        <w:rPr>
          <w:lang w:val="en-US"/>
        </w:rPr>
        <w:t xml:space="preserve"> [Sägezahn-, Pult-, Halbdach]</w:t>
      </w:r>
    </w:p>
    <w:p w14:paraId="0AF73A29" w14:textId="77777777" w:rsidR="008776A7" w:rsidRPr="00AB6981" w:rsidRDefault="008776A7" w:rsidP="00C763EB">
      <w:pPr>
        <w:spacing w:after="0"/>
        <w:rPr>
          <w:lang w:val="en-US"/>
        </w:rPr>
      </w:pPr>
      <w:r w:rsidRPr="00AB6981">
        <w:rPr>
          <w:lang w:val="en-US"/>
        </w:rPr>
        <w:tab/>
      </w:r>
      <w:r w:rsidRPr="00AB6981">
        <w:rPr>
          <w:lang w:val="en-US"/>
        </w:rPr>
        <w:tab/>
      </w:r>
    </w:p>
    <w:p w14:paraId="497EF589" w14:textId="77777777" w:rsidR="008776A7" w:rsidRPr="00AB6981" w:rsidRDefault="00CD2964" w:rsidP="00C763EB">
      <w:pPr>
        <w:spacing w:after="0"/>
        <w:rPr>
          <w:lang w:val="en-US"/>
        </w:rPr>
      </w:pPr>
      <w:r>
        <w:rPr>
          <w:noProof/>
          <w:lang w:eastAsia="de-DE"/>
        </w:rPr>
        <w:drawing>
          <wp:anchor distT="0" distB="0" distL="114300" distR="114300" simplePos="0" relativeHeight="251659264" behindDoc="1" locked="0" layoutInCell="1" allowOverlap="1" wp14:anchorId="523B2C78" wp14:editId="4325E49D">
            <wp:simplePos x="0" y="0"/>
            <wp:positionH relativeFrom="column">
              <wp:posOffset>4098925</wp:posOffset>
            </wp:positionH>
            <wp:positionV relativeFrom="paragraph">
              <wp:posOffset>156210</wp:posOffset>
            </wp:positionV>
            <wp:extent cx="1957070" cy="1486535"/>
            <wp:effectExtent l="0" t="0" r="5080" b="0"/>
            <wp:wrapNone/>
            <wp:docPr id="2" name="Grafik 2" descr="Different Roofing Materials used for different roofing! #RoofingMaterials # Roofing #FlatRoof | Types of roofing materials, Roofing materials, Roo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t Roofing Materials used for different roofing! #RoofingMaterials # Roofing #FlatRoof | Types of roofing materials, Roofing materials, Roof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7070"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6A7" w:rsidRPr="00AB6981">
        <w:rPr>
          <w:lang w:val="en-US"/>
        </w:rPr>
        <w:t>Roof Matl (Nominal): Roof material</w:t>
      </w:r>
    </w:p>
    <w:p w14:paraId="269E5CEA" w14:textId="77777777" w:rsidR="008776A7" w:rsidRPr="00AB6981" w:rsidRDefault="008776A7" w:rsidP="00C763EB">
      <w:pPr>
        <w:spacing w:after="0"/>
        <w:rPr>
          <w:lang w:val="en-US"/>
        </w:rPr>
      </w:pPr>
      <w:r w:rsidRPr="00AB6981">
        <w:rPr>
          <w:lang w:val="en-US"/>
        </w:rPr>
        <w:t xml:space="preserve">       ClyTile</w:t>
      </w:r>
      <w:r w:rsidRPr="00AB6981">
        <w:rPr>
          <w:lang w:val="en-US"/>
        </w:rPr>
        <w:tab/>
        <w:t>Clay or Tile</w:t>
      </w:r>
      <w:r w:rsidR="002B5A40" w:rsidRPr="00AB6981">
        <w:rPr>
          <w:lang w:val="en-US"/>
        </w:rPr>
        <w:t xml:space="preserve"> (</w:t>
      </w:r>
      <w:r w:rsidR="005A789B" w:rsidRPr="00AB6981">
        <w:rPr>
          <w:lang w:val="en-US"/>
        </w:rPr>
        <w:t xml:space="preserve">Ton-, </w:t>
      </w:r>
      <w:r w:rsidR="002B5A40" w:rsidRPr="00AB6981">
        <w:rPr>
          <w:lang w:val="en-US"/>
        </w:rPr>
        <w:t>Dachziegel)</w:t>
      </w:r>
    </w:p>
    <w:p w14:paraId="245F562D" w14:textId="77777777" w:rsidR="008776A7" w:rsidRDefault="008776A7" w:rsidP="00C763EB">
      <w:pPr>
        <w:spacing w:after="0"/>
      </w:pPr>
      <w:r w:rsidRPr="00AB6981">
        <w:rPr>
          <w:lang w:val="en-US"/>
        </w:rPr>
        <w:t xml:space="preserve">       </w:t>
      </w:r>
      <w:r>
        <w:t>CompShg</w:t>
      </w:r>
      <w:r>
        <w:tab/>
        <w:t>Standard (Composite) Shingle</w:t>
      </w:r>
      <w:r w:rsidR="002B5A40">
        <w:t xml:space="preserve">, </w:t>
      </w:r>
      <w:r w:rsidR="002B5A40" w:rsidRPr="002B5A40">
        <w:t>Mehrschicht-Dachschindeln</w:t>
      </w:r>
    </w:p>
    <w:p w14:paraId="7879B5AA" w14:textId="77777777" w:rsidR="005A789B" w:rsidRPr="005A789B" w:rsidRDefault="008776A7" w:rsidP="005A789B">
      <w:pPr>
        <w:spacing w:after="0"/>
      </w:pPr>
      <w:r>
        <w:t xml:space="preserve">       Membran</w:t>
      </w:r>
      <w:r>
        <w:tab/>
      </w:r>
      <w:r w:rsidR="005A789B" w:rsidRPr="005A789B">
        <w:t>Flachdach</w:t>
      </w:r>
      <w:r w:rsidR="005A789B">
        <w:t xml:space="preserve"> mit </w:t>
      </w:r>
      <w:r w:rsidR="005A789B" w:rsidRPr="005A789B">
        <w:t>einer Schicht aus synthetischem Material</w:t>
      </w:r>
    </w:p>
    <w:p w14:paraId="703B393C" w14:textId="77777777" w:rsidR="008776A7" w:rsidRDefault="008776A7" w:rsidP="00C763EB">
      <w:pPr>
        <w:spacing w:after="0"/>
      </w:pPr>
      <w:r>
        <w:t xml:space="preserve">       Metal</w:t>
      </w:r>
      <w:r>
        <w:tab/>
      </w:r>
      <w:r w:rsidR="005A789B">
        <w:t>Metallplatten, Wellblech</w:t>
      </w:r>
    </w:p>
    <w:p w14:paraId="2B0FA404" w14:textId="77777777" w:rsidR="005A789B" w:rsidRPr="005A789B" w:rsidRDefault="008776A7" w:rsidP="005A789B">
      <w:pPr>
        <w:spacing w:after="0"/>
      </w:pPr>
      <w:r>
        <w:t xml:space="preserve">       Roll</w:t>
      </w:r>
      <w:r>
        <w:tab/>
      </w:r>
      <w:r w:rsidR="00CD2964">
        <w:tab/>
      </w:r>
      <w:r w:rsidR="005A789B" w:rsidRPr="005A789B">
        <w:rPr>
          <w:bCs/>
        </w:rPr>
        <w:t>bituminösen, preisgünstigen Dachabdichtung</w:t>
      </w:r>
      <w:r w:rsidR="005A789B" w:rsidRPr="005A789B">
        <w:t xml:space="preserve"> in Rollenform</w:t>
      </w:r>
    </w:p>
    <w:p w14:paraId="1213F29D" w14:textId="77777777" w:rsidR="008776A7" w:rsidRDefault="008776A7" w:rsidP="00C763EB">
      <w:pPr>
        <w:spacing w:after="0"/>
      </w:pPr>
      <w:r>
        <w:t xml:space="preserve">       Tar&amp;Grv</w:t>
      </w:r>
      <w:r>
        <w:tab/>
      </w:r>
      <w:r w:rsidR="005A789B" w:rsidRPr="005A789B">
        <w:t>Bitumen- und Kiesdach</w:t>
      </w:r>
    </w:p>
    <w:p w14:paraId="224F3D9D" w14:textId="77777777" w:rsidR="005A789B" w:rsidRPr="005A789B" w:rsidRDefault="008776A7" w:rsidP="005A789B">
      <w:pPr>
        <w:spacing w:after="0"/>
      </w:pPr>
      <w:r>
        <w:t xml:space="preserve">       WdShake</w:t>
      </w:r>
      <w:r>
        <w:tab/>
        <w:t>Wood Shakes</w:t>
      </w:r>
      <w:r w:rsidR="005A789B">
        <w:t xml:space="preserve">, </w:t>
      </w:r>
      <w:r w:rsidR="005A789B" w:rsidRPr="005A789B">
        <w:t>gespaltene Holzschindeln</w:t>
      </w:r>
    </w:p>
    <w:p w14:paraId="54FB7BF0" w14:textId="77777777" w:rsidR="005A789B" w:rsidRPr="00AB6981" w:rsidRDefault="008776A7" w:rsidP="005A789B">
      <w:pPr>
        <w:spacing w:after="0"/>
        <w:rPr>
          <w:lang w:val="en-US"/>
        </w:rPr>
      </w:pPr>
      <w:r>
        <w:t xml:space="preserve">       </w:t>
      </w:r>
      <w:r w:rsidRPr="00AB6981">
        <w:rPr>
          <w:lang w:val="en-US"/>
        </w:rPr>
        <w:t>WdShngl</w:t>
      </w:r>
      <w:r w:rsidRPr="00AB6981">
        <w:rPr>
          <w:lang w:val="en-US"/>
        </w:rPr>
        <w:tab/>
        <w:t>Wood Shingles</w:t>
      </w:r>
      <w:r w:rsidR="005A789B" w:rsidRPr="00AB6981">
        <w:rPr>
          <w:lang w:val="en-US"/>
        </w:rPr>
        <w:t>, gesägte Holzschindeln</w:t>
      </w:r>
    </w:p>
    <w:p w14:paraId="4ECE801A" w14:textId="77777777" w:rsidR="008776A7" w:rsidRPr="00AB6981" w:rsidRDefault="008776A7" w:rsidP="00C763EB">
      <w:pPr>
        <w:spacing w:after="0"/>
        <w:rPr>
          <w:lang w:val="en-US"/>
        </w:rPr>
      </w:pPr>
    </w:p>
    <w:p w14:paraId="63153E15" w14:textId="77777777" w:rsidR="00FD7EAC" w:rsidRPr="00AB6981" w:rsidRDefault="00FD7EAC" w:rsidP="00C763EB">
      <w:pPr>
        <w:spacing w:after="0"/>
        <w:rPr>
          <w:lang w:val="en-US"/>
        </w:rPr>
      </w:pPr>
    </w:p>
    <w:p w14:paraId="40FBA743" w14:textId="528E6D6F" w:rsidR="008776A7" w:rsidRPr="00AB6981" w:rsidRDefault="008776A7" w:rsidP="00C763EB">
      <w:pPr>
        <w:spacing w:after="0"/>
        <w:rPr>
          <w:lang w:val="en-US"/>
        </w:rPr>
      </w:pPr>
      <w:r w:rsidRPr="00AB6981">
        <w:rPr>
          <w:lang w:val="en-US"/>
        </w:rPr>
        <w:t xml:space="preserve">Exterior 1 (Nominal): </w:t>
      </w:r>
      <w:r w:rsidR="005A789B" w:rsidRPr="00AB6981">
        <w:rPr>
          <w:lang w:val="en-US"/>
        </w:rPr>
        <w:t>Fassade</w:t>
      </w:r>
      <w:r w:rsidR="00134A8D">
        <w:rPr>
          <w:lang w:val="en-US"/>
        </w:rPr>
        <w:t xml:space="preserve">, </w:t>
      </w:r>
      <w:r w:rsidR="00134A8D" w:rsidRPr="00134A8D">
        <w:rPr>
          <w:lang w:val="en-US"/>
        </w:rPr>
        <w:t>Primäre Verkleidung — meist teurer, sichtbarer, prägender</w:t>
      </w:r>
    </w:p>
    <w:p w14:paraId="114C83F1" w14:textId="77777777" w:rsidR="008776A7" w:rsidRDefault="008776A7" w:rsidP="00C763EB">
      <w:pPr>
        <w:spacing w:after="0"/>
      </w:pPr>
      <w:r w:rsidRPr="00AB6981">
        <w:rPr>
          <w:lang w:val="en-US"/>
        </w:rPr>
        <w:t xml:space="preserve">       </w:t>
      </w:r>
      <w:r>
        <w:t>AsbShng</w:t>
      </w:r>
      <w:r>
        <w:tab/>
        <w:t>Asbestos Shingles</w:t>
      </w:r>
      <w:r w:rsidR="00C56D90">
        <w:t xml:space="preserve"> (Asbestschieferplatte)</w:t>
      </w:r>
    </w:p>
    <w:p w14:paraId="3F6E7CC8" w14:textId="77777777" w:rsidR="008776A7" w:rsidRDefault="008776A7" w:rsidP="00C763EB">
      <w:pPr>
        <w:spacing w:after="0"/>
      </w:pPr>
      <w:r>
        <w:t xml:space="preserve">       AsphShn</w:t>
      </w:r>
      <w:r>
        <w:tab/>
        <w:t>Asphalt Shingles</w:t>
      </w:r>
      <w:r w:rsidR="0093306E">
        <w:t xml:space="preserve"> </w:t>
      </w:r>
      <w:r w:rsidR="0093306E" w:rsidRPr="0093306E">
        <w:t>Bitumenschindeln</w:t>
      </w:r>
    </w:p>
    <w:p w14:paraId="0CB5E265" w14:textId="273EE967" w:rsidR="008776A7" w:rsidRDefault="008776A7" w:rsidP="00C763EB">
      <w:pPr>
        <w:spacing w:after="0"/>
      </w:pPr>
      <w:r>
        <w:t xml:space="preserve">       BrkComm</w:t>
      </w:r>
      <w:r>
        <w:tab/>
        <w:t>Brick Common</w:t>
      </w:r>
      <w:r w:rsidR="0093306E">
        <w:t xml:space="preserve"> </w:t>
      </w:r>
      <w:r w:rsidR="0093306E" w:rsidRPr="0093306E">
        <w:t>Ziegel (</w:t>
      </w:r>
      <w:r w:rsidR="00134A8D" w:rsidRPr="00134A8D">
        <w:t>Gemeiner Backstein </w:t>
      </w:r>
      <w:r w:rsidR="0093306E" w:rsidRPr="0093306E">
        <w:t>)</w:t>
      </w:r>
    </w:p>
    <w:p w14:paraId="38BAF916" w14:textId="7EB1661C" w:rsidR="008776A7" w:rsidRDefault="008776A7" w:rsidP="00C763EB">
      <w:pPr>
        <w:spacing w:after="0"/>
      </w:pPr>
      <w:r>
        <w:t xml:space="preserve">       BrkFace</w:t>
      </w:r>
      <w:r>
        <w:tab/>
        <w:t>Brick Face</w:t>
      </w:r>
      <w:r w:rsidR="00C56D90">
        <w:t xml:space="preserve"> (Verblendziegel</w:t>
      </w:r>
      <w:r w:rsidR="00134A8D">
        <w:t xml:space="preserve">, </w:t>
      </w:r>
      <w:r w:rsidR="00134A8D" w:rsidRPr="00134A8D">
        <w:t>Sichtbackstein</w:t>
      </w:r>
      <w:r w:rsidR="00C56D90">
        <w:t>)</w:t>
      </w:r>
    </w:p>
    <w:p w14:paraId="77F283E6" w14:textId="3D10D484" w:rsidR="008776A7" w:rsidRDefault="008776A7" w:rsidP="00C763EB">
      <w:pPr>
        <w:spacing w:after="0"/>
      </w:pPr>
      <w:r>
        <w:t xml:space="preserve">       CBlock</w:t>
      </w:r>
      <w:r>
        <w:tab/>
        <w:t>Cinder Block</w:t>
      </w:r>
      <w:r w:rsidR="00C56D90">
        <w:t xml:space="preserve"> (Beton</w:t>
      </w:r>
      <w:r w:rsidR="005A789B">
        <w:t>schlacke</w:t>
      </w:r>
      <w:r w:rsidR="00134A8D">
        <w:t>n</w:t>
      </w:r>
      <w:r w:rsidR="00C56D90">
        <w:t>hohlstein)</w:t>
      </w:r>
    </w:p>
    <w:p w14:paraId="2DBB16A0" w14:textId="741F9C18" w:rsidR="008776A7" w:rsidRPr="00AB6981" w:rsidRDefault="008776A7" w:rsidP="00C763EB">
      <w:pPr>
        <w:spacing w:after="0"/>
        <w:rPr>
          <w:lang w:val="en-US"/>
        </w:rPr>
      </w:pPr>
      <w:r>
        <w:t xml:space="preserve">       </w:t>
      </w:r>
      <w:r w:rsidRPr="00AB6981">
        <w:rPr>
          <w:lang w:val="en-US"/>
        </w:rPr>
        <w:t>CemntBd</w:t>
      </w:r>
      <w:r w:rsidRPr="00AB6981">
        <w:rPr>
          <w:lang w:val="en-US"/>
        </w:rPr>
        <w:tab/>
        <w:t>Cement Board</w:t>
      </w:r>
      <w:r w:rsidR="00C56D90" w:rsidRPr="00AB6981">
        <w:rPr>
          <w:lang w:val="en-US"/>
        </w:rPr>
        <w:t xml:space="preserve"> (Betonplatte</w:t>
      </w:r>
      <w:r w:rsidR="00134A8D">
        <w:rPr>
          <w:lang w:val="en-US"/>
        </w:rPr>
        <w:t>,</w:t>
      </w:r>
      <w:r w:rsidR="00134A8D" w:rsidRPr="00134A8D">
        <w:rPr>
          <w:rFonts w:ascii="Segoe UI" w:hAnsi="Segoe UI" w:cs="Segoe UI"/>
          <w:color w:val="F9FAFB"/>
          <w:sz w:val="23"/>
          <w:szCs w:val="23"/>
          <w:shd w:val="clear" w:color="auto" w:fill="151517"/>
        </w:rPr>
        <w:t xml:space="preserve"> </w:t>
      </w:r>
      <w:r w:rsidR="00134A8D">
        <w:t>Zementplatte, Faserzement</w:t>
      </w:r>
      <w:r w:rsidR="00C56D90" w:rsidRPr="00AB6981">
        <w:rPr>
          <w:lang w:val="en-US"/>
        </w:rPr>
        <w:t>)</w:t>
      </w:r>
    </w:p>
    <w:p w14:paraId="7D5FCC91" w14:textId="76A3281F" w:rsidR="008776A7" w:rsidRPr="00AB6981" w:rsidRDefault="008776A7" w:rsidP="00C763EB">
      <w:pPr>
        <w:spacing w:after="0"/>
        <w:rPr>
          <w:lang w:val="en-US"/>
        </w:rPr>
      </w:pPr>
      <w:r w:rsidRPr="00AB6981">
        <w:rPr>
          <w:lang w:val="en-US"/>
        </w:rPr>
        <w:t xml:space="preserve">       HdBoard</w:t>
      </w:r>
      <w:r w:rsidRPr="00AB6981">
        <w:rPr>
          <w:lang w:val="en-US"/>
        </w:rPr>
        <w:tab/>
        <w:t>Hard Board</w:t>
      </w:r>
      <w:r w:rsidR="0093306E" w:rsidRPr="00AB6981">
        <w:rPr>
          <w:lang w:val="en-US"/>
        </w:rPr>
        <w:t xml:space="preserve"> Hartfaserplatte</w:t>
      </w:r>
      <w:r w:rsidR="00134A8D">
        <w:rPr>
          <w:lang w:val="en-US"/>
        </w:rPr>
        <w:t xml:space="preserve">, </w:t>
      </w:r>
      <w:r w:rsidR="00134A8D" w:rsidRPr="00134A8D">
        <w:t>Holzplatte + Holzverkleidung</w:t>
      </w:r>
    </w:p>
    <w:p w14:paraId="5F37CBB6" w14:textId="2387FDD7" w:rsidR="008776A7" w:rsidRDefault="008776A7" w:rsidP="005A789B">
      <w:pPr>
        <w:spacing w:after="0"/>
      </w:pPr>
      <w:r w:rsidRPr="00AB6981">
        <w:rPr>
          <w:lang w:val="en-US"/>
        </w:rPr>
        <w:t xml:space="preserve">       </w:t>
      </w:r>
      <w:r>
        <w:t>ImStucc</w:t>
      </w:r>
      <w:r>
        <w:tab/>
      </w:r>
      <w:r w:rsidR="005A789B" w:rsidRPr="005A789B">
        <w:t>zementbasierten Putzsystem</w:t>
      </w:r>
      <w:r w:rsidR="005A789B">
        <w:t xml:space="preserve">, </w:t>
      </w:r>
      <w:r w:rsidR="00134A8D" w:rsidRPr="00134A8D">
        <w:t>Imitat-Stuck</w:t>
      </w:r>
    </w:p>
    <w:p w14:paraId="7A8EFAD4" w14:textId="77777777" w:rsidR="008776A7" w:rsidRDefault="008776A7" w:rsidP="00C763EB">
      <w:pPr>
        <w:spacing w:after="0"/>
      </w:pPr>
      <w:r>
        <w:t xml:space="preserve">       MetalSd</w:t>
      </w:r>
      <w:r>
        <w:tab/>
        <w:t>Metal Siding</w:t>
      </w:r>
      <w:r w:rsidR="0093306E">
        <w:t xml:space="preserve"> </w:t>
      </w:r>
      <w:r w:rsidR="0093306E" w:rsidRPr="0093306E">
        <w:t>Metallverkleidung</w:t>
      </w:r>
    </w:p>
    <w:p w14:paraId="5A397E91" w14:textId="77777777" w:rsidR="008776A7" w:rsidRPr="00AB6981" w:rsidRDefault="008776A7" w:rsidP="00C763EB">
      <w:pPr>
        <w:spacing w:after="0"/>
        <w:rPr>
          <w:lang w:val="en-US"/>
        </w:rPr>
      </w:pPr>
      <w:r>
        <w:t xml:space="preserve">       </w:t>
      </w:r>
      <w:r w:rsidRPr="00AB6981">
        <w:rPr>
          <w:lang w:val="en-US"/>
        </w:rPr>
        <w:t>Other</w:t>
      </w:r>
      <w:r w:rsidRPr="00AB6981">
        <w:rPr>
          <w:lang w:val="en-US"/>
        </w:rPr>
        <w:tab/>
        <w:t>Other</w:t>
      </w:r>
    </w:p>
    <w:p w14:paraId="6AB95BB6" w14:textId="77777777" w:rsidR="008776A7" w:rsidRPr="00AB6981" w:rsidRDefault="008776A7" w:rsidP="00C763EB">
      <w:pPr>
        <w:spacing w:after="0"/>
        <w:rPr>
          <w:lang w:val="en-US"/>
        </w:rPr>
      </w:pPr>
      <w:r w:rsidRPr="00AB6981">
        <w:rPr>
          <w:lang w:val="en-US"/>
        </w:rPr>
        <w:t xml:space="preserve">       Plywood</w:t>
      </w:r>
      <w:r w:rsidRPr="00AB6981">
        <w:rPr>
          <w:lang w:val="en-US"/>
        </w:rPr>
        <w:tab/>
        <w:t>Plywood</w:t>
      </w:r>
      <w:r w:rsidR="00C56D90" w:rsidRPr="00AB6981">
        <w:rPr>
          <w:lang w:val="en-US"/>
        </w:rPr>
        <w:t xml:space="preserve"> (Sperrholz)</w:t>
      </w:r>
    </w:p>
    <w:p w14:paraId="6400498E" w14:textId="77777777" w:rsidR="008776A7" w:rsidRPr="00AB6981" w:rsidRDefault="008776A7" w:rsidP="00C763EB">
      <w:pPr>
        <w:spacing w:after="0"/>
        <w:rPr>
          <w:lang w:val="en-US"/>
        </w:rPr>
      </w:pPr>
      <w:r w:rsidRPr="00AB6981">
        <w:rPr>
          <w:lang w:val="en-US"/>
        </w:rPr>
        <w:lastRenderedPageBreak/>
        <w:t xml:space="preserve">       PreCast</w:t>
      </w:r>
      <w:r w:rsidRPr="00AB6981">
        <w:rPr>
          <w:lang w:val="en-US"/>
        </w:rPr>
        <w:tab/>
        <w:t>PreCast</w:t>
      </w:r>
      <w:r w:rsidRPr="00AB6981">
        <w:rPr>
          <w:lang w:val="en-US"/>
        </w:rPr>
        <w:tab/>
      </w:r>
      <w:r w:rsidR="00C56D90" w:rsidRPr="00AB6981">
        <w:rPr>
          <w:lang w:val="en-US"/>
        </w:rPr>
        <w:t xml:space="preserve"> (Betonfertigteil)</w:t>
      </w:r>
    </w:p>
    <w:p w14:paraId="7A12B0C3" w14:textId="642DA0B0" w:rsidR="008776A7" w:rsidRPr="00AB6981" w:rsidRDefault="008776A7" w:rsidP="00C763EB">
      <w:pPr>
        <w:spacing w:after="0"/>
        <w:rPr>
          <w:lang w:val="en-US"/>
        </w:rPr>
      </w:pPr>
      <w:r w:rsidRPr="00AB6981">
        <w:rPr>
          <w:lang w:val="en-US"/>
        </w:rPr>
        <w:t xml:space="preserve">       Stone</w:t>
      </w:r>
      <w:r w:rsidRPr="00AB6981">
        <w:rPr>
          <w:lang w:val="en-US"/>
        </w:rPr>
        <w:tab/>
      </w:r>
      <w:r w:rsidR="00134A8D" w:rsidRPr="00134A8D">
        <w:t>Naturstein</w:t>
      </w:r>
    </w:p>
    <w:p w14:paraId="3A14236C" w14:textId="4A379A6F" w:rsidR="008776A7" w:rsidRPr="00AB6981" w:rsidRDefault="008776A7" w:rsidP="00C763EB">
      <w:pPr>
        <w:spacing w:after="0"/>
        <w:rPr>
          <w:lang w:val="en-US"/>
        </w:rPr>
      </w:pPr>
      <w:r w:rsidRPr="00AB6981">
        <w:rPr>
          <w:lang w:val="en-US"/>
        </w:rPr>
        <w:t xml:space="preserve">       Stucco</w:t>
      </w:r>
      <w:r w:rsidRPr="00AB6981">
        <w:rPr>
          <w:lang w:val="en-US"/>
        </w:rPr>
        <w:tab/>
        <w:t>Stucco</w:t>
      </w:r>
      <w:r w:rsidR="0093306E" w:rsidRPr="00AB6981">
        <w:rPr>
          <w:lang w:val="en-US"/>
        </w:rPr>
        <w:t xml:space="preserve"> Stuck</w:t>
      </w:r>
      <w:r w:rsidR="00134A8D">
        <w:rPr>
          <w:lang w:val="en-US"/>
        </w:rPr>
        <w:t xml:space="preserve">, </w:t>
      </w:r>
      <w:r w:rsidR="00134A8D" w:rsidRPr="00134A8D">
        <w:t>Putz</w:t>
      </w:r>
    </w:p>
    <w:p w14:paraId="319FC65E" w14:textId="77777777" w:rsidR="008776A7" w:rsidRDefault="008776A7" w:rsidP="00C763EB">
      <w:pPr>
        <w:spacing w:after="0"/>
      </w:pPr>
      <w:r w:rsidRPr="00AB6981">
        <w:rPr>
          <w:lang w:val="en-US"/>
        </w:rPr>
        <w:t xml:space="preserve">       </w:t>
      </w:r>
      <w:r>
        <w:t>VinylSd</w:t>
      </w:r>
      <w:r>
        <w:tab/>
        <w:t>Vinyl Siding</w:t>
      </w:r>
      <w:r w:rsidR="00C56D90">
        <w:t xml:space="preserve"> (Kunststoffverkleidung)</w:t>
      </w:r>
    </w:p>
    <w:p w14:paraId="5989DFB6" w14:textId="36039B03" w:rsidR="008776A7" w:rsidRDefault="008776A7" w:rsidP="00C763EB">
      <w:pPr>
        <w:spacing w:after="0"/>
      </w:pPr>
      <w:r>
        <w:t xml:space="preserve">       Wd Sdng</w:t>
      </w:r>
      <w:r>
        <w:tab/>
        <w:t>Wood Siding</w:t>
      </w:r>
      <w:r w:rsidR="00134A8D">
        <w:t xml:space="preserve">, </w:t>
      </w:r>
      <w:r w:rsidR="00134A8D" w:rsidRPr="00134A8D">
        <w:t>Holzverkleidung</w:t>
      </w:r>
    </w:p>
    <w:p w14:paraId="1958219C" w14:textId="77777777" w:rsidR="008776A7" w:rsidRPr="00AB6981" w:rsidRDefault="008776A7" w:rsidP="00C763EB">
      <w:pPr>
        <w:spacing w:after="0"/>
        <w:rPr>
          <w:lang w:val="en-US"/>
        </w:rPr>
      </w:pPr>
      <w:r>
        <w:t xml:space="preserve">       </w:t>
      </w:r>
      <w:r w:rsidRPr="00AB6981">
        <w:rPr>
          <w:lang w:val="en-US"/>
        </w:rPr>
        <w:t>WdShing</w:t>
      </w:r>
      <w:r w:rsidRPr="00AB6981">
        <w:rPr>
          <w:lang w:val="en-US"/>
        </w:rPr>
        <w:tab/>
        <w:t>Wood Shingles</w:t>
      </w:r>
      <w:r w:rsidR="0093306E" w:rsidRPr="00AB6981">
        <w:rPr>
          <w:lang w:val="en-US"/>
        </w:rPr>
        <w:t xml:space="preserve"> Holzschindeln</w:t>
      </w:r>
    </w:p>
    <w:p w14:paraId="650E2500" w14:textId="77777777" w:rsidR="00335C24" w:rsidRPr="00AB6981" w:rsidRDefault="00335C24" w:rsidP="00C763EB">
      <w:pPr>
        <w:spacing w:after="0"/>
        <w:rPr>
          <w:lang w:val="en-US"/>
        </w:rPr>
      </w:pPr>
    </w:p>
    <w:p w14:paraId="6AAE6E34" w14:textId="6BBA336D" w:rsidR="008776A7" w:rsidRPr="00AB6981" w:rsidRDefault="008776A7" w:rsidP="00C763EB">
      <w:pPr>
        <w:spacing w:after="0"/>
        <w:rPr>
          <w:lang w:val="en-US"/>
        </w:rPr>
      </w:pPr>
      <w:r w:rsidRPr="00AB6981">
        <w:rPr>
          <w:lang w:val="en-US"/>
        </w:rPr>
        <w:t xml:space="preserve">Exterior 2 (Nominal): </w:t>
      </w:r>
      <w:r w:rsidR="0093306E" w:rsidRPr="00AB6981">
        <w:rPr>
          <w:lang w:val="en-US"/>
        </w:rPr>
        <w:t xml:space="preserve">wie Exterior 1 (Nominal) </w:t>
      </w:r>
      <w:r w:rsidRPr="00AB6981">
        <w:rPr>
          <w:lang w:val="en-US"/>
        </w:rPr>
        <w:t>(if more than one material)</w:t>
      </w:r>
      <w:r w:rsidR="00134A8D">
        <w:rPr>
          <w:lang w:val="en-US"/>
        </w:rPr>
        <w:t xml:space="preserve"> </w:t>
      </w:r>
      <w:r w:rsidR="00134A8D" w:rsidRPr="00134A8D">
        <w:rPr>
          <w:lang w:val="en-US"/>
        </w:rPr>
        <w:t>Sekundäre Verkleidung — meist an weniger sichtbaren Stellen</w:t>
      </w:r>
    </w:p>
    <w:p w14:paraId="40C6AEBC" w14:textId="77777777" w:rsidR="008776A7" w:rsidRPr="00AB6981" w:rsidRDefault="008776A7" w:rsidP="0093306E">
      <w:pPr>
        <w:spacing w:after="0"/>
        <w:rPr>
          <w:lang w:val="en-US"/>
        </w:rPr>
      </w:pPr>
      <w:r w:rsidRPr="00AB6981">
        <w:rPr>
          <w:lang w:val="en-US"/>
        </w:rPr>
        <w:t xml:space="preserve">       </w:t>
      </w:r>
    </w:p>
    <w:p w14:paraId="212A4714" w14:textId="77777777" w:rsidR="00335C24" w:rsidRPr="00AB6981" w:rsidRDefault="00335C24" w:rsidP="00C763EB">
      <w:pPr>
        <w:spacing w:after="0"/>
        <w:rPr>
          <w:lang w:val="en-US"/>
        </w:rPr>
      </w:pPr>
    </w:p>
    <w:p w14:paraId="6DF58981" w14:textId="77777777" w:rsidR="008776A7" w:rsidRPr="00AB6981" w:rsidRDefault="008776A7" w:rsidP="00C763EB">
      <w:pPr>
        <w:spacing w:after="0"/>
        <w:rPr>
          <w:lang w:val="en-US"/>
        </w:rPr>
      </w:pPr>
      <w:r w:rsidRPr="00AB6981">
        <w:rPr>
          <w:lang w:val="en-US"/>
        </w:rPr>
        <w:t xml:space="preserve">Mas Vnr Type (Nominal): Masonry veneer type </w:t>
      </w:r>
      <w:r w:rsidR="002157AD" w:rsidRPr="00AB6981">
        <w:rPr>
          <w:lang w:val="en-US"/>
        </w:rPr>
        <w:t>(Mauerverblendung)</w:t>
      </w:r>
    </w:p>
    <w:p w14:paraId="7FA8FF63" w14:textId="77777777" w:rsidR="008776A7" w:rsidRPr="00AB6981" w:rsidRDefault="008776A7" w:rsidP="00C763EB">
      <w:pPr>
        <w:spacing w:after="0"/>
        <w:rPr>
          <w:lang w:val="en-US"/>
        </w:rPr>
      </w:pPr>
      <w:r w:rsidRPr="00AB6981">
        <w:rPr>
          <w:lang w:val="en-US"/>
        </w:rPr>
        <w:t xml:space="preserve">       BrkCmn</w:t>
      </w:r>
      <w:r w:rsidRPr="00AB6981">
        <w:rPr>
          <w:lang w:val="en-US"/>
        </w:rPr>
        <w:tab/>
        <w:t>Brick Common</w:t>
      </w:r>
      <w:r w:rsidR="005A789B" w:rsidRPr="00AB6981">
        <w:rPr>
          <w:lang w:val="en-US"/>
        </w:rPr>
        <w:t>,</w:t>
      </w:r>
      <w:r w:rsidR="0093306E" w:rsidRPr="00AB6981">
        <w:rPr>
          <w:lang w:val="en-US"/>
        </w:rPr>
        <w:t xml:space="preserve"> Ziegel (Standard)</w:t>
      </w:r>
    </w:p>
    <w:p w14:paraId="115A7DF7" w14:textId="77777777" w:rsidR="008776A7" w:rsidRPr="00AB6981" w:rsidRDefault="008776A7" w:rsidP="00C763EB">
      <w:pPr>
        <w:spacing w:after="0"/>
        <w:rPr>
          <w:lang w:val="en-US"/>
        </w:rPr>
      </w:pPr>
      <w:r w:rsidRPr="00AB6981">
        <w:rPr>
          <w:lang w:val="en-US"/>
        </w:rPr>
        <w:t xml:space="preserve">       BrkFace</w:t>
      </w:r>
      <w:r w:rsidRPr="00AB6981">
        <w:rPr>
          <w:lang w:val="en-US"/>
        </w:rPr>
        <w:tab/>
        <w:t>Brick Face</w:t>
      </w:r>
      <w:r w:rsidR="0093306E" w:rsidRPr="00AB6981">
        <w:rPr>
          <w:lang w:val="en-US"/>
        </w:rPr>
        <w:t xml:space="preserve"> Ziegel (Verblendung)</w:t>
      </w:r>
    </w:p>
    <w:p w14:paraId="579F3017" w14:textId="77777777" w:rsidR="008776A7" w:rsidRPr="00AB6981" w:rsidRDefault="008776A7" w:rsidP="00C763EB">
      <w:pPr>
        <w:spacing w:after="0"/>
        <w:rPr>
          <w:lang w:val="en-US"/>
        </w:rPr>
      </w:pPr>
      <w:r w:rsidRPr="00AB6981">
        <w:rPr>
          <w:lang w:val="en-US"/>
        </w:rPr>
        <w:t xml:space="preserve">       CBlock</w:t>
      </w:r>
      <w:r w:rsidRPr="00AB6981">
        <w:rPr>
          <w:lang w:val="en-US"/>
        </w:rPr>
        <w:tab/>
        <w:t>Cinder Block</w:t>
      </w:r>
      <w:r w:rsidR="0093306E" w:rsidRPr="00AB6981">
        <w:rPr>
          <w:lang w:val="en-US"/>
        </w:rPr>
        <w:t xml:space="preserve"> Betonblock (Hohlblock)</w:t>
      </w:r>
    </w:p>
    <w:p w14:paraId="1104C783" w14:textId="77777777" w:rsidR="008776A7" w:rsidRPr="00AB6981" w:rsidRDefault="008776A7" w:rsidP="00C763EB">
      <w:pPr>
        <w:spacing w:after="0"/>
        <w:rPr>
          <w:lang w:val="en-US"/>
        </w:rPr>
      </w:pPr>
      <w:r w:rsidRPr="00AB6981">
        <w:rPr>
          <w:lang w:val="en-US"/>
        </w:rPr>
        <w:t xml:space="preserve">       None</w:t>
      </w:r>
      <w:r w:rsidRPr="00AB6981">
        <w:rPr>
          <w:lang w:val="en-US"/>
        </w:rPr>
        <w:tab/>
        <w:t>None</w:t>
      </w:r>
    </w:p>
    <w:p w14:paraId="7F66A84E" w14:textId="77777777" w:rsidR="008776A7" w:rsidRPr="00AB6981" w:rsidRDefault="008776A7" w:rsidP="00C763EB">
      <w:pPr>
        <w:spacing w:after="0"/>
        <w:rPr>
          <w:lang w:val="en-US"/>
        </w:rPr>
      </w:pPr>
      <w:r w:rsidRPr="00AB6981">
        <w:rPr>
          <w:lang w:val="en-US"/>
        </w:rPr>
        <w:t xml:space="preserve">       Stone</w:t>
      </w:r>
      <w:r w:rsidRPr="00AB6981">
        <w:rPr>
          <w:lang w:val="en-US"/>
        </w:rPr>
        <w:tab/>
        <w:t>Stone</w:t>
      </w:r>
    </w:p>
    <w:p w14:paraId="2053AFA0" w14:textId="77777777" w:rsidR="008776A7" w:rsidRPr="00AB6981" w:rsidRDefault="008776A7" w:rsidP="00C763EB">
      <w:pPr>
        <w:spacing w:after="0"/>
        <w:rPr>
          <w:lang w:val="en-US"/>
        </w:rPr>
      </w:pPr>
      <w:r w:rsidRPr="00AB6981">
        <w:rPr>
          <w:lang w:val="en-US"/>
        </w:rPr>
        <w:tab/>
      </w:r>
    </w:p>
    <w:p w14:paraId="19161D24" w14:textId="77777777" w:rsidR="00373846" w:rsidRPr="00373846" w:rsidRDefault="008776A7" w:rsidP="00373846">
      <w:pPr>
        <w:spacing w:after="0"/>
      </w:pPr>
      <w:r w:rsidRPr="00AB6981">
        <w:rPr>
          <w:lang w:val="en-US"/>
        </w:rPr>
        <w:t>Mas Vnr Area (Continuous): Masonry veneer area in square feet</w:t>
      </w:r>
      <w:r w:rsidR="001917C8" w:rsidRPr="00AB6981">
        <w:rPr>
          <w:lang w:val="en-US"/>
        </w:rPr>
        <w:t>, Verkleidung des Mauerwerks</w:t>
      </w:r>
      <w:r w:rsidR="00373846">
        <w:rPr>
          <w:lang w:val="en-US"/>
        </w:rPr>
        <w:t xml:space="preserve">. </w:t>
      </w:r>
      <w:r w:rsidR="00373846" w:rsidRPr="00373846">
        <w:t>1 m² ≈ 10,764 sqft</w:t>
      </w:r>
    </w:p>
    <w:p w14:paraId="25091A3D" w14:textId="77777777" w:rsidR="008776A7" w:rsidRPr="00AB6981" w:rsidRDefault="008776A7" w:rsidP="00C763EB">
      <w:pPr>
        <w:spacing w:after="0"/>
        <w:rPr>
          <w:lang w:val="en-US"/>
        </w:rPr>
      </w:pPr>
    </w:p>
    <w:p w14:paraId="69405E2A" w14:textId="77777777" w:rsidR="008776A7" w:rsidRPr="00AB6981" w:rsidRDefault="00A517F3" w:rsidP="00C763EB">
      <w:pPr>
        <w:spacing w:after="0"/>
        <w:rPr>
          <w:lang w:val="en-US"/>
        </w:rPr>
      </w:pPr>
      <w:r w:rsidRPr="00AB6981">
        <w:rPr>
          <w:lang w:val="en-US"/>
        </w:rPr>
        <w:t>ExterQual</w:t>
      </w:r>
      <w:r w:rsidR="008776A7" w:rsidRPr="00AB6981">
        <w:rPr>
          <w:lang w:val="en-US"/>
        </w:rPr>
        <w:t xml:space="preserve"> (Ordinal): Evaluates the quality of the material on the exterior </w:t>
      </w:r>
    </w:p>
    <w:p w14:paraId="65696073"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16A60AE6"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7AFCDB57" w14:textId="77777777" w:rsidR="008776A7" w:rsidRPr="00AB6981" w:rsidRDefault="008776A7" w:rsidP="00C763EB">
      <w:pPr>
        <w:spacing w:after="0"/>
        <w:rPr>
          <w:lang w:val="en-US"/>
        </w:rPr>
      </w:pPr>
      <w:r w:rsidRPr="00AB6981">
        <w:rPr>
          <w:lang w:val="en-US"/>
        </w:rPr>
        <w:t xml:space="preserve">       TA</w:t>
      </w:r>
      <w:r w:rsidRPr="00AB6981">
        <w:rPr>
          <w:lang w:val="en-US"/>
        </w:rPr>
        <w:tab/>
        <w:t>Average/Typical</w:t>
      </w:r>
    </w:p>
    <w:p w14:paraId="517784E0" w14:textId="77777777" w:rsidR="008776A7" w:rsidRPr="00AB6981" w:rsidRDefault="008776A7" w:rsidP="00C763EB">
      <w:pPr>
        <w:spacing w:after="0"/>
        <w:rPr>
          <w:lang w:val="en-US"/>
        </w:rPr>
      </w:pPr>
      <w:r w:rsidRPr="00AB6981">
        <w:rPr>
          <w:lang w:val="en-US"/>
        </w:rPr>
        <w:t xml:space="preserve">       Fa</w:t>
      </w:r>
      <w:r w:rsidRPr="00AB6981">
        <w:rPr>
          <w:lang w:val="en-US"/>
        </w:rPr>
        <w:tab/>
        <w:t>Fair</w:t>
      </w:r>
    </w:p>
    <w:p w14:paraId="71317158" w14:textId="77777777" w:rsidR="008776A7" w:rsidRPr="00AB6981" w:rsidRDefault="008776A7" w:rsidP="00C763EB">
      <w:pPr>
        <w:spacing w:after="0"/>
        <w:rPr>
          <w:lang w:val="en-US"/>
        </w:rPr>
      </w:pPr>
      <w:r w:rsidRPr="00AB6981">
        <w:rPr>
          <w:lang w:val="en-US"/>
        </w:rPr>
        <w:t xml:space="preserve">       Po</w:t>
      </w:r>
      <w:r w:rsidRPr="00AB6981">
        <w:rPr>
          <w:lang w:val="en-US"/>
        </w:rPr>
        <w:tab/>
        <w:t>Poor</w:t>
      </w:r>
    </w:p>
    <w:p w14:paraId="10D6335C" w14:textId="77777777" w:rsidR="008776A7" w:rsidRPr="00AB6981" w:rsidRDefault="008776A7" w:rsidP="00C763EB">
      <w:pPr>
        <w:spacing w:after="0"/>
        <w:rPr>
          <w:lang w:val="en-US"/>
        </w:rPr>
      </w:pPr>
      <w:r w:rsidRPr="00AB6981">
        <w:rPr>
          <w:lang w:val="en-US"/>
        </w:rPr>
        <w:tab/>
      </w:r>
      <w:r w:rsidRPr="00AB6981">
        <w:rPr>
          <w:lang w:val="en-US"/>
        </w:rPr>
        <w:tab/>
      </w:r>
    </w:p>
    <w:p w14:paraId="047D039A" w14:textId="77777777" w:rsidR="008776A7" w:rsidRPr="00AB6981" w:rsidRDefault="008776A7" w:rsidP="00C763EB">
      <w:pPr>
        <w:spacing w:after="0"/>
        <w:rPr>
          <w:lang w:val="en-US"/>
        </w:rPr>
      </w:pPr>
      <w:r w:rsidRPr="00AB6981">
        <w:rPr>
          <w:lang w:val="en-US"/>
        </w:rPr>
        <w:t>Exter Cond (Ordinal): Evaluates the present condition of the material on the exterior</w:t>
      </w:r>
    </w:p>
    <w:p w14:paraId="4AFFE0BE"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555DC2E5"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090ABE49" w14:textId="074A3FB6" w:rsidR="008776A7" w:rsidRPr="00AB6981" w:rsidRDefault="008776A7" w:rsidP="00C763EB">
      <w:pPr>
        <w:spacing w:after="0"/>
        <w:rPr>
          <w:lang w:val="en-US"/>
        </w:rPr>
      </w:pPr>
      <w:r w:rsidRPr="00AB6981">
        <w:rPr>
          <w:lang w:val="en-US"/>
        </w:rPr>
        <w:t xml:space="preserve">       TA</w:t>
      </w:r>
      <w:r w:rsidRPr="00AB6981">
        <w:rPr>
          <w:lang w:val="en-US"/>
        </w:rPr>
        <w:tab/>
        <w:t>Average/Typical</w:t>
      </w:r>
    </w:p>
    <w:p w14:paraId="7C32A9FE" w14:textId="33EEDD62" w:rsidR="008776A7" w:rsidRPr="00AB6981" w:rsidRDefault="00022BB5" w:rsidP="00C763EB">
      <w:pPr>
        <w:spacing w:after="0"/>
        <w:rPr>
          <w:lang w:val="en-US"/>
        </w:rPr>
      </w:pPr>
      <w:r>
        <w:rPr>
          <w:noProof/>
          <w:lang w:eastAsia="de-DE"/>
        </w:rPr>
        <w:drawing>
          <wp:anchor distT="0" distB="0" distL="114300" distR="114300" simplePos="0" relativeHeight="251660288" behindDoc="1" locked="0" layoutInCell="1" allowOverlap="1" wp14:anchorId="320D0523" wp14:editId="2BA52497">
            <wp:simplePos x="0" y="0"/>
            <wp:positionH relativeFrom="column">
              <wp:posOffset>4540392</wp:posOffset>
            </wp:positionH>
            <wp:positionV relativeFrom="paragraph">
              <wp:posOffset>170736</wp:posOffset>
            </wp:positionV>
            <wp:extent cx="1893570" cy="2498090"/>
            <wp:effectExtent l="0" t="0" r="0" b="0"/>
            <wp:wrapNone/>
            <wp:docPr id="3" name="Grafik 3" descr="7 Types Of Home Foundations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7 Types Of Home Foundations infographi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3570" cy="2498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76A7" w:rsidRPr="00AB6981">
        <w:rPr>
          <w:lang w:val="en-US"/>
        </w:rPr>
        <w:t xml:space="preserve">       Fa</w:t>
      </w:r>
      <w:r w:rsidR="008776A7" w:rsidRPr="00AB6981">
        <w:rPr>
          <w:lang w:val="en-US"/>
        </w:rPr>
        <w:tab/>
        <w:t>Fair</w:t>
      </w:r>
    </w:p>
    <w:p w14:paraId="3EB06D4F" w14:textId="77777777" w:rsidR="008776A7" w:rsidRPr="00AB6981" w:rsidRDefault="008776A7" w:rsidP="00C763EB">
      <w:pPr>
        <w:spacing w:after="0"/>
        <w:rPr>
          <w:lang w:val="en-US"/>
        </w:rPr>
      </w:pPr>
      <w:r w:rsidRPr="00AB6981">
        <w:rPr>
          <w:lang w:val="en-US"/>
        </w:rPr>
        <w:t xml:space="preserve">       Po</w:t>
      </w:r>
      <w:r w:rsidRPr="00AB6981">
        <w:rPr>
          <w:lang w:val="en-US"/>
        </w:rPr>
        <w:tab/>
        <w:t>Poor</w:t>
      </w:r>
    </w:p>
    <w:p w14:paraId="115E493E" w14:textId="77777777" w:rsidR="008776A7" w:rsidRPr="00AB6981" w:rsidRDefault="008776A7" w:rsidP="00C763EB">
      <w:pPr>
        <w:spacing w:after="0"/>
        <w:rPr>
          <w:lang w:val="en-US"/>
        </w:rPr>
      </w:pPr>
      <w:r w:rsidRPr="00AB6981">
        <w:rPr>
          <w:lang w:val="en-US"/>
        </w:rPr>
        <w:tab/>
      </w:r>
      <w:r w:rsidRPr="00AB6981">
        <w:rPr>
          <w:lang w:val="en-US"/>
        </w:rPr>
        <w:tab/>
      </w:r>
    </w:p>
    <w:p w14:paraId="692C8552" w14:textId="72299A32" w:rsidR="008776A7" w:rsidRPr="00AB6981" w:rsidRDefault="008776A7" w:rsidP="00C763EB">
      <w:pPr>
        <w:spacing w:after="0"/>
        <w:rPr>
          <w:lang w:val="en-US"/>
        </w:rPr>
      </w:pPr>
      <w:r w:rsidRPr="00AB6981">
        <w:rPr>
          <w:lang w:val="en-US"/>
        </w:rPr>
        <w:t>Foundation (Nominal): Type of foundation</w:t>
      </w:r>
    </w:p>
    <w:p w14:paraId="5AAA0D68" w14:textId="6436FB17" w:rsidR="003A3334" w:rsidRPr="003A3334" w:rsidRDefault="008776A7" w:rsidP="003A3334">
      <w:pPr>
        <w:spacing w:after="0"/>
      </w:pPr>
      <w:r w:rsidRPr="00E8156E">
        <w:rPr>
          <w:lang w:val="en-US"/>
        </w:rPr>
        <w:t xml:space="preserve">       </w:t>
      </w:r>
      <w:r>
        <w:t>BrkTil</w:t>
      </w:r>
      <w:r>
        <w:tab/>
        <w:t>Brick &amp; Tile</w:t>
      </w:r>
      <w:r w:rsidR="00647895">
        <w:t xml:space="preserve">, </w:t>
      </w:r>
      <w:r w:rsidR="00647895" w:rsidRPr="00647895">
        <w:t>Ziegel &amp; Fliesen</w:t>
      </w:r>
      <w:r w:rsidR="003A3334">
        <w:t xml:space="preserve">. </w:t>
      </w:r>
      <w:r w:rsidR="003A3334" w:rsidRPr="003A3334">
        <w:t>gebrannte Ton- oder Keramikbaustoffe</w:t>
      </w:r>
    </w:p>
    <w:p w14:paraId="5E053A7C" w14:textId="2FDEFD1D" w:rsidR="008776A7" w:rsidRDefault="008776A7" w:rsidP="00C763EB">
      <w:pPr>
        <w:spacing w:after="0"/>
      </w:pPr>
      <w:r>
        <w:t xml:space="preserve">       CBlock</w:t>
      </w:r>
      <w:r>
        <w:tab/>
        <w:t>Cinder Block</w:t>
      </w:r>
      <w:r w:rsidR="00647895">
        <w:t xml:space="preserve">, </w:t>
      </w:r>
      <w:r w:rsidR="00457AF0" w:rsidRPr="00457AF0">
        <w:t>Betonbl</w:t>
      </w:r>
      <w:r w:rsidR="00457AF0">
        <w:t>ö</w:t>
      </w:r>
      <w:r w:rsidR="00457AF0" w:rsidRPr="00457AF0">
        <w:t>ck</w:t>
      </w:r>
      <w:r w:rsidR="00457AF0">
        <w:t>e, auch Hohlblöcke</w:t>
      </w:r>
    </w:p>
    <w:p w14:paraId="09A180E4" w14:textId="1DBDDFA9" w:rsidR="008776A7" w:rsidRPr="00E8156E" w:rsidRDefault="008776A7" w:rsidP="00C763EB">
      <w:pPr>
        <w:spacing w:after="0"/>
      </w:pPr>
      <w:r>
        <w:t xml:space="preserve">       </w:t>
      </w:r>
      <w:r w:rsidRPr="00E8156E">
        <w:t>PConc</w:t>
      </w:r>
      <w:r w:rsidRPr="00E8156E">
        <w:tab/>
        <w:t>Poured Con</w:t>
      </w:r>
      <w:r w:rsidR="00457AF0">
        <w:t>c</w:t>
      </w:r>
      <w:r w:rsidRPr="00E8156E">
        <w:t>rete</w:t>
      </w:r>
      <w:r w:rsidR="00647895" w:rsidRPr="00E8156E">
        <w:t>, Gegossener Beton</w:t>
      </w:r>
      <w:r w:rsidR="00457AF0">
        <w:t>, meist mit Keller</w:t>
      </w:r>
    </w:p>
    <w:p w14:paraId="13DA5624" w14:textId="37704A21" w:rsidR="008776A7" w:rsidRPr="00E8156E" w:rsidRDefault="00647895" w:rsidP="00C763EB">
      <w:pPr>
        <w:spacing w:after="0"/>
      </w:pPr>
      <w:r w:rsidRPr="00E8156E">
        <w:t xml:space="preserve">       Slab</w:t>
      </w:r>
      <w:r w:rsidRPr="00E8156E">
        <w:tab/>
        <w:t>Betonplatte</w:t>
      </w:r>
      <w:r w:rsidR="00AB6981" w:rsidRPr="00E8156E">
        <w:t>, meist vorgefertigt</w:t>
      </w:r>
      <w:r w:rsidR="00457AF0">
        <w:t>, meist auf Boden, meist ohne Keller</w:t>
      </w:r>
      <w:r w:rsidR="00335C24" w:rsidRPr="00E8156E">
        <w:t xml:space="preserve"> </w:t>
      </w:r>
    </w:p>
    <w:p w14:paraId="3A27561B" w14:textId="77777777" w:rsidR="008776A7" w:rsidRPr="00E8156E" w:rsidRDefault="008776A7" w:rsidP="00C763EB">
      <w:pPr>
        <w:spacing w:after="0"/>
      </w:pPr>
      <w:r w:rsidRPr="00E8156E">
        <w:t xml:space="preserve">       Stone</w:t>
      </w:r>
      <w:r w:rsidRPr="00E8156E">
        <w:tab/>
      </w:r>
      <w:r w:rsidR="00FD7EAC" w:rsidRPr="00E8156E">
        <w:t>Stein</w:t>
      </w:r>
    </w:p>
    <w:p w14:paraId="121F1809" w14:textId="77777777" w:rsidR="008776A7" w:rsidRDefault="008776A7" w:rsidP="00C763EB">
      <w:pPr>
        <w:spacing w:after="0"/>
        <w:rPr>
          <w:lang w:val="en-US"/>
        </w:rPr>
      </w:pPr>
      <w:r w:rsidRPr="00E8156E">
        <w:t xml:space="preserve">       </w:t>
      </w:r>
      <w:r w:rsidRPr="00AB6981">
        <w:rPr>
          <w:lang w:val="en-US"/>
        </w:rPr>
        <w:t>Wood</w:t>
      </w:r>
      <w:r w:rsidRPr="00AB6981">
        <w:rPr>
          <w:lang w:val="en-US"/>
        </w:rPr>
        <w:tab/>
      </w:r>
      <w:r w:rsidR="00FD7EAC" w:rsidRPr="00AB6981">
        <w:rPr>
          <w:lang w:val="en-US"/>
        </w:rPr>
        <w:t>Holz</w:t>
      </w:r>
    </w:p>
    <w:p w14:paraId="76EC0BD2" w14:textId="3B15D5C7" w:rsidR="00457AF0" w:rsidRDefault="00457AF0" w:rsidP="00457AF0">
      <w:pPr>
        <w:spacing w:after="0"/>
        <w:ind w:left="708"/>
        <w:rPr>
          <w:lang w:val="en-US"/>
        </w:rPr>
      </w:pPr>
      <w:r>
        <w:t>Cinder Block</w:t>
      </w:r>
      <w:r>
        <w:t xml:space="preserve">, </w:t>
      </w:r>
      <w:r>
        <w:t>Brick &amp; Tile</w:t>
      </w:r>
      <w:r>
        <w:t>, Stein, Wood mit Problem der Feuchtigkeit</w:t>
      </w:r>
    </w:p>
    <w:p w14:paraId="6BC1B792" w14:textId="77777777" w:rsidR="00457AF0" w:rsidRPr="00AB6981" w:rsidRDefault="00457AF0" w:rsidP="00C763EB">
      <w:pPr>
        <w:spacing w:after="0"/>
        <w:rPr>
          <w:lang w:val="en-US"/>
        </w:rPr>
      </w:pPr>
    </w:p>
    <w:p w14:paraId="4DE9DD06" w14:textId="77777777" w:rsidR="008776A7" w:rsidRPr="00AB6981" w:rsidRDefault="008776A7" w:rsidP="00C763EB">
      <w:pPr>
        <w:spacing w:after="0"/>
        <w:rPr>
          <w:lang w:val="en-US"/>
        </w:rPr>
      </w:pPr>
      <w:r w:rsidRPr="00AB6981">
        <w:rPr>
          <w:lang w:val="en-US"/>
        </w:rPr>
        <w:tab/>
      </w:r>
      <w:r w:rsidRPr="00AB6981">
        <w:rPr>
          <w:lang w:val="en-US"/>
        </w:rPr>
        <w:tab/>
      </w:r>
    </w:p>
    <w:p w14:paraId="1FD0FB29" w14:textId="77777777" w:rsidR="008776A7" w:rsidRPr="00AB6981" w:rsidRDefault="008776A7" w:rsidP="00C763EB">
      <w:pPr>
        <w:spacing w:after="0"/>
        <w:rPr>
          <w:lang w:val="en-US"/>
        </w:rPr>
      </w:pPr>
      <w:r w:rsidRPr="00AB6981">
        <w:rPr>
          <w:lang w:val="en-US"/>
        </w:rPr>
        <w:t>Bsmt Qual (Ordinal): Evaluates the height of the basement</w:t>
      </w:r>
    </w:p>
    <w:p w14:paraId="2F400E6A" w14:textId="77777777" w:rsidR="008776A7" w:rsidRPr="00AB6981" w:rsidRDefault="008776A7" w:rsidP="00C763EB">
      <w:pPr>
        <w:spacing w:after="0"/>
        <w:rPr>
          <w:lang w:val="en-US"/>
        </w:rPr>
      </w:pPr>
      <w:r w:rsidRPr="00AB6981">
        <w:rPr>
          <w:lang w:val="en-US"/>
        </w:rPr>
        <w:lastRenderedPageBreak/>
        <w:t xml:space="preserve">       Ex</w:t>
      </w:r>
      <w:r w:rsidRPr="00AB6981">
        <w:rPr>
          <w:lang w:val="en-US"/>
        </w:rPr>
        <w:tab/>
        <w:t>Excellent (100+ inches)</w:t>
      </w:r>
      <w:r w:rsidRPr="00AB6981">
        <w:rPr>
          <w:lang w:val="en-US"/>
        </w:rPr>
        <w:tab/>
      </w:r>
    </w:p>
    <w:p w14:paraId="4775CD07" w14:textId="77777777" w:rsidR="008776A7" w:rsidRPr="00AB6981" w:rsidRDefault="008776A7" w:rsidP="00C763EB">
      <w:pPr>
        <w:spacing w:after="0"/>
        <w:rPr>
          <w:lang w:val="en-US"/>
        </w:rPr>
      </w:pPr>
      <w:r w:rsidRPr="00AB6981">
        <w:rPr>
          <w:lang w:val="en-US"/>
        </w:rPr>
        <w:t xml:space="preserve">       Gd</w:t>
      </w:r>
      <w:r w:rsidRPr="00AB6981">
        <w:rPr>
          <w:lang w:val="en-US"/>
        </w:rPr>
        <w:tab/>
        <w:t>Good (90-99 inches)</w:t>
      </w:r>
    </w:p>
    <w:p w14:paraId="0D475B30" w14:textId="77777777" w:rsidR="008776A7" w:rsidRPr="00AB6981" w:rsidRDefault="008776A7" w:rsidP="00C763EB">
      <w:pPr>
        <w:spacing w:after="0"/>
        <w:rPr>
          <w:lang w:val="en-US"/>
        </w:rPr>
      </w:pPr>
      <w:r w:rsidRPr="00AB6981">
        <w:rPr>
          <w:lang w:val="en-US"/>
        </w:rPr>
        <w:t xml:space="preserve">       TA</w:t>
      </w:r>
      <w:r w:rsidRPr="00AB6981">
        <w:rPr>
          <w:lang w:val="en-US"/>
        </w:rPr>
        <w:tab/>
        <w:t>Typical (80-89 inches)</w:t>
      </w:r>
    </w:p>
    <w:p w14:paraId="05820B85" w14:textId="77777777" w:rsidR="008776A7" w:rsidRPr="00AB6981" w:rsidRDefault="008776A7" w:rsidP="00C763EB">
      <w:pPr>
        <w:spacing w:after="0"/>
        <w:rPr>
          <w:lang w:val="en-US"/>
        </w:rPr>
      </w:pPr>
      <w:r w:rsidRPr="00AB6981">
        <w:rPr>
          <w:lang w:val="en-US"/>
        </w:rPr>
        <w:t xml:space="preserve">       Fa</w:t>
      </w:r>
      <w:r w:rsidRPr="00AB6981">
        <w:rPr>
          <w:lang w:val="en-US"/>
        </w:rPr>
        <w:tab/>
        <w:t>Fair (70-79 inches)</w:t>
      </w:r>
    </w:p>
    <w:p w14:paraId="6900A0F1" w14:textId="4B17AC81" w:rsidR="008776A7" w:rsidRPr="00AB6981" w:rsidRDefault="008776A7" w:rsidP="00C763EB">
      <w:pPr>
        <w:spacing w:after="0"/>
        <w:rPr>
          <w:lang w:val="en-US"/>
        </w:rPr>
      </w:pPr>
      <w:r w:rsidRPr="00AB6981">
        <w:rPr>
          <w:lang w:val="en-US"/>
        </w:rPr>
        <w:t xml:space="preserve">       Po</w:t>
      </w:r>
      <w:r w:rsidRPr="00AB6981">
        <w:rPr>
          <w:lang w:val="en-US"/>
        </w:rPr>
        <w:tab/>
        <w:t>Poor (&lt;70 inches</w:t>
      </w:r>
      <w:r w:rsidR="00022BB5">
        <w:rPr>
          <w:lang w:val="en-US"/>
        </w:rPr>
        <w:t>)</w:t>
      </w:r>
    </w:p>
    <w:p w14:paraId="582B1D28" w14:textId="77777777" w:rsidR="008776A7" w:rsidRPr="00AB6981" w:rsidRDefault="008776A7" w:rsidP="00C763EB">
      <w:pPr>
        <w:spacing w:after="0"/>
        <w:rPr>
          <w:lang w:val="en-US"/>
        </w:rPr>
      </w:pPr>
      <w:r w:rsidRPr="00AB6981">
        <w:rPr>
          <w:lang w:val="en-US"/>
        </w:rPr>
        <w:t xml:space="preserve">       NA</w:t>
      </w:r>
      <w:r w:rsidRPr="00AB6981">
        <w:rPr>
          <w:lang w:val="en-US"/>
        </w:rPr>
        <w:tab/>
        <w:t>No Basement</w:t>
      </w:r>
    </w:p>
    <w:p w14:paraId="090A7F0C" w14:textId="77777777" w:rsidR="008776A7" w:rsidRPr="00AB6981" w:rsidRDefault="008776A7" w:rsidP="00C763EB">
      <w:pPr>
        <w:spacing w:after="0"/>
        <w:rPr>
          <w:lang w:val="en-US"/>
        </w:rPr>
      </w:pPr>
      <w:r w:rsidRPr="00AB6981">
        <w:rPr>
          <w:lang w:val="en-US"/>
        </w:rPr>
        <w:tab/>
      </w:r>
      <w:r w:rsidRPr="00AB6981">
        <w:rPr>
          <w:lang w:val="en-US"/>
        </w:rPr>
        <w:tab/>
      </w:r>
    </w:p>
    <w:p w14:paraId="72B897F8" w14:textId="77777777" w:rsidR="008776A7" w:rsidRPr="00AB6981" w:rsidRDefault="008776A7" w:rsidP="00C763EB">
      <w:pPr>
        <w:spacing w:after="0"/>
        <w:rPr>
          <w:lang w:val="en-US"/>
        </w:rPr>
      </w:pPr>
      <w:r w:rsidRPr="00AB6981">
        <w:rPr>
          <w:lang w:val="en-US"/>
        </w:rPr>
        <w:t>Bsmt Cond (Ordinal): Evaluates the general condition of the basement</w:t>
      </w:r>
    </w:p>
    <w:p w14:paraId="2EAAF02B"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6ECC6AD3"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332B0C40" w14:textId="77777777" w:rsidR="008776A7" w:rsidRPr="00AB6981" w:rsidRDefault="008776A7" w:rsidP="00C763EB">
      <w:pPr>
        <w:spacing w:after="0"/>
        <w:rPr>
          <w:lang w:val="en-US"/>
        </w:rPr>
      </w:pPr>
      <w:r w:rsidRPr="00AB6981">
        <w:rPr>
          <w:lang w:val="en-US"/>
        </w:rPr>
        <w:t xml:space="preserve">       TA</w:t>
      </w:r>
      <w:r w:rsidRPr="00AB6981">
        <w:rPr>
          <w:lang w:val="en-US"/>
        </w:rPr>
        <w:tab/>
        <w:t>Typical - slight dampness allowed</w:t>
      </w:r>
    </w:p>
    <w:p w14:paraId="1581C6CC" w14:textId="77777777" w:rsidR="008776A7" w:rsidRPr="00AB6981" w:rsidRDefault="008776A7" w:rsidP="00C763EB">
      <w:pPr>
        <w:spacing w:after="0"/>
        <w:rPr>
          <w:lang w:val="en-US"/>
        </w:rPr>
      </w:pPr>
      <w:r w:rsidRPr="00AB6981">
        <w:rPr>
          <w:lang w:val="en-US"/>
        </w:rPr>
        <w:t xml:space="preserve">       Fa</w:t>
      </w:r>
      <w:r w:rsidRPr="00AB6981">
        <w:rPr>
          <w:lang w:val="en-US"/>
        </w:rPr>
        <w:tab/>
        <w:t>Fair - dampness or some cracking or settling</w:t>
      </w:r>
    </w:p>
    <w:p w14:paraId="2EB447E4" w14:textId="77777777" w:rsidR="008776A7" w:rsidRPr="00AB6981" w:rsidRDefault="008776A7" w:rsidP="00C763EB">
      <w:pPr>
        <w:spacing w:after="0"/>
        <w:rPr>
          <w:lang w:val="en-US"/>
        </w:rPr>
      </w:pPr>
      <w:r w:rsidRPr="00AB6981">
        <w:rPr>
          <w:lang w:val="en-US"/>
        </w:rPr>
        <w:t xml:space="preserve">       Po</w:t>
      </w:r>
      <w:r w:rsidRPr="00AB6981">
        <w:rPr>
          <w:lang w:val="en-US"/>
        </w:rPr>
        <w:tab/>
        <w:t>Poor - Severe cracking, settling, or wetness</w:t>
      </w:r>
    </w:p>
    <w:p w14:paraId="5536D01E" w14:textId="77777777" w:rsidR="008776A7" w:rsidRPr="00AB6981" w:rsidRDefault="008776A7" w:rsidP="00C763EB">
      <w:pPr>
        <w:spacing w:after="0"/>
        <w:rPr>
          <w:lang w:val="en-US"/>
        </w:rPr>
      </w:pPr>
      <w:r w:rsidRPr="00AB6981">
        <w:rPr>
          <w:lang w:val="en-US"/>
        </w:rPr>
        <w:t xml:space="preserve">       NA</w:t>
      </w:r>
      <w:r w:rsidRPr="00AB6981">
        <w:rPr>
          <w:lang w:val="en-US"/>
        </w:rPr>
        <w:tab/>
        <w:t>No Basement</w:t>
      </w:r>
    </w:p>
    <w:p w14:paraId="32DAE405" w14:textId="77777777" w:rsidR="008776A7" w:rsidRPr="00AB6981" w:rsidRDefault="008776A7" w:rsidP="00C763EB">
      <w:pPr>
        <w:spacing w:after="0"/>
        <w:rPr>
          <w:lang w:val="en-US"/>
        </w:rPr>
      </w:pPr>
      <w:r w:rsidRPr="00AB6981">
        <w:rPr>
          <w:lang w:val="en-US"/>
        </w:rPr>
        <w:tab/>
      </w:r>
    </w:p>
    <w:p w14:paraId="126A547C" w14:textId="77777777" w:rsidR="008776A7" w:rsidRPr="00AB6981" w:rsidRDefault="008776A7" w:rsidP="00C763EB">
      <w:pPr>
        <w:spacing w:after="0"/>
        <w:rPr>
          <w:lang w:val="en-US"/>
        </w:rPr>
      </w:pPr>
      <w:r w:rsidRPr="00AB6981">
        <w:rPr>
          <w:lang w:val="en-US"/>
        </w:rPr>
        <w:t>Bsmt Exposure</w:t>
      </w:r>
      <w:r w:rsidRPr="00AB6981">
        <w:rPr>
          <w:lang w:val="en-US"/>
        </w:rPr>
        <w:tab/>
        <w:t>(Ordinal): Refers to walkout or garden level walls</w:t>
      </w:r>
    </w:p>
    <w:p w14:paraId="1437C329" w14:textId="77777777" w:rsidR="008776A7" w:rsidRPr="00AB6981" w:rsidRDefault="008776A7" w:rsidP="00C763EB">
      <w:pPr>
        <w:spacing w:after="0"/>
        <w:rPr>
          <w:lang w:val="en-US"/>
        </w:rPr>
      </w:pPr>
      <w:r w:rsidRPr="00AB6981">
        <w:rPr>
          <w:lang w:val="en-US"/>
        </w:rPr>
        <w:t xml:space="preserve">       Gd</w:t>
      </w:r>
      <w:r w:rsidRPr="00AB6981">
        <w:rPr>
          <w:lang w:val="en-US"/>
        </w:rPr>
        <w:tab/>
        <w:t>Good Exposure</w:t>
      </w:r>
      <w:r w:rsidR="00647895" w:rsidRPr="00AB6981">
        <w:rPr>
          <w:lang w:val="en-US"/>
        </w:rPr>
        <w:t>, Gute Belichtung</w:t>
      </w:r>
    </w:p>
    <w:p w14:paraId="3A46B285" w14:textId="77777777" w:rsidR="008776A7" w:rsidRPr="00AB6981" w:rsidRDefault="008776A7" w:rsidP="00C763EB">
      <w:pPr>
        <w:spacing w:after="0"/>
        <w:rPr>
          <w:lang w:val="en-US"/>
        </w:rPr>
      </w:pPr>
      <w:r w:rsidRPr="00AB6981">
        <w:rPr>
          <w:lang w:val="en-US"/>
        </w:rPr>
        <w:t xml:space="preserve">       Av</w:t>
      </w:r>
      <w:r w:rsidRPr="00AB6981">
        <w:rPr>
          <w:lang w:val="en-US"/>
        </w:rPr>
        <w:tab/>
        <w:t>Average Exposure (split levels or foyers typically score average or above)</w:t>
      </w:r>
      <w:r w:rsidRPr="00AB6981">
        <w:rPr>
          <w:lang w:val="en-US"/>
        </w:rPr>
        <w:tab/>
      </w:r>
    </w:p>
    <w:p w14:paraId="453B5BC0" w14:textId="77777777" w:rsidR="008776A7" w:rsidRDefault="008776A7" w:rsidP="00C763EB">
      <w:pPr>
        <w:spacing w:after="0"/>
      </w:pPr>
      <w:r w:rsidRPr="00AB6981">
        <w:rPr>
          <w:lang w:val="en-US"/>
        </w:rPr>
        <w:t xml:space="preserve">       </w:t>
      </w:r>
      <w:r>
        <w:t>Mn</w:t>
      </w:r>
      <w:r>
        <w:tab/>
        <w:t>Mimimum Exposure</w:t>
      </w:r>
    </w:p>
    <w:p w14:paraId="113BC0E0" w14:textId="77777777" w:rsidR="008776A7" w:rsidRDefault="008776A7" w:rsidP="00C763EB">
      <w:pPr>
        <w:spacing w:after="0"/>
      </w:pPr>
      <w:r>
        <w:t xml:space="preserve">       No</w:t>
      </w:r>
      <w:r>
        <w:tab/>
        <w:t>No Exposure</w:t>
      </w:r>
      <w:r w:rsidR="00647895">
        <w:t xml:space="preserve">, </w:t>
      </w:r>
      <w:r w:rsidR="00647895" w:rsidRPr="00647895">
        <w:t>Keine Belichtung </w:t>
      </w:r>
    </w:p>
    <w:p w14:paraId="3C6308F9" w14:textId="77777777" w:rsidR="008776A7" w:rsidRDefault="008776A7" w:rsidP="00C763EB">
      <w:pPr>
        <w:spacing w:after="0"/>
      </w:pPr>
      <w:r>
        <w:t xml:space="preserve">       NA</w:t>
      </w:r>
      <w:r>
        <w:tab/>
        <w:t>No Basement</w:t>
      </w:r>
      <w:r w:rsidR="00647895">
        <w:t xml:space="preserve">, </w:t>
      </w:r>
      <w:r w:rsidR="00647895" w:rsidRPr="00647895">
        <w:t>Kein Keller vorhanden</w:t>
      </w:r>
    </w:p>
    <w:p w14:paraId="3E5C09C1" w14:textId="77777777" w:rsidR="008776A7" w:rsidRDefault="008776A7" w:rsidP="00C763EB">
      <w:pPr>
        <w:spacing w:after="0"/>
      </w:pPr>
      <w:r>
        <w:tab/>
      </w:r>
    </w:p>
    <w:p w14:paraId="6BEF0E06" w14:textId="77777777" w:rsidR="008776A7" w:rsidRPr="00AB6981" w:rsidRDefault="008776A7" w:rsidP="00C763EB">
      <w:pPr>
        <w:spacing w:after="0"/>
        <w:rPr>
          <w:lang w:val="en-US"/>
        </w:rPr>
      </w:pPr>
      <w:r w:rsidRPr="00AB6981">
        <w:rPr>
          <w:lang w:val="en-US"/>
        </w:rPr>
        <w:t>BsmtFin Type 1</w:t>
      </w:r>
      <w:r w:rsidRPr="00AB6981">
        <w:rPr>
          <w:lang w:val="en-US"/>
        </w:rPr>
        <w:tab/>
        <w:t>(Ordinal): Rating of basement finished area</w:t>
      </w:r>
    </w:p>
    <w:p w14:paraId="4CF9DF02" w14:textId="77777777" w:rsidR="008776A7" w:rsidRDefault="008776A7" w:rsidP="00C763EB">
      <w:pPr>
        <w:spacing w:after="0"/>
      </w:pPr>
      <w:r w:rsidRPr="00AB6981">
        <w:rPr>
          <w:lang w:val="en-US"/>
        </w:rPr>
        <w:t xml:space="preserve">       </w:t>
      </w:r>
      <w:r>
        <w:t>GLQ</w:t>
      </w:r>
      <w:r>
        <w:tab/>
        <w:t>Good Living Quarters</w:t>
      </w:r>
      <w:r w:rsidR="00647895">
        <w:t xml:space="preserve">, </w:t>
      </w:r>
      <w:r w:rsidR="00647895" w:rsidRPr="00647895">
        <w:t>hochwertig ausgebauter Keller</w:t>
      </w:r>
    </w:p>
    <w:p w14:paraId="28ED400C" w14:textId="77777777" w:rsidR="008776A7" w:rsidRPr="00AB6981" w:rsidRDefault="008776A7" w:rsidP="00C763EB">
      <w:pPr>
        <w:spacing w:after="0"/>
        <w:rPr>
          <w:lang w:val="en-US"/>
        </w:rPr>
      </w:pPr>
      <w:r>
        <w:t xml:space="preserve">       </w:t>
      </w:r>
      <w:r w:rsidRPr="00AB6981">
        <w:rPr>
          <w:lang w:val="en-US"/>
        </w:rPr>
        <w:t>ALQ</w:t>
      </w:r>
      <w:r w:rsidRPr="00AB6981">
        <w:rPr>
          <w:lang w:val="en-US"/>
        </w:rPr>
        <w:tab/>
        <w:t>Average Living Quarters</w:t>
      </w:r>
    </w:p>
    <w:p w14:paraId="30BECA8D" w14:textId="77777777" w:rsidR="008776A7" w:rsidRPr="00AB6981" w:rsidRDefault="008776A7" w:rsidP="00C763EB">
      <w:pPr>
        <w:spacing w:after="0"/>
        <w:rPr>
          <w:lang w:val="en-US"/>
        </w:rPr>
      </w:pPr>
      <w:r w:rsidRPr="00AB6981">
        <w:rPr>
          <w:lang w:val="en-US"/>
        </w:rPr>
        <w:t xml:space="preserve">       BLQ</w:t>
      </w:r>
      <w:r w:rsidRPr="00AB6981">
        <w:rPr>
          <w:lang w:val="en-US"/>
        </w:rPr>
        <w:tab/>
        <w:t>Below Average Living Quarters</w:t>
      </w:r>
      <w:r w:rsidRPr="00AB6981">
        <w:rPr>
          <w:lang w:val="en-US"/>
        </w:rPr>
        <w:tab/>
      </w:r>
    </w:p>
    <w:p w14:paraId="226D53EC" w14:textId="77777777" w:rsidR="008776A7" w:rsidRDefault="008776A7" w:rsidP="00C763EB">
      <w:pPr>
        <w:spacing w:after="0"/>
      </w:pPr>
      <w:r w:rsidRPr="00AB6981">
        <w:rPr>
          <w:lang w:val="en-US"/>
        </w:rPr>
        <w:t xml:space="preserve">       </w:t>
      </w:r>
      <w:r>
        <w:t>Rec</w:t>
      </w:r>
      <w:r>
        <w:tab/>
        <w:t>Average Rec Room</w:t>
      </w:r>
      <w:r w:rsidR="00647895">
        <w:t xml:space="preserve">, </w:t>
      </w:r>
      <w:r w:rsidR="00647895" w:rsidRPr="00647895">
        <w:t>Durchschnittlicher Freizeitraum</w:t>
      </w:r>
    </w:p>
    <w:p w14:paraId="57395043" w14:textId="77777777" w:rsidR="008776A7" w:rsidRPr="00AB6981" w:rsidRDefault="008776A7" w:rsidP="00C763EB">
      <w:pPr>
        <w:spacing w:after="0"/>
        <w:rPr>
          <w:lang w:val="en-US"/>
        </w:rPr>
      </w:pPr>
      <w:r>
        <w:t xml:space="preserve">       </w:t>
      </w:r>
      <w:r w:rsidRPr="00AB6981">
        <w:rPr>
          <w:lang w:val="en-US"/>
        </w:rPr>
        <w:t>LwQ</w:t>
      </w:r>
      <w:r w:rsidRPr="00AB6981">
        <w:rPr>
          <w:lang w:val="en-US"/>
        </w:rPr>
        <w:tab/>
        <w:t>Low Quality</w:t>
      </w:r>
    </w:p>
    <w:p w14:paraId="4CC8F7C6" w14:textId="77777777" w:rsidR="008776A7" w:rsidRPr="00AB6981" w:rsidRDefault="008776A7" w:rsidP="00C763EB">
      <w:pPr>
        <w:spacing w:after="0"/>
        <w:rPr>
          <w:lang w:val="en-US"/>
        </w:rPr>
      </w:pPr>
      <w:r w:rsidRPr="00AB6981">
        <w:rPr>
          <w:lang w:val="en-US"/>
        </w:rPr>
        <w:t xml:space="preserve">       Unf</w:t>
      </w:r>
      <w:r w:rsidRPr="00AB6981">
        <w:rPr>
          <w:lang w:val="en-US"/>
        </w:rPr>
        <w:tab/>
      </w:r>
      <w:r w:rsidR="00335C24" w:rsidRPr="00AB6981">
        <w:rPr>
          <w:lang w:val="en-US"/>
        </w:rPr>
        <w:tab/>
      </w:r>
      <w:r w:rsidRPr="00AB6981">
        <w:rPr>
          <w:lang w:val="en-US"/>
        </w:rPr>
        <w:t>Unfinshed</w:t>
      </w:r>
    </w:p>
    <w:p w14:paraId="54D6542D" w14:textId="77777777" w:rsidR="008776A7" w:rsidRPr="00AB6981" w:rsidRDefault="008776A7" w:rsidP="00C763EB">
      <w:pPr>
        <w:spacing w:after="0"/>
        <w:rPr>
          <w:lang w:val="en-US"/>
        </w:rPr>
      </w:pPr>
      <w:r w:rsidRPr="00AB6981">
        <w:rPr>
          <w:lang w:val="en-US"/>
        </w:rPr>
        <w:t xml:space="preserve">       NA</w:t>
      </w:r>
      <w:r w:rsidRPr="00AB6981">
        <w:rPr>
          <w:lang w:val="en-US"/>
        </w:rPr>
        <w:tab/>
      </w:r>
      <w:r w:rsidR="00335C24" w:rsidRPr="00AB6981">
        <w:rPr>
          <w:lang w:val="en-US"/>
        </w:rPr>
        <w:tab/>
      </w:r>
      <w:r w:rsidRPr="00AB6981">
        <w:rPr>
          <w:lang w:val="en-US"/>
        </w:rPr>
        <w:t>No Basement</w:t>
      </w:r>
    </w:p>
    <w:p w14:paraId="3D6815BE" w14:textId="77777777" w:rsidR="008776A7" w:rsidRPr="00AB6981" w:rsidRDefault="008776A7" w:rsidP="00C763EB">
      <w:pPr>
        <w:spacing w:after="0"/>
        <w:rPr>
          <w:lang w:val="en-US"/>
        </w:rPr>
      </w:pPr>
      <w:r w:rsidRPr="00AB6981">
        <w:rPr>
          <w:lang w:val="en-US"/>
        </w:rPr>
        <w:tab/>
      </w:r>
      <w:r w:rsidRPr="00AB6981">
        <w:rPr>
          <w:lang w:val="en-US"/>
        </w:rPr>
        <w:tab/>
      </w:r>
    </w:p>
    <w:p w14:paraId="547E1E3F" w14:textId="77777777" w:rsidR="00373846" w:rsidRPr="00373846" w:rsidRDefault="008776A7" w:rsidP="00373846">
      <w:pPr>
        <w:spacing w:after="0"/>
      </w:pPr>
      <w:r w:rsidRPr="00AB6981">
        <w:rPr>
          <w:lang w:val="en-US"/>
        </w:rPr>
        <w:t>BsmtFin SF 1 (Continuous): Type 1 finished square feet</w:t>
      </w:r>
      <w:r w:rsidR="00373846">
        <w:rPr>
          <w:lang w:val="en-US"/>
        </w:rPr>
        <w:t xml:space="preserve">. </w:t>
      </w:r>
      <w:r w:rsidR="00373846" w:rsidRPr="00373846">
        <w:t>1 m² ≈ 10,764 sqft</w:t>
      </w:r>
    </w:p>
    <w:p w14:paraId="5D16FA3B" w14:textId="055B41E3" w:rsidR="008776A7" w:rsidRPr="00AB6981" w:rsidRDefault="008776A7" w:rsidP="00C763EB">
      <w:pPr>
        <w:spacing w:after="0"/>
        <w:rPr>
          <w:lang w:val="en-US"/>
        </w:rPr>
      </w:pPr>
    </w:p>
    <w:p w14:paraId="558A8BF7" w14:textId="77777777" w:rsidR="008776A7" w:rsidRPr="00AB6981" w:rsidRDefault="008776A7" w:rsidP="00C763EB">
      <w:pPr>
        <w:spacing w:after="0"/>
        <w:rPr>
          <w:lang w:val="en-US"/>
        </w:rPr>
      </w:pPr>
      <w:r w:rsidRPr="00AB6981">
        <w:rPr>
          <w:lang w:val="en-US"/>
        </w:rPr>
        <w:t>BsmtFinType 2</w:t>
      </w:r>
      <w:r w:rsidRPr="00AB6981">
        <w:rPr>
          <w:lang w:val="en-US"/>
        </w:rPr>
        <w:tab/>
        <w:t>(Ordinal): Rating of basement finished area (if multiple types)</w:t>
      </w:r>
    </w:p>
    <w:p w14:paraId="3F28571A" w14:textId="77777777" w:rsidR="008776A7" w:rsidRPr="00AB6981" w:rsidRDefault="008776A7" w:rsidP="00C763EB">
      <w:pPr>
        <w:spacing w:after="0"/>
        <w:rPr>
          <w:lang w:val="en-US"/>
        </w:rPr>
      </w:pPr>
      <w:r w:rsidRPr="00AB6981">
        <w:rPr>
          <w:lang w:val="en-US"/>
        </w:rPr>
        <w:t xml:space="preserve">       GLQ</w:t>
      </w:r>
      <w:r w:rsidRPr="00AB6981">
        <w:rPr>
          <w:lang w:val="en-US"/>
        </w:rPr>
        <w:tab/>
        <w:t>Good Living Quarters</w:t>
      </w:r>
    </w:p>
    <w:p w14:paraId="09A24828" w14:textId="77777777" w:rsidR="008776A7" w:rsidRPr="00AB6981" w:rsidRDefault="008776A7" w:rsidP="00C763EB">
      <w:pPr>
        <w:spacing w:after="0"/>
        <w:rPr>
          <w:lang w:val="en-US"/>
        </w:rPr>
      </w:pPr>
      <w:r w:rsidRPr="00AB6981">
        <w:rPr>
          <w:lang w:val="en-US"/>
        </w:rPr>
        <w:t xml:space="preserve">       ALQ</w:t>
      </w:r>
      <w:r w:rsidRPr="00AB6981">
        <w:rPr>
          <w:lang w:val="en-US"/>
        </w:rPr>
        <w:tab/>
        <w:t>Average Living Quarters</w:t>
      </w:r>
    </w:p>
    <w:p w14:paraId="31B6D37D" w14:textId="77777777" w:rsidR="008776A7" w:rsidRPr="00AB6981" w:rsidRDefault="008776A7" w:rsidP="00C763EB">
      <w:pPr>
        <w:spacing w:after="0"/>
        <w:rPr>
          <w:lang w:val="en-US"/>
        </w:rPr>
      </w:pPr>
      <w:r w:rsidRPr="00AB6981">
        <w:rPr>
          <w:lang w:val="en-US"/>
        </w:rPr>
        <w:t xml:space="preserve">       BLQ</w:t>
      </w:r>
      <w:r w:rsidRPr="00AB6981">
        <w:rPr>
          <w:lang w:val="en-US"/>
        </w:rPr>
        <w:tab/>
        <w:t>Below Average Living Quarters</w:t>
      </w:r>
      <w:r w:rsidRPr="00AB6981">
        <w:rPr>
          <w:lang w:val="en-US"/>
        </w:rPr>
        <w:tab/>
      </w:r>
    </w:p>
    <w:p w14:paraId="4DDC3BA6" w14:textId="77777777" w:rsidR="008776A7" w:rsidRPr="00AB6981" w:rsidRDefault="008776A7" w:rsidP="00C763EB">
      <w:pPr>
        <w:spacing w:after="0"/>
        <w:rPr>
          <w:lang w:val="en-US"/>
        </w:rPr>
      </w:pPr>
      <w:r w:rsidRPr="00AB6981">
        <w:rPr>
          <w:lang w:val="en-US"/>
        </w:rPr>
        <w:t xml:space="preserve">       Rec</w:t>
      </w:r>
      <w:r w:rsidRPr="00AB6981">
        <w:rPr>
          <w:lang w:val="en-US"/>
        </w:rPr>
        <w:tab/>
        <w:t>Average Rec Room</w:t>
      </w:r>
    </w:p>
    <w:p w14:paraId="14E935F6" w14:textId="77777777" w:rsidR="008776A7" w:rsidRPr="00AB6981" w:rsidRDefault="008776A7" w:rsidP="00C763EB">
      <w:pPr>
        <w:spacing w:after="0"/>
        <w:rPr>
          <w:lang w:val="en-US"/>
        </w:rPr>
      </w:pPr>
      <w:r w:rsidRPr="00AB6981">
        <w:rPr>
          <w:lang w:val="en-US"/>
        </w:rPr>
        <w:t xml:space="preserve">       LwQ</w:t>
      </w:r>
      <w:r w:rsidRPr="00AB6981">
        <w:rPr>
          <w:lang w:val="en-US"/>
        </w:rPr>
        <w:tab/>
        <w:t>Low Quality</w:t>
      </w:r>
    </w:p>
    <w:p w14:paraId="51C7CBFF" w14:textId="77777777" w:rsidR="008776A7" w:rsidRPr="00AB6981" w:rsidRDefault="008776A7" w:rsidP="00C763EB">
      <w:pPr>
        <w:spacing w:after="0"/>
        <w:rPr>
          <w:lang w:val="en-US"/>
        </w:rPr>
      </w:pPr>
      <w:r w:rsidRPr="00AB6981">
        <w:rPr>
          <w:lang w:val="en-US"/>
        </w:rPr>
        <w:t xml:space="preserve">       Unf</w:t>
      </w:r>
      <w:r w:rsidRPr="00AB6981">
        <w:rPr>
          <w:lang w:val="en-US"/>
        </w:rPr>
        <w:tab/>
      </w:r>
      <w:r w:rsidR="00335C24" w:rsidRPr="00AB6981">
        <w:rPr>
          <w:lang w:val="en-US"/>
        </w:rPr>
        <w:tab/>
      </w:r>
      <w:r w:rsidRPr="00AB6981">
        <w:rPr>
          <w:lang w:val="en-US"/>
        </w:rPr>
        <w:t>Unfinshed</w:t>
      </w:r>
    </w:p>
    <w:p w14:paraId="78E9E73A" w14:textId="77777777" w:rsidR="008776A7" w:rsidRPr="00AB6981" w:rsidRDefault="008776A7" w:rsidP="00C763EB">
      <w:pPr>
        <w:spacing w:after="0"/>
        <w:rPr>
          <w:lang w:val="en-US"/>
        </w:rPr>
      </w:pPr>
      <w:r w:rsidRPr="00AB6981">
        <w:rPr>
          <w:lang w:val="en-US"/>
        </w:rPr>
        <w:t xml:space="preserve">       NA</w:t>
      </w:r>
      <w:r w:rsidRPr="00AB6981">
        <w:rPr>
          <w:lang w:val="en-US"/>
        </w:rPr>
        <w:tab/>
      </w:r>
      <w:r w:rsidR="00335C24" w:rsidRPr="00AB6981">
        <w:rPr>
          <w:lang w:val="en-US"/>
        </w:rPr>
        <w:tab/>
      </w:r>
      <w:r w:rsidRPr="00AB6981">
        <w:rPr>
          <w:lang w:val="en-US"/>
        </w:rPr>
        <w:t>No Basement</w:t>
      </w:r>
    </w:p>
    <w:p w14:paraId="405883FF" w14:textId="77777777" w:rsidR="008776A7" w:rsidRPr="00AB6981" w:rsidRDefault="008776A7" w:rsidP="00C763EB">
      <w:pPr>
        <w:spacing w:after="0"/>
        <w:rPr>
          <w:lang w:val="en-US"/>
        </w:rPr>
      </w:pPr>
    </w:p>
    <w:p w14:paraId="53EFAE13" w14:textId="77777777" w:rsidR="00373846" w:rsidRPr="00373846" w:rsidRDefault="008776A7" w:rsidP="00373846">
      <w:pPr>
        <w:spacing w:after="0"/>
        <w:rPr>
          <w:lang w:val="en-US"/>
        </w:rPr>
      </w:pPr>
      <w:r w:rsidRPr="00AB6981">
        <w:rPr>
          <w:lang w:val="en-US"/>
        </w:rPr>
        <w:t>BsmtFin SF 2 (Continuous): Type 2 finished square feet</w:t>
      </w:r>
      <w:r w:rsidR="00373846">
        <w:rPr>
          <w:lang w:val="en-US"/>
        </w:rPr>
        <w:t xml:space="preserve">. </w:t>
      </w:r>
      <w:r w:rsidR="00373846" w:rsidRPr="00373846">
        <w:rPr>
          <w:lang w:val="en-US"/>
        </w:rPr>
        <w:t>1 m² ≈ 10,764 sqft</w:t>
      </w:r>
    </w:p>
    <w:p w14:paraId="1ECCA515" w14:textId="2CF5F57B" w:rsidR="008776A7" w:rsidRPr="00AB6981" w:rsidRDefault="008776A7" w:rsidP="00C763EB">
      <w:pPr>
        <w:spacing w:after="0"/>
        <w:rPr>
          <w:lang w:val="en-US"/>
        </w:rPr>
      </w:pPr>
    </w:p>
    <w:p w14:paraId="40E81E1E" w14:textId="77777777" w:rsidR="00373846" w:rsidRPr="00373846" w:rsidRDefault="008776A7" w:rsidP="00373846">
      <w:pPr>
        <w:spacing w:after="0"/>
        <w:rPr>
          <w:lang w:val="en-US"/>
        </w:rPr>
      </w:pPr>
      <w:r w:rsidRPr="00AB6981">
        <w:rPr>
          <w:lang w:val="en-US"/>
        </w:rPr>
        <w:t>Bsmt Unf SF (Continuous): Unfinished square feet of basement area</w:t>
      </w:r>
      <w:r w:rsidR="00373846">
        <w:rPr>
          <w:lang w:val="en-US"/>
        </w:rPr>
        <w:t xml:space="preserve">. </w:t>
      </w:r>
      <w:r w:rsidR="00373846" w:rsidRPr="00373846">
        <w:rPr>
          <w:lang w:val="en-US"/>
        </w:rPr>
        <w:t>1 m² ≈ 10,764 sqft</w:t>
      </w:r>
    </w:p>
    <w:p w14:paraId="2BE5C922" w14:textId="23D83932" w:rsidR="008776A7" w:rsidRPr="00AB6981" w:rsidRDefault="008776A7" w:rsidP="00C763EB">
      <w:pPr>
        <w:spacing w:after="0"/>
        <w:rPr>
          <w:lang w:val="en-US"/>
        </w:rPr>
      </w:pPr>
    </w:p>
    <w:p w14:paraId="447E6B29" w14:textId="77777777" w:rsidR="00373846" w:rsidRPr="00373846" w:rsidRDefault="008776A7" w:rsidP="00373846">
      <w:pPr>
        <w:spacing w:after="0"/>
      </w:pPr>
      <w:r w:rsidRPr="00AB6981">
        <w:rPr>
          <w:lang w:val="en-US"/>
        </w:rPr>
        <w:lastRenderedPageBreak/>
        <w:t>Total Bsmt SF (Continuous): Total square feet of basement area</w:t>
      </w:r>
      <w:r w:rsidR="001917C8" w:rsidRPr="00AB6981">
        <w:rPr>
          <w:lang w:val="en-US"/>
        </w:rPr>
        <w:t>, nicht in Gr Living area</w:t>
      </w:r>
      <w:r w:rsidR="00373846">
        <w:rPr>
          <w:lang w:val="en-US"/>
        </w:rPr>
        <w:t xml:space="preserve">. </w:t>
      </w:r>
      <w:r w:rsidR="00373846" w:rsidRPr="00373846">
        <w:t>1 m² ≈ 10,764 sqft</w:t>
      </w:r>
    </w:p>
    <w:p w14:paraId="2961E12A" w14:textId="40E1EF1E" w:rsidR="008776A7" w:rsidRPr="00AB6981" w:rsidRDefault="008776A7" w:rsidP="00C763EB">
      <w:pPr>
        <w:spacing w:after="0"/>
        <w:rPr>
          <w:lang w:val="en-US"/>
        </w:rPr>
      </w:pPr>
    </w:p>
    <w:p w14:paraId="2B07CA7F" w14:textId="77777777" w:rsidR="008776A7" w:rsidRPr="00AB6981" w:rsidRDefault="008776A7" w:rsidP="00C763EB">
      <w:pPr>
        <w:spacing w:after="0"/>
        <w:rPr>
          <w:lang w:val="en-US"/>
        </w:rPr>
      </w:pPr>
      <w:r w:rsidRPr="00AB6981">
        <w:rPr>
          <w:lang w:val="en-US"/>
        </w:rPr>
        <w:t>Heating</w:t>
      </w:r>
      <w:r w:rsidRPr="00AB6981">
        <w:rPr>
          <w:lang w:val="en-US"/>
        </w:rPr>
        <w:tab/>
        <w:t>(Nominal): Type of heating</w:t>
      </w:r>
    </w:p>
    <w:p w14:paraId="64F0337D" w14:textId="77777777" w:rsidR="008776A7" w:rsidRPr="00AB6981" w:rsidRDefault="008776A7" w:rsidP="00C763EB">
      <w:pPr>
        <w:spacing w:after="0"/>
        <w:rPr>
          <w:lang w:val="en-US"/>
        </w:rPr>
      </w:pPr>
      <w:r w:rsidRPr="00AB6981">
        <w:rPr>
          <w:lang w:val="en-US"/>
        </w:rPr>
        <w:t xml:space="preserve">       Floor</w:t>
      </w:r>
      <w:r w:rsidRPr="00AB6981">
        <w:rPr>
          <w:lang w:val="en-US"/>
        </w:rPr>
        <w:tab/>
        <w:t>Floor Furnace</w:t>
      </w:r>
      <w:r w:rsidR="00AF7DCE" w:rsidRPr="00AB6981">
        <w:rPr>
          <w:lang w:val="en-US"/>
        </w:rPr>
        <w:t xml:space="preserve"> (Fußbodenwarmluftheizung)</w:t>
      </w:r>
    </w:p>
    <w:p w14:paraId="6DF43BF1" w14:textId="77777777" w:rsidR="008776A7" w:rsidRPr="00AB6981" w:rsidRDefault="008776A7" w:rsidP="00C763EB">
      <w:pPr>
        <w:spacing w:after="0"/>
        <w:rPr>
          <w:lang w:val="en-US"/>
        </w:rPr>
      </w:pPr>
      <w:r w:rsidRPr="00AB6981">
        <w:rPr>
          <w:lang w:val="en-US"/>
        </w:rPr>
        <w:t xml:space="preserve">       GasA</w:t>
      </w:r>
      <w:r w:rsidRPr="00AB6981">
        <w:rPr>
          <w:lang w:val="en-US"/>
        </w:rPr>
        <w:tab/>
        <w:t>Gas forced warm air furnace</w:t>
      </w:r>
    </w:p>
    <w:p w14:paraId="4DAC7E37" w14:textId="77777777" w:rsidR="008776A7" w:rsidRPr="00AB6981" w:rsidRDefault="008776A7" w:rsidP="00C763EB">
      <w:pPr>
        <w:spacing w:after="0"/>
        <w:rPr>
          <w:lang w:val="en-US"/>
        </w:rPr>
      </w:pPr>
      <w:r w:rsidRPr="00AB6981">
        <w:rPr>
          <w:lang w:val="en-US"/>
        </w:rPr>
        <w:t xml:space="preserve">       GasW</w:t>
      </w:r>
      <w:r w:rsidRPr="00AB6981">
        <w:rPr>
          <w:lang w:val="en-US"/>
        </w:rPr>
        <w:tab/>
        <w:t>Gas hot water or steam heat</w:t>
      </w:r>
      <w:r w:rsidR="00647895" w:rsidRPr="00AB6981">
        <w:rPr>
          <w:lang w:val="en-US"/>
        </w:rPr>
        <w:t>,</w:t>
      </w:r>
      <w:r w:rsidR="00647895" w:rsidRPr="00AB6981">
        <w:rPr>
          <w:rFonts w:ascii="Segoe UI" w:hAnsi="Segoe UI" w:cs="Segoe UI"/>
          <w:color w:val="424242"/>
          <w:shd w:val="clear" w:color="auto" w:fill="FAFAFA"/>
          <w:lang w:val="en-US"/>
        </w:rPr>
        <w:t xml:space="preserve"> </w:t>
      </w:r>
      <w:r w:rsidR="00647895" w:rsidRPr="00AB6981">
        <w:rPr>
          <w:lang w:val="en-US"/>
        </w:rPr>
        <w:t>Gas-Zentralheizung</w:t>
      </w:r>
    </w:p>
    <w:p w14:paraId="6D72F2F2" w14:textId="77777777" w:rsidR="008776A7" w:rsidRPr="00AB6981" w:rsidRDefault="008776A7" w:rsidP="00C763EB">
      <w:pPr>
        <w:spacing w:after="0"/>
        <w:rPr>
          <w:lang w:val="en-US"/>
        </w:rPr>
      </w:pPr>
      <w:r w:rsidRPr="00AB6981">
        <w:rPr>
          <w:lang w:val="en-US"/>
        </w:rPr>
        <w:t xml:space="preserve">       Grav</w:t>
      </w:r>
      <w:r w:rsidRPr="00AB6981">
        <w:rPr>
          <w:lang w:val="en-US"/>
        </w:rPr>
        <w:tab/>
        <w:t>Gravity furnace</w:t>
      </w:r>
      <w:r w:rsidRPr="00AB6981">
        <w:rPr>
          <w:lang w:val="en-US"/>
        </w:rPr>
        <w:tab/>
      </w:r>
      <w:r w:rsidR="00AF7DCE" w:rsidRPr="00AB6981">
        <w:rPr>
          <w:lang w:val="en-US"/>
        </w:rPr>
        <w:t>(Innenwarmluftheizung)</w:t>
      </w:r>
    </w:p>
    <w:p w14:paraId="6DDF2E7D" w14:textId="77777777" w:rsidR="008776A7" w:rsidRPr="00AB6981" w:rsidRDefault="008776A7" w:rsidP="00C763EB">
      <w:pPr>
        <w:spacing w:after="0"/>
        <w:rPr>
          <w:lang w:val="en-US"/>
        </w:rPr>
      </w:pPr>
      <w:r w:rsidRPr="00AB6981">
        <w:rPr>
          <w:lang w:val="en-US"/>
        </w:rPr>
        <w:t xml:space="preserve">       OthW</w:t>
      </w:r>
      <w:r w:rsidRPr="00AB6981">
        <w:rPr>
          <w:lang w:val="en-US"/>
        </w:rPr>
        <w:tab/>
        <w:t>Hot water or steam heat other than gas</w:t>
      </w:r>
    </w:p>
    <w:p w14:paraId="260765ED" w14:textId="77777777" w:rsidR="008776A7" w:rsidRPr="00AB6981" w:rsidRDefault="008776A7" w:rsidP="00C763EB">
      <w:pPr>
        <w:spacing w:after="0"/>
        <w:rPr>
          <w:lang w:val="en-US"/>
        </w:rPr>
      </w:pPr>
      <w:r w:rsidRPr="00AB6981">
        <w:rPr>
          <w:lang w:val="en-US"/>
        </w:rPr>
        <w:t xml:space="preserve">       Wall</w:t>
      </w:r>
      <w:r w:rsidRPr="00AB6981">
        <w:rPr>
          <w:lang w:val="en-US"/>
        </w:rPr>
        <w:tab/>
        <w:t>Wall furnace</w:t>
      </w:r>
      <w:r w:rsidR="00647895" w:rsidRPr="00AB6981">
        <w:rPr>
          <w:lang w:val="en-US"/>
        </w:rPr>
        <w:t>, Wandwarmluftheizung, Außenwandwarmluftheizung</w:t>
      </w:r>
    </w:p>
    <w:p w14:paraId="04DDF9F6" w14:textId="77777777" w:rsidR="008776A7" w:rsidRPr="00AB6981" w:rsidRDefault="008776A7" w:rsidP="00C763EB">
      <w:pPr>
        <w:spacing w:after="0"/>
        <w:rPr>
          <w:lang w:val="en-US"/>
        </w:rPr>
      </w:pPr>
      <w:r w:rsidRPr="00AB6981">
        <w:rPr>
          <w:lang w:val="en-US"/>
        </w:rPr>
        <w:tab/>
      </w:r>
      <w:r w:rsidRPr="00AB6981">
        <w:rPr>
          <w:lang w:val="en-US"/>
        </w:rPr>
        <w:tab/>
      </w:r>
    </w:p>
    <w:p w14:paraId="52CB0312" w14:textId="77777777" w:rsidR="008776A7" w:rsidRPr="00AB6981" w:rsidRDefault="008776A7" w:rsidP="00C763EB">
      <w:pPr>
        <w:spacing w:after="0"/>
        <w:rPr>
          <w:lang w:val="en-US"/>
        </w:rPr>
      </w:pPr>
      <w:r w:rsidRPr="00AB6981">
        <w:rPr>
          <w:lang w:val="en-US"/>
        </w:rPr>
        <w:t>HeatingQC (Ordinal): Heating quality and condition</w:t>
      </w:r>
    </w:p>
    <w:p w14:paraId="5141A5ED"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5E874D83"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07B58152" w14:textId="77777777" w:rsidR="008776A7" w:rsidRPr="00AB6981" w:rsidRDefault="008776A7" w:rsidP="00C763EB">
      <w:pPr>
        <w:spacing w:after="0"/>
        <w:rPr>
          <w:lang w:val="en-US"/>
        </w:rPr>
      </w:pPr>
      <w:r w:rsidRPr="00AB6981">
        <w:rPr>
          <w:lang w:val="en-US"/>
        </w:rPr>
        <w:t xml:space="preserve">       TA</w:t>
      </w:r>
      <w:r w:rsidRPr="00AB6981">
        <w:rPr>
          <w:lang w:val="en-US"/>
        </w:rPr>
        <w:tab/>
        <w:t>Average/Typical</w:t>
      </w:r>
    </w:p>
    <w:p w14:paraId="592EDB63" w14:textId="77777777" w:rsidR="008776A7" w:rsidRPr="00AB6981" w:rsidRDefault="008776A7" w:rsidP="00C763EB">
      <w:pPr>
        <w:spacing w:after="0"/>
        <w:rPr>
          <w:lang w:val="en-US"/>
        </w:rPr>
      </w:pPr>
      <w:r w:rsidRPr="00AB6981">
        <w:rPr>
          <w:lang w:val="en-US"/>
        </w:rPr>
        <w:t xml:space="preserve">       Fa</w:t>
      </w:r>
      <w:r w:rsidRPr="00AB6981">
        <w:rPr>
          <w:lang w:val="en-US"/>
        </w:rPr>
        <w:tab/>
        <w:t>Fair</w:t>
      </w:r>
    </w:p>
    <w:p w14:paraId="75A3526F" w14:textId="77777777" w:rsidR="008776A7" w:rsidRPr="00AB6981" w:rsidRDefault="008776A7" w:rsidP="00C763EB">
      <w:pPr>
        <w:spacing w:after="0"/>
        <w:rPr>
          <w:lang w:val="en-US"/>
        </w:rPr>
      </w:pPr>
      <w:r w:rsidRPr="00AB6981">
        <w:rPr>
          <w:lang w:val="en-US"/>
        </w:rPr>
        <w:t xml:space="preserve">       Po</w:t>
      </w:r>
      <w:r w:rsidRPr="00AB6981">
        <w:rPr>
          <w:lang w:val="en-US"/>
        </w:rPr>
        <w:tab/>
        <w:t>Poor</w:t>
      </w:r>
    </w:p>
    <w:p w14:paraId="159E54A1" w14:textId="77777777" w:rsidR="008776A7" w:rsidRPr="00AB6981" w:rsidRDefault="008776A7" w:rsidP="00C763EB">
      <w:pPr>
        <w:spacing w:after="0"/>
        <w:rPr>
          <w:lang w:val="en-US"/>
        </w:rPr>
      </w:pPr>
      <w:r w:rsidRPr="00AB6981">
        <w:rPr>
          <w:lang w:val="en-US"/>
        </w:rPr>
        <w:tab/>
      </w:r>
      <w:r w:rsidRPr="00AB6981">
        <w:rPr>
          <w:lang w:val="en-US"/>
        </w:rPr>
        <w:tab/>
      </w:r>
    </w:p>
    <w:p w14:paraId="762151F7" w14:textId="77777777" w:rsidR="008776A7" w:rsidRPr="00AB6981" w:rsidRDefault="008776A7" w:rsidP="00C763EB">
      <w:pPr>
        <w:spacing w:after="0"/>
        <w:rPr>
          <w:lang w:val="en-US"/>
        </w:rPr>
      </w:pPr>
      <w:r w:rsidRPr="00AB6981">
        <w:rPr>
          <w:lang w:val="en-US"/>
        </w:rPr>
        <w:t>Central Air (Nominal): Central air conditioning</w:t>
      </w:r>
    </w:p>
    <w:p w14:paraId="77527ABF" w14:textId="77777777" w:rsidR="008776A7" w:rsidRPr="00AB6981" w:rsidRDefault="008776A7" w:rsidP="00C763EB">
      <w:pPr>
        <w:spacing w:after="0"/>
        <w:rPr>
          <w:lang w:val="en-US"/>
        </w:rPr>
      </w:pPr>
      <w:r w:rsidRPr="00AB6981">
        <w:rPr>
          <w:lang w:val="en-US"/>
        </w:rPr>
        <w:t xml:space="preserve">       N</w:t>
      </w:r>
      <w:r w:rsidRPr="00AB6981">
        <w:rPr>
          <w:lang w:val="en-US"/>
        </w:rPr>
        <w:tab/>
        <w:t>No</w:t>
      </w:r>
    </w:p>
    <w:p w14:paraId="323BE1B5" w14:textId="77777777" w:rsidR="008776A7" w:rsidRPr="00AB6981" w:rsidRDefault="008776A7" w:rsidP="00C763EB">
      <w:pPr>
        <w:spacing w:after="0"/>
        <w:rPr>
          <w:lang w:val="en-US"/>
        </w:rPr>
      </w:pPr>
      <w:r w:rsidRPr="00AB6981">
        <w:rPr>
          <w:lang w:val="en-US"/>
        </w:rPr>
        <w:t xml:space="preserve">       Y</w:t>
      </w:r>
      <w:r w:rsidRPr="00AB6981">
        <w:rPr>
          <w:lang w:val="en-US"/>
        </w:rPr>
        <w:tab/>
        <w:t>Yes</w:t>
      </w:r>
    </w:p>
    <w:p w14:paraId="3E4E9B05" w14:textId="77777777" w:rsidR="008776A7" w:rsidRPr="00AB6981" w:rsidRDefault="008776A7" w:rsidP="00C763EB">
      <w:pPr>
        <w:spacing w:after="0"/>
        <w:rPr>
          <w:lang w:val="en-US"/>
        </w:rPr>
      </w:pPr>
      <w:r w:rsidRPr="00AB6981">
        <w:rPr>
          <w:lang w:val="en-US"/>
        </w:rPr>
        <w:tab/>
      </w:r>
      <w:r w:rsidRPr="00AB6981">
        <w:rPr>
          <w:lang w:val="en-US"/>
        </w:rPr>
        <w:tab/>
      </w:r>
    </w:p>
    <w:p w14:paraId="689DE67B" w14:textId="77777777" w:rsidR="008776A7" w:rsidRPr="00AB6981" w:rsidRDefault="008776A7" w:rsidP="00C763EB">
      <w:pPr>
        <w:spacing w:after="0"/>
        <w:rPr>
          <w:lang w:val="en-US"/>
        </w:rPr>
      </w:pPr>
      <w:r w:rsidRPr="00AB6981">
        <w:rPr>
          <w:lang w:val="en-US"/>
        </w:rPr>
        <w:t>Electrical (Ordinal): Electrical system</w:t>
      </w:r>
    </w:p>
    <w:p w14:paraId="0C9FEA75" w14:textId="77777777" w:rsidR="008776A7" w:rsidRPr="00AB6981" w:rsidRDefault="008776A7" w:rsidP="00C763EB">
      <w:pPr>
        <w:spacing w:after="0"/>
        <w:rPr>
          <w:lang w:val="en-US"/>
        </w:rPr>
      </w:pPr>
      <w:r w:rsidRPr="00AB6981">
        <w:rPr>
          <w:lang w:val="en-US"/>
        </w:rPr>
        <w:t xml:space="preserve">       SBrkr</w:t>
      </w:r>
      <w:r w:rsidRPr="00AB6981">
        <w:rPr>
          <w:lang w:val="en-US"/>
        </w:rPr>
        <w:tab/>
        <w:t>Standard Circuit Breakers &amp; Romex</w:t>
      </w:r>
    </w:p>
    <w:p w14:paraId="6DF241F3" w14:textId="77777777" w:rsidR="008776A7" w:rsidRPr="00AB6981" w:rsidRDefault="008776A7" w:rsidP="00C763EB">
      <w:pPr>
        <w:spacing w:after="0"/>
        <w:rPr>
          <w:lang w:val="en-US"/>
        </w:rPr>
      </w:pPr>
      <w:r w:rsidRPr="00AB6981">
        <w:rPr>
          <w:lang w:val="en-US"/>
        </w:rPr>
        <w:t xml:space="preserve">       FuseA</w:t>
      </w:r>
      <w:r w:rsidRPr="00AB6981">
        <w:rPr>
          <w:lang w:val="en-US"/>
        </w:rPr>
        <w:tab/>
        <w:t>Fuse Box over 60 AMP and all Romex wiring (Average)</w:t>
      </w:r>
      <w:r w:rsidRPr="00AB6981">
        <w:rPr>
          <w:lang w:val="en-US"/>
        </w:rPr>
        <w:tab/>
      </w:r>
    </w:p>
    <w:p w14:paraId="01D8F101" w14:textId="77777777" w:rsidR="008776A7" w:rsidRPr="00AB6981" w:rsidRDefault="008776A7" w:rsidP="00C763EB">
      <w:pPr>
        <w:spacing w:after="0"/>
        <w:rPr>
          <w:lang w:val="en-US"/>
        </w:rPr>
      </w:pPr>
      <w:r w:rsidRPr="00AB6981">
        <w:rPr>
          <w:lang w:val="en-US"/>
        </w:rPr>
        <w:t xml:space="preserve">       FuseF</w:t>
      </w:r>
      <w:r w:rsidRPr="00AB6981">
        <w:rPr>
          <w:lang w:val="en-US"/>
        </w:rPr>
        <w:tab/>
        <w:t>60 AMP Fuse Box and mostly Romex wiring (Fair)</w:t>
      </w:r>
    </w:p>
    <w:p w14:paraId="7AA2723A" w14:textId="77777777" w:rsidR="008776A7" w:rsidRPr="00AB6981" w:rsidRDefault="008776A7" w:rsidP="00C763EB">
      <w:pPr>
        <w:spacing w:after="0"/>
        <w:rPr>
          <w:lang w:val="en-US"/>
        </w:rPr>
      </w:pPr>
      <w:r w:rsidRPr="00AB6981">
        <w:rPr>
          <w:lang w:val="en-US"/>
        </w:rPr>
        <w:t xml:space="preserve">       FuseP</w:t>
      </w:r>
      <w:r w:rsidRPr="00AB6981">
        <w:rPr>
          <w:lang w:val="en-US"/>
        </w:rPr>
        <w:tab/>
        <w:t>60 AMP Fuse Box and mostly knob &amp; tube wiring (poor)</w:t>
      </w:r>
    </w:p>
    <w:p w14:paraId="4505041F" w14:textId="77777777" w:rsidR="008776A7" w:rsidRPr="00AB6981" w:rsidRDefault="008776A7" w:rsidP="00C763EB">
      <w:pPr>
        <w:spacing w:after="0"/>
        <w:rPr>
          <w:lang w:val="en-US"/>
        </w:rPr>
      </w:pPr>
      <w:r w:rsidRPr="00AB6981">
        <w:rPr>
          <w:lang w:val="en-US"/>
        </w:rPr>
        <w:t xml:space="preserve">       Mix</w:t>
      </w:r>
      <w:r w:rsidRPr="00AB6981">
        <w:rPr>
          <w:lang w:val="en-US"/>
        </w:rPr>
        <w:tab/>
      </w:r>
      <w:r w:rsidR="00335C24" w:rsidRPr="00AB6981">
        <w:rPr>
          <w:lang w:val="en-US"/>
        </w:rPr>
        <w:tab/>
      </w:r>
      <w:r w:rsidRPr="00AB6981">
        <w:rPr>
          <w:lang w:val="en-US"/>
        </w:rPr>
        <w:t>Mixed</w:t>
      </w:r>
    </w:p>
    <w:p w14:paraId="6C7BFD24" w14:textId="77777777" w:rsidR="008776A7" w:rsidRPr="00AB6981" w:rsidRDefault="008776A7" w:rsidP="00C763EB">
      <w:pPr>
        <w:spacing w:after="0"/>
        <w:rPr>
          <w:lang w:val="en-US"/>
        </w:rPr>
      </w:pPr>
      <w:r w:rsidRPr="00AB6981">
        <w:rPr>
          <w:lang w:val="en-US"/>
        </w:rPr>
        <w:tab/>
      </w:r>
      <w:r w:rsidRPr="00AB6981">
        <w:rPr>
          <w:lang w:val="en-US"/>
        </w:rPr>
        <w:tab/>
      </w:r>
    </w:p>
    <w:p w14:paraId="1EB76809" w14:textId="77777777" w:rsidR="00373846" w:rsidRPr="00373846" w:rsidRDefault="008776A7" w:rsidP="00373846">
      <w:pPr>
        <w:spacing w:after="0"/>
        <w:rPr>
          <w:lang w:val="en-US"/>
        </w:rPr>
      </w:pPr>
      <w:r w:rsidRPr="00AB6981">
        <w:rPr>
          <w:lang w:val="en-US"/>
        </w:rPr>
        <w:t>1st Flr SF (Continuous): First Floor square feet</w:t>
      </w:r>
      <w:r w:rsidR="00E8156E">
        <w:rPr>
          <w:lang w:val="en-US"/>
        </w:rPr>
        <w:t xml:space="preserve">. </w:t>
      </w:r>
      <w:r w:rsidR="00E8156E" w:rsidRPr="00AB6981">
        <w:rPr>
          <w:lang w:val="en-US"/>
        </w:rPr>
        <w:t>First Floor</w:t>
      </w:r>
      <w:r w:rsidR="00E8156E">
        <w:rPr>
          <w:lang w:val="en-US"/>
        </w:rPr>
        <w:t xml:space="preserve"> ist in USA Paterre.</w:t>
      </w:r>
      <w:r w:rsidR="00373846">
        <w:rPr>
          <w:lang w:val="en-US"/>
        </w:rPr>
        <w:t xml:space="preserve"> </w:t>
      </w:r>
      <w:r w:rsidR="00373846" w:rsidRPr="00373846">
        <w:rPr>
          <w:lang w:val="en-US"/>
        </w:rPr>
        <w:t>1 m² ≈ 10,764 sqft</w:t>
      </w:r>
    </w:p>
    <w:p w14:paraId="6BAB2CC9" w14:textId="7D1EF0FD" w:rsidR="008776A7" w:rsidRPr="00AB6981" w:rsidRDefault="008776A7" w:rsidP="00C763EB">
      <w:pPr>
        <w:spacing w:after="0"/>
        <w:rPr>
          <w:lang w:val="en-US"/>
        </w:rPr>
      </w:pPr>
    </w:p>
    <w:p w14:paraId="10581FB4" w14:textId="77777777" w:rsidR="00373846" w:rsidRPr="00373846" w:rsidRDefault="008776A7" w:rsidP="00373846">
      <w:pPr>
        <w:spacing w:after="0"/>
        <w:rPr>
          <w:lang w:val="en-US"/>
        </w:rPr>
      </w:pPr>
      <w:r w:rsidRPr="00AB6981">
        <w:rPr>
          <w:lang w:val="en-US"/>
        </w:rPr>
        <w:t>2nd Flr SF (Continuous)</w:t>
      </w:r>
      <w:r w:rsidRPr="00AB6981">
        <w:rPr>
          <w:lang w:val="en-US"/>
        </w:rPr>
        <w:tab/>
        <w:t>: Second floor square feet</w:t>
      </w:r>
      <w:r w:rsidR="00E8156E">
        <w:rPr>
          <w:lang w:val="en-US"/>
        </w:rPr>
        <w:t xml:space="preserve">. </w:t>
      </w:r>
      <w:r w:rsidR="00E8156E" w:rsidRPr="00373846">
        <w:rPr>
          <w:lang w:val="en-US"/>
        </w:rPr>
        <w:t>Second floor ist in USA  Erste Etage, da First Floor Paterre ist.</w:t>
      </w:r>
      <w:r w:rsidR="00373846" w:rsidRPr="00373846">
        <w:rPr>
          <w:lang w:val="en-US"/>
        </w:rPr>
        <w:t xml:space="preserve"> 1 m² ≈ 10,764 sqft</w:t>
      </w:r>
    </w:p>
    <w:p w14:paraId="20E20BA4" w14:textId="1FC4EA53" w:rsidR="008776A7" w:rsidRPr="00373846" w:rsidRDefault="008776A7" w:rsidP="00C763EB">
      <w:pPr>
        <w:spacing w:after="0"/>
        <w:rPr>
          <w:lang w:val="en-US"/>
        </w:rPr>
      </w:pPr>
    </w:p>
    <w:p w14:paraId="60160AA2" w14:textId="77777777" w:rsidR="00373846" w:rsidRPr="00373846" w:rsidRDefault="008776A7" w:rsidP="00373846">
      <w:pPr>
        <w:spacing w:after="0"/>
        <w:rPr>
          <w:lang w:val="en-US"/>
        </w:rPr>
      </w:pPr>
      <w:r w:rsidRPr="00AB6981">
        <w:rPr>
          <w:lang w:val="en-US"/>
        </w:rPr>
        <w:t>Low Qual Fin SF (Continuous): Low quality finished square feet (all floors)</w:t>
      </w:r>
      <w:r w:rsidR="00373846">
        <w:rPr>
          <w:lang w:val="en-US"/>
        </w:rPr>
        <w:t xml:space="preserve">, </w:t>
      </w:r>
      <w:r w:rsidR="00373846" w:rsidRPr="00373846">
        <w:rPr>
          <w:lang w:val="en-US"/>
        </w:rPr>
        <w:t>1 m² ≈ 10,764 sqft</w:t>
      </w:r>
    </w:p>
    <w:p w14:paraId="1AE5465B" w14:textId="48A2C709" w:rsidR="008776A7" w:rsidRPr="00AB6981" w:rsidRDefault="008776A7" w:rsidP="00C763EB">
      <w:pPr>
        <w:spacing w:after="0"/>
        <w:rPr>
          <w:lang w:val="en-US"/>
        </w:rPr>
      </w:pPr>
    </w:p>
    <w:p w14:paraId="7318991E" w14:textId="77777777" w:rsidR="00373846" w:rsidRPr="00373846" w:rsidRDefault="008776A7" w:rsidP="00373846">
      <w:pPr>
        <w:spacing w:after="0"/>
      </w:pPr>
      <w:r w:rsidRPr="00AB6981">
        <w:rPr>
          <w:lang w:val="en-US"/>
        </w:rPr>
        <w:t>Gr Liv Area (Continuous): Above grade (ground</w:t>
      </w:r>
      <w:r w:rsidR="00F07CFD" w:rsidRPr="00AB6981">
        <w:rPr>
          <w:lang w:val="en-US"/>
        </w:rPr>
        <w:t>, Bodenniveau</w:t>
      </w:r>
      <w:r w:rsidRPr="00AB6981">
        <w:rPr>
          <w:lang w:val="en-US"/>
        </w:rPr>
        <w:t>) living area square feet</w:t>
      </w:r>
      <w:r w:rsidR="00373846">
        <w:rPr>
          <w:lang w:val="en-US"/>
        </w:rPr>
        <w:t xml:space="preserve">. </w:t>
      </w:r>
      <w:r w:rsidR="00373846" w:rsidRPr="00373846">
        <w:t>1 m² ≈ 10,764 sqft</w:t>
      </w:r>
    </w:p>
    <w:p w14:paraId="68C8D83D" w14:textId="11B71095" w:rsidR="008776A7" w:rsidRPr="00AB6981" w:rsidRDefault="008776A7" w:rsidP="00C763EB">
      <w:pPr>
        <w:spacing w:after="0"/>
        <w:rPr>
          <w:lang w:val="en-US"/>
        </w:rPr>
      </w:pPr>
    </w:p>
    <w:p w14:paraId="7C1C8B6D" w14:textId="77777777" w:rsidR="008776A7" w:rsidRPr="00AB6981" w:rsidRDefault="008776A7" w:rsidP="00C763EB">
      <w:pPr>
        <w:spacing w:after="0"/>
        <w:rPr>
          <w:lang w:val="en-US"/>
        </w:rPr>
      </w:pPr>
      <w:r w:rsidRPr="00AB6981">
        <w:rPr>
          <w:lang w:val="en-US"/>
        </w:rPr>
        <w:t>Bsmt Full Bath (Discrete): Basement full bathrooms</w:t>
      </w:r>
    </w:p>
    <w:p w14:paraId="6E1DCAAF" w14:textId="7D5BC8C1" w:rsidR="008776A7" w:rsidRPr="006E6D0A" w:rsidRDefault="008776A7" w:rsidP="00C763EB">
      <w:pPr>
        <w:spacing w:after="0"/>
      </w:pPr>
      <w:r w:rsidRPr="00AB6981">
        <w:rPr>
          <w:lang w:val="en-US"/>
        </w:rPr>
        <w:t>Bsmt Half Bath (Discrete): Basement half bathrooms</w:t>
      </w:r>
      <w:r w:rsidR="006E6D0A">
        <w:rPr>
          <w:lang w:val="en-US"/>
        </w:rPr>
        <w:t xml:space="preserve"> (</w:t>
      </w:r>
      <w:r w:rsidR="006E6D0A" w:rsidRPr="006E6D0A">
        <w:t>Gäste-WC</w:t>
      </w:r>
      <w:r w:rsidR="006E6D0A">
        <w:t>)</w:t>
      </w:r>
    </w:p>
    <w:p w14:paraId="07F57F9B" w14:textId="77777777" w:rsidR="008776A7" w:rsidRPr="00AB6981" w:rsidRDefault="008776A7" w:rsidP="00C763EB">
      <w:pPr>
        <w:spacing w:after="0"/>
        <w:rPr>
          <w:lang w:val="en-US"/>
        </w:rPr>
      </w:pPr>
      <w:r w:rsidRPr="00AB6981">
        <w:rPr>
          <w:lang w:val="en-US"/>
        </w:rPr>
        <w:t>Full Bath (Discrete): Full bathrooms above grade</w:t>
      </w:r>
    </w:p>
    <w:p w14:paraId="702D23AA" w14:textId="684FFF4D" w:rsidR="008776A7" w:rsidRPr="00AB6981" w:rsidRDefault="008776A7" w:rsidP="00C763EB">
      <w:pPr>
        <w:spacing w:after="0"/>
        <w:rPr>
          <w:lang w:val="en-US"/>
        </w:rPr>
      </w:pPr>
      <w:r w:rsidRPr="00AB6981">
        <w:rPr>
          <w:lang w:val="en-US"/>
        </w:rPr>
        <w:t>Half Bath (Discrete): Half baths above grade</w:t>
      </w:r>
      <w:r w:rsidR="006E6D0A" w:rsidRPr="006E6D0A">
        <w:rPr>
          <w:lang w:val="en-US"/>
        </w:rPr>
        <w:t xml:space="preserve"> (</w:t>
      </w:r>
      <w:r w:rsidR="006E6D0A" w:rsidRPr="006E6D0A">
        <w:t>Gäste-WC)</w:t>
      </w:r>
    </w:p>
    <w:p w14:paraId="0EBE201B" w14:textId="77777777" w:rsidR="008776A7" w:rsidRPr="00AB6981" w:rsidRDefault="008776A7" w:rsidP="00C763EB">
      <w:pPr>
        <w:spacing w:after="0"/>
        <w:rPr>
          <w:lang w:val="en-US"/>
        </w:rPr>
      </w:pPr>
      <w:r w:rsidRPr="00AB6981">
        <w:rPr>
          <w:lang w:val="en-US"/>
        </w:rPr>
        <w:t>Bedroom (Discrete): Bedrooms above grade (does NOT include basement bedrooms)</w:t>
      </w:r>
    </w:p>
    <w:p w14:paraId="2EE25C4A" w14:textId="77777777" w:rsidR="008776A7" w:rsidRDefault="008776A7" w:rsidP="00C763EB">
      <w:pPr>
        <w:spacing w:after="0"/>
      </w:pPr>
      <w:r>
        <w:t>Kitchen (Discrete): Kitchens above grade</w:t>
      </w:r>
      <w:r w:rsidR="00F07CFD">
        <w:t xml:space="preserve"> (oberhalb des Bodenniveau)</w:t>
      </w:r>
    </w:p>
    <w:p w14:paraId="3CFB4A5D" w14:textId="77777777" w:rsidR="00335C24" w:rsidRDefault="00335C24" w:rsidP="00C763EB">
      <w:pPr>
        <w:spacing w:after="0"/>
      </w:pPr>
    </w:p>
    <w:p w14:paraId="0F60B691" w14:textId="77777777" w:rsidR="008776A7" w:rsidRPr="00AB6981" w:rsidRDefault="008776A7" w:rsidP="00C763EB">
      <w:pPr>
        <w:spacing w:after="0"/>
        <w:rPr>
          <w:lang w:val="en-US"/>
        </w:rPr>
      </w:pPr>
      <w:r w:rsidRPr="00AB6981">
        <w:rPr>
          <w:lang w:val="en-US"/>
        </w:rPr>
        <w:lastRenderedPageBreak/>
        <w:t>KitchenQual (Ordinal): Kitchen quality</w:t>
      </w:r>
    </w:p>
    <w:p w14:paraId="0C4897EB"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57F8D189"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7F8B5353" w14:textId="77777777" w:rsidR="008776A7" w:rsidRPr="00AB6981" w:rsidRDefault="008776A7" w:rsidP="00C763EB">
      <w:pPr>
        <w:spacing w:after="0"/>
        <w:rPr>
          <w:lang w:val="en-US"/>
        </w:rPr>
      </w:pPr>
      <w:r w:rsidRPr="00AB6981">
        <w:rPr>
          <w:lang w:val="en-US"/>
        </w:rPr>
        <w:t xml:space="preserve">       TA</w:t>
      </w:r>
      <w:r w:rsidRPr="00AB6981">
        <w:rPr>
          <w:lang w:val="en-US"/>
        </w:rPr>
        <w:tab/>
        <w:t>Typical/Average</w:t>
      </w:r>
    </w:p>
    <w:p w14:paraId="1F08A033" w14:textId="77777777" w:rsidR="008776A7" w:rsidRPr="00AB6981" w:rsidRDefault="008776A7" w:rsidP="00C763EB">
      <w:pPr>
        <w:spacing w:after="0"/>
        <w:rPr>
          <w:lang w:val="en-US"/>
        </w:rPr>
      </w:pPr>
      <w:r w:rsidRPr="00AB6981">
        <w:rPr>
          <w:lang w:val="en-US"/>
        </w:rPr>
        <w:t xml:space="preserve">       Fa</w:t>
      </w:r>
      <w:r w:rsidRPr="00AB6981">
        <w:rPr>
          <w:lang w:val="en-US"/>
        </w:rPr>
        <w:tab/>
        <w:t>Fair</w:t>
      </w:r>
    </w:p>
    <w:p w14:paraId="28F6808C" w14:textId="77777777" w:rsidR="008776A7" w:rsidRPr="00AB6981" w:rsidRDefault="008776A7" w:rsidP="00C763EB">
      <w:pPr>
        <w:spacing w:after="0"/>
        <w:rPr>
          <w:lang w:val="en-US"/>
        </w:rPr>
      </w:pPr>
      <w:r w:rsidRPr="00AB6981">
        <w:rPr>
          <w:lang w:val="en-US"/>
        </w:rPr>
        <w:t xml:space="preserve">       Po</w:t>
      </w:r>
      <w:r w:rsidRPr="00AB6981">
        <w:rPr>
          <w:lang w:val="en-US"/>
        </w:rPr>
        <w:tab/>
        <w:t>Poor</w:t>
      </w:r>
    </w:p>
    <w:p w14:paraId="13AE414C" w14:textId="77777777" w:rsidR="00335C24" w:rsidRPr="00AB6981" w:rsidRDefault="00335C24" w:rsidP="00C763EB">
      <w:pPr>
        <w:spacing w:after="0"/>
        <w:rPr>
          <w:lang w:val="en-US"/>
        </w:rPr>
      </w:pPr>
    </w:p>
    <w:p w14:paraId="1F0BAA32" w14:textId="77777777" w:rsidR="008776A7" w:rsidRPr="00AB6981" w:rsidRDefault="008776A7" w:rsidP="00C763EB">
      <w:pPr>
        <w:spacing w:after="0"/>
        <w:rPr>
          <w:lang w:val="en-US"/>
        </w:rPr>
      </w:pPr>
      <w:r w:rsidRPr="00AB6981">
        <w:rPr>
          <w:lang w:val="en-US"/>
        </w:rPr>
        <w:t>TotRmsAbvGrd</w:t>
      </w:r>
      <w:r w:rsidRPr="00AB6981">
        <w:rPr>
          <w:lang w:val="en-US"/>
        </w:rPr>
        <w:tab/>
        <w:t>(Discrete): Total rooms above grade (does not include bathrooms</w:t>
      </w:r>
      <w:r w:rsidR="00F07CFD" w:rsidRPr="00AB6981">
        <w:rPr>
          <w:lang w:val="en-US"/>
        </w:rPr>
        <w:t>,  oberhalb des Bodenniveau</w:t>
      </w:r>
      <w:r w:rsidRPr="00AB6981">
        <w:rPr>
          <w:lang w:val="en-US"/>
        </w:rPr>
        <w:t>)</w:t>
      </w:r>
    </w:p>
    <w:p w14:paraId="1D8D12BD" w14:textId="77777777" w:rsidR="008776A7" w:rsidRPr="00AB6981" w:rsidRDefault="008776A7" w:rsidP="00C763EB">
      <w:pPr>
        <w:spacing w:after="0"/>
        <w:rPr>
          <w:lang w:val="en-US"/>
        </w:rPr>
      </w:pPr>
      <w:r w:rsidRPr="00AB6981">
        <w:rPr>
          <w:lang w:val="en-US"/>
        </w:rPr>
        <w:t xml:space="preserve">Functional (Ordinal): Home functionality (Assume typical unless deductions are </w:t>
      </w:r>
      <w:r w:rsidR="00335C24" w:rsidRPr="00AB6981">
        <w:rPr>
          <w:lang w:val="en-US"/>
        </w:rPr>
        <w:t>(Abs</w:t>
      </w:r>
      <w:r w:rsidR="00F77902" w:rsidRPr="00AB6981">
        <w:rPr>
          <w:lang w:val="en-US"/>
        </w:rPr>
        <w:t>triche</w:t>
      </w:r>
      <w:r w:rsidR="00335C24" w:rsidRPr="00AB6981">
        <w:rPr>
          <w:lang w:val="en-US"/>
        </w:rPr>
        <w:t xml:space="preserve">) </w:t>
      </w:r>
      <w:r w:rsidRPr="00AB6981">
        <w:rPr>
          <w:lang w:val="en-US"/>
        </w:rPr>
        <w:t>warranted)</w:t>
      </w:r>
    </w:p>
    <w:p w14:paraId="48149694" w14:textId="77777777" w:rsidR="008776A7" w:rsidRPr="00AB6981" w:rsidRDefault="008776A7" w:rsidP="00C763EB">
      <w:pPr>
        <w:spacing w:after="0"/>
        <w:rPr>
          <w:lang w:val="en-US"/>
        </w:rPr>
      </w:pPr>
      <w:r w:rsidRPr="00AB6981">
        <w:rPr>
          <w:lang w:val="en-US"/>
        </w:rPr>
        <w:t xml:space="preserve">       Typ</w:t>
      </w:r>
      <w:r w:rsidRPr="00AB6981">
        <w:rPr>
          <w:lang w:val="en-US"/>
        </w:rPr>
        <w:tab/>
      </w:r>
      <w:r w:rsidR="00335C24" w:rsidRPr="00AB6981">
        <w:rPr>
          <w:lang w:val="en-US"/>
        </w:rPr>
        <w:tab/>
      </w:r>
      <w:r w:rsidRPr="00AB6981">
        <w:rPr>
          <w:lang w:val="en-US"/>
        </w:rPr>
        <w:t>Typical Functionality</w:t>
      </w:r>
    </w:p>
    <w:p w14:paraId="58E19543" w14:textId="77777777" w:rsidR="008776A7" w:rsidRPr="00AB6981" w:rsidRDefault="008776A7" w:rsidP="00C763EB">
      <w:pPr>
        <w:spacing w:after="0"/>
        <w:rPr>
          <w:lang w:val="en-US"/>
        </w:rPr>
      </w:pPr>
      <w:r w:rsidRPr="00AB6981">
        <w:rPr>
          <w:lang w:val="en-US"/>
        </w:rPr>
        <w:t xml:space="preserve">       Min1</w:t>
      </w:r>
      <w:r w:rsidRPr="00AB6981">
        <w:rPr>
          <w:lang w:val="en-US"/>
        </w:rPr>
        <w:tab/>
        <w:t>Minor Deductions 1</w:t>
      </w:r>
    </w:p>
    <w:p w14:paraId="612821F3" w14:textId="77777777" w:rsidR="008776A7" w:rsidRPr="00AB6981" w:rsidRDefault="008776A7" w:rsidP="00C763EB">
      <w:pPr>
        <w:spacing w:after="0"/>
        <w:rPr>
          <w:lang w:val="en-US"/>
        </w:rPr>
      </w:pPr>
      <w:r w:rsidRPr="00AB6981">
        <w:rPr>
          <w:lang w:val="en-US"/>
        </w:rPr>
        <w:t xml:space="preserve">       Min2</w:t>
      </w:r>
      <w:r w:rsidRPr="00AB6981">
        <w:rPr>
          <w:lang w:val="en-US"/>
        </w:rPr>
        <w:tab/>
        <w:t>Minor Deductions 2</w:t>
      </w:r>
    </w:p>
    <w:p w14:paraId="5BAB55B8" w14:textId="77777777" w:rsidR="008776A7" w:rsidRPr="00AB6981" w:rsidRDefault="008776A7" w:rsidP="00C763EB">
      <w:pPr>
        <w:spacing w:after="0"/>
        <w:rPr>
          <w:lang w:val="en-US"/>
        </w:rPr>
      </w:pPr>
      <w:r w:rsidRPr="00AB6981">
        <w:rPr>
          <w:lang w:val="en-US"/>
        </w:rPr>
        <w:t xml:space="preserve">       Mod</w:t>
      </w:r>
      <w:r w:rsidRPr="00AB6981">
        <w:rPr>
          <w:lang w:val="en-US"/>
        </w:rPr>
        <w:tab/>
        <w:t>Moderate Deductions</w:t>
      </w:r>
    </w:p>
    <w:p w14:paraId="57046A01" w14:textId="77777777" w:rsidR="008776A7" w:rsidRPr="00AB6981" w:rsidRDefault="008776A7" w:rsidP="00C763EB">
      <w:pPr>
        <w:spacing w:after="0"/>
        <w:rPr>
          <w:lang w:val="en-US"/>
        </w:rPr>
      </w:pPr>
      <w:r w:rsidRPr="00AB6981">
        <w:rPr>
          <w:lang w:val="en-US"/>
        </w:rPr>
        <w:t xml:space="preserve">       Maj1</w:t>
      </w:r>
      <w:r w:rsidRPr="00AB6981">
        <w:rPr>
          <w:lang w:val="en-US"/>
        </w:rPr>
        <w:tab/>
        <w:t>Major Deductions 1</w:t>
      </w:r>
    </w:p>
    <w:p w14:paraId="5F63935C" w14:textId="77777777" w:rsidR="008776A7" w:rsidRPr="00AB6981" w:rsidRDefault="008776A7" w:rsidP="00C763EB">
      <w:pPr>
        <w:spacing w:after="0"/>
        <w:rPr>
          <w:lang w:val="en-US"/>
        </w:rPr>
      </w:pPr>
      <w:r w:rsidRPr="00AB6981">
        <w:rPr>
          <w:lang w:val="en-US"/>
        </w:rPr>
        <w:t xml:space="preserve">       Maj2</w:t>
      </w:r>
      <w:r w:rsidRPr="00AB6981">
        <w:rPr>
          <w:lang w:val="en-US"/>
        </w:rPr>
        <w:tab/>
        <w:t>Major Deductions 2</w:t>
      </w:r>
    </w:p>
    <w:p w14:paraId="0A1918F3" w14:textId="77777777" w:rsidR="008776A7" w:rsidRPr="00AB6981" w:rsidRDefault="008776A7" w:rsidP="00C763EB">
      <w:pPr>
        <w:spacing w:after="0"/>
        <w:rPr>
          <w:lang w:val="en-US"/>
        </w:rPr>
      </w:pPr>
      <w:r w:rsidRPr="00AB6981">
        <w:rPr>
          <w:lang w:val="en-US"/>
        </w:rPr>
        <w:t xml:space="preserve">       Sev</w:t>
      </w:r>
      <w:r w:rsidRPr="00AB6981">
        <w:rPr>
          <w:lang w:val="en-US"/>
        </w:rPr>
        <w:tab/>
      </w:r>
      <w:r w:rsidR="00F77902" w:rsidRPr="00AB6981">
        <w:rPr>
          <w:lang w:val="en-US"/>
        </w:rPr>
        <w:tab/>
      </w:r>
      <w:r w:rsidRPr="00AB6981">
        <w:rPr>
          <w:lang w:val="en-US"/>
        </w:rPr>
        <w:t>Severely Damaged</w:t>
      </w:r>
    </w:p>
    <w:p w14:paraId="7FDEE4A9" w14:textId="77777777" w:rsidR="008776A7" w:rsidRPr="00AB6981" w:rsidRDefault="008776A7" w:rsidP="00C763EB">
      <w:pPr>
        <w:spacing w:after="0"/>
        <w:rPr>
          <w:lang w:val="en-US"/>
        </w:rPr>
      </w:pPr>
      <w:r w:rsidRPr="00AB6981">
        <w:rPr>
          <w:lang w:val="en-US"/>
        </w:rPr>
        <w:t xml:space="preserve">       Sal</w:t>
      </w:r>
      <w:r w:rsidRPr="00AB6981">
        <w:rPr>
          <w:lang w:val="en-US"/>
        </w:rPr>
        <w:tab/>
      </w:r>
      <w:r w:rsidR="00F77902" w:rsidRPr="00AB6981">
        <w:rPr>
          <w:lang w:val="en-US"/>
        </w:rPr>
        <w:tab/>
      </w:r>
      <w:r w:rsidRPr="00AB6981">
        <w:rPr>
          <w:lang w:val="en-US"/>
        </w:rPr>
        <w:t>Salvage only</w:t>
      </w:r>
      <w:r w:rsidR="00F77902" w:rsidRPr="00AB6981">
        <w:rPr>
          <w:lang w:val="en-US"/>
        </w:rPr>
        <w:t xml:space="preserve"> (nur Abbruch möglich)</w:t>
      </w:r>
    </w:p>
    <w:p w14:paraId="24F7250D" w14:textId="77777777" w:rsidR="008776A7" w:rsidRPr="00AB6981" w:rsidRDefault="008776A7" w:rsidP="00C763EB">
      <w:pPr>
        <w:spacing w:after="0"/>
        <w:rPr>
          <w:lang w:val="en-US"/>
        </w:rPr>
      </w:pPr>
      <w:r w:rsidRPr="00AB6981">
        <w:rPr>
          <w:lang w:val="en-US"/>
        </w:rPr>
        <w:tab/>
      </w:r>
      <w:r w:rsidRPr="00AB6981">
        <w:rPr>
          <w:lang w:val="en-US"/>
        </w:rPr>
        <w:tab/>
      </w:r>
    </w:p>
    <w:p w14:paraId="38552EBA" w14:textId="77777777" w:rsidR="008776A7" w:rsidRPr="00AB6981" w:rsidRDefault="008776A7" w:rsidP="00C763EB">
      <w:pPr>
        <w:spacing w:after="0"/>
        <w:rPr>
          <w:lang w:val="en-US"/>
        </w:rPr>
      </w:pPr>
      <w:r w:rsidRPr="00AB6981">
        <w:rPr>
          <w:lang w:val="en-US"/>
        </w:rPr>
        <w:t>Fireplaces (Discrete): Number of fireplaces</w:t>
      </w:r>
    </w:p>
    <w:p w14:paraId="36EE6897" w14:textId="77777777" w:rsidR="008776A7" w:rsidRPr="00AB6981" w:rsidRDefault="008776A7" w:rsidP="00C763EB">
      <w:pPr>
        <w:spacing w:after="0"/>
        <w:rPr>
          <w:lang w:val="en-US"/>
        </w:rPr>
      </w:pPr>
      <w:r w:rsidRPr="00AB6981">
        <w:rPr>
          <w:lang w:val="en-US"/>
        </w:rPr>
        <w:t>FireplaceQu (Ordinal): Fireplace quality</w:t>
      </w:r>
    </w:p>
    <w:p w14:paraId="732F4C95" w14:textId="77777777" w:rsidR="008776A7" w:rsidRPr="00AB6981" w:rsidRDefault="008776A7" w:rsidP="00C763EB">
      <w:pPr>
        <w:spacing w:after="0"/>
        <w:rPr>
          <w:lang w:val="en-US"/>
        </w:rPr>
      </w:pPr>
      <w:r w:rsidRPr="00AB6981">
        <w:rPr>
          <w:lang w:val="en-US"/>
        </w:rPr>
        <w:t xml:space="preserve">       Ex</w:t>
      </w:r>
      <w:r w:rsidRPr="00AB6981">
        <w:rPr>
          <w:lang w:val="en-US"/>
        </w:rPr>
        <w:tab/>
        <w:t>Excellent - Exceptional Masonry Fireplace</w:t>
      </w:r>
    </w:p>
    <w:p w14:paraId="7899E743" w14:textId="77777777" w:rsidR="008776A7" w:rsidRPr="00AB6981" w:rsidRDefault="008776A7" w:rsidP="00C763EB">
      <w:pPr>
        <w:spacing w:after="0"/>
        <w:rPr>
          <w:lang w:val="en-US"/>
        </w:rPr>
      </w:pPr>
      <w:r w:rsidRPr="00AB6981">
        <w:rPr>
          <w:lang w:val="en-US"/>
        </w:rPr>
        <w:t xml:space="preserve">       Gd</w:t>
      </w:r>
      <w:r w:rsidRPr="00AB6981">
        <w:rPr>
          <w:lang w:val="en-US"/>
        </w:rPr>
        <w:tab/>
        <w:t>Good - Masonry Fireplace in main level</w:t>
      </w:r>
    </w:p>
    <w:p w14:paraId="4349EE59" w14:textId="77777777" w:rsidR="008776A7" w:rsidRPr="00AB6981" w:rsidRDefault="008776A7" w:rsidP="00C763EB">
      <w:pPr>
        <w:spacing w:after="0"/>
        <w:rPr>
          <w:lang w:val="en-US"/>
        </w:rPr>
      </w:pPr>
      <w:r w:rsidRPr="00AB6981">
        <w:rPr>
          <w:lang w:val="en-US"/>
        </w:rPr>
        <w:t xml:space="preserve">       TA</w:t>
      </w:r>
      <w:r w:rsidRPr="00AB6981">
        <w:rPr>
          <w:lang w:val="en-US"/>
        </w:rPr>
        <w:tab/>
        <w:t>Average - Prefabricated Fireplace in main living area or Masonry Fireplace in basement</w:t>
      </w:r>
    </w:p>
    <w:p w14:paraId="0649B3A9" w14:textId="77777777" w:rsidR="008776A7" w:rsidRPr="00AB6981" w:rsidRDefault="008776A7" w:rsidP="00C763EB">
      <w:pPr>
        <w:spacing w:after="0"/>
        <w:rPr>
          <w:lang w:val="en-US"/>
        </w:rPr>
      </w:pPr>
      <w:r w:rsidRPr="00AB6981">
        <w:rPr>
          <w:lang w:val="en-US"/>
        </w:rPr>
        <w:t xml:space="preserve">       Fa</w:t>
      </w:r>
      <w:r w:rsidRPr="00AB6981">
        <w:rPr>
          <w:lang w:val="en-US"/>
        </w:rPr>
        <w:tab/>
        <w:t>Fair - Prefabricated Fireplace in basement</w:t>
      </w:r>
    </w:p>
    <w:p w14:paraId="547E2060" w14:textId="77777777" w:rsidR="008776A7" w:rsidRPr="00AB6981" w:rsidRDefault="008776A7" w:rsidP="00C763EB">
      <w:pPr>
        <w:spacing w:after="0"/>
        <w:rPr>
          <w:lang w:val="en-US"/>
        </w:rPr>
      </w:pPr>
      <w:r w:rsidRPr="00AB6981">
        <w:rPr>
          <w:lang w:val="en-US"/>
        </w:rPr>
        <w:t xml:space="preserve">       Po</w:t>
      </w:r>
      <w:r w:rsidRPr="00AB6981">
        <w:rPr>
          <w:lang w:val="en-US"/>
        </w:rPr>
        <w:tab/>
        <w:t>Poor - Ben Franklin Stove</w:t>
      </w:r>
    </w:p>
    <w:p w14:paraId="05ACF5BE" w14:textId="77777777" w:rsidR="008776A7" w:rsidRPr="00AB6981" w:rsidRDefault="008776A7" w:rsidP="00C763EB">
      <w:pPr>
        <w:spacing w:after="0"/>
        <w:rPr>
          <w:lang w:val="en-US"/>
        </w:rPr>
      </w:pPr>
      <w:r w:rsidRPr="00AB6981">
        <w:rPr>
          <w:lang w:val="en-US"/>
        </w:rPr>
        <w:t xml:space="preserve">       NA</w:t>
      </w:r>
      <w:r w:rsidRPr="00AB6981">
        <w:rPr>
          <w:lang w:val="en-US"/>
        </w:rPr>
        <w:tab/>
        <w:t>No Fireplace</w:t>
      </w:r>
    </w:p>
    <w:p w14:paraId="575C3EF5" w14:textId="77777777" w:rsidR="008776A7" w:rsidRPr="00AB6981" w:rsidRDefault="008776A7" w:rsidP="00C763EB">
      <w:pPr>
        <w:spacing w:after="0"/>
        <w:rPr>
          <w:lang w:val="en-US"/>
        </w:rPr>
      </w:pPr>
      <w:r w:rsidRPr="00AB6981">
        <w:rPr>
          <w:lang w:val="en-US"/>
        </w:rPr>
        <w:t>Garage Type (Nominal): Garage location</w:t>
      </w:r>
    </w:p>
    <w:p w14:paraId="08E81B0B" w14:textId="77777777" w:rsidR="008776A7" w:rsidRPr="00AB6981" w:rsidRDefault="008776A7" w:rsidP="00C763EB">
      <w:pPr>
        <w:spacing w:after="0"/>
        <w:rPr>
          <w:lang w:val="en-US"/>
        </w:rPr>
      </w:pPr>
      <w:r w:rsidRPr="00AB6981">
        <w:rPr>
          <w:lang w:val="en-US"/>
        </w:rPr>
        <w:t xml:space="preserve">       2Types</w:t>
      </w:r>
      <w:r w:rsidRPr="00AB6981">
        <w:rPr>
          <w:lang w:val="en-US"/>
        </w:rPr>
        <w:tab/>
        <w:t>More than one type of garage</w:t>
      </w:r>
    </w:p>
    <w:p w14:paraId="4B6226E6" w14:textId="77777777" w:rsidR="008776A7" w:rsidRPr="00AB6981" w:rsidRDefault="008776A7" w:rsidP="00C763EB">
      <w:pPr>
        <w:spacing w:after="0"/>
        <w:rPr>
          <w:lang w:val="en-US"/>
        </w:rPr>
      </w:pPr>
      <w:r w:rsidRPr="00AB6981">
        <w:rPr>
          <w:lang w:val="en-US"/>
        </w:rPr>
        <w:t xml:space="preserve">       Attchd</w:t>
      </w:r>
      <w:r w:rsidRPr="00AB6981">
        <w:rPr>
          <w:lang w:val="en-US"/>
        </w:rPr>
        <w:tab/>
        <w:t>Attached to home</w:t>
      </w:r>
    </w:p>
    <w:p w14:paraId="0F7B1E59" w14:textId="77777777" w:rsidR="008776A7" w:rsidRPr="00AB6981" w:rsidRDefault="008776A7" w:rsidP="00C763EB">
      <w:pPr>
        <w:spacing w:after="0"/>
        <w:rPr>
          <w:lang w:val="en-US"/>
        </w:rPr>
      </w:pPr>
      <w:r w:rsidRPr="00AB6981">
        <w:rPr>
          <w:lang w:val="en-US"/>
        </w:rPr>
        <w:t xml:space="preserve">       Basment</w:t>
      </w:r>
      <w:r w:rsidRPr="00AB6981">
        <w:rPr>
          <w:lang w:val="en-US"/>
        </w:rPr>
        <w:tab/>
        <w:t>Basement Garage</w:t>
      </w:r>
    </w:p>
    <w:p w14:paraId="0147F92E" w14:textId="77777777" w:rsidR="008776A7" w:rsidRPr="00AB6981" w:rsidRDefault="008776A7" w:rsidP="00C763EB">
      <w:pPr>
        <w:spacing w:after="0"/>
        <w:rPr>
          <w:lang w:val="en-US"/>
        </w:rPr>
      </w:pPr>
      <w:r w:rsidRPr="00AB6981">
        <w:rPr>
          <w:lang w:val="en-US"/>
        </w:rPr>
        <w:t xml:space="preserve">       BuiltIn</w:t>
      </w:r>
      <w:r w:rsidRPr="00AB6981">
        <w:rPr>
          <w:lang w:val="en-US"/>
        </w:rPr>
        <w:tab/>
        <w:t>Built-In (Garage part of house - typically has room above garage)</w:t>
      </w:r>
    </w:p>
    <w:p w14:paraId="412EF9B5" w14:textId="77777777" w:rsidR="008776A7" w:rsidRPr="00AB6981" w:rsidRDefault="008776A7" w:rsidP="00C763EB">
      <w:pPr>
        <w:spacing w:after="0"/>
        <w:rPr>
          <w:lang w:val="en-US"/>
        </w:rPr>
      </w:pPr>
      <w:r w:rsidRPr="00AB6981">
        <w:rPr>
          <w:lang w:val="en-US"/>
        </w:rPr>
        <w:t xml:space="preserve">       CarPort</w:t>
      </w:r>
      <w:r w:rsidRPr="00AB6981">
        <w:rPr>
          <w:lang w:val="en-US"/>
        </w:rPr>
        <w:tab/>
        <w:t>Car Port</w:t>
      </w:r>
    </w:p>
    <w:p w14:paraId="422E5DBC" w14:textId="77777777" w:rsidR="008776A7" w:rsidRPr="00AB6981" w:rsidRDefault="008776A7" w:rsidP="00C763EB">
      <w:pPr>
        <w:spacing w:after="0"/>
        <w:rPr>
          <w:lang w:val="en-US"/>
        </w:rPr>
      </w:pPr>
      <w:r w:rsidRPr="00AB6981">
        <w:rPr>
          <w:lang w:val="en-US"/>
        </w:rPr>
        <w:t xml:space="preserve">       Detchd</w:t>
      </w:r>
      <w:r w:rsidRPr="00AB6981">
        <w:rPr>
          <w:lang w:val="en-US"/>
        </w:rPr>
        <w:tab/>
        <w:t>Detached from home</w:t>
      </w:r>
    </w:p>
    <w:p w14:paraId="07CED775" w14:textId="77777777" w:rsidR="008776A7" w:rsidRPr="00AB6981" w:rsidRDefault="008776A7" w:rsidP="00C763EB">
      <w:pPr>
        <w:spacing w:after="0"/>
        <w:rPr>
          <w:lang w:val="en-US"/>
        </w:rPr>
      </w:pPr>
      <w:r w:rsidRPr="00AB6981">
        <w:rPr>
          <w:lang w:val="en-US"/>
        </w:rPr>
        <w:t xml:space="preserve">       NA</w:t>
      </w:r>
      <w:r w:rsidRPr="00AB6981">
        <w:rPr>
          <w:lang w:val="en-US"/>
        </w:rPr>
        <w:tab/>
        <w:t>No Garage</w:t>
      </w:r>
    </w:p>
    <w:p w14:paraId="252C5509" w14:textId="77777777" w:rsidR="008776A7" w:rsidRPr="00AB6981" w:rsidRDefault="008776A7" w:rsidP="00C763EB">
      <w:pPr>
        <w:spacing w:after="0"/>
        <w:rPr>
          <w:lang w:val="en-US"/>
        </w:rPr>
      </w:pPr>
      <w:r w:rsidRPr="00AB6981">
        <w:rPr>
          <w:lang w:val="en-US"/>
        </w:rPr>
        <w:t>Garage Yr Blt (Discrete): Year garage was built</w:t>
      </w:r>
    </w:p>
    <w:p w14:paraId="30C6F038" w14:textId="77777777" w:rsidR="008776A7" w:rsidRPr="00AB6981" w:rsidRDefault="008776A7" w:rsidP="00C763EB">
      <w:pPr>
        <w:spacing w:after="0"/>
        <w:rPr>
          <w:lang w:val="en-US"/>
        </w:rPr>
      </w:pPr>
      <w:r w:rsidRPr="00AB6981">
        <w:rPr>
          <w:lang w:val="en-US"/>
        </w:rPr>
        <w:t>Garage Finish (Ordinal)</w:t>
      </w:r>
      <w:r w:rsidRPr="00AB6981">
        <w:rPr>
          <w:lang w:val="en-US"/>
        </w:rPr>
        <w:tab/>
        <w:t>: Interior finish of the garage</w:t>
      </w:r>
    </w:p>
    <w:p w14:paraId="5AFA65CA" w14:textId="77777777" w:rsidR="008776A7" w:rsidRPr="00AB6981" w:rsidRDefault="008776A7" w:rsidP="00C763EB">
      <w:pPr>
        <w:spacing w:after="0"/>
        <w:rPr>
          <w:lang w:val="en-US"/>
        </w:rPr>
      </w:pPr>
      <w:r w:rsidRPr="00AB6981">
        <w:rPr>
          <w:lang w:val="en-US"/>
        </w:rPr>
        <w:t xml:space="preserve">       Fin</w:t>
      </w:r>
      <w:r w:rsidRPr="00AB6981">
        <w:rPr>
          <w:lang w:val="en-US"/>
        </w:rPr>
        <w:tab/>
        <w:t>Finished</w:t>
      </w:r>
    </w:p>
    <w:p w14:paraId="531FE13B" w14:textId="77777777" w:rsidR="008776A7" w:rsidRPr="00AB6981" w:rsidRDefault="008776A7" w:rsidP="00C763EB">
      <w:pPr>
        <w:spacing w:after="0"/>
        <w:rPr>
          <w:lang w:val="en-US"/>
        </w:rPr>
      </w:pPr>
      <w:r w:rsidRPr="00AB6981">
        <w:rPr>
          <w:lang w:val="en-US"/>
        </w:rPr>
        <w:t xml:space="preserve">       RFn</w:t>
      </w:r>
      <w:r w:rsidRPr="00AB6981">
        <w:rPr>
          <w:lang w:val="en-US"/>
        </w:rPr>
        <w:tab/>
        <w:t>Rough Finished</w:t>
      </w:r>
      <w:r w:rsidRPr="00AB6981">
        <w:rPr>
          <w:lang w:val="en-US"/>
        </w:rPr>
        <w:tab/>
      </w:r>
    </w:p>
    <w:p w14:paraId="09106F07" w14:textId="77777777" w:rsidR="008776A7" w:rsidRPr="00AB6981" w:rsidRDefault="008776A7" w:rsidP="00C763EB">
      <w:pPr>
        <w:spacing w:after="0"/>
        <w:rPr>
          <w:lang w:val="en-US"/>
        </w:rPr>
      </w:pPr>
      <w:r w:rsidRPr="00AB6981">
        <w:rPr>
          <w:lang w:val="en-US"/>
        </w:rPr>
        <w:t xml:space="preserve">       Unf</w:t>
      </w:r>
      <w:r w:rsidRPr="00AB6981">
        <w:rPr>
          <w:lang w:val="en-US"/>
        </w:rPr>
        <w:tab/>
        <w:t>Unfinished</w:t>
      </w:r>
    </w:p>
    <w:p w14:paraId="568003CF" w14:textId="77777777" w:rsidR="008776A7" w:rsidRPr="00AB6981" w:rsidRDefault="008776A7" w:rsidP="00C763EB">
      <w:pPr>
        <w:spacing w:after="0"/>
        <w:rPr>
          <w:lang w:val="en-US"/>
        </w:rPr>
      </w:pPr>
      <w:r w:rsidRPr="00AB6981">
        <w:rPr>
          <w:lang w:val="en-US"/>
        </w:rPr>
        <w:t xml:space="preserve">       NA</w:t>
      </w:r>
      <w:r w:rsidRPr="00AB6981">
        <w:rPr>
          <w:lang w:val="en-US"/>
        </w:rPr>
        <w:tab/>
        <w:t>No Garage</w:t>
      </w:r>
    </w:p>
    <w:p w14:paraId="081EF2BF" w14:textId="77777777" w:rsidR="008776A7" w:rsidRPr="00AB6981" w:rsidRDefault="008776A7" w:rsidP="00C763EB">
      <w:pPr>
        <w:spacing w:after="0"/>
        <w:rPr>
          <w:lang w:val="en-US"/>
        </w:rPr>
      </w:pPr>
      <w:r w:rsidRPr="00AB6981">
        <w:rPr>
          <w:lang w:val="en-US"/>
        </w:rPr>
        <w:t>Garage Cars (Discrete): Size of garage in car capacity</w:t>
      </w:r>
    </w:p>
    <w:p w14:paraId="6DB32389" w14:textId="77777777" w:rsidR="00373846" w:rsidRPr="00373846" w:rsidRDefault="008776A7" w:rsidP="00373846">
      <w:pPr>
        <w:spacing w:after="0"/>
      </w:pPr>
      <w:r w:rsidRPr="00AB6981">
        <w:rPr>
          <w:lang w:val="en-US"/>
        </w:rPr>
        <w:t>Garage Area (Continuous): Size of garage in square feet</w:t>
      </w:r>
      <w:r w:rsidR="00373846">
        <w:rPr>
          <w:lang w:val="en-US"/>
        </w:rPr>
        <w:t xml:space="preserve">. </w:t>
      </w:r>
      <w:r w:rsidR="00373846" w:rsidRPr="00373846">
        <w:t>1 m² ≈ 10,764 sqft</w:t>
      </w:r>
    </w:p>
    <w:p w14:paraId="265334FF" w14:textId="0C672DAB" w:rsidR="008776A7" w:rsidRPr="00AB6981" w:rsidRDefault="008776A7" w:rsidP="00C763EB">
      <w:pPr>
        <w:spacing w:after="0"/>
        <w:rPr>
          <w:lang w:val="en-US"/>
        </w:rPr>
      </w:pPr>
    </w:p>
    <w:p w14:paraId="6124E989" w14:textId="77777777" w:rsidR="008776A7" w:rsidRPr="00AB6981" w:rsidRDefault="008776A7" w:rsidP="00C763EB">
      <w:pPr>
        <w:spacing w:after="0"/>
        <w:rPr>
          <w:lang w:val="en-US"/>
        </w:rPr>
      </w:pPr>
      <w:r w:rsidRPr="00AB6981">
        <w:rPr>
          <w:lang w:val="en-US"/>
        </w:rPr>
        <w:t>Garage Qual (Ordinal): Garage quality</w:t>
      </w:r>
    </w:p>
    <w:p w14:paraId="602010DF" w14:textId="77777777" w:rsidR="008776A7" w:rsidRPr="00AB6981" w:rsidRDefault="008776A7" w:rsidP="00C763EB">
      <w:pPr>
        <w:spacing w:after="0"/>
        <w:rPr>
          <w:lang w:val="en-US"/>
        </w:rPr>
      </w:pPr>
      <w:r w:rsidRPr="00AB6981">
        <w:rPr>
          <w:lang w:val="en-US"/>
        </w:rPr>
        <w:lastRenderedPageBreak/>
        <w:t xml:space="preserve">       Ex</w:t>
      </w:r>
      <w:r w:rsidRPr="00AB6981">
        <w:rPr>
          <w:lang w:val="en-US"/>
        </w:rPr>
        <w:tab/>
        <w:t>Excellent</w:t>
      </w:r>
    </w:p>
    <w:p w14:paraId="49342EA0"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71ED9460" w14:textId="77777777" w:rsidR="008776A7" w:rsidRPr="00AB6981" w:rsidRDefault="008776A7" w:rsidP="00C763EB">
      <w:pPr>
        <w:spacing w:after="0"/>
        <w:rPr>
          <w:lang w:val="en-US"/>
        </w:rPr>
      </w:pPr>
      <w:r w:rsidRPr="00AB6981">
        <w:rPr>
          <w:lang w:val="en-US"/>
        </w:rPr>
        <w:t xml:space="preserve">       TA</w:t>
      </w:r>
      <w:r w:rsidRPr="00AB6981">
        <w:rPr>
          <w:lang w:val="en-US"/>
        </w:rPr>
        <w:tab/>
        <w:t>Typical/Average</w:t>
      </w:r>
    </w:p>
    <w:p w14:paraId="4262286D" w14:textId="77777777" w:rsidR="008776A7" w:rsidRPr="00AB6981" w:rsidRDefault="008776A7" w:rsidP="00C763EB">
      <w:pPr>
        <w:spacing w:after="0"/>
        <w:rPr>
          <w:lang w:val="en-US"/>
        </w:rPr>
      </w:pPr>
      <w:r w:rsidRPr="00AB6981">
        <w:rPr>
          <w:lang w:val="en-US"/>
        </w:rPr>
        <w:t xml:space="preserve">       Fa</w:t>
      </w:r>
      <w:r w:rsidRPr="00AB6981">
        <w:rPr>
          <w:lang w:val="en-US"/>
        </w:rPr>
        <w:tab/>
        <w:t>Fair</w:t>
      </w:r>
    </w:p>
    <w:p w14:paraId="4AB5B9AF" w14:textId="77777777" w:rsidR="008776A7" w:rsidRPr="00AB6981" w:rsidRDefault="008776A7" w:rsidP="00C763EB">
      <w:pPr>
        <w:spacing w:after="0"/>
        <w:rPr>
          <w:lang w:val="en-US"/>
        </w:rPr>
      </w:pPr>
      <w:r w:rsidRPr="00AB6981">
        <w:rPr>
          <w:lang w:val="en-US"/>
        </w:rPr>
        <w:t xml:space="preserve">       Po</w:t>
      </w:r>
      <w:r w:rsidRPr="00AB6981">
        <w:rPr>
          <w:lang w:val="en-US"/>
        </w:rPr>
        <w:tab/>
        <w:t>Poor</w:t>
      </w:r>
    </w:p>
    <w:p w14:paraId="38A1517B" w14:textId="77777777" w:rsidR="008776A7" w:rsidRPr="00AB6981" w:rsidRDefault="008776A7" w:rsidP="00C763EB">
      <w:pPr>
        <w:spacing w:after="0"/>
        <w:rPr>
          <w:lang w:val="en-US"/>
        </w:rPr>
      </w:pPr>
      <w:r w:rsidRPr="00AB6981">
        <w:rPr>
          <w:lang w:val="en-US"/>
        </w:rPr>
        <w:t xml:space="preserve">       NA</w:t>
      </w:r>
      <w:r w:rsidRPr="00AB6981">
        <w:rPr>
          <w:lang w:val="en-US"/>
        </w:rPr>
        <w:tab/>
        <w:t>No Garage</w:t>
      </w:r>
    </w:p>
    <w:p w14:paraId="1FBFAC89" w14:textId="77777777" w:rsidR="008776A7" w:rsidRPr="00AB6981" w:rsidRDefault="008776A7" w:rsidP="00C763EB">
      <w:pPr>
        <w:spacing w:after="0"/>
        <w:rPr>
          <w:lang w:val="en-US"/>
        </w:rPr>
      </w:pPr>
      <w:r w:rsidRPr="00AB6981">
        <w:rPr>
          <w:lang w:val="en-US"/>
        </w:rPr>
        <w:t>Garage Cond (Ordinal): Garage condition</w:t>
      </w:r>
    </w:p>
    <w:p w14:paraId="174AB6E0"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28565E35"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1468DEE3" w14:textId="77777777" w:rsidR="008776A7" w:rsidRPr="00AB6981" w:rsidRDefault="008776A7" w:rsidP="00C763EB">
      <w:pPr>
        <w:spacing w:after="0"/>
        <w:rPr>
          <w:lang w:val="en-US"/>
        </w:rPr>
      </w:pPr>
      <w:r w:rsidRPr="00AB6981">
        <w:rPr>
          <w:lang w:val="en-US"/>
        </w:rPr>
        <w:t xml:space="preserve">       TA</w:t>
      </w:r>
      <w:r w:rsidRPr="00AB6981">
        <w:rPr>
          <w:lang w:val="en-US"/>
        </w:rPr>
        <w:tab/>
        <w:t>Typical/Average</w:t>
      </w:r>
    </w:p>
    <w:p w14:paraId="163B76D2" w14:textId="77777777" w:rsidR="008776A7" w:rsidRPr="00AB6981" w:rsidRDefault="008776A7" w:rsidP="00C763EB">
      <w:pPr>
        <w:spacing w:after="0"/>
        <w:rPr>
          <w:lang w:val="en-US"/>
        </w:rPr>
      </w:pPr>
      <w:r w:rsidRPr="00AB6981">
        <w:rPr>
          <w:lang w:val="en-US"/>
        </w:rPr>
        <w:t xml:space="preserve">       Fa</w:t>
      </w:r>
      <w:r w:rsidRPr="00AB6981">
        <w:rPr>
          <w:lang w:val="en-US"/>
        </w:rPr>
        <w:tab/>
        <w:t>Fair</w:t>
      </w:r>
    </w:p>
    <w:p w14:paraId="024A0D4A" w14:textId="77777777" w:rsidR="008776A7" w:rsidRPr="00AB6981" w:rsidRDefault="008776A7" w:rsidP="00C763EB">
      <w:pPr>
        <w:spacing w:after="0"/>
        <w:rPr>
          <w:lang w:val="en-US"/>
        </w:rPr>
      </w:pPr>
      <w:r w:rsidRPr="00AB6981">
        <w:rPr>
          <w:lang w:val="en-US"/>
        </w:rPr>
        <w:t xml:space="preserve">       Po</w:t>
      </w:r>
      <w:r w:rsidRPr="00AB6981">
        <w:rPr>
          <w:lang w:val="en-US"/>
        </w:rPr>
        <w:tab/>
        <w:t>Poor</w:t>
      </w:r>
    </w:p>
    <w:p w14:paraId="6DEC8FCB" w14:textId="77777777" w:rsidR="008776A7" w:rsidRPr="00AB6981" w:rsidRDefault="008776A7" w:rsidP="00C763EB">
      <w:pPr>
        <w:spacing w:after="0"/>
        <w:rPr>
          <w:lang w:val="en-US"/>
        </w:rPr>
      </w:pPr>
      <w:r w:rsidRPr="00AB6981">
        <w:rPr>
          <w:lang w:val="en-US"/>
        </w:rPr>
        <w:t xml:space="preserve">       NA</w:t>
      </w:r>
      <w:r w:rsidRPr="00AB6981">
        <w:rPr>
          <w:lang w:val="en-US"/>
        </w:rPr>
        <w:tab/>
        <w:t>No Garage</w:t>
      </w:r>
    </w:p>
    <w:p w14:paraId="27555CA1" w14:textId="7A259648" w:rsidR="008776A7" w:rsidRPr="00AB6981" w:rsidRDefault="008776A7" w:rsidP="00C763EB">
      <w:pPr>
        <w:spacing w:after="0"/>
        <w:rPr>
          <w:lang w:val="en-US"/>
        </w:rPr>
      </w:pPr>
      <w:r w:rsidRPr="00AB6981">
        <w:rPr>
          <w:lang w:val="en-US"/>
        </w:rPr>
        <w:t>Paved Drive (Ordinal): Paved driveway</w:t>
      </w:r>
      <w:r w:rsidR="000B3FF4">
        <w:rPr>
          <w:lang w:val="en-US"/>
        </w:rPr>
        <w:t xml:space="preserve">, </w:t>
      </w:r>
      <w:r w:rsidR="000B3FF4" w:rsidRPr="000B3FF4">
        <w:t>Ausbaugrad der Zufahrt zum Haus bzw. zur Garage.</w:t>
      </w:r>
    </w:p>
    <w:p w14:paraId="10CF5D0A" w14:textId="77777777" w:rsidR="008776A7" w:rsidRPr="00AB6981" w:rsidRDefault="00647895" w:rsidP="00C763EB">
      <w:pPr>
        <w:spacing w:after="0"/>
        <w:rPr>
          <w:lang w:val="en-US"/>
        </w:rPr>
      </w:pPr>
      <w:r w:rsidRPr="00AB6981">
        <w:rPr>
          <w:lang w:val="en-US"/>
        </w:rPr>
        <w:t xml:space="preserve">       Y</w:t>
      </w:r>
      <w:r w:rsidRPr="00AB6981">
        <w:rPr>
          <w:lang w:val="en-US"/>
        </w:rPr>
        <w:tab/>
        <w:t>Paved, Gepflastert / Asphaltiert</w:t>
      </w:r>
    </w:p>
    <w:p w14:paraId="7E310638" w14:textId="77777777" w:rsidR="008776A7" w:rsidRDefault="008776A7" w:rsidP="00C763EB">
      <w:pPr>
        <w:spacing w:after="0"/>
      </w:pPr>
      <w:r w:rsidRPr="00AB6981">
        <w:rPr>
          <w:lang w:val="en-US"/>
        </w:rPr>
        <w:t xml:space="preserve">       </w:t>
      </w:r>
      <w:r>
        <w:t>P</w:t>
      </w:r>
      <w:r>
        <w:tab/>
        <w:t>Partial Pavement</w:t>
      </w:r>
    </w:p>
    <w:p w14:paraId="39C89E63" w14:textId="23AB9010" w:rsidR="008776A7" w:rsidRDefault="008776A7" w:rsidP="00C763EB">
      <w:pPr>
        <w:spacing w:after="0"/>
      </w:pPr>
      <w:r>
        <w:t xml:space="preserve">       N</w:t>
      </w:r>
      <w:r>
        <w:tab/>
        <w:t>Dirt/Gravel</w:t>
      </w:r>
      <w:r w:rsidR="00647895">
        <w:t>, Unbefestigt (Schotter oder Erde</w:t>
      </w:r>
      <w:r w:rsidR="00465593">
        <w:t>)</w:t>
      </w:r>
    </w:p>
    <w:p w14:paraId="55E5AFE5" w14:textId="77777777" w:rsidR="00373846" w:rsidRPr="00373846" w:rsidRDefault="008776A7" w:rsidP="00373846">
      <w:pPr>
        <w:spacing w:after="0"/>
        <w:rPr>
          <w:lang w:val="en-US"/>
        </w:rPr>
      </w:pPr>
      <w:r w:rsidRPr="00AB6981">
        <w:rPr>
          <w:lang w:val="en-US"/>
        </w:rPr>
        <w:t xml:space="preserve">Wood Deck SF (Continuous): Wood deck </w:t>
      </w:r>
      <w:r w:rsidR="00881CBD" w:rsidRPr="00AB6981">
        <w:rPr>
          <w:lang w:val="en-US"/>
        </w:rPr>
        <w:t xml:space="preserve">(Terrasse) </w:t>
      </w:r>
      <w:r w:rsidRPr="00AB6981">
        <w:rPr>
          <w:lang w:val="en-US"/>
        </w:rPr>
        <w:t>area in square feet</w:t>
      </w:r>
      <w:r w:rsidR="00373846">
        <w:rPr>
          <w:lang w:val="en-US"/>
        </w:rPr>
        <w:t xml:space="preserve">. </w:t>
      </w:r>
      <w:r w:rsidR="00373846" w:rsidRPr="00373846">
        <w:rPr>
          <w:lang w:val="en-US"/>
        </w:rPr>
        <w:t>1 m² ≈ 10,764 sqft</w:t>
      </w:r>
    </w:p>
    <w:p w14:paraId="6071022C" w14:textId="6799C526" w:rsidR="008776A7" w:rsidRPr="00AB6981" w:rsidRDefault="008776A7" w:rsidP="00C763EB">
      <w:pPr>
        <w:spacing w:after="0"/>
        <w:rPr>
          <w:lang w:val="en-US"/>
        </w:rPr>
      </w:pPr>
    </w:p>
    <w:p w14:paraId="7A44FB45" w14:textId="77777777" w:rsidR="00373846" w:rsidRPr="00373846" w:rsidRDefault="008776A7" w:rsidP="00373846">
      <w:pPr>
        <w:spacing w:after="0"/>
        <w:rPr>
          <w:lang w:val="en-US"/>
        </w:rPr>
      </w:pPr>
      <w:r w:rsidRPr="00AB6981">
        <w:rPr>
          <w:lang w:val="en-US"/>
        </w:rPr>
        <w:t xml:space="preserve">Open Porch SF (Continuous): Open porch </w:t>
      </w:r>
      <w:r w:rsidR="00881CBD" w:rsidRPr="00AB6981">
        <w:rPr>
          <w:lang w:val="en-US"/>
        </w:rPr>
        <w:t xml:space="preserve">(Veranda) </w:t>
      </w:r>
      <w:r w:rsidRPr="00AB6981">
        <w:rPr>
          <w:lang w:val="en-US"/>
        </w:rPr>
        <w:t>area in square feet</w:t>
      </w:r>
      <w:r w:rsidR="00373846">
        <w:rPr>
          <w:lang w:val="en-US"/>
        </w:rPr>
        <w:t xml:space="preserve">. </w:t>
      </w:r>
      <w:r w:rsidR="00373846" w:rsidRPr="00373846">
        <w:rPr>
          <w:lang w:val="en-US"/>
        </w:rPr>
        <w:t>1 m² ≈ 10,764 sqft</w:t>
      </w:r>
    </w:p>
    <w:p w14:paraId="6A6D3364" w14:textId="436887C4" w:rsidR="008776A7" w:rsidRPr="00AB6981" w:rsidRDefault="008776A7" w:rsidP="00C763EB">
      <w:pPr>
        <w:spacing w:after="0"/>
        <w:rPr>
          <w:lang w:val="en-US"/>
        </w:rPr>
      </w:pPr>
    </w:p>
    <w:p w14:paraId="6DE09B1B" w14:textId="77777777" w:rsidR="00373846" w:rsidRPr="00373846" w:rsidRDefault="008776A7" w:rsidP="00373846">
      <w:pPr>
        <w:spacing w:after="0"/>
        <w:rPr>
          <w:lang w:val="en-US"/>
        </w:rPr>
      </w:pPr>
      <w:r w:rsidRPr="00AB6981">
        <w:rPr>
          <w:lang w:val="en-US"/>
        </w:rPr>
        <w:t xml:space="preserve">Enclosed Porch (Continuous): Enclosed porch </w:t>
      </w:r>
      <w:r w:rsidR="00881CBD" w:rsidRPr="00AB6981">
        <w:rPr>
          <w:lang w:val="en-US"/>
        </w:rPr>
        <w:t xml:space="preserve">(Veranda) </w:t>
      </w:r>
      <w:r w:rsidRPr="00AB6981">
        <w:rPr>
          <w:lang w:val="en-US"/>
        </w:rPr>
        <w:t>area in square feet</w:t>
      </w:r>
      <w:r w:rsidR="00373846">
        <w:rPr>
          <w:lang w:val="en-US"/>
        </w:rPr>
        <w:t xml:space="preserve">. </w:t>
      </w:r>
      <w:r w:rsidR="00373846" w:rsidRPr="00373846">
        <w:rPr>
          <w:lang w:val="en-US"/>
        </w:rPr>
        <w:t>1 m² ≈ 10,764 sqft</w:t>
      </w:r>
    </w:p>
    <w:p w14:paraId="7A596242" w14:textId="5CAB4EDF" w:rsidR="008776A7" w:rsidRPr="00AB6981" w:rsidRDefault="008776A7" w:rsidP="00C763EB">
      <w:pPr>
        <w:spacing w:after="0"/>
        <w:rPr>
          <w:lang w:val="en-US"/>
        </w:rPr>
      </w:pPr>
    </w:p>
    <w:p w14:paraId="3EA786E9" w14:textId="77777777" w:rsidR="00373846" w:rsidRPr="00373846" w:rsidRDefault="008776A7" w:rsidP="00373846">
      <w:pPr>
        <w:spacing w:after="0"/>
        <w:rPr>
          <w:lang w:val="en-US"/>
        </w:rPr>
      </w:pPr>
      <w:r w:rsidRPr="00AB6981">
        <w:rPr>
          <w:lang w:val="en-US"/>
        </w:rPr>
        <w:t xml:space="preserve">3-Ssn Porch (Continuous): Three season porch </w:t>
      </w:r>
      <w:r w:rsidR="00881CBD" w:rsidRPr="00AB6981">
        <w:rPr>
          <w:lang w:val="en-US"/>
        </w:rPr>
        <w:t xml:space="preserve">(Veranda) </w:t>
      </w:r>
      <w:r w:rsidRPr="00AB6981">
        <w:rPr>
          <w:lang w:val="en-US"/>
        </w:rPr>
        <w:t>area in square feet</w:t>
      </w:r>
      <w:r w:rsidR="00373846">
        <w:rPr>
          <w:lang w:val="en-US"/>
        </w:rPr>
        <w:t xml:space="preserve">. </w:t>
      </w:r>
      <w:r w:rsidR="00373846" w:rsidRPr="00373846">
        <w:rPr>
          <w:lang w:val="en-US"/>
        </w:rPr>
        <w:t>1 m² ≈ 10,764 sqft</w:t>
      </w:r>
    </w:p>
    <w:p w14:paraId="521B837F" w14:textId="3BEF7495" w:rsidR="008776A7" w:rsidRPr="00AB6981" w:rsidRDefault="008776A7" w:rsidP="00C763EB">
      <w:pPr>
        <w:spacing w:after="0"/>
        <w:rPr>
          <w:lang w:val="en-US"/>
        </w:rPr>
      </w:pPr>
    </w:p>
    <w:p w14:paraId="2FF6AF6B" w14:textId="77777777" w:rsidR="00373846" w:rsidRPr="00373846" w:rsidRDefault="008776A7" w:rsidP="00373846">
      <w:pPr>
        <w:spacing w:after="0"/>
        <w:rPr>
          <w:lang w:val="en-US"/>
        </w:rPr>
      </w:pPr>
      <w:r w:rsidRPr="00AB6981">
        <w:rPr>
          <w:lang w:val="en-US"/>
        </w:rPr>
        <w:t xml:space="preserve">Screen Porch (Continuous): </w:t>
      </w:r>
      <w:r w:rsidR="00881CBD" w:rsidRPr="00AB6981">
        <w:rPr>
          <w:lang w:val="en-US"/>
        </w:rPr>
        <w:t>Veranda</w:t>
      </w:r>
      <w:r w:rsidRPr="00AB6981">
        <w:rPr>
          <w:lang w:val="en-US"/>
        </w:rPr>
        <w:t xml:space="preserve"> </w:t>
      </w:r>
      <w:r w:rsidR="00647895" w:rsidRPr="00AB6981">
        <w:rPr>
          <w:lang w:val="en-US"/>
        </w:rPr>
        <w:t xml:space="preserve">mit Fliegengitter </w:t>
      </w:r>
      <w:r w:rsidRPr="00AB6981">
        <w:rPr>
          <w:lang w:val="en-US"/>
        </w:rPr>
        <w:t>area in square feet</w:t>
      </w:r>
      <w:r w:rsidR="00373846">
        <w:rPr>
          <w:lang w:val="en-US"/>
        </w:rPr>
        <w:t xml:space="preserve">. </w:t>
      </w:r>
      <w:r w:rsidR="00373846" w:rsidRPr="00373846">
        <w:rPr>
          <w:lang w:val="en-US"/>
        </w:rPr>
        <w:t>1 m² ≈ 10,764 sqft</w:t>
      </w:r>
    </w:p>
    <w:p w14:paraId="0490935B" w14:textId="25B47137" w:rsidR="008776A7" w:rsidRPr="00AB6981" w:rsidRDefault="008776A7" w:rsidP="00C763EB">
      <w:pPr>
        <w:spacing w:after="0"/>
        <w:rPr>
          <w:lang w:val="en-US"/>
        </w:rPr>
      </w:pPr>
    </w:p>
    <w:p w14:paraId="44B0C0BE" w14:textId="77777777" w:rsidR="00373846" w:rsidRPr="00373846" w:rsidRDefault="008776A7" w:rsidP="00373846">
      <w:pPr>
        <w:spacing w:after="0"/>
      </w:pPr>
      <w:r w:rsidRPr="00AB6981">
        <w:rPr>
          <w:lang w:val="en-US"/>
        </w:rPr>
        <w:t>P</w:t>
      </w:r>
      <w:r w:rsidR="00AE286C" w:rsidRPr="00AB6981">
        <w:rPr>
          <w:lang w:val="en-US"/>
        </w:rPr>
        <w:t>o</w:t>
      </w:r>
      <w:r w:rsidRPr="00AB6981">
        <w:rPr>
          <w:lang w:val="en-US"/>
        </w:rPr>
        <w:t>ol Area (Continuous): Pool area in square feet</w:t>
      </w:r>
      <w:r w:rsidR="00373846">
        <w:rPr>
          <w:lang w:val="en-US"/>
        </w:rPr>
        <w:t xml:space="preserve">. </w:t>
      </w:r>
      <w:r w:rsidR="00373846" w:rsidRPr="00373846">
        <w:t>1 m² ≈ 10,764 sqft</w:t>
      </w:r>
    </w:p>
    <w:p w14:paraId="3971B2F8" w14:textId="4BDF0AEB" w:rsidR="008776A7" w:rsidRPr="00AB6981" w:rsidRDefault="008776A7" w:rsidP="00C763EB">
      <w:pPr>
        <w:spacing w:after="0"/>
        <w:rPr>
          <w:lang w:val="en-US"/>
        </w:rPr>
      </w:pPr>
    </w:p>
    <w:p w14:paraId="59EBB4AD" w14:textId="77777777" w:rsidR="008776A7" w:rsidRPr="00AB6981" w:rsidRDefault="008776A7" w:rsidP="00C763EB">
      <w:pPr>
        <w:spacing w:after="0"/>
        <w:rPr>
          <w:lang w:val="en-US"/>
        </w:rPr>
      </w:pPr>
      <w:r w:rsidRPr="00AB6981">
        <w:rPr>
          <w:lang w:val="en-US"/>
        </w:rPr>
        <w:t>Pool QC (Ordinal): Pool quality</w:t>
      </w:r>
    </w:p>
    <w:p w14:paraId="427F2FDB" w14:textId="77777777" w:rsidR="008776A7" w:rsidRPr="00AB6981" w:rsidRDefault="008776A7" w:rsidP="00C763EB">
      <w:pPr>
        <w:spacing w:after="0"/>
        <w:rPr>
          <w:lang w:val="en-US"/>
        </w:rPr>
      </w:pPr>
      <w:r w:rsidRPr="00AB6981">
        <w:rPr>
          <w:lang w:val="en-US"/>
        </w:rPr>
        <w:t xml:space="preserve">       Ex</w:t>
      </w:r>
      <w:r w:rsidRPr="00AB6981">
        <w:rPr>
          <w:lang w:val="en-US"/>
        </w:rPr>
        <w:tab/>
        <w:t>Excellent</w:t>
      </w:r>
    </w:p>
    <w:p w14:paraId="245BCAB0" w14:textId="77777777" w:rsidR="008776A7" w:rsidRPr="00AB6981" w:rsidRDefault="008776A7" w:rsidP="00C763EB">
      <w:pPr>
        <w:spacing w:after="0"/>
        <w:rPr>
          <w:lang w:val="en-US"/>
        </w:rPr>
      </w:pPr>
      <w:r w:rsidRPr="00AB6981">
        <w:rPr>
          <w:lang w:val="en-US"/>
        </w:rPr>
        <w:t xml:space="preserve">       Gd</w:t>
      </w:r>
      <w:r w:rsidRPr="00AB6981">
        <w:rPr>
          <w:lang w:val="en-US"/>
        </w:rPr>
        <w:tab/>
        <w:t>Good</w:t>
      </w:r>
    </w:p>
    <w:p w14:paraId="707B8B84" w14:textId="77777777" w:rsidR="008776A7" w:rsidRPr="00AB6981" w:rsidRDefault="008776A7" w:rsidP="00C763EB">
      <w:pPr>
        <w:spacing w:after="0"/>
        <w:rPr>
          <w:lang w:val="en-US"/>
        </w:rPr>
      </w:pPr>
      <w:r w:rsidRPr="00AB6981">
        <w:rPr>
          <w:lang w:val="en-US"/>
        </w:rPr>
        <w:t xml:space="preserve">       TA</w:t>
      </w:r>
      <w:r w:rsidRPr="00AB6981">
        <w:rPr>
          <w:lang w:val="en-US"/>
        </w:rPr>
        <w:tab/>
        <w:t>Average/Typical</w:t>
      </w:r>
    </w:p>
    <w:p w14:paraId="4EA42F07" w14:textId="77777777" w:rsidR="008776A7" w:rsidRPr="00AB6981" w:rsidRDefault="008776A7" w:rsidP="00C763EB">
      <w:pPr>
        <w:spacing w:after="0"/>
        <w:rPr>
          <w:lang w:val="en-US"/>
        </w:rPr>
      </w:pPr>
      <w:r w:rsidRPr="00AB6981">
        <w:rPr>
          <w:lang w:val="en-US"/>
        </w:rPr>
        <w:t xml:space="preserve">       Fa</w:t>
      </w:r>
      <w:r w:rsidRPr="00AB6981">
        <w:rPr>
          <w:lang w:val="en-US"/>
        </w:rPr>
        <w:tab/>
        <w:t>Fair</w:t>
      </w:r>
    </w:p>
    <w:p w14:paraId="0BAD04ED" w14:textId="77777777" w:rsidR="008776A7" w:rsidRPr="00AB6981" w:rsidRDefault="008776A7" w:rsidP="00C763EB">
      <w:pPr>
        <w:spacing w:after="0"/>
        <w:rPr>
          <w:lang w:val="en-US"/>
        </w:rPr>
      </w:pPr>
      <w:r w:rsidRPr="00AB6981">
        <w:rPr>
          <w:lang w:val="en-US"/>
        </w:rPr>
        <w:t xml:space="preserve">       NA</w:t>
      </w:r>
      <w:r w:rsidRPr="00AB6981">
        <w:rPr>
          <w:lang w:val="en-US"/>
        </w:rPr>
        <w:tab/>
        <w:t>No Pool</w:t>
      </w:r>
    </w:p>
    <w:p w14:paraId="07A2A25C" w14:textId="77777777" w:rsidR="008776A7" w:rsidRPr="00AB6981" w:rsidRDefault="008776A7" w:rsidP="00C763EB">
      <w:pPr>
        <w:spacing w:after="0"/>
        <w:rPr>
          <w:lang w:val="en-US"/>
        </w:rPr>
      </w:pPr>
      <w:r w:rsidRPr="00AB6981">
        <w:rPr>
          <w:lang w:val="en-US"/>
        </w:rPr>
        <w:t>Fence (Ordinal): Fence quality</w:t>
      </w:r>
    </w:p>
    <w:p w14:paraId="053B67FC" w14:textId="77777777" w:rsidR="008776A7" w:rsidRPr="00AB6981" w:rsidRDefault="008776A7" w:rsidP="00C763EB">
      <w:pPr>
        <w:spacing w:after="0"/>
        <w:rPr>
          <w:lang w:val="en-US"/>
        </w:rPr>
      </w:pPr>
      <w:r w:rsidRPr="00AB6981">
        <w:rPr>
          <w:lang w:val="en-US"/>
        </w:rPr>
        <w:t xml:space="preserve">       GdPrv</w:t>
      </w:r>
      <w:r w:rsidRPr="00AB6981">
        <w:rPr>
          <w:lang w:val="en-US"/>
        </w:rPr>
        <w:tab/>
        <w:t>Good Privacy</w:t>
      </w:r>
    </w:p>
    <w:p w14:paraId="5310E9BD" w14:textId="77777777" w:rsidR="008776A7" w:rsidRPr="00AB6981" w:rsidRDefault="008776A7" w:rsidP="00C763EB">
      <w:pPr>
        <w:spacing w:after="0"/>
        <w:rPr>
          <w:lang w:val="en-US"/>
        </w:rPr>
      </w:pPr>
      <w:r w:rsidRPr="00AB6981">
        <w:rPr>
          <w:lang w:val="en-US"/>
        </w:rPr>
        <w:t xml:space="preserve">       MnPrv</w:t>
      </w:r>
      <w:r w:rsidRPr="00AB6981">
        <w:rPr>
          <w:lang w:val="en-US"/>
        </w:rPr>
        <w:tab/>
        <w:t>Minimum Privacy</w:t>
      </w:r>
    </w:p>
    <w:p w14:paraId="4AE3E488" w14:textId="77777777" w:rsidR="008776A7" w:rsidRPr="00AB6981" w:rsidRDefault="008776A7" w:rsidP="00C763EB">
      <w:pPr>
        <w:spacing w:after="0"/>
        <w:rPr>
          <w:lang w:val="en-US"/>
        </w:rPr>
      </w:pPr>
      <w:r w:rsidRPr="00AB6981">
        <w:rPr>
          <w:lang w:val="en-US"/>
        </w:rPr>
        <w:t xml:space="preserve">       GdWo</w:t>
      </w:r>
      <w:r w:rsidRPr="00AB6981">
        <w:rPr>
          <w:lang w:val="en-US"/>
        </w:rPr>
        <w:tab/>
        <w:t>Good Wood</w:t>
      </w:r>
    </w:p>
    <w:p w14:paraId="23C30C53" w14:textId="77777777" w:rsidR="008776A7" w:rsidRPr="00AB6981" w:rsidRDefault="008776A7" w:rsidP="00C763EB">
      <w:pPr>
        <w:spacing w:after="0"/>
        <w:rPr>
          <w:lang w:val="en-US"/>
        </w:rPr>
      </w:pPr>
      <w:r w:rsidRPr="00AB6981">
        <w:rPr>
          <w:lang w:val="en-US"/>
        </w:rPr>
        <w:t xml:space="preserve">       MnWw</w:t>
      </w:r>
      <w:r w:rsidRPr="00AB6981">
        <w:rPr>
          <w:lang w:val="en-US"/>
        </w:rPr>
        <w:tab/>
        <w:t>Minimum Wood/Wire</w:t>
      </w:r>
    </w:p>
    <w:p w14:paraId="0CBC9A9B" w14:textId="77777777" w:rsidR="008776A7" w:rsidRPr="00AB6981" w:rsidRDefault="008776A7" w:rsidP="00C763EB">
      <w:pPr>
        <w:spacing w:after="0"/>
        <w:rPr>
          <w:lang w:val="en-US"/>
        </w:rPr>
      </w:pPr>
      <w:r w:rsidRPr="00AB6981">
        <w:rPr>
          <w:lang w:val="en-US"/>
        </w:rPr>
        <w:t xml:space="preserve">       NA</w:t>
      </w:r>
      <w:r w:rsidRPr="00AB6981">
        <w:rPr>
          <w:lang w:val="en-US"/>
        </w:rPr>
        <w:tab/>
        <w:t>No Fence</w:t>
      </w:r>
    </w:p>
    <w:p w14:paraId="3A83E69A" w14:textId="77777777" w:rsidR="008776A7" w:rsidRPr="00AB6981" w:rsidRDefault="008776A7" w:rsidP="00C763EB">
      <w:pPr>
        <w:spacing w:after="0"/>
        <w:rPr>
          <w:lang w:val="en-US"/>
        </w:rPr>
      </w:pPr>
      <w:r w:rsidRPr="00AB6981">
        <w:rPr>
          <w:lang w:val="en-US"/>
        </w:rPr>
        <w:t>Misc Feature (Nominal): Miscellaneous feature not covered in other categories</w:t>
      </w:r>
    </w:p>
    <w:p w14:paraId="713287EC" w14:textId="77777777" w:rsidR="008776A7" w:rsidRPr="00AB6981" w:rsidRDefault="008776A7" w:rsidP="00C763EB">
      <w:pPr>
        <w:spacing w:after="0"/>
        <w:rPr>
          <w:lang w:val="en-US"/>
        </w:rPr>
      </w:pPr>
      <w:r w:rsidRPr="00AB6981">
        <w:rPr>
          <w:lang w:val="en-US"/>
        </w:rPr>
        <w:t xml:space="preserve">       Elev</w:t>
      </w:r>
      <w:r w:rsidRPr="00AB6981">
        <w:rPr>
          <w:lang w:val="en-US"/>
        </w:rPr>
        <w:tab/>
        <w:t>Elevator</w:t>
      </w:r>
    </w:p>
    <w:p w14:paraId="3A954ABE" w14:textId="77777777" w:rsidR="008776A7" w:rsidRPr="00AB6981" w:rsidRDefault="008776A7" w:rsidP="00C763EB">
      <w:pPr>
        <w:spacing w:after="0"/>
        <w:rPr>
          <w:lang w:val="en-US"/>
        </w:rPr>
      </w:pPr>
      <w:r w:rsidRPr="00AB6981">
        <w:rPr>
          <w:lang w:val="en-US"/>
        </w:rPr>
        <w:t xml:space="preserve">       Gar2</w:t>
      </w:r>
      <w:r w:rsidRPr="00AB6981">
        <w:rPr>
          <w:lang w:val="en-US"/>
        </w:rPr>
        <w:tab/>
        <w:t>2nd Garage (if not described in garage section)</w:t>
      </w:r>
    </w:p>
    <w:p w14:paraId="0C6124FB" w14:textId="77777777" w:rsidR="008776A7" w:rsidRPr="00AB6981" w:rsidRDefault="008776A7" w:rsidP="00C763EB">
      <w:pPr>
        <w:spacing w:after="0"/>
        <w:rPr>
          <w:lang w:val="en-US"/>
        </w:rPr>
      </w:pPr>
      <w:r w:rsidRPr="00AB6981">
        <w:rPr>
          <w:lang w:val="en-US"/>
        </w:rPr>
        <w:t xml:space="preserve">       Othr</w:t>
      </w:r>
      <w:r w:rsidRPr="00AB6981">
        <w:rPr>
          <w:lang w:val="en-US"/>
        </w:rPr>
        <w:tab/>
        <w:t>Other</w:t>
      </w:r>
    </w:p>
    <w:p w14:paraId="05D46F61" w14:textId="77777777" w:rsidR="008776A7" w:rsidRPr="00AB6981" w:rsidRDefault="008776A7" w:rsidP="00C763EB">
      <w:pPr>
        <w:spacing w:after="0"/>
        <w:rPr>
          <w:lang w:val="en-US"/>
        </w:rPr>
      </w:pPr>
      <w:r w:rsidRPr="00AB6981">
        <w:rPr>
          <w:lang w:val="en-US"/>
        </w:rPr>
        <w:t xml:space="preserve">       Shed</w:t>
      </w:r>
      <w:r w:rsidRPr="00AB6981">
        <w:rPr>
          <w:lang w:val="en-US"/>
        </w:rPr>
        <w:tab/>
        <w:t>Shed (over 100 SF)</w:t>
      </w:r>
      <w:r w:rsidR="00881CBD" w:rsidRPr="00AB6981">
        <w:rPr>
          <w:lang w:val="en-US"/>
        </w:rPr>
        <w:t>, Schuppen</w:t>
      </w:r>
    </w:p>
    <w:p w14:paraId="41C18693" w14:textId="77777777" w:rsidR="008776A7" w:rsidRPr="00AB6981" w:rsidRDefault="008776A7" w:rsidP="00C763EB">
      <w:pPr>
        <w:spacing w:after="0"/>
        <w:rPr>
          <w:lang w:val="en-US"/>
        </w:rPr>
      </w:pPr>
      <w:r w:rsidRPr="00AB6981">
        <w:rPr>
          <w:lang w:val="en-US"/>
        </w:rPr>
        <w:lastRenderedPageBreak/>
        <w:t xml:space="preserve">       TenC</w:t>
      </w:r>
      <w:r w:rsidRPr="00AB6981">
        <w:rPr>
          <w:lang w:val="en-US"/>
        </w:rPr>
        <w:tab/>
        <w:t>Tennis Court</w:t>
      </w:r>
    </w:p>
    <w:p w14:paraId="385480EE" w14:textId="77777777" w:rsidR="008776A7" w:rsidRPr="00AB6981" w:rsidRDefault="008776A7" w:rsidP="00C763EB">
      <w:pPr>
        <w:spacing w:after="0"/>
        <w:rPr>
          <w:lang w:val="en-US"/>
        </w:rPr>
      </w:pPr>
      <w:r w:rsidRPr="00AB6981">
        <w:rPr>
          <w:lang w:val="en-US"/>
        </w:rPr>
        <w:t xml:space="preserve">       NA</w:t>
      </w:r>
      <w:r w:rsidRPr="00AB6981">
        <w:rPr>
          <w:lang w:val="en-US"/>
        </w:rPr>
        <w:tab/>
        <w:t>None</w:t>
      </w:r>
    </w:p>
    <w:p w14:paraId="1CE307E6" w14:textId="77777777" w:rsidR="008776A7" w:rsidRPr="00AB6981" w:rsidRDefault="008776A7" w:rsidP="00C763EB">
      <w:pPr>
        <w:spacing w:after="0"/>
        <w:rPr>
          <w:lang w:val="en-US"/>
        </w:rPr>
      </w:pPr>
      <w:r w:rsidRPr="00AB6981">
        <w:rPr>
          <w:lang w:val="en-US"/>
        </w:rPr>
        <w:tab/>
      </w:r>
      <w:r w:rsidRPr="00AB6981">
        <w:rPr>
          <w:lang w:val="en-US"/>
        </w:rPr>
        <w:tab/>
      </w:r>
    </w:p>
    <w:p w14:paraId="4CB2C970" w14:textId="77777777" w:rsidR="008776A7" w:rsidRPr="00AB6981" w:rsidRDefault="008776A7" w:rsidP="00C763EB">
      <w:pPr>
        <w:spacing w:after="0"/>
        <w:rPr>
          <w:lang w:val="en-US"/>
        </w:rPr>
      </w:pPr>
      <w:r w:rsidRPr="00AB6981">
        <w:rPr>
          <w:lang w:val="en-US"/>
        </w:rPr>
        <w:t>Misc Val (Continuous): $</w:t>
      </w:r>
      <w:r w:rsidR="00BB6F5E" w:rsidRPr="00AB6981">
        <w:rPr>
          <w:lang w:val="en-US"/>
        </w:rPr>
        <w:t xml:space="preserve"> </w:t>
      </w:r>
      <w:r w:rsidRPr="00AB6981">
        <w:rPr>
          <w:lang w:val="en-US"/>
        </w:rPr>
        <w:t>Value of miscellaneous feature</w:t>
      </w:r>
    </w:p>
    <w:p w14:paraId="01E6A116" w14:textId="77777777" w:rsidR="008776A7" w:rsidRPr="00AB6981" w:rsidRDefault="008776A7" w:rsidP="00C763EB">
      <w:pPr>
        <w:spacing w:after="0"/>
        <w:rPr>
          <w:lang w:val="en-US"/>
        </w:rPr>
      </w:pPr>
      <w:r w:rsidRPr="00AB6981">
        <w:rPr>
          <w:lang w:val="en-US"/>
        </w:rPr>
        <w:t>Mo Sold (Discrete): Month Sold (MM)</w:t>
      </w:r>
    </w:p>
    <w:p w14:paraId="07BE82D7" w14:textId="77777777" w:rsidR="008776A7" w:rsidRPr="00AB6981" w:rsidRDefault="008776A7" w:rsidP="00C763EB">
      <w:pPr>
        <w:spacing w:after="0"/>
        <w:rPr>
          <w:lang w:val="en-US"/>
        </w:rPr>
      </w:pPr>
      <w:r w:rsidRPr="00AB6981">
        <w:rPr>
          <w:lang w:val="en-US"/>
        </w:rPr>
        <w:t>Yr Sold (Discrete): Year Sold (YYYY)</w:t>
      </w:r>
    </w:p>
    <w:p w14:paraId="32AE2E47" w14:textId="77777777" w:rsidR="008776A7" w:rsidRPr="00AB6981" w:rsidRDefault="008776A7" w:rsidP="00C763EB">
      <w:pPr>
        <w:spacing w:after="0"/>
        <w:rPr>
          <w:lang w:val="en-US"/>
        </w:rPr>
      </w:pPr>
      <w:r w:rsidRPr="00AB6981">
        <w:rPr>
          <w:lang w:val="en-US"/>
        </w:rPr>
        <w:t>Sale Type (Nominal): Type of sale</w:t>
      </w:r>
    </w:p>
    <w:p w14:paraId="5F321ECA" w14:textId="77777777" w:rsidR="001F74C5" w:rsidRDefault="001F74C5" w:rsidP="00C763EB">
      <w:pPr>
        <w:spacing w:after="0"/>
      </w:pPr>
      <w:r>
        <w:t xml:space="preserve">Siehe </w:t>
      </w:r>
      <w:r w:rsidRPr="001F74C5">
        <w:t>https://www.wf-frank.com/glossar/def/warranty-deed.html</w:t>
      </w:r>
    </w:p>
    <w:p w14:paraId="20D42781" w14:textId="77777777" w:rsidR="008776A7" w:rsidRDefault="008776A7" w:rsidP="00C763EB">
      <w:pPr>
        <w:spacing w:after="0"/>
      </w:pPr>
      <w:r>
        <w:t xml:space="preserve">       WD </w:t>
      </w:r>
      <w:r>
        <w:tab/>
        <w:t xml:space="preserve">Warranty Deed </w:t>
      </w:r>
      <w:r w:rsidR="001F74C5">
        <w:t>–</w:t>
      </w:r>
      <w:r>
        <w:t xml:space="preserve"> Conventional</w:t>
      </w:r>
      <w:r w:rsidR="001F74C5">
        <w:t xml:space="preserve"> </w:t>
      </w:r>
      <w:r w:rsidR="00734C77">
        <w:t>(Übertragungsurkunde mit Garantien)</w:t>
      </w:r>
    </w:p>
    <w:p w14:paraId="05FC4241" w14:textId="77777777" w:rsidR="008776A7" w:rsidRDefault="008776A7" w:rsidP="00C763EB">
      <w:pPr>
        <w:spacing w:after="0"/>
      </w:pPr>
      <w:r>
        <w:t xml:space="preserve">       CWD</w:t>
      </w:r>
      <w:r>
        <w:tab/>
        <w:t xml:space="preserve">Warranty Deed </w:t>
      </w:r>
      <w:r w:rsidR="00BB6F5E">
        <w:t>–</w:t>
      </w:r>
      <w:r>
        <w:t xml:space="preserve"> Cash</w:t>
      </w:r>
      <w:r w:rsidR="00BB6F5E">
        <w:t xml:space="preserve">, </w:t>
      </w:r>
      <w:r w:rsidR="00BB6F5E" w:rsidRPr="00BB6F5E">
        <w:t>Grundstücksübertragung gegen Sofortzahlung mit Rechtsgarantien</w:t>
      </w:r>
    </w:p>
    <w:p w14:paraId="3986688B" w14:textId="77777777" w:rsidR="008776A7" w:rsidRDefault="008776A7" w:rsidP="00C763EB">
      <w:pPr>
        <w:spacing w:after="0"/>
      </w:pPr>
      <w:r>
        <w:t xml:space="preserve">       VWD</w:t>
      </w:r>
      <w:r>
        <w:tab/>
        <w:t>Warranty Deed - VA Loan</w:t>
      </w:r>
      <w:r w:rsidR="00EE6152">
        <w:t xml:space="preserve"> (</w:t>
      </w:r>
      <w:r w:rsidR="00EE6152" w:rsidRPr="00EE6152">
        <w:t>Veterans Affairs</w:t>
      </w:r>
      <w:r w:rsidR="00EE6152">
        <w:t>),</w:t>
      </w:r>
      <w:r w:rsidR="00BB6F5E">
        <w:t xml:space="preserve"> </w:t>
      </w:r>
      <w:r w:rsidR="00BB6F5E" w:rsidRPr="00BB6F5E">
        <w:t>Grundstücksübertragung mit Garantien für VA-Veterendarlehen</w:t>
      </w:r>
    </w:p>
    <w:p w14:paraId="7465676C" w14:textId="77777777" w:rsidR="008776A7" w:rsidRPr="00AB6981" w:rsidRDefault="008776A7" w:rsidP="00C763EB">
      <w:pPr>
        <w:spacing w:after="0"/>
        <w:rPr>
          <w:lang w:val="en-US"/>
        </w:rPr>
      </w:pPr>
      <w:r>
        <w:t xml:space="preserve">       </w:t>
      </w:r>
      <w:r w:rsidRPr="00AB6981">
        <w:rPr>
          <w:lang w:val="en-US"/>
        </w:rPr>
        <w:t>New</w:t>
      </w:r>
      <w:r w:rsidRPr="00AB6981">
        <w:rPr>
          <w:lang w:val="en-US"/>
        </w:rPr>
        <w:tab/>
        <w:t>Home just constructed and sold</w:t>
      </w:r>
      <w:r w:rsidR="00BB6F5E" w:rsidRPr="00AB6981">
        <w:rPr>
          <w:lang w:val="en-US"/>
        </w:rPr>
        <w:t>, Neubau</w:t>
      </w:r>
    </w:p>
    <w:p w14:paraId="713D8CA6" w14:textId="77777777" w:rsidR="008776A7" w:rsidRDefault="008776A7" w:rsidP="00C763EB">
      <w:pPr>
        <w:spacing w:after="0"/>
      </w:pPr>
      <w:r w:rsidRPr="00AB6981">
        <w:rPr>
          <w:lang w:val="en-US"/>
        </w:rPr>
        <w:t xml:space="preserve">       </w:t>
      </w:r>
      <w:r>
        <w:t>COD</w:t>
      </w:r>
      <w:r>
        <w:tab/>
        <w:t>Court Officer Deed/Estate</w:t>
      </w:r>
      <w:r w:rsidR="00BB6F5E">
        <w:t xml:space="preserve">, </w:t>
      </w:r>
      <w:r w:rsidR="00BB6F5E" w:rsidRPr="00BB6F5E">
        <w:t>Amtliche Eigentumsübertragung durch Gericht/Nachlassverwaltung</w:t>
      </w:r>
    </w:p>
    <w:p w14:paraId="6149A43B" w14:textId="77777777" w:rsidR="008776A7" w:rsidRPr="00AB6981" w:rsidRDefault="008776A7" w:rsidP="00C763EB">
      <w:pPr>
        <w:spacing w:after="0"/>
        <w:rPr>
          <w:lang w:val="en-US"/>
        </w:rPr>
      </w:pPr>
      <w:r>
        <w:t xml:space="preserve">       </w:t>
      </w:r>
      <w:r w:rsidRPr="00AB6981">
        <w:rPr>
          <w:lang w:val="en-US"/>
        </w:rPr>
        <w:t>Con</w:t>
      </w:r>
      <w:r w:rsidRPr="00AB6981">
        <w:rPr>
          <w:lang w:val="en-US"/>
        </w:rPr>
        <w:tab/>
      </w:r>
      <w:r w:rsidR="006D391F" w:rsidRPr="00AB6981">
        <w:rPr>
          <w:lang w:val="en-US"/>
        </w:rPr>
        <w:tab/>
      </w:r>
      <w:r w:rsidRPr="00AB6981">
        <w:rPr>
          <w:lang w:val="en-US"/>
        </w:rPr>
        <w:t>Contract 15% Down payment regular terms</w:t>
      </w:r>
      <w:r w:rsidR="00BB6F5E" w:rsidRPr="00AB6981">
        <w:rPr>
          <w:lang w:val="en-US"/>
        </w:rPr>
        <w:t>, Anzahlung mit Ratenzahlung</w:t>
      </w:r>
    </w:p>
    <w:p w14:paraId="612E42E0" w14:textId="77777777" w:rsidR="008776A7" w:rsidRPr="00AB6981" w:rsidRDefault="008776A7" w:rsidP="00C763EB">
      <w:pPr>
        <w:spacing w:after="0"/>
        <w:rPr>
          <w:lang w:val="en-US"/>
        </w:rPr>
      </w:pPr>
      <w:r w:rsidRPr="00AB6981">
        <w:rPr>
          <w:lang w:val="en-US"/>
        </w:rPr>
        <w:t xml:space="preserve">       ConLw</w:t>
      </w:r>
      <w:r w:rsidRPr="00AB6981">
        <w:rPr>
          <w:lang w:val="en-US"/>
        </w:rPr>
        <w:tab/>
        <w:t>Contract Low Down payment and low interest</w:t>
      </w:r>
      <w:r w:rsidR="00BB6F5E" w:rsidRPr="00AB6981">
        <w:rPr>
          <w:lang w:val="en-US"/>
        </w:rPr>
        <w:t>, geringe Anzahlung und niedriger Zins</w:t>
      </w:r>
    </w:p>
    <w:p w14:paraId="46C8643D" w14:textId="77777777" w:rsidR="008776A7" w:rsidRDefault="008776A7" w:rsidP="00C763EB">
      <w:pPr>
        <w:spacing w:after="0"/>
      </w:pPr>
      <w:r w:rsidRPr="00AB6981">
        <w:rPr>
          <w:lang w:val="en-US"/>
        </w:rPr>
        <w:t xml:space="preserve">       </w:t>
      </w:r>
      <w:r>
        <w:t>ConLI</w:t>
      </w:r>
      <w:r>
        <w:tab/>
        <w:t>Contract Low Interest</w:t>
      </w:r>
      <w:r w:rsidR="001F74C5">
        <w:t xml:space="preserve"> (Hypothek mit günstigem Zinssatz)</w:t>
      </w:r>
    </w:p>
    <w:p w14:paraId="10BA6256" w14:textId="77777777" w:rsidR="008776A7" w:rsidRDefault="008776A7" w:rsidP="00C763EB">
      <w:pPr>
        <w:spacing w:after="0"/>
      </w:pPr>
      <w:r>
        <w:t xml:space="preserve">       ConLD</w:t>
      </w:r>
      <w:r>
        <w:tab/>
        <w:t>Contract Low Down</w:t>
      </w:r>
      <w:r w:rsidR="00BB6F5E">
        <w:t xml:space="preserve">, </w:t>
      </w:r>
      <w:r w:rsidR="00BB6F5E" w:rsidRPr="00BB6F5E">
        <w:t>Finanzierung mit niedrigem Eigenkapitalanteil</w:t>
      </w:r>
    </w:p>
    <w:p w14:paraId="595B3F7A" w14:textId="77777777" w:rsidR="008776A7" w:rsidRPr="00AB6981" w:rsidRDefault="008776A7" w:rsidP="008776A7">
      <w:pPr>
        <w:rPr>
          <w:lang w:val="en-US"/>
        </w:rPr>
      </w:pPr>
      <w:r>
        <w:t xml:space="preserve">       </w:t>
      </w:r>
      <w:r w:rsidRPr="00AB6981">
        <w:rPr>
          <w:lang w:val="en-US"/>
        </w:rPr>
        <w:t>Oth</w:t>
      </w:r>
      <w:r w:rsidRPr="00AB6981">
        <w:rPr>
          <w:lang w:val="en-US"/>
        </w:rPr>
        <w:tab/>
      </w:r>
      <w:r w:rsidR="00431270" w:rsidRPr="00AB6981">
        <w:rPr>
          <w:lang w:val="en-US"/>
        </w:rPr>
        <w:tab/>
      </w:r>
      <w:r w:rsidRPr="00AB6981">
        <w:rPr>
          <w:lang w:val="en-US"/>
        </w:rPr>
        <w:t>Other</w:t>
      </w:r>
    </w:p>
    <w:p w14:paraId="1C9F1B0A" w14:textId="77777777" w:rsidR="008776A7" w:rsidRPr="00AB6981" w:rsidRDefault="008776A7" w:rsidP="00C763EB">
      <w:pPr>
        <w:spacing w:after="0"/>
        <w:rPr>
          <w:lang w:val="en-US"/>
        </w:rPr>
      </w:pPr>
      <w:r w:rsidRPr="00AB6981">
        <w:rPr>
          <w:lang w:val="en-US"/>
        </w:rPr>
        <w:t>Sale Condition (Nominal): Condition of sale</w:t>
      </w:r>
    </w:p>
    <w:p w14:paraId="1EDD21CE" w14:textId="77777777" w:rsidR="008776A7" w:rsidRPr="00AB6981" w:rsidRDefault="008776A7" w:rsidP="00C763EB">
      <w:pPr>
        <w:spacing w:after="0"/>
        <w:rPr>
          <w:lang w:val="en-US"/>
        </w:rPr>
      </w:pPr>
      <w:r w:rsidRPr="00AB6981">
        <w:rPr>
          <w:lang w:val="en-US"/>
        </w:rPr>
        <w:t xml:space="preserve">       Normal</w:t>
      </w:r>
      <w:r w:rsidRPr="00AB6981">
        <w:rPr>
          <w:lang w:val="en-US"/>
        </w:rPr>
        <w:tab/>
        <w:t>Normal Sale</w:t>
      </w:r>
    </w:p>
    <w:p w14:paraId="2466A724" w14:textId="77777777" w:rsidR="005D4444" w:rsidRPr="00373846" w:rsidRDefault="008776A7" w:rsidP="00C763EB">
      <w:pPr>
        <w:spacing w:after="0"/>
        <w:rPr>
          <w:lang w:val="en-US"/>
        </w:rPr>
      </w:pPr>
      <w:r w:rsidRPr="00AB6981">
        <w:rPr>
          <w:lang w:val="en-US"/>
        </w:rPr>
        <w:t xml:space="preserve">       </w:t>
      </w:r>
      <w:r w:rsidRPr="00373846">
        <w:rPr>
          <w:lang w:val="en-US"/>
        </w:rPr>
        <w:t>Abnorml</w:t>
      </w:r>
      <w:r w:rsidRPr="00373846">
        <w:rPr>
          <w:lang w:val="en-US"/>
        </w:rPr>
        <w:tab/>
        <w:t>Abnormal Sale -  trade, foreclosure</w:t>
      </w:r>
      <w:r w:rsidR="005D4444" w:rsidRPr="00373846">
        <w:rPr>
          <w:lang w:val="en-US"/>
        </w:rPr>
        <w:t xml:space="preserve"> (Zwangsvollstreckung)</w:t>
      </w:r>
      <w:r w:rsidRPr="00373846">
        <w:rPr>
          <w:lang w:val="en-US"/>
        </w:rPr>
        <w:t>, short sale</w:t>
      </w:r>
      <w:r w:rsidR="005D4444" w:rsidRPr="00373846">
        <w:rPr>
          <w:lang w:val="en-US"/>
        </w:rPr>
        <w:t xml:space="preserve"> (ohne </w:t>
      </w:r>
    </w:p>
    <w:p w14:paraId="1126D89D" w14:textId="77777777" w:rsidR="008776A7" w:rsidRPr="00373846" w:rsidRDefault="005D4444" w:rsidP="005D4444">
      <w:pPr>
        <w:spacing w:after="0"/>
        <w:ind w:left="708" w:firstLine="708"/>
        <w:rPr>
          <w:lang w:val="en-US"/>
        </w:rPr>
      </w:pPr>
      <w:r w:rsidRPr="00373846">
        <w:rPr>
          <w:lang w:val="en-US"/>
        </w:rPr>
        <w:t>Hypotheken)</w:t>
      </w:r>
    </w:p>
    <w:p w14:paraId="1A50ABEB" w14:textId="4433DAEA" w:rsidR="008776A7" w:rsidRPr="00373846" w:rsidRDefault="008776A7" w:rsidP="00C763EB">
      <w:pPr>
        <w:spacing w:after="0"/>
        <w:rPr>
          <w:lang w:val="en-US"/>
        </w:rPr>
      </w:pPr>
      <w:r w:rsidRPr="00373846">
        <w:rPr>
          <w:lang w:val="en-US"/>
        </w:rPr>
        <w:t xml:space="preserve">       AdjLand</w:t>
      </w:r>
      <w:r w:rsidRPr="00373846">
        <w:rPr>
          <w:lang w:val="en-US"/>
        </w:rPr>
        <w:tab/>
        <w:t>Adjoining Land Purchase</w:t>
      </w:r>
      <w:r w:rsidR="002642D3" w:rsidRPr="00373846">
        <w:rPr>
          <w:lang w:val="en-US"/>
        </w:rPr>
        <w:t xml:space="preserve">, </w:t>
      </w:r>
      <w:r w:rsidR="00C422B4" w:rsidRPr="00373846">
        <w:rPr>
          <w:lang w:val="en-US"/>
        </w:rPr>
        <w:t xml:space="preserve">eigentlich </w:t>
      </w:r>
      <w:r w:rsidR="002642D3" w:rsidRPr="00373846">
        <w:rPr>
          <w:lang w:val="en-US"/>
        </w:rPr>
        <w:t>ohne Bebauung</w:t>
      </w:r>
      <w:r w:rsidR="00C422B4" w:rsidRPr="00373846">
        <w:rPr>
          <w:lang w:val="en-US"/>
        </w:rPr>
        <w:t>. Die 12 Verkäufe in Ames sind jedoch alle mit ei</w:t>
      </w:r>
      <w:r w:rsidR="007F62B4">
        <w:rPr>
          <w:lang w:val="en-US"/>
        </w:rPr>
        <w:t>n</w:t>
      </w:r>
      <w:r w:rsidR="00C422B4" w:rsidRPr="00373846">
        <w:rPr>
          <w:lang w:val="en-US"/>
        </w:rPr>
        <w:t>facher Bebauung</w:t>
      </w:r>
    </w:p>
    <w:p w14:paraId="23E028A5" w14:textId="77777777" w:rsidR="005D4444" w:rsidRPr="00373846" w:rsidRDefault="008776A7" w:rsidP="00C763EB">
      <w:pPr>
        <w:spacing w:after="0"/>
        <w:rPr>
          <w:lang w:val="en-US"/>
        </w:rPr>
      </w:pPr>
      <w:r w:rsidRPr="00373846">
        <w:rPr>
          <w:lang w:val="en-US"/>
        </w:rPr>
        <w:t xml:space="preserve">       Alloca</w:t>
      </w:r>
      <w:r w:rsidRPr="00373846">
        <w:rPr>
          <w:lang w:val="en-US"/>
        </w:rPr>
        <w:tab/>
        <w:t xml:space="preserve">Allocation - two linked properties with separate deeds, typically condo with a garage </w:t>
      </w:r>
    </w:p>
    <w:p w14:paraId="69840659" w14:textId="777B14AD" w:rsidR="008776A7" w:rsidRPr="004A4016" w:rsidRDefault="005D4444" w:rsidP="00C763EB">
      <w:pPr>
        <w:spacing w:after="0"/>
      </w:pPr>
      <w:r w:rsidRPr="00373846">
        <w:rPr>
          <w:lang w:val="en-US"/>
        </w:rPr>
        <w:tab/>
      </w:r>
      <w:r w:rsidRPr="00373846">
        <w:rPr>
          <w:lang w:val="en-US"/>
        </w:rPr>
        <w:tab/>
      </w:r>
      <w:r w:rsidR="004A4016" w:rsidRPr="00AB6981">
        <w:rPr>
          <w:lang w:val="en-US"/>
        </w:rPr>
        <w:t>U</w:t>
      </w:r>
      <w:r w:rsidR="008776A7" w:rsidRPr="00AB6981">
        <w:rPr>
          <w:lang w:val="en-US"/>
        </w:rPr>
        <w:t>nit</w:t>
      </w:r>
      <w:r w:rsidR="004A4016">
        <w:rPr>
          <w:lang w:val="en-US"/>
        </w:rPr>
        <w:t xml:space="preserve">. </w:t>
      </w:r>
      <w:r w:rsidR="004A4016" w:rsidRPr="004A4016">
        <w:t>Allocation, zwei verbundene Objekte mit getrennten Urkunden</w:t>
      </w:r>
      <w:r w:rsidR="004A4016">
        <w:t>.</w:t>
      </w:r>
      <w:r w:rsidR="008776A7" w:rsidRPr="00AB6981">
        <w:rPr>
          <w:lang w:val="en-US"/>
        </w:rPr>
        <w:tab/>
      </w:r>
    </w:p>
    <w:p w14:paraId="08F47E52" w14:textId="77777777" w:rsidR="008776A7" w:rsidRPr="00AB6981" w:rsidRDefault="008776A7" w:rsidP="00C763EB">
      <w:pPr>
        <w:spacing w:after="0"/>
        <w:rPr>
          <w:lang w:val="en-US"/>
        </w:rPr>
      </w:pPr>
      <w:r w:rsidRPr="00AB6981">
        <w:rPr>
          <w:lang w:val="en-US"/>
        </w:rPr>
        <w:t xml:space="preserve">       Family</w:t>
      </w:r>
      <w:r w:rsidRPr="00AB6981">
        <w:rPr>
          <w:lang w:val="en-US"/>
        </w:rPr>
        <w:tab/>
        <w:t>Sale between family members</w:t>
      </w:r>
    </w:p>
    <w:p w14:paraId="269EB82D" w14:textId="77777777" w:rsidR="008776A7" w:rsidRPr="00AB6981" w:rsidRDefault="008776A7" w:rsidP="00C763EB">
      <w:pPr>
        <w:spacing w:after="0"/>
        <w:rPr>
          <w:lang w:val="en-US"/>
        </w:rPr>
      </w:pPr>
      <w:r w:rsidRPr="00AB6981">
        <w:rPr>
          <w:lang w:val="en-US"/>
        </w:rPr>
        <w:t xml:space="preserve">       Partial</w:t>
      </w:r>
      <w:r w:rsidRPr="00AB6981">
        <w:rPr>
          <w:lang w:val="en-US"/>
        </w:rPr>
        <w:tab/>
        <w:t>Home was not completed when last assessed (associated with New Homes)</w:t>
      </w:r>
    </w:p>
    <w:p w14:paraId="320C6C84" w14:textId="77777777" w:rsidR="008776A7" w:rsidRPr="00AB6981" w:rsidRDefault="008776A7" w:rsidP="00C763EB">
      <w:pPr>
        <w:spacing w:after="0"/>
        <w:rPr>
          <w:lang w:val="en-US"/>
        </w:rPr>
      </w:pPr>
      <w:r w:rsidRPr="00AB6981">
        <w:rPr>
          <w:lang w:val="en-US"/>
        </w:rPr>
        <w:tab/>
      </w:r>
      <w:r w:rsidRPr="00AB6981">
        <w:rPr>
          <w:lang w:val="en-US"/>
        </w:rPr>
        <w:tab/>
      </w:r>
    </w:p>
    <w:p w14:paraId="21ABD973" w14:textId="77777777" w:rsidR="008776A7" w:rsidRPr="00AB6981" w:rsidRDefault="008776A7" w:rsidP="00C763EB">
      <w:pPr>
        <w:spacing w:after="0"/>
        <w:rPr>
          <w:lang w:val="en-US"/>
        </w:rPr>
      </w:pPr>
      <w:r w:rsidRPr="00AB6981">
        <w:rPr>
          <w:lang w:val="en-US"/>
        </w:rPr>
        <w:t xml:space="preserve">SalePrice (Continuous): Sale price </w:t>
      </w:r>
      <w:r w:rsidR="00274B7F" w:rsidRPr="00AB6981">
        <w:rPr>
          <w:lang w:val="en-US"/>
        </w:rPr>
        <w:t xml:space="preserve">in </w:t>
      </w:r>
      <w:r w:rsidRPr="00AB6981">
        <w:rPr>
          <w:lang w:val="en-US"/>
        </w:rPr>
        <w:t>$</w:t>
      </w:r>
    </w:p>
    <w:p w14:paraId="58C1CDEB" w14:textId="77777777" w:rsidR="008776A7" w:rsidRPr="00AB6981" w:rsidRDefault="008776A7" w:rsidP="00C763EB">
      <w:pPr>
        <w:spacing w:after="0"/>
        <w:rPr>
          <w:lang w:val="en-US"/>
        </w:rPr>
      </w:pPr>
    </w:p>
    <w:p w14:paraId="1E05929B" w14:textId="77777777" w:rsidR="008776A7" w:rsidRPr="00AB6981" w:rsidRDefault="008776A7" w:rsidP="008776A7">
      <w:pPr>
        <w:rPr>
          <w:lang w:val="en-US"/>
        </w:rPr>
      </w:pPr>
      <w:r w:rsidRPr="00AB6981">
        <w:rPr>
          <w:lang w:val="en-US"/>
        </w:rPr>
        <w:t>SPECIAL NOTES:</w:t>
      </w:r>
    </w:p>
    <w:p w14:paraId="56D5FCCE" w14:textId="77777777" w:rsidR="008776A7" w:rsidRPr="00AB6981" w:rsidRDefault="008776A7" w:rsidP="008776A7">
      <w:pPr>
        <w:rPr>
          <w:lang w:val="en-US"/>
        </w:rPr>
      </w:pPr>
      <w:r w:rsidRPr="00AB6981">
        <w:rPr>
          <w:lang w:val="en-US"/>
        </w:rPr>
        <w:t>There are 5 observations that an instructor may wish to remove from the data set before giving it to students (a plot of SALE PRICE versus GR LIV AREA will indicate them quickly). Three of them are true outliers (Partial Sales that likely don’t represent actual market values) and two of them are simply unusual sales (very large houses priced relatively appropriately). I would recommend removing any houses with more than 4000 square feet from the data set (which eliminates these 5 unusual observations) before assigning it to students.</w:t>
      </w:r>
    </w:p>
    <w:p w14:paraId="6A504306" w14:textId="77777777" w:rsidR="008776A7" w:rsidRPr="00AB6981" w:rsidRDefault="008776A7" w:rsidP="008776A7">
      <w:pPr>
        <w:rPr>
          <w:lang w:val="en-US"/>
        </w:rPr>
      </w:pPr>
    </w:p>
    <w:p w14:paraId="2428355E" w14:textId="77777777" w:rsidR="008776A7" w:rsidRPr="00AB6981" w:rsidRDefault="008776A7" w:rsidP="008776A7">
      <w:pPr>
        <w:rPr>
          <w:lang w:val="en-US"/>
        </w:rPr>
      </w:pPr>
      <w:r w:rsidRPr="00AB6981">
        <w:rPr>
          <w:lang w:val="en-US"/>
        </w:rPr>
        <w:t>STORY BEHIND THE DATA:</w:t>
      </w:r>
    </w:p>
    <w:p w14:paraId="3594181D" w14:textId="77777777" w:rsidR="008776A7" w:rsidRPr="00AB6981" w:rsidRDefault="008776A7" w:rsidP="008776A7">
      <w:pPr>
        <w:rPr>
          <w:lang w:val="en-US"/>
        </w:rPr>
      </w:pPr>
      <w:r w:rsidRPr="00AB6981">
        <w:rPr>
          <w:lang w:val="en-US"/>
        </w:rPr>
        <w:lastRenderedPageBreak/>
        <w:t xml:space="preserve">This data set was constructed for the purpose of an end of semester project for an undergraduate regression course. </w:t>
      </w:r>
    </w:p>
    <w:p w14:paraId="0D6DD686" w14:textId="77777777" w:rsidR="008776A7" w:rsidRPr="00AB6981" w:rsidRDefault="008776A7" w:rsidP="008776A7">
      <w:pPr>
        <w:rPr>
          <w:lang w:val="en-US"/>
        </w:rPr>
      </w:pPr>
      <w:r w:rsidRPr="00AB6981">
        <w:rPr>
          <w:lang w:val="en-US"/>
        </w:rPr>
        <w:t xml:space="preserve">The original data (obtained directly from the Ames Assessor’s Office) is used for tax assessment purposes but lends </w:t>
      </w:r>
      <w:r w:rsidR="001C261E" w:rsidRPr="00AB6981">
        <w:rPr>
          <w:lang w:val="en-US"/>
        </w:rPr>
        <w:t xml:space="preserve"> </w:t>
      </w:r>
      <w:r w:rsidRPr="00AB6981">
        <w:rPr>
          <w:lang w:val="en-US"/>
        </w:rPr>
        <w:t>itself directly to the prediction of home selling prices. The type of information contained in the data is similar to what a typical home buyer would want to know before making a purchase and students should find most variables straightforward and understandable.</w:t>
      </w:r>
    </w:p>
    <w:p w14:paraId="49CB78D1" w14:textId="77777777" w:rsidR="008776A7" w:rsidRPr="00AB6981" w:rsidRDefault="008776A7" w:rsidP="008776A7">
      <w:pPr>
        <w:rPr>
          <w:lang w:val="en-US"/>
        </w:rPr>
      </w:pPr>
    </w:p>
    <w:p w14:paraId="1DE6D53A" w14:textId="77777777" w:rsidR="008776A7" w:rsidRPr="00AB6981" w:rsidRDefault="008776A7" w:rsidP="008776A7">
      <w:pPr>
        <w:rPr>
          <w:lang w:val="en-US"/>
        </w:rPr>
      </w:pPr>
      <w:r w:rsidRPr="00AB6981">
        <w:rPr>
          <w:lang w:val="en-US"/>
        </w:rPr>
        <w:t>PEDAGOGICAL NOTES:</w:t>
      </w:r>
    </w:p>
    <w:p w14:paraId="3B8EC9BE" w14:textId="77777777" w:rsidR="008776A7" w:rsidRPr="00AB6981" w:rsidRDefault="008776A7" w:rsidP="008776A7">
      <w:pPr>
        <w:rPr>
          <w:lang w:val="en-US"/>
        </w:rPr>
      </w:pPr>
      <w:r w:rsidRPr="00AB6981">
        <w:rPr>
          <w:lang w:val="en-US"/>
        </w:rPr>
        <w:t xml:space="preserve">Instructors unfamiliar with multiple regression may wish to use this data set in conjunction with an earlier JSE paper that reviews most of the major issues found in regression modeling: </w:t>
      </w:r>
    </w:p>
    <w:p w14:paraId="6FDE5649" w14:textId="77777777" w:rsidR="008776A7" w:rsidRPr="00AB6981" w:rsidRDefault="008776A7" w:rsidP="008776A7">
      <w:pPr>
        <w:rPr>
          <w:lang w:val="en-US"/>
        </w:rPr>
      </w:pPr>
    </w:p>
    <w:p w14:paraId="3FA12DAC" w14:textId="77777777" w:rsidR="008776A7" w:rsidRPr="00AB6981" w:rsidRDefault="008776A7" w:rsidP="008776A7">
      <w:pPr>
        <w:rPr>
          <w:lang w:val="en-US"/>
        </w:rPr>
      </w:pPr>
      <w:r w:rsidRPr="00AB6981">
        <w:rPr>
          <w:lang w:val="en-US"/>
        </w:rPr>
        <w:t>Kuiper , S. (2008), “Introduction to Multiple Regression: How Much Is Your Car Worth?”, Journal of Statistics Education</w:t>
      </w:r>
      <w:r w:rsidR="001C261E" w:rsidRPr="00AB6981">
        <w:rPr>
          <w:lang w:val="en-US"/>
        </w:rPr>
        <w:t xml:space="preserve">, </w:t>
      </w:r>
      <w:r w:rsidRPr="00AB6981">
        <w:rPr>
          <w:lang w:val="en-US"/>
        </w:rPr>
        <w:t>Volume 16, Number 3 (2008).</w:t>
      </w:r>
    </w:p>
    <w:p w14:paraId="256202C4" w14:textId="77777777" w:rsidR="008776A7" w:rsidRPr="00AB6981" w:rsidRDefault="008776A7" w:rsidP="008776A7">
      <w:pPr>
        <w:rPr>
          <w:lang w:val="en-US"/>
        </w:rPr>
      </w:pPr>
    </w:p>
    <w:p w14:paraId="3C10E688" w14:textId="77777777" w:rsidR="008776A7" w:rsidRPr="00AB6981" w:rsidRDefault="008776A7" w:rsidP="008776A7">
      <w:pPr>
        <w:rPr>
          <w:lang w:val="en-US"/>
        </w:rPr>
      </w:pPr>
      <w:r w:rsidRPr="00AB6981">
        <w:rPr>
          <w:lang w:val="en-US"/>
        </w:rPr>
        <w:t>Outside of the general issues associated with multiple regression discussed in this article, this particular data set offers several opportunities to discuss how the purpose of a model might affect the type of modeling done. User of this data may also want to review another JSE article related directly to real estate pricing:</w:t>
      </w:r>
    </w:p>
    <w:p w14:paraId="6F68B443" w14:textId="77777777" w:rsidR="008776A7" w:rsidRPr="00AB6981" w:rsidRDefault="008776A7" w:rsidP="008776A7">
      <w:pPr>
        <w:rPr>
          <w:lang w:val="en-US"/>
        </w:rPr>
      </w:pPr>
    </w:p>
    <w:p w14:paraId="1ED86BC6" w14:textId="77777777" w:rsidR="008776A7" w:rsidRPr="00AB6981" w:rsidRDefault="008776A7" w:rsidP="008776A7">
      <w:pPr>
        <w:rPr>
          <w:lang w:val="en-US"/>
        </w:rPr>
      </w:pPr>
      <w:r w:rsidRPr="00AB6981">
        <w:rPr>
          <w:lang w:val="en-US"/>
        </w:rPr>
        <w:t>Pardoe , I. (2008), “Modeling home prices using realtor data”, Journal of Statistics Education Volume 16, Number 2 (2008).</w:t>
      </w:r>
    </w:p>
    <w:p w14:paraId="6FAB411A" w14:textId="77777777" w:rsidR="008776A7" w:rsidRPr="00AB6981" w:rsidRDefault="008776A7" w:rsidP="008776A7">
      <w:pPr>
        <w:rPr>
          <w:lang w:val="en-US"/>
        </w:rPr>
      </w:pPr>
    </w:p>
    <w:p w14:paraId="17ED68CD" w14:textId="77777777" w:rsidR="008776A7" w:rsidRPr="00AB6981" w:rsidRDefault="008776A7" w:rsidP="008776A7">
      <w:pPr>
        <w:rPr>
          <w:lang w:val="en-US"/>
        </w:rPr>
      </w:pPr>
      <w:r w:rsidRPr="00AB6981">
        <w:rPr>
          <w:lang w:val="en-US"/>
        </w:rPr>
        <w:t xml:space="preserve">One issue is in regards to homoscedasticity and assumption violations. The graph included in the article appears to indicate heteroscedasticity with variation increasing with sale price and this problem is evident in many simple home pricing models that focus only on house and lot sizes. Though this violation can be alleviated by transforming the response variable (sale price), the resulting equation yields difficult to interpret fitted values (selling price in log or square root dollars). This situation gives the instructor the opportunity to talk about the costs (biased estimators, incorrect statistical tests, etc.) and benefits (ease of use) of not correcting this assumption violation. If the purpose </w:t>
      </w:r>
      <w:r w:rsidR="00335C24" w:rsidRPr="00AB6981">
        <w:rPr>
          <w:lang w:val="en-US"/>
        </w:rPr>
        <w:t xml:space="preserve"> </w:t>
      </w:r>
      <w:r w:rsidRPr="00AB6981">
        <w:rPr>
          <w:lang w:val="en-US"/>
        </w:rPr>
        <w:t>in building the model is simply to allow a typical buyer or real estate agent to sit down and estimate the selling price of a house, such transformations may be unnecessary or inappropriate for the task at hand. This issue could also open into a discussion on the contrasts and comparisons between data mining, predictive models, and formal statistical inference.</w:t>
      </w:r>
    </w:p>
    <w:p w14:paraId="09DA38BF" w14:textId="77777777" w:rsidR="008776A7" w:rsidRPr="00AB6981" w:rsidRDefault="008776A7" w:rsidP="008776A7">
      <w:pPr>
        <w:rPr>
          <w:lang w:val="en-US"/>
        </w:rPr>
      </w:pPr>
    </w:p>
    <w:p w14:paraId="13BFBAAD" w14:textId="77777777" w:rsidR="008776A7" w:rsidRPr="00AB6981" w:rsidRDefault="008776A7" w:rsidP="008776A7">
      <w:pPr>
        <w:rPr>
          <w:lang w:val="en-US"/>
        </w:rPr>
      </w:pPr>
      <w:r w:rsidRPr="00AB6981">
        <w:rPr>
          <w:lang w:val="en-US"/>
        </w:rPr>
        <w:t xml:space="preserve">A second issue closely related to the intended use of the model, is the handling of outliers and unusual observations. In general, I instruct my students to never throw away data points simply because they do not match a priori expectations (or other data points). I strongly make this point in </w:t>
      </w:r>
      <w:r w:rsidRPr="00AB6981">
        <w:rPr>
          <w:lang w:val="en-US"/>
        </w:rPr>
        <w:lastRenderedPageBreak/>
        <w:t>the situation where data are being analyzed for research purposes that will be shared with a larger audience. Alternatively, if the purpose is to once again create a common use model to estimate a “typical” sale, it is in the modeler’s best interest to remove any observations that do not seem typical (such as foreclosures or family sales).</w:t>
      </w:r>
    </w:p>
    <w:p w14:paraId="3D6936AB" w14:textId="77777777" w:rsidR="008776A7" w:rsidRPr="00AB6981" w:rsidRDefault="008776A7" w:rsidP="008776A7">
      <w:pPr>
        <w:rPr>
          <w:lang w:val="en-US"/>
        </w:rPr>
      </w:pPr>
    </w:p>
    <w:p w14:paraId="08632454" w14:textId="77777777" w:rsidR="008776A7" w:rsidRPr="00AB6981" w:rsidRDefault="008776A7" w:rsidP="008776A7">
      <w:pPr>
        <w:rPr>
          <w:lang w:val="en-US"/>
        </w:rPr>
      </w:pPr>
      <w:r w:rsidRPr="00AB6981">
        <w:rPr>
          <w:lang w:val="en-US"/>
        </w:rPr>
        <w:t>REFERENCES:</w:t>
      </w:r>
    </w:p>
    <w:p w14:paraId="5E7554B3" w14:textId="77777777" w:rsidR="008776A7" w:rsidRPr="00AB6981" w:rsidRDefault="008776A7" w:rsidP="008776A7">
      <w:pPr>
        <w:rPr>
          <w:lang w:val="en-US"/>
        </w:rPr>
      </w:pPr>
      <w:r w:rsidRPr="00AB6981">
        <w:rPr>
          <w:lang w:val="en-US"/>
        </w:rPr>
        <w:t>Individual homes within the data set can be referenced directly from the Ames City Assessor webpage via the Parcel ID (PID) found in the data set. Note these are nominal values (non-numeric) so preceding 0’s must be included in the data</w:t>
      </w:r>
      <w:r w:rsidR="00335C24" w:rsidRPr="00AB6981">
        <w:rPr>
          <w:lang w:val="en-US"/>
        </w:rPr>
        <w:t xml:space="preserve"> </w:t>
      </w:r>
      <w:r w:rsidRPr="00AB6981">
        <w:rPr>
          <w:lang w:val="en-US"/>
        </w:rPr>
        <w:t xml:space="preserve">entry field on the website. Access to the database can be gained from the Ames site (http://www.cityofames.org/assessor/) </w:t>
      </w:r>
      <w:r w:rsidR="00335C24" w:rsidRPr="00AB6981">
        <w:rPr>
          <w:lang w:val="en-US"/>
        </w:rPr>
        <w:t xml:space="preserve"> </w:t>
      </w:r>
      <w:r w:rsidRPr="00AB6981">
        <w:rPr>
          <w:lang w:val="en-US"/>
        </w:rPr>
        <w:t xml:space="preserve">by clicking on “property search” or by accessing the Beacon (http://beacon.schneidercorp.com/Default.aspx) website and </w:t>
      </w:r>
      <w:r w:rsidR="00335C24" w:rsidRPr="00AB6981">
        <w:rPr>
          <w:lang w:val="en-US"/>
        </w:rPr>
        <w:t xml:space="preserve"> </w:t>
      </w:r>
      <w:r w:rsidRPr="00AB6981">
        <w:rPr>
          <w:lang w:val="en-US"/>
        </w:rPr>
        <w:t xml:space="preserve">inputting Iowa and Ames in the appropriate fields. A city map showing the location of all the neighborhoods is also available on the Ames site and can be accessed by clicking on “Maps”  and then “Residential Assessment </w:t>
      </w:r>
      <w:r w:rsidR="00335C24" w:rsidRPr="00AB6981">
        <w:rPr>
          <w:lang w:val="en-US"/>
        </w:rPr>
        <w:t>N</w:t>
      </w:r>
      <w:r w:rsidRPr="00AB6981">
        <w:rPr>
          <w:lang w:val="en-US"/>
        </w:rPr>
        <w:t>eighborhoods (City of Ames Only)”.</w:t>
      </w:r>
    </w:p>
    <w:p w14:paraId="563F3AFB" w14:textId="77777777" w:rsidR="008776A7" w:rsidRPr="00AB6981" w:rsidRDefault="008776A7" w:rsidP="008776A7">
      <w:pPr>
        <w:rPr>
          <w:lang w:val="en-US"/>
        </w:rPr>
      </w:pPr>
    </w:p>
    <w:p w14:paraId="52C694DC" w14:textId="77777777" w:rsidR="008776A7" w:rsidRPr="00AB6981" w:rsidRDefault="008776A7" w:rsidP="00C763EB">
      <w:pPr>
        <w:spacing w:after="0"/>
        <w:rPr>
          <w:lang w:val="en-US"/>
        </w:rPr>
      </w:pPr>
      <w:r w:rsidRPr="00AB6981">
        <w:rPr>
          <w:lang w:val="en-US"/>
        </w:rPr>
        <w:t>SUBMITTED BY:</w:t>
      </w:r>
    </w:p>
    <w:p w14:paraId="2749A86B" w14:textId="77777777" w:rsidR="008776A7" w:rsidRPr="00AB6981" w:rsidRDefault="008776A7" w:rsidP="00C763EB">
      <w:pPr>
        <w:spacing w:after="0"/>
        <w:rPr>
          <w:lang w:val="en-US"/>
        </w:rPr>
      </w:pPr>
      <w:r w:rsidRPr="00AB6981">
        <w:rPr>
          <w:lang w:val="en-US"/>
        </w:rPr>
        <w:t>Dean De Cock</w:t>
      </w:r>
    </w:p>
    <w:p w14:paraId="4FCEEB4F" w14:textId="77777777" w:rsidR="008776A7" w:rsidRPr="00AB6981" w:rsidRDefault="008776A7" w:rsidP="00C763EB">
      <w:pPr>
        <w:spacing w:after="0"/>
        <w:rPr>
          <w:lang w:val="en-US"/>
        </w:rPr>
      </w:pPr>
      <w:r w:rsidRPr="00AB6981">
        <w:rPr>
          <w:lang w:val="en-US"/>
        </w:rPr>
        <w:t>Truman State University</w:t>
      </w:r>
    </w:p>
    <w:p w14:paraId="502618C1" w14:textId="77777777" w:rsidR="008776A7" w:rsidRPr="00AB6981" w:rsidRDefault="008776A7" w:rsidP="00C763EB">
      <w:pPr>
        <w:spacing w:after="0"/>
        <w:rPr>
          <w:lang w:val="en-US"/>
        </w:rPr>
      </w:pPr>
      <w:r w:rsidRPr="00AB6981">
        <w:rPr>
          <w:lang w:val="en-US"/>
        </w:rPr>
        <w:t>100 E. Normal St., Kirksville, MO, 63501</w:t>
      </w:r>
    </w:p>
    <w:p w14:paraId="609082E5" w14:textId="77777777" w:rsidR="00F53C8B" w:rsidRDefault="008776A7" w:rsidP="00C763EB">
      <w:pPr>
        <w:spacing w:after="0"/>
      </w:pPr>
      <w:r>
        <w:t>decock@truman.edu</w:t>
      </w:r>
    </w:p>
    <w:sectPr w:rsidR="00F53C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76A7"/>
    <w:rsid w:val="00022A38"/>
    <w:rsid w:val="00022BB5"/>
    <w:rsid w:val="000930B2"/>
    <w:rsid w:val="000B3FF4"/>
    <w:rsid w:val="000C02A9"/>
    <w:rsid w:val="000C4CB9"/>
    <w:rsid w:val="001310AC"/>
    <w:rsid w:val="00134A8D"/>
    <w:rsid w:val="00146D0B"/>
    <w:rsid w:val="001548ED"/>
    <w:rsid w:val="001917C8"/>
    <w:rsid w:val="001B5A50"/>
    <w:rsid w:val="001C261E"/>
    <w:rsid w:val="001D4548"/>
    <w:rsid w:val="001E662D"/>
    <w:rsid w:val="001F74C5"/>
    <w:rsid w:val="002157AD"/>
    <w:rsid w:val="00221FFC"/>
    <w:rsid w:val="00263D44"/>
    <w:rsid w:val="002642D3"/>
    <w:rsid w:val="00274B7F"/>
    <w:rsid w:val="002B5A40"/>
    <w:rsid w:val="00335C24"/>
    <w:rsid w:val="00373846"/>
    <w:rsid w:val="003A3334"/>
    <w:rsid w:val="003E24E8"/>
    <w:rsid w:val="003F1A44"/>
    <w:rsid w:val="00421651"/>
    <w:rsid w:val="00431270"/>
    <w:rsid w:val="00457AF0"/>
    <w:rsid w:val="00465593"/>
    <w:rsid w:val="00473DB4"/>
    <w:rsid w:val="004944CC"/>
    <w:rsid w:val="004A4016"/>
    <w:rsid w:val="004E4A7C"/>
    <w:rsid w:val="00503E81"/>
    <w:rsid w:val="00510ED1"/>
    <w:rsid w:val="00583F39"/>
    <w:rsid w:val="005A4CF3"/>
    <w:rsid w:val="005A789B"/>
    <w:rsid w:val="005D4444"/>
    <w:rsid w:val="00647895"/>
    <w:rsid w:val="006639B1"/>
    <w:rsid w:val="006A4A02"/>
    <w:rsid w:val="006B712C"/>
    <w:rsid w:val="006D391F"/>
    <w:rsid w:val="006E6D0A"/>
    <w:rsid w:val="006F718C"/>
    <w:rsid w:val="00734C77"/>
    <w:rsid w:val="0078752A"/>
    <w:rsid w:val="007F62B4"/>
    <w:rsid w:val="00804486"/>
    <w:rsid w:val="00843145"/>
    <w:rsid w:val="0085476E"/>
    <w:rsid w:val="008776A7"/>
    <w:rsid w:val="00881CBD"/>
    <w:rsid w:val="008833AC"/>
    <w:rsid w:val="0093306E"/>
    <w:rsid w:val="00993C18"/>
    <w:rsid w:val="009A4AA3"/>
    <w:rsid w:val="009E0DD3"/>
    <w:rsid w:val="00A517F3"/>
    <w:rsid w:val="00A62B2B"/>
    <w:rsid w:val="00A70C97"/>
    <w:rsid w:val="00A8646F"/>
    <w:rsid w:val="00AB6981"/>
    <w:rsid w:val="00AE286C"/>
    <w:rsid w:val="00AF7DCE"/>
    <w:rsid w:val="00B6275D"/>
    <w:rsid w:val="00BA3BE6"/>
    <w:rsid w:val="00BB6F5E"/>
    <w:rsid w:val="00BE2E23"/>
    <w:rsid w:val="00C422B4"/>
    <w:rsid w:val="00C56D90"/>
    <w:rsid w:val="00C763EB"/>
    <w:rsid w:val="00CC5A7F"/>
    <w:rsid w:val="00CD2964"/>
    <w:rsid w:val="00D50175"/>
    <w:rsid w:val="00D54736"/>
    <w:rsid w:val="00D65F4A"/>
    <w:rsid w:val="00D9652D"/>
    <w:rsid w:val="00DA436B"/>
    <w:rsid w:val="00DF3C97"/>
    <w:rsid w:val="00E05A73"/>
    <w:rsid w:val="00E27940"/>
    <w:rsid w:val="00E33F57"/>
    <w:rsid w:val="00E60484"/>
    <w:rsid w:val="00E8156E"/>
    <w:rsid w:val="00EE6152"/>
    <w:rsid w:val="00F05A1C"/>
    <w:rsid w:val="00F07CFD"/>
    <w:rsid w:val="00F53C8B"/>
    <w:rsid w:val="00F77902"/>
    <w:rsid w:val="00F87689"/>
    <w:rsid w:val="00F970CD"/>
    <w:rsid w:val="00FA3351"/>
    <w:rsid w:val="00FD7E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D567"/>
  <w15:docId w15:val="{3AF9C882-FA68-449C-AEB8-5E35F8E19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6">
    <w:name w:val="heading 6"/>
    <w:basedOn w:val="Standard"/>
    <w:next w:val="Standard"/>
    <w:link w:val="berschrift6Zchn"/>
    <w:uiPriority w:val="9"/>
    <w:semiHidden/>
    <w:unhideWhenUsed/>
    <w:qFormat/>
    <w:rsid w:val="005A4CF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6Zchn">
    <w:name w:val="Überschrift 6 Zchn"/>
    <w:basedOn w:val="Absatz-Standardschriftart"/>
    <w:link w:val="berschrift6"/>
    <w:uiPriority w:val="9"/>
    <w:semiHidden/>
    <w:rsid w:val="005A4CF3"/>
    <w:rPr>
      <w:rFonts w:asciiTheme="majorHAnsi" w:eastAsiaTheme="majorEastAsia" w:hAnsiTheme="majorHAnsi" w:cstheme="majorBidi"/>
      <w:i/>
      <w:iCs/>
      <w:color w:val="243F60" w:themeColor="accent1" w:themeShade="7F"/>
    </w:rPr>
  </w:style>
  <w:style w:type="paragraph" w:styleId="Sprechblasentext">
    <w:name w:val="Balloon Text"/>
    <w:basedOn w:val="Standard"/>
    <w:link w:val="SprechblasentextZchn"/>
    <w:uiPriority w:val="99"/>
    <w:semiHidden/>
    <w:unhideWhenUsed/>
    <w:rsid w:val="00CD296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D2964"/>
    <w:rPr>
      <w:rFonts w:ascii="Tahoma" w:hAnsi="Tahoma" w:cs="Tahoma"/>
      <w:sz w:val="16"/>
      <w:szCs w:val="16"/>
    </w:rPr>
  </w:style>
  <w:style w:type="character" w:styleId="Hyperlink">
    <w:name w:val="Hyperlink"/>
    <w:basedOn w:val="Absatz-Standardschriftart"/>
    <w:uiPriority w:val="99"/>
    <w:unhideWhenUsed/>
    <w:rsid w:val="00D965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3871">
      <w:bodyDiv w:val="1"/>
      <w:marLeft w:val="0"/>
      <w:marRight w:val="0"/>
      <w:marTop w:val="0"/>
      <w:marBottom w:val="0"/>
      <w:divBdr>
        <w:top w:val="none" w:sz="0" w:space="0" w:color="auto"/>
        <w:left w:val="none" w:sz="0" w:space="0" w:color="auto"/>
        <w:bottom w:val="none" w:sz="0" w:space="0" w:color="auto"/>
        <w:right w:val="none" w:sz="0" w:space="0" w:color="auto"/>
      </w:divBdr>
      <w:divsChild>
        <w:div w:id="1603875890">
          <w:marLeft w:val="0"/>
          <w:marRight w:val="0"/>
          <w:marTop w:val="0"/>
          <w:marBottom w:val="0"/>
          <w:divBdr>
            <w:top w:val="none" w:sz="0" w:space="0" w:color="auto"/>
            <w:left w:val="none" w:sz="0" w:space="0" w:color="auto"/>
            <w:bottom w:val="none" w:sz="0" w:space="0" w:color="auto"/>
            <w:right w:val="none" w:sz="0" w:space="0" w:color="auto"/>
          </w:divBdr>
        </w:div>
      </w:divsChild>
    </w:div>
    <w:div w:id="98258754">
      <w:bodyDiv w:val="1"/>
      <w:marLeft w:val="0"/>
      <w:marRight w:val="0"/>
      <w:marTop w:val="0"/>
      <w:marBottom w:val="0"/>
      <w:divBdr>
        <w:top w:val="none" w:sz="0" w:space="0" w:color="auto"/>
        <w:left w:val="none" w:sz="0" w:space="0" w:color="auto"/>
        <w:bottom w:val="none" w:sz="0" w:space="0" w:color="auto"/>
        <w:right w:val="none" w:sz="0" w:space="0" w:color="auto"/>
      </w:divBdr>
      <w:divsChild>
        <w:div w:id="93209835">
          <w:marLeft w:val="0"/>
          <w:marRight w:val="0"/>
          <w:marTop w:val="0"/>
          <w:marBottom w:val="0"/>
          <w:divBdr>
            <w:top w:val="none" w:sz="0" w:space="0" w:color="auto"/>
            <w:left w:val="none" w:sz="0" w:space="0" w:color="auto"/>
            <w:bottom w:val="none" w:sz="0" w:space="0" w:color="auto"/>
            <w:right w:val="none" w:sz="0" w:space="0" w:color="auto"/>
          </w:divBdr>
        </w:div>
      </w:divsChild>
    </w:div>
    <w:div w:id="183641651">
      <w:bodyDiv w:val="1"/>
      <w:marLeft w:val="0"/>
      <w:marRight w:val="0"/>
      <w:marTop w:val="0"/>
      <w:marBottom w:val="0"/>
      <w:divBdr>
        <w:top w:val="none" w:sz="0" w:space="0" w:color="auto"/>
        <w:left w:val="none" w:sz="0" w:space="0" w:color="auto"/>
        <w:bottom w:val="none" w:sz="0" w:space="0" w:color="auto"/>
        <w:right w:val="none" w:sz="0" w:space="0" w:color="auto"/>
      </w:divBdr>
      <w:divsChild>
        <w:div w:id="778335824">
          <w:marLeft w:val="0"/>
          <w:marRight w:val="0"/>
          <w:marTop w:val="0"/>
          <w:marBottom w:val="0"/>
          <w:divBdr>
            <w:top w:val="none" w:sz="0" w:space="0" w:color="auto"/>
            <w:left w:val="none" w:sz="0" w:space="0" w:color="auto"/>
            <w:bottom w:val="none" w:sz="0" w:space="0" w:color="auto"/>
            <w:right w:val="none" w:sz="0" w:space="0" w:color="auto"/>
          </w:divBdr>
        </w:div>
      </w:divsChild>
    </w:div>
    <w:div w:id="385374085">
      <w:bodyDiv w:val="1"/>
      <w:marLeft w:val="0"/>
      <w:marRight w:val="0"/>
      <w:marTop w:val="0"/>
      <w:marBottom w:val="0"/>
      <w:divBdr>
        <w:top w:val="none" w:sz="0" w:space="0" w:color="auto"/>
        <w:left w:val="none" w:sz="0" w:space="0" w:color="auto"/>
        <w:bottom w:val="none" w:sz="0" w:space="0" w:color="auto"/>
        <w:right w:val="none" w:sz="0" w:space="0" w:color="auto"/>
      </w:divBdr>
      <w:divsChild>
        <w:div w:id="1792701348">
          <w:marLeft w:val="0"/>
          <w:marRight w:val="0"/>
          <w:marTop w:val="0"/>
          <w:marBottom w:val="0"/>
          <w:divBdr>
            <w:top w:val="none" w:sz="0" w:space="0" w:color="auto"/>
            <w:left w:val="none" w:sz="0" w:space="0" w:color="auto"/>
            <w:bottom w:val="none" w:sz="0" w:space="0" w:color="auto"/>
            <w:right w:val="none" w:sz="0" w:space="0" w:color="auto"/>
          </w:divBdr>
        </w:div>
      </w:divsChild>
    </w:div>
    <w:div w:id="466239226">
      <w:bodyDiv w:val="1"/>
      <w:marLeft w:val="0"/>
      <w:marRight w:val="0"/>
      <w:marTop w:val="0"/>
      <w:marBottom w:val="0"/>
      <w:divBdr>
        <w:top w:val="none" w:sz="0" w:space="0" w:color="auto"/>
        <w:left w:val="none" w:sz="0" w:space="0" w:color="auto"/>
        <w:bottom w:val="none" w:sz="0" w:space="0" w:color="auto"/>
        <w:right w:val="none" w:sz="0" w:space="0" w:color="auto"/>
      </w:divBdr>
      <w:divsChild>
        <w:div w:id="854418793">
          <w:marLeft w:val="0"/>
          <w:marRight w:val="0"/>
          <w:marTop w:val="0"/>
          <w:marBottom w:val="0"/>
          <w:divBdr>
            <w:top w:val="none" w:sz="0" w:space="0" w:color="auto"/>
            <w:left w:val="none" w:sz="0" w:space="0" w:color="auto"/>
            <w:bottom w:val="none" w:sz="0" w:space="0" w:color="auto"/>
            <w:right w:val="none" w:sz="0" w:space="0" w:color="auto"/>
          </w:divBdr>
        </w:div>
      </w:divsChild>
    </w:div>
    <w:div w:id="494685168">
      <w:bodyDiv w:val="1"/>
      <w:marLeft w:val="0"/>
      <w:marRight w:val="0"/>
      <w:marTop w:val="0"/>
      <w:marBottom w:val="0"/>
      <w:divBdr>
        <w:top w:val="none" w:sz="0" w:space="0" w:color="auto"/>
        <w:left w:val="none" w:sz="0" w:space="0" w:color="auto"/>
        <w:bottom w:val="none" w:sz="0" w:space="0" w:color="auto"/>
        <w:right w:val="none" w:sz="0" w:space="0" w:color="auto"/>
      </w:divBdr>
      <w:divsChild>
        <w:div w:id="1347631502">
          <w:marLeft w:val="0"/>
          <w:marRight w:val="0"/>
          <w:marTop w:val="0"/>
          <w:marBottom w:val="0"/>
          <w:divBdr>
            <w:top w:val="none" w:sz="0" w:space="0" w:color="auto"/>
            <w:left w:val="none" w:sz="0" w:space="0" w:color="auto"/>
            <w:bottom w:val="none" w:sz="0" w:space="0" w:color="auto"/>
            <w:right w:val="none" w:sz="0" w:space="0" w:color="auto"/>
          </w:divBdr>
        </w:div>
      </w:divsChild>
    </w:div>
    <w:div w:id="652415638">
      <w:bodyDiv w:val="1"/>
      <w:marLeft w:val="0"/>
      <w:marRight w:val="0"/>
      <w:marTop w:val="0"/>
      <w:marBottom w:val="0"/>
      <w:divBdr>
        <w:top w:val="none" w:sz="0" w:space="0" w:color="auto"/>
        <w:left w:val="none" w:sz="0" w:space="0" w:color="auto"/>
        <w:bottom w:val="none" w:sz="0" w:space="0" w:color="auto"/>
        <w:right w:val="none" w:sz="0" w:space="0" w:color="auto"/>
      </w:divBdr>
      <w:divsChild>
        <w:div w:id="1935627568">
          <w:marLeft w:val="0"/>
          <w:marRight w:val="0"/>
          <w:marTop w:val="0"/>
          <w:marBottom w:val="0"/>
          <w:divBdr>
            <w:top w:val="none" w:sz="0" w:space="0" w:color="auto"/>
            <w:left w:val="none" w:sz="0" w:space="0" w:color="auto"/>
            <w:bottom w:val="none" w:sz="0" w:space="0" w:color="auto"/>
            <w:right w:val="none" w:sz="0" w:space="0" w:color="auto"/>
          </w:divBdr>
        </w:div>
      </w:divsChild>
    </w:div>
    <w:div w:id="657148536">
      <w:bodyDiv w:val="1"/>
      <w:marLeft w:val="0"/>
      <w:marRight w:val="0"/>
      <w:marTop w:val="0"/>
      <w:marBottom w:val="0"/>
      <w:divBdr>
        <w:top w:val="none" w:sz="0" w:space="0" w:color="auto"/>
        <w:left w:val="none" w:sz="0" w:space="0" w:color="auto"/>
        <w:bottom w:val="none" w:sz="0" w:space="0" w:color="auto"/>
        <w:right w:val="none" w:sz="0" w:space="0" w:color="auto"/>
      </w:divBdr>
      <w:divsChild>
        <w:div w:id="1212303613">
          <w:marLeft w:val="0"/>
          <w:marRight w:val="0"/>
          <w:marTop w:val="0"/>
          <w:marBottom w:val="0"/>
          <w:divBdr>
            <w:top w:val="none" w:sz="0" w:space="0" w:color="auto"/>
            <w:left w:val="none" w:sz="0" w:space="0" w:color="auto"/>
            <w:bottom w:val="none" w:sz="0" w:space="0" w:color="auto"/>
            <w:right w:val="none" w:sz="0" w:space="0" w:color="auto"/>
          </w:divBdr>
        </w:div>
      </w:divsChild>
    </w:div>
    <w:div w:id="700478197">
      <w:bodyDiv w:val="1"/>
      <w:marLeft w:val="0"/>
      <w:marRight w:val="0"/>
      <w:marTop w:val="0"/>
      <w:marBottom w:val="0"/>
      <w:divBdr>
        <w:top w:val="none" w:sz="0" w:space="0" w:color="auto"/>
        <w:left w:val="none" w:sz="0" w:space="0" w:color="auto"/>
        <w:bottom w:val="none" w:sz="0" w:space="0" w:color="auto"/>
        <w:right w:val="none" w:sz="0" w:space="0" w:color="auto"/>
      </w:divBdr>
      <w:divsChild>
        <w:div w:id="240723051">
          <w:marLeft w:val="0"/>
          <w:marRight w:val="0"/>
          <w:marTop w:val="0"/>
          <w:marBottom w:val="0"/>
          <w:divBdr>
            <w:top w:val="none" w:sz="0" w:space="0" w:color="auto"/>
            <w:left w:val="none" w:sz="0" w:space="0" w:color="auto"/>
            <w:bottom w:val="none" w:sz="0" w:space="0" w:color="auto"/>
            <w:right w:val="none" w:sz="0" w:space="0" w:color="auto"/>
          </w:divBdr>
        </w:div>
      </w:divsChild>
    </w:div>
    <w:div w:id="716854589">
      <w:bodyDiv w:val="1"/>
      <w:marLeft w:val="0"/>
      <w:marRight w:val="0"/>
      <w:marTop w:val="0"/>
      <w:marBottom w:val="0"/>
      <w:divBdr>
        <w:top w:val="none" w:sz="0" w:space="0" w:color="auto"/>
        <w:left w:val="none" w:sz="0" w:space="0" w:color="auto"/>
        <w:bottom w:val="none" w:sz="0" w:space="0" w:color="auto"/>
        <w:right w:val="none" w:sz="0" w:space="0" w:color="auto"/>
      </w:divBdr>
    </w:div>
    <w:div w:id="745344854">
      <w:bodyDiv w:val="1"/>
      <w:marLeft w:val="0"/>
      <w:marRight w:val="0"/>
      <w:marTop w:val="0"/>
      <w:marBottom w:val="0"/>
      <w:divBdr>
        <w:top w:val="none" w:sz="0" w:space="0" w:color="auto"/>
        <w:left w:val="none" w:sz="0" w:space="0" w:color="auto"/>
        <w:bottom w:val="none" w:sz="0" w:space="0" w:color="auto"/>
        <w:right w:val="none" w:sz="0" w:space="0" w:color="auto"/>
      </w:divBdr>
      <w:divsChild>
        <w:div w:id="1681466855">
          <w:marLeft w:val="0"/>
          <w:marRight w:val="0"/>
          <w:marTop w:val="0"/>
          <w:marBottom w:val="0"/>
          <w:divBdr>
            <w:top w:val="none" w:sz="0" w:space="0" w:color="auto"/>
            <w:left w:val="none" w:sz="0" w:space="0" w:color="auto"/>
            <w:bottom w:val="none" w:sz="0" w:space="0" w:color="auto"/>
            <w:right w:val="none" w:sz="0" w:space="0" w:color="auto"/>
          </w:divBdr>
        </w:div>
      </w:divsChild>
    </w:div>
    <w:div w:id="808714518">
      <w:bodyDiv w:val="1"/>
      <w:marLeft w:val="0"/>
      <w:marRight w:val="0"/>
      <w:marTop w:val="0"/>
      <w:marBottom w:val="0"/>
      <w:divBdr>
        <w:top w:val="none" w:sz="0" w:space="0" w:color="auto"/>
        <w:left w:val="none" w:sz="0" w:space="0" w:color="auto"/>
        <w:bottom w:val="none" w:sz="0" w:space="0" w:color="auto"/>
        <w:right w:val="none" w:sz="0" w:space="0" w:color="auto"/>
      </w:divBdr>
      <w:divsChild>
        <w:div w:id="1539271539">
          <w:marLeft w:val="0"/>
          <w:marRight w:val="0"/>
          <w:marTop w:val="0"/>
          <w:marBottom w:val="0"/>
          <w:divBdr>
            <w:top w:val="none" w:sz="0" w:space="0" w:color="auto"/>
            <w:left w:val="none" w:sz="0" w:space="0" w:color="auto"/>
            <w:bottom w:val="none" w:sz="0" w:space="0" w:color="auto"/>
            <w:right w:val="none" w:sz="0" w:space="0" w:color="auto"/>
          </w:divBdr>
        </w:div>
      </w:divsChild>
    </w:div>
    <w:div w:id="878591071">
      <w:bodyDiv w:val="1"/>
      <w:marLeft w:val="0"/>
      <w:marRight w:val="0"/>
      <w:marTop w:val="0"/>
      <w:marBottom w:val="0"/>
      <w:divBdr>
        <w:top w:val="none" w:sz="0" w:space="0" w:color="auto"/>
        <w:left w:val="none" w:sz="0" w:space="0" w:color="auto"/>
        <w:bottom w:val="none" w:sz="0" w:space="0" w:color="auto"/>
        <w:right w:val="none" w:sz="0" w:space="0" w:color="auto"/>
      </w:divBdr>
      <w:divsChild>
        <w:div w:id="694575135">
          <w:marLeft w:val="0"/>
          <w:marRight w:val="0"/>
          <w:marTop w:val="0"/>
          <w:marBottom w:val="0"/>
          <w:divBdr>
            <w:top w:val="none" w:sz="0" w:space="0" w:color="auto"/>
            <w:left w:val="none" w:sz="0" w:space="0" w:color="auto"/>
            <w:bottom w:val="none" w:sz="0" w:space="0" w:color="auto"/>
            <w:right w:val="none" w:sz="0" w:space="0" w:color="auto"/>
          </w:divBdr>
        </w:div>
      </w:divsChild>
    </w:div>
    <w:div w:id="890658273">
      <w:bodyDiv w:val="1"/>
      <w:marLeft w:val="0"/>
      <w:marRight w:val="0"/>
      <w:marTop w:val="0"/>
      <w:marBottom w:val="0"/>
      <w:divBdr>
        <w:top w:val="none" w:sz="0" w:space="0" w:color="auto"/>
        <w:left w:val="none" w:sz="0" w:space="0" w:color="auto"/>
        <w:bottom w:val="none" w:sz="0" w:space="0" w:color="auto"/>
        <w:right w:val="none" w:sz="0" w:space="0" w:color="auto"/>
      </w:divBdr>
      <w:divsChild>
        <w:div w:id="1860852340">
          <w:marLeft w:val="0"/>
          <w:marRight w:val="0"/>
          <w:marTop w:val="0"/>
          <w:marBottom w:val="0"/>
          <w:divBdr>
            <w:top w:val="none" w:sz="0" w:space="0" w:color="auto"/>
            <w:left w:val="none" w:sz="0" w:space="0" w:color="auto"/>
            <w:bottom w:val="none" w:sz="0" w:space="0" w:color="auto"/>
            <w:right w:val="none" w:sz="0" w:space="0" w:color="auto"/>
          </w:divBdr>
        </w:div>
      </w:divsChild>
    </w:div>
    <w:div w:id="968243711">
      <w:bodyDiv w:val="1"/>
      <w:marLeft w:val="0"/>
      <w:marRight w:val="0"/>
      <w:marTop w:val="0"/>
      <w:marBottom w:val="0"/>
      <w:divBdr>
        <w:top w:val="none" w:sz="0" w:space="0" w:color="auto"/>
        <w:left w:val="none" w:sz="0" w:space="0" w:color="auto"/>
        <w:bottom w:val="none" w:sz="0" w:space="0" w:color="auto"/>
        <w:right w:val="none" w:sz="0" w:space="0" w:color="auto"/>
      </w:divBdr>
    </w:div>
    <w:div w:id="1060135642">
      <w:bodyDiv w:val="1"/>
      <w:marLeft w:val="0"/>
      <w:marRight w:val="0"/>
      <w:marTop w:val="0"/>
      <w:marBottom w:val="0"/>
      <w:divBdr>
        <w:top w:val="none" w:sz="0" w:space="0" w:color="auto"/>
        <w:left w:val="none" w:sz="0" w:space="0" w:color="auto"/>
        <w:bottom w:val="none" w:sz="0" w:space="0" w:color="auto"/>
        <w:right w:val="none" w:sz="0" w:space="0" w:color="auto"/>
      </w:divBdr>
      <w:divsChild>
        <w:div w:id="2142070686">
          <w:marLeft w:val="0"/>
          <w:marRight w:val="0"/>
          <w:marTop w:val="0"/>
          <w:marBottom w:val="0"/>
          <w:divBdr>
            <w:top w:val="none" w:sz="0" w:space="0" w:color="auto"/>
            <w:left w:val="none" w:sz="0" w:space="0" w:color="auto"/>
            <w:bottom w:val="none" w:sz="0" w:space="0" w:color="auto"/>
            <w:right w:val="none" w:sz="0" w:space="0" w:color="auto"/>
          </w:divBdr>
        </w:div>
      </w:divsChild>
    </w:div>
    <w:div w:id="1080911689">
      <w:bodyDiv w:val="1"/>
      <w:marLeft w:val="0"/>
      <w:marRight w:val="0"/>
      <w:marTop w:val="0"/>
      <w:marBottom w:val="0"/>
      <w:divBdr>
        <w:top w:val="none" w:sz="0" w:space="0" w:color="auto"/>
        <w:left w:val="none" w:sz="0" w:space="0" w:color="auto"/>
        <w:bottom w:val="none" w:sz="0" w:space="0" w:color="auto"/>
        <w:right w:val="none" w:sz="0" w:space="0" w:color="auto"/>
      </w:divBdr>
      <w:divsChild>
        <w:div w:id="1483043589">
          <w:marLeft w:val="0"/>
          <w:marRight w:val="0"/>
          <w:marTop w:val="0"/>
          <w:marBottom w:val="0"/>
          <w:divBdr>
            <w:top w:val="none" w:sz="0" w:space="0" w:color="auto"/>
            <w:left w:val="none" w:sz="0" w:space="0" w:color="auto"/>
            <w:bottom w:val="none" w:sz="0" w:space="0" w:color="auto"/>
            <w:right w:val="none" w:sz="0" w:space="0" w:color="auto"/>
          </w:divBdr>
        </w:div>
      </w:divsChild>
    </w:div>
    <w:div w:id="1093748962">
      <w:bodyDiv w:val="1"/>
      <w:marLeft w:val="0"/>
      <w:marRight w:val="0"/>
      <w:marTop w:val="0"/>
      <w:marBottom w:val="0"/>
      <w:divBdr>
        <w:top w:val="none" w:sz="0" w:space="0" w:color="auto"/>
        <w:left w:val="none" w:sz="0" w:space="0" w:color="auto"/>
        <w:bottom w:val="none" w:sz="0" w:space="0" w:color="auto"/>
        <w:right w:val="none" w:sz="0" w:space="0" w:color="auto"/>
      </w:divBdr>
      <w:divsChild>
        <w:div w:id="1136098698">
          <w:marLeft w:val="0"/>
          <w:marRight w:val="0"/>
          <w:marTop w:val="0"/>
          <w:marBottom w:val="0"/>
          <w:divBdr>
            <w:top w:val="none" w:sz="0" w:space="0" w:color="auto"/>
            <w:left w:val="none" w:sz="0" w:space="0" w:color="auto"/>
            <w:bottom w:val="none" w:sz="0" w:space="0" w:color="auto"/>
            <w:right w:val="none" w:sz="0" w:space="0" w:color="auto"/>
          </w:divBdr>
        </w:div>
      </w:divsChild>
    </w:div>
    <w:div w:id="1102141214">
      <w:bodyDiv w:val="1"/>
      <w:marLeft w:val="0"/>
      <w:marRight w:val="0"/>
      <w:marTop w:val="0"/>
      <w:marBottom w:val="0"/>
      <w:divBdr>
        <w:top w:val="none" w:sz="0" w:space="0" w:color="auto"/>
        <w:left w:val="none" w:sz="0" w:space="0" w:color="auto"/>
        <w:bottom w:val="none" w:sz="0" w:space="0" w:color="auto"/>
        <w:right w:val="none" w:sz="0" w:space="0" w:color="auto"/>
      </w:divBdr>
      <w:divsChild>
        <w:div w:id="795221723">
          <w:marLeft w:val="0"/>
          <w:marRight w:val="0"/>
          <w:marTop w:val="0"/>
          <w:marBottom w:val="0"/>
          <w:divBdr>
            <w:top w:val="none" w:sz="0" w:space="0" w:color="auto"/>
            <w:left w:val="none" w:sz="0" w:space="0" w:color="auto"/>
            <w:bottom w:val="none" w:sz="0" w:space="0" w:color="auto"/>
            <w:right w:val="none" w:sz="0" w:space="0" w:color="auto"/>
          </w:divBdr>
        </w:div>
      </w:divsChild>
    </w:div>
    <w:div w:id="1107240697">
      <w:bodyDiv w:val="1"/>
      <w:marLeft w:val="0"/>
      <w:marRight w:val="0"/>
      <w:marTop w:val="0"/>
      <w:marBottom w:val="0"/>
      <w:divBdr>
        <w:top w:val="none" w:sz="0" w:space="0" w:color="auto"/>
        <w:left w:val="none" w:sz="0" w:space="0" w:color="auto"/>
        <w:bottom w:val="none" w:sz="0" w:space="0" w:color="auto"/>
        <w:right w:val="none" w:sz="0" w:space="0" w:color="auto"/>
      </w:divBdr>
      <w:divsChild>
        <w:div w:id="1679385862">
          <w:marLeft w:val="0"/>
          <w:marRight w:val="0"/>
          <w:marTop w:val="0"/>
          <w:marBottom w:val="0"/>
          <w:divBdr>
            <w:top w:val="none" w:sz="0" w:space="0" w:color="auto"/>
            <w:left w:val="none" w:sz="0" w:space="0" w:color="auto"/>
            <w:bottom w:val="none" w:sz="0" w:space="0" w:color="auto"/>
            <w:right w:val="none" w:sz="0" w:space="0" w:color="auto"/>
          </w:divBdr>
        </w:div>
      </w:divsChild>
    </w:div>
    <w:div w:id="1152067554">
      <w:bodyDiv w:val="1"/>
      <w:marLeft w:val="0"/>
      <w:marRight w:val="0"/>
      <w:marTop w:val="0"/>
      <w:marBottom w:val="0"/>
      <w:divBdr>
        <w:top w:val="none" w:sz="0" w:space="0" w:color="auto"/>
        <w:left w:val="none" w:sz="0" w:space="0" w:color="auto"/>
        <w:bottom w:val="none" w:sz="0" w:space="0" w:color="auto"/>
        <w:right w:val="none" w:sz="0" w:space="0" w:color="auto"/>
      </w:divBdr>
      <w:divsChild>
        <w:div w:id="236480898">
          <w:marLeft w:val="0"/>
          <w:marRight w:val="0"/>
          <w:marTop w:val="0"/>
          <w:marBottom w:val="0"/>
          <w:divBdr>
            <w:top w:val="none" w:sz="0" w:space="0" w:color="auto"/>
            <w:left w:val="none" w:sz="0" w:space="0" w:color="auto"/>
            <w:bottom w:val="none" w:sz="0" w:space="0" w:color="auto"/>
            <w:right w:val="none" w:sz="0" w:space="0" w:color="auto"/>
          </w:divBdr>
        </w:div>
      </w:divsChild>
    </w:div>
    <w:div w:id="1264457112">
      <w:bodyDiv w:val="1"/>
      <w:marLeft w:val="0"/>
      <w:marRight w:val="0"/>
      <w:marTop w:val="0"/>
      <w:marBottom w:val="0"/>
      <w:divBdr>
        <w:top w:val="none" w:sz="0" w:space="0" w:color="auto"/>
        <w:left w:val="none" w:sz="0" w:space="0" w:color="auto"/>
        <w:bottom w:val="none" w:sz="0" w:space="0" w:color="auto"/>
        <w:right w:val="none" w:sz="0" w:space="0" w:color="auto"/>
      </w:divBdr>
      <w:divsChild>
        <w:div w:id="2069110157">
          <w:marLeft w:val="0"/>
          <w:marRight w:val="0"/>
          <w:marTop w:val="0"/>
          <w:marBottom w:val="0"/>
          <w:divBdr>
            <w:top w:val="none" w:sz="0" w:space="0" w:color="auto"/>
            <w:left w:val="none" w:sz="0" w:space="0" w:color="auto"/>
            <w:bottom w:val="none" w:sz="0" w:space="0" w:color="auto"/>
            <w:right w:val="none" w:sz="0" w:space="0" w:color="auto"/>
          </w:divBdr>
        </w:div>
      </w:divsChild>
    </w:div>
    <w:div w:id="1314067674">
      <w:bodyDiv w:val="1"/>
      <w:marLeft w:val="0"/>
      <w:marRight w:val="0"/>
      <w:marTop w:val="0"/>
      <w:marBottom w:val="0"/>
      <w:divBdr>
        <w:top w:val="none" w:sz="0" w:space="0" w:color="auto"/>
        <w:left w:val="none" w:sz="0" w:space="0" w:color="auto"/>
        <w:bottom w:val="none" w:sz="0" w:space="0" w:color="auto"/>
        <w:right w:val="none" w:sz="0" w:space="0" w:color="auto"/>
      </w:divBdr>
      <w:divsChild>
        <w:div w:id="199978404">
          <w:marLeft w:val="0"/>
          <w:marRight w:val="0"/>
          <w:marTop w:val="0"/>
          <w:marBottom w:val="0"/>
          <w:divBdr>
            <w:top w:val="none" w:sz="0" w:space="0" w:color="auto"/>
            <w:left w:val="none" w:sz="0" w:space="0" w:color="auto"/>
            <w:bottom w:val="none" w:sz="0" w:space="0" w:color="auto"/>
            <w:right w:val="none" w:sz="0" w:space="0" w:color="auto"/>
          </w:divBdr>
        </w:div>
      </w:divsChild>
    </w:div>
    <w:div w:id="1374109661">
      <w:bodyDiv w:val="1"/>
      <w:marLeft w:val="0"/>
      <w:marRight w:val="0"/>
      <w:marTop w:val="0"/>
      <w:marBottom w:val="0"/>
      <w:divBdr>
        <w:top w:val="none" w:sz="0" w:space="0" w:color="auto"/>
        <w:left w:val="none" w:sz="0" w:space="0" w:color="auto"/>
        <w:bottom w:val="none" w:sz="0" w:space="0" w:color="auto"/>
        <w:right w:val="none" w:sz="0" w:space="0" w:color="auto"/>
      </w:divBdr>
      <w:divsChild>
        <w:div w:id="109784059">
          <w:marLeft w:val="0"/>
          <w:marRight w:val="0"/>
          <w:marTop w:val="0"/>
          <w:marBottom w:val="0"/>
          <w:divBdr>
            <w:top w:val="none" w:sz="0" w:space="0" w:color="auto"/>
            <w:left w:val="none" w:sz="0" w:space="0" w:color="auto"/>
            <w:bottom w:val="none" w:sz="0" w:space="0" w:color="auto"/>
            <w:right w:val="none" w:sz="0" w:space="0" w:color="auto"/>
          </w:divBdr>
        </w:div>
      </w:divsChild>
    </w:div>
    <w:div w:id="1380788676">
      <w:bodyDiv w:val="1"/>
      <w:marLeft w:val="0"/>
      <w:marRight w:val="0"/>
      <w:marTop w:val="0"/>
      <w:marBottom w:val="0"/>
      <w:divBdr>
        <w:top w:val="none" w:sz="0" w:space="0" w:color="auto"/>
        <w:left w:val="none" w:sz="0" w:space="0" w:color="auto"/>
        <w:bottom w:val="none" w:sz="0" w:space="0" w:color="auto"/>
        <w:right w:val="none" w:sz="0" w:space="0" w:color="auto"/>
      </w:divBdr>
      <w:divsChild>
        <w:div w:id="1127745435">
          <w:marLeft w:val="0"/>
          <w:marRight w:val="0"/>
          <w:marTop w:val="0"/>
          <w:marBottom w:val="0"/>
          <w:divBdr>
            <w:top w:val="none" w:sz="0" w:space="0" w:color="auto"/>
            <w:left w:val="none" w:sz="0" w:space="0" w:color="auto"/>
            <w:bottom w:val="none" w:sz="0" w:space="0" w:color="auto"/>
            <w:right w:val="none" w:sz="0" w:space="0" w:color="auto"/>
          </w:divBdr>
        </w:div>
      </w:divsChild>
    </w:div>
    <w:div w:id="1381131969">
      <w:bodyDiv w:val="1"/>
      <w:marLeft w:val="0"/>
      <w:marRight w:val="0"/>
      <w:marTop w:val="0"/>
      <w:marBottom w:val="0"/>
      <w:divBdr>
        <w:top w:val="none" w:sz="0" w:space="0" w:color="auto"/>
        <w:left w:val="none" w:sz="0" w:space="0" w:color="auto"/>
        <w:bottom w:val="none" w:sz="0" w:space="0" w:color="auto"/>
        <w:right w:val="none" w:sz="0" w:space="0" w:color="auto"/>
      </w:divBdr>
      <w:divsChild>
        <w:div w:id="1038824343">
          <w:marLeft w:val="0"/>
          <w:marRight w:val="0"/>
          <w:marTop w:val="0"/>
          <w:marBottom w:val="0"/>
          <w:divBdr>
            <w:top w:val="none" w:sz="0" w:space="0" w:color="auto"/>
            <w:left w:val="none" w:sz="0" w:space="0" w:color="auto"/>
            <w:bottom w:val="none" w:sz="0" w:space="0" w:color="auto"/>
            <w:right w:val="none" w:sz="0" w:space="0" w:color="auto"/>
          </w:divBdr>
        </w:div>
      </w:divsChild>
    </w:div>
    <w:div w:id="1508910590">
      <w:bodyDiv w:val="1"/>
      <w:marLeft w:val="0"/>
      <w:marRight w:val="0"/>
      <w:marTop w:val="0"/>
      <w:marBottom w:val="0"/>
      <w:divBdr>
        <w:top w:val="none" w:sz="0" w:space="0" w:color="auto"/>
        <w:left w:val="none" w:sz="0" w:space="0" w:color="auto"/>
        <w:bottom w:val="none" w:sz="0" w:space="0" w:color="auto"/>
        <w:right w:val="none" w:sz="0" w:space="0" w:color="auto"/>
      </w:divBdr>
      <w:divsChild>
        <w:div w:id="117724048">
          <w:marLeft w:val="0"/>
          <w:marRight w:val="0"/>
          <w:marTop w:val="0"/>
          <w:marBottom w:val="0"/>
          <w:divBdr>
            <w:top w:val="none" w:sz="0" w:space="0" w:color="auto"/>
            <w:left w:val="none" w:sz="0" w:space="0" w:color="auto"/>
            <w:bottom w:val="none" w:sz="0" w:space="0" w:color="auto"/>
            <w:right w:val="none" w:sz="0" w:space="0" w:color="auto"/>
          </w:divBdr>
        </w:div>
      </w:divsChild>
    </w:div>
    <w:div w:id="1524781421">
      <w:bodyDiv w:val="1"/>
      <w:marLeft w:val="0"/>
      <w:marRight w:val="0"/>
      <w:marTop w:val="0"/>
      <w:marBottom w:val="0"/>
      <w:divBdr>
        <w:top w:val="none" w:sz="0" w:space="0" w:color="auto"/>
        <w:left w:val="none" w:sz="0" w:space="0" w:color="auto"/>
        <w:bottom w:val="none" w:sz="0" w:space="0" w:color="auto"/>
        <w:right w:val="none" w:sz="0" w:space="0" w:color="auto"/>
      </w:divBdr>
      <w:divsChild>
        <w:div w:id="679621624">
          <w:marLeft w:val="0"/>
          <w:marRight w:val="0"/>
          <w:marTop w:val="0"/>
          <w:marBottom w:val="0"/>
          <w:divBdr>
            <w:top w:val="none" w:sz="0" w:space="0" w:color="auto"/>
            <w:left w:val="none" w:sz="0" w:space="0" w:color="auto"/>
            <w:bottom w:val="none" w:sz="0" w:space="0" w:color="auto"/>
            <w:right w:val="none" w:sz="0" w:space="0" w:color="auto"/>
          </w:divBdr>
        </w:div>
      </w:divsChild>
    </w:div>
    <w:div w:id="1531258757">
      <w:bodyDiv w:val="1"/>
      <w:marLeft w:val="0"/>
      <w:marRight w:val="0"/>
      <w:marTop w:val="0"/>
      <w:marBottom w:val="0"/>
      <w:divBdr>
        <w:top w:val="none" w:sz="0" w:space="0" w:color="auto"/>
        <w:left w:val="none" w:sz="0" w:space="0" w:color="auto"/>
        <w:bottom w:val="none" w:sz="0" w:space="0" w:color="auto"/>
        <w:right w:val="none" w:sz="0" w:space="0" w:color="auto"/>
      </w:divBdr>
      <w:divsChild>
        <w:div w:id="2037612292">
          <w:marLeft w:val="0"/>
          <w:marRight w:val="0"/>
          <w:marTop w:val="0"/>
          <w:marBottom w:val="0"/>
          <w:divBdr>
            <w:top w:val="none" w:sz="0" w:space="0" w:color="auto"/>
            <w:left w:val="none" w:sz="0" w:space="0" w:color="auto"/>
            <w:bottom w:val="none" w:sz="0" w:space="0" w:color="auto"/>
            <w:right w:val="none" w:sz="0" w:space="0" w:color="auto"/>
          </w:divBdr>
        </w:div>
      </w:divsChild>
    </w:div>
    <w:div w:id="1772705163">
      <w:bodyDiv w:val="1"/>
      <w:marLeft w:val="0"/>
      <w:marRight w:val="0"/>
      <w:marTop w:val="0"/>
      <w:marBottom w:val="0"/>
      <w:divBdr>
        <w:top w:val="none" w:sz="0" w:space="0" w:color="auto"/>
        <w:left w:val="none" w:sz="0" w:space="0" w:color="auto"/>
        <w:bottom w:val="none" w:sz="0" w:space="0" w:color="auto"/>
        <w:right w:val="none" w:sz="0" w:space="0" w:color="auto"/>
      </w:divBdr>
    </w:div>
    <w:div w:id="1805851740">
      <w:bodyDiv w:val="1"/>
      <w:marLeft w:val="0"/>
      <w:marRight w:val="0"/>
      <w:marTop w:val="0"/>
      <w:marBottom w:val="0"/>
      <w:divBdr>
        <w:top w:val="none" w:sz="0" w:space="0" w:color="auto"/>
        <w:left w:val="none" w:sz="0" w:space="0" w:color="auto"/>
        <w:bottom w:val="none" w:sz="0" w:space="0" w:color="auto"/>
        <w:right w:val="none" w:sz="0" w:space="0" w:color="auto"/>
      </w:divBdr>
      <w:divsChild>
        <w:div w:id="1250308012">
          <w:marLeft w:val="0"/>
          <w:marRight w:val="0"/>
          <w:marTop w:val="0"/>
          <w:marBottom w:val="0"/>
          <w:divBdr>
            <w:top w:val="none" w:sz="0" w:space="0" w:color="auto"/>
            <w:left w:val="none" w:sz="0" w:space="0" w:color="auto"/>
            <w:bottom w:val="none" w:sz="0" w:space="0" w:color="auto"/>
            <w:right w:val="none" w:sz="0" w:space="0" w:color="auto"/>
          </w:divBdr>
        </w:div>
      </w:divsChild>
    </w:div>
    <w:div w:id="1844588786">
      <w:bodyDiv w:val="1"/>
      <w:marLeft w:val="0"/>
      <w:marRight w:val="0"/>
      <w:marTop w:val="0"/>
      <w:marBottom w:val="0"/>
      <w:divBdr>
        <w:top w:val="none" w:sz="0" w:space="0" w:color="auto"/>
        <w:left w:val="none" w:sz="0" w:space="0" w:color="auto"/>
        <w:bottom w:val="none" w:sz="0" w:space="0" w:color="auto"/>
        <w:right w:val="none" w:sz="0" w:space="0" w:color="auto"/>
      </w:divBdr>
      <w:divsChild>
        <w:div w:id="64305629">
          <w:marLeft w:val="0"/>
          <w:marRight w:val="0"/>
          <w:marTop w:val="0"/>
          <w:marBottom w:val="0"/>
          <w:divBdr>
            <w:top w:val="none" w:sz="0" w:space="0" w:color="auto"/>
            <w:left w:val="none" w:sz="0" w:space="0" w:color="auto"/>
            <w:bottom w:val="none" w:sz="0" w:space="0" w:color="auto"/>
            <w:right w:val="none" w:sz="0" w:space="0" w:color="auto"/>
          </w:divBdr>
        </w:div>
      </w:divsChild>
    </w:div>
    <w:div w:id="1866747874">
      <w:bodyDiv w:val="1"/>
      <w:marLeft w:val="0"/>
      <w:marRight w:val="0"/>
      <w:marTop w:val="0"/>
      <w:marBottom w:val="0"/>
      <w:divBdr>
        <w:top w:val="none" w:sz="0" w:space="0" w:color="auto"/>
        <w:left w:val="none" w:sz="0" w:space="0" w:color="auto"/>
        <w:bottom w:val="none" w:sz="0" w:space="0" w:color="auto"/>
        <w:right w:val="none" w:sz="0" w:space="0" w:color="auto"/>
      </w:divBdr>
      <w:divsChild>
        <w:div w:id="30693121">
          <w:marLeft w:val="0"/>
          <w:marRight w:val="0"/>
          <w:marTop w:val="0"/>
          <w:marBottom w:val="0"/>
          <w:divBdr>
            <w:top w:val="none" w:sz="0" w:space="0" w:color="auto"/>
            <w:left w:val="none" w:sz="0" w:space="0" w:color="auto"/>
            <w:bottom w:val="none" w:sz="0" w:space="0" w:color="auto"/>
            <w:right w:val="none" w:sz="0" w:space="0" w:color="auto"/>
          </w:divBdr>
        </w:div>
      </w:divsChild>
    </w:div>
    <w:div w:id="1887645128">
      <w:bodyDiv w:val="1"/>
      <w:marLeft w:val="0"/>
      <w:marRight w:val="0"/>
      <w:marTop w:val="0"/>
      <w:marBottom w:val="0"/>
      <w:divBdr>
        <w:top w:val="none" w:sz="0" w:space="0" w:color="auto"/>
        <w:left w:val="none" w:sz="0" w:space="0" w:color="auto"/>
        <w:bottom w:val="none" w:sz="0" w:space="0" w:color="auto"/>
        <w:right w:val="none" w:sz="0" w:space="0" w:color="auto"/>
      </w:divBdr>
      <w:divsChild>
        <w:div w:id="1352803927">
          <w:marLeft w:val="0"/>
          <w:marRight w:val="0"/>
          <w:marTop w:val="0"/>
          <w:marBottom w:val="0"/>
          <w:divBdr>
            <w:top w:val="none" w:sz="0" w:space="0" w:color="auto"/>
            <w:left w:val="none" w:sz="0" w:space="0" w:color="auto"/>
            <w:bottom w:val="none" w:sz="0" w:space="0" w:color="auto"/>
            <w:right w:val="none" w:sz="0" w:space="0" w:color="auto"/>
          </w:divBdr>
        </w:div>
      </w:divsChild>
    </w:div>
    <w:div w:id="1896115532">
      <w:bodyDiv w:val="1"/>
      <w:marLeft w:val="0"/>
      <w:marRight w:val="0"/>
      <w:marTop w:val="0"/>
      <w:marBottom w:val="0"/>
      <w:divBdr>
        <w:top w:val="none" w:sz="0" w:space="0" w:color="auto"/>
        <w:left w:val="none" w:sz="0" w:space="0" w:color="auto"/>
        <w:bottom w:val="none" w:sz="0" w:space="0" w:color="auto"/>
        <w:right w:val="none" w:sz="0" w:space="0" w:color="auto"/>
      </w:divBdr>
      <w:divsChild>
        <w:div w:id="282420280">
          <w:marLeft w:val="0"/>
          <w:marRight w:val="0"/>
          <w:marTop w:val="0"/>
          <w:marBottom w:val="0"/>
          <w:divBdr>
            <w:top w:val="none" w:sz="0" w:space="0" w:color="auto"/>
            <w:left w:val="none" w:sz="0" w:space="0" w:color="auto"/>
            <w:bottom w:val="none" w:sz="0" w:space="0" w:color="auto"/>
            <w:right w:val="none" w:sz="0" w:space="0" w:color="auto"/>
          </w:divBdr>
        </w:div>
      </w:divsChild>
    </w:div>
    <w:div w:id="1960067064">
      <w:bodyDiv w:val="1"/>
      <w:marLeft w:val="0"/>
      <w:marRight w:val="0"/>
      <w:marTop w:val="0"/>
      <w:marBottom w:val="0"/>
      <w:divBdr>
        <w:top w:val="none" w:sz="0" w:space="0" w:color="auto"/>
        <w:left w:val="none" w:sz="0" w:space="0" w:color="auto"/>
        <w:bottom w:val="none" w:sz="0" w:space="0" w:color="auto"/>
        <w:right w:val="none" w:sz="0" w:space="0" w:color="auto"/>
      </w:divBdr>
      <w:divsChild>
        <w:div w:id="1195845044">
          <w:marLeft w:val="0"/>
          <w:marRight w:val="0"/>
          <w:marTop w:val="0"/>
          <w:marBottom w:val="0"/>
          <w:divBdr>
            <w:top w:val="none" w:sz="0" w:space="0" w:color="auto"/>
            <w:left w:val="none" w:sz="0" w:space="0" w:color="auto"/>
            <w:bottom w:val="none" w:sz="0" w:space="0" w:color="auto"/>
            <w:right w:val="none" w:sz="0" w:space="0" w:color="auto"/>
          </w:divBdr>
        </w:div>
      </w:divsChild>
    </w:div>
    <w:div w:id="2089383182">
      <w:bodyDiv w:val="1"/>
      <w:marLeft w:val="0"/>
      <w:marRight w:val="0"/>
      <w:marTop w:val="0"/>
      <w:marBottom w:val="0"/>
      <w:divBdr>
        <w:top w:val="none" w:sz="0" w:space="0" w:color="auto"/>
        <w:left w:val="none" w:sz="0" w:space="0" w:color="auto"/>
        <w:bottom w:val="none" w:sz="0" w:space="0" w:color="auto"/>
        <w:right w:val="none" w:sz="0" w:space="0" w:color="auto"/>
      </w:divBdr>
      <w:divsChild>
        <w:div w:id="1845973371">
          <w:marLeft w:val="0"/>
          <w:marRight w:val="0"/>
          <w:marTop w:val="0"/>
          <w:marBottom w:val="0"/>
          <w:divBdr>
            <w:top w:val="none" w:sz="0" w:space="0" w:color="auto"/>
            <w:left w:val="none" w:sz="0" w:space="0" w:color="auto"/>
            <w:bottom w:val="none" w:sz="0" w:space="0" w:color="auto"/>
            <w:right w:val="none" w:sz="0" w:space="0" w:color="auto"/>
          </w:divBdr>
        </w:div>
      </w:divsChild>
    </w:div>
    <w:div w:id="2108109136">
      <w:bodyDiv w:val="1"/>
      <w:marLeft w:val="0"/>
      <w:marRight w:val="0"/>
      <w:marTop w:val="0"/>
      <w:marBottom w:val="0"/>
      <w:divBdr>
        <w:top w:val="none" w:sz="0" w:space="0" w:color="auto"/>
        <w:left w:val="none" w:sz="0" w:space="0" w:color="auto"/>
        <w:bottom w:val="none" w:sz="0" w:space="0" w:color="auto"/>
        <w:right w:val="none" w:sz="0" w:space="0" w:color="auto"/>
      </w:divBdr>
      <w:divsChild>
        <w:div w:id="709111017">
          <w:marLeft w:val="0"/>
          <w:marRight w:val="0"/>
          <w:marTop w:val="0"/>
          <w:marBottom w:val="0"/>
          <w:divBdr>
            <w:top w:val="none" w:sz="0" w:space="0" w:color="auto"/>
            <w:left w:val="none" w:sz="0" w:space="0" w:color="auto"/>
            <w:bottom w:val="none" w:sz="0" w:space="0" w:color="auto"/>
            <w:right w:val="none" w:sz="0" w:space="0" w:color="auto"/>
          </w:divBdr>
        </w:div>
      </w:divsChild>
    </w:div>
    <w:div w:id="2131119284">
      <w:bodyDiv w:val="1"/>
      <w:marLeft w:val="0"/>
      <w:marRight w:val="0"/>
      <w:marTop w:val="0"/>
      <w:marBottom w:val="0"/>
      <w:divBdr>
        <w:top w:val="none" w:sz="0" w:space="0" w:color="auto"/>
        <w:left w:val="none" w:sz="0" w:space="0" w:color="auto"/>
        <w:bottom w:val="none" w:sz="0" w:space="0" w:color="auto"/>
        <w:right w:val="none" w:sz="0" w:space="0" w:color="auto"/>
      </w:divBdr>
      <w:divsChild>
        <w:div w:id="827212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s://jse.amstat.org/v19n3/decock.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5B46AF-B5FA-46FF-8FD9-C38A04235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3326</Words>
  <Characters>20958</Characters>
  <Application>Microsoft Office Word</Application>
  <DocSecurity>0</DocSecurity>
  <Lines>174</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noname</dc:creator>
  <cp:lastModifiedBy>Wilhelm Hahn (extern)</cp:lastModifiedBy>
  <cp:revision>61</cp:revision>
  <dcterms:created xsi:type="dcterms:W3CDTF">2023-05-28T07:33:00Z</dcterms:created>
  <dcterms:modified xsi:type="dcterms:W3CDTF">2026-10-19T15:56:00Z</dcterms:modified>
</cp:coreProperties>
</file>