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SwingCycle Radar</w:t>
      </w:r>
    </w:p>
    <w:p>
      <w:pPr>
        <w:jc w:val="center"/>
      </w:pPr>
      <w:r>
        <w:rPr>
          <w:b/>
          <w:sz w:val="36"/>
        </w:rPr>
        <w:t>KRX 기반 절친종목 사이클·진입점수 시스템</w:t>
        <w:br/>
        <w:t>소스 레벨 상세 설계서 v1.0</w:t>
      </w:r>
    </w:p>
    <w:p>
      <w:pPr>
        <w:jc w:val="center"/>
      </w:pPr>
      <w:r>
        <w:rPr>
          <w:color w:val="646464"/>
          <w:sz w:val="22"/>
        </w:rPr>
        <w:t>작성 기준일 2026-08-08</w:t>
        <w:br/>
        <w:t>Codex 구현 전달용</w:t>
      </w:r>
    </w:p>
    <w:p>
      <w:r>
        <w:br w:type="page"/>
      </w:r>
    </w:p>
    <w:p>
      <w:pPr>
        <w:pStyle w:val="Heading1"/>
      </w:pPr>
      <w:r>
        <w:t>SwingCycle Radar</w:t>
      </w:r>
    </w:p>
    <w:p>
      <w:pPr>
        <w:pStyle w:val="Heading2"/>
      </w:pPr>
      <w:r>
        <w:t>KRX 기반 절친종목 사이클·진입점수 시스템 소스 레벨 상세 설계서 v1.0</w:t>
      </w:r>
    </w:p>
    <w:p>
      <w:pPr>
        <w:pStyle w:val="ListBullet"/>
      </w:pPr>
      <w:r>
        <w:t>작성 기준일: 2026-08-08</w:t>
      </w:r>
    </w:p>
    <w:p>
      <w:pPr>
        <w:pStyle w:val="ListBullet"/>
      </w:pPr>
      <w:r>
        <w:t>목적: 절친 종목(universe)을 미리 선정해두고, **좋은 종목을 다시 고르는 것이 아니라 좋은 진입 시점과 사이클을 자동 판정**한다.</w:t>
      </w:r>
    </w:p>
    <w:p>
      <w:pPr>
        <w:pStyle w:val="ListBullet"/>
      </w:pPr>
      <w:r>
        <w:t>1차 데이터 소스: **KRX Data Marketplace OPEN API**</w:t>
      </w:r>
    </w:p>
    <w:p>
      <w:pPr>
        <w:pStyle w:val="ListBullet"/>
      </w:pPr>
      <w:r>
        <w:t>2차 백업 데이터 소스: **pykrx**</w:t>
      </w:r>
    </w:p>
    <w:p>
      <w:pPr>
        <w:pStyle w:val="ListBullet"/>
      </w:pPr>
      <w:r>
        <w:t>운용 주기: 일봉 EOD 기준</w:t>
      </w:r>
    </w:p>
    <w:p>
      <w:pPr>
        <w:pStyle w:val="ListBullet"/>
      </w:pPr>
      <w:r>
        <w:t>핵심 철학: **가격(다우) -&gt; MACD -&gt; RSI -&gt; ADX/MDI 최종 확인 -&gt; 분할진입 -&gt; 손절/RESET -&gt; 재평가**</w:t>
      </w:r>
    </w:p>
    <w:p>
      <w:pPr>
        <w:pStyle w:val="ListBullet"/>
      </w:pPr>
      <w:r>
        <w:t>범위: 스캐닝/점수/상태/리포트/백테스트/검증까지. 실제 증권사 주문 연동은 v1 범위 밖.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1. 프로젝트 목표와 비목표</w:t>
      </w:r>
    </w:p>
    <w:p>
      <w:pPr>
        <w:pStyle w:val="Heading2"/>
      </w:pPr>
      <w:r>
        <w:t>1.1 목표</w:t>
      </w:r>
    </w:p>
    <w:p>
      <w:pPr>
        <w:pStyle w:val="ListNumber"/>
      </w:pPr>
      <w:r>
        <w:t>KRX에서 절친 종목의 일별 OHLCV를 안정적으로 수집한다.</w:t>
      </w:r>
    </w:p>
    <w:p>
      <w:pPr>
        <w:pStyle w:val="ListNumber"/>
      </w:pPr>
      <w:r>
        <w:t>가격 변곡점과 다우 구조(HH/HL/LH/LL)를 **미래 데이터 누출 없이** 계산한다.</w:t>
      </w:r>
    </w:p>
    <w:p>
      <w:pPr>
        <w:pStyle w:val="ListNumber"/>
      </w:pPr>
      <w:r>
        <w:t>MACD, RSI, ADX, -DI(MDI)를 동일 계산 규칙으로 산출한다.</w:t>
      </w:r>
    </w:p>
    <w:p>
      <w:pPr>
        <w:pStyle w:val="ListNumber"/>
      </w:pPr>
      <w:r>
        <w:t>각 종목을 `DOWNTREND -&gt; BOTTOMING -&gt; REVERSAL -&gt; UPTREND -&gt; PULLBACK -&gt; REACCELERATION -&gt; LATE_STAGE -&gt; DOWNTREND` 상태로 분류한다.</w:t>
      </w:r>
    </w:p>
    <w:p>
      <w:pPr>
        <w:pStyle w:val="ListNumber"/>
      </w:pPr>
      <w:r>
        <w:t>초기 반전 진입과 상승추세 눌림 재진입을 **서로 다른 점수 모델**로 관리한다.</w:t>
      </w:r>
    </w:p>
    <w:p>
      <w:pPr>
        <w:pStyle w:val="ListNumber"/>
      </w:pPr>
      <w:r>
        <w:t>ADX를 주 진입신호로 쓰지 않고 **최종 ON/OFF 확인 및 진입 후 비중확대 확인**에 사용한다.</w:t>
      </w:r>
    </w:p>
    <w:p>
      <w:pPr>
        <w:pStyle w:val="ListNumber"/>
      </w:pPr>
      <w:r>
        <w:t>손절이 발생하면 해당 트레이드만 종료하고 `RESET`하여 동일 종목을 처음부터 재평가한다.</w:t>
      </w:r>
    </w:p>
    <w:p>
      <w:pPr>
        <w:pStyle w:val="ListNumber"/>
      </w:pPr>
      <w:r>
        <w:t>매일 `READY/ENTRY/ADD/TAKE_PROFIT/EXIT/RESET` 후보를 생성한다.</w:t>
      </w:r>
    </w:p>
    <w:p>
      <w:pPr>
        <w:pStyle w:val="ListNumber"/>
      </w:pPr>
      <w:r>
        <w:t>과거 데이터로 성공/실패 사례를 재현하고, 룰별 성과와 오류를 검증한다.</w:t>
      </w:r>
    </w:p>
    <w:p>
      <w:pPr>
        <w:pStyle w:val="ListNumber"/>
      </w:pPr>
      <w:r>
        <w:t>이후 Codex가 바로 구현할 수 있도록 모듈/함수/DB/CLI/테스트 수준까지 규정한다.</w:t>
      </w:r>
    </w:p>
    <w:p>
      <w:pPr>
        <w:pStyle w:val="Heading2"/>
      </w:pPr>
      <w:r>
        <w:t>1.2 비목표</w:t>
      </w:r>
    </w:p>
    <w:p>
      <w:pPr>
        <w:pStyle w:val="ListBullet"/>
      </w:pPr>
      <w:r>
        <w:t>v1에서 뉴스·실적·수급으로 종목을 새로 선정하지 않는다.</w:t>
      </w:r>
    </w:p>
    <w:p>
      <w:pPr>
        <w:pStyle w:val="ListBullet"/>
      </w:pPr>
      <w:r>
        <w:t>v1에서 초단타/분봉 자동매매를 지원하지 않는다.</w:t>
      </w:r>
    </w:p>
    <w:p>
      <w:pPr>
        <w:pStyle w:val="ListBullet"/>
      </w:pPr>
      <w:r>
        <w:t>v1에서 증권사 주문 API를 직접 호출하지 않는다.</w:t>
      </w:r>
    </w:p>
    <w:p>
      <w:pPr>
        <w:pStyle w:val="ListBullet"/>
      </w:pPr>
      <w:r>
        <w:t>v1에서 머신러닝으로 점수를 학습하지 않는다. 먼저 규칙 기반 시스템을 안정화한다.</w:t>
      </w:r>
    </w:p>
    <w:p>
      <w:pPr>
        <w:pStyle w:val="ListBullet"/>
      </w:pPr>
      <w:r>
        <w:t>PDI(+DI)는 기본 차트/UI에 표시하지 않는다. 필요 시 디버그 필드로 계산 가능하게만 둔다.</w:t>
      </w:r>
    </w:p>
    <w:p>
      <w:pPr>
        <w:pStyle w:val="ListBullet"/>
      </w:pPr>
      <w:r>
        <w:t>V.O(Volume Oscillator)는 v1 핵심 점수에서 제외하고 관찰 필드로만 저장한다.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2. 핵심 매매 철학을 시스템 규칙으로 변환</w:t>
      </w:r>
    </w:p>
    <w:p>
      <w:pPr>
        <w:pStyle w:val="Heading2"/>
      </w:pPr>
      <w:r>
        <w:t>2.1 최상위 우선순위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종목선정(절친 Universe)</w:t>
        <w:br/>
        <w:t xml:space="preserve">    -&gt; 가격구조(다우)</w:t>
        <w:br/>
        <w:t xml:space="preserve">    -&gt; MACD 방향</w:t>
        <w:br/>
        <w:t xml:space="preserve">    -&gt; RSI 과매도 탈출/반전</w:t>
        <w:br/>
        <w:t xml:space="preserve">    -&gt; ADX/MDI 추세환경 최종 확인</w:t>
        <w:br/>
        <w:t xml:space="preserve">    -&gt; 분할진입</w:t>
        <w:br/>
        <w:t xml:space="preserve">    -&gt; ADX 상승전환 + 가격구조 강화 시 비중확대</w:t>
        <w:br/>
        <w:t xml:space="preserve">    -&gt; 손절선 이탈 시 자동 STOP/RESET</w:t>
        <w:br/>
        <w:t xml:space="preserve">    -&gt; 약세 다이버전스 및 고점권 급가속 시 일부 익절</w:t>
        <w:br/>
        <w:t xml:space="preserve">    -&gt; 하락추세 전환 시 청산</w:t>
      </w:r>
    </w:p>
    <w:p>
      <w:pPr>
        <w:pStyle w:val="Heading2"/>
      </w:pPr>
      <w:r>
        <w:t>2.2 초기 반전 진입과 눌림 진입을 분리</w:t>
      </w:r>
    </w:p>
    <w:p>
      <w:pPr>
        <w:pStyle w:val="Heading3"/>
      </w:pPr>
      <w:r>
        <w:t>A. 초기 반전 진입(REVERSAL ENTRY)</w:t>
      </w:r>
    </w:p>
    <w:p>
      <w:pPr>
        <w:spacing w:after="60"/>
      </w:pPr>
      <w:r>
        <w:t>목적: 큰 하락 이후 하락추세가 무너지고 상승추세가 태어나는 초기 구간을 너무 늦지 않게 포착한다.</w:t>
      </w:r>
    </w:p>
    <w:p>
      <w:pPr>
        <w:spacing w:after="60"/>
      </w:pPr>
      <w:r>
        <w:t>핵심:</w:t>
      </w:r>
    </w:p>
    <w:p>
      <w:pPr>
        <w:pStyle w:val="ListBullet"/>
      </w:pPr>
      <w:r>
        <w:t>다우 구조가 먼저 하락추세 종료/반전을 보여야 한다.</w:t>
      </w:r>
    </w:p>
    <w:p>
      <w:pPr>
        <w:pStyle w:val="ListBullet"/>
      </w:pPr>
      <w:r>
        <w:t>`MACD &gt; Signal` 확인.</w:t>
      </w:r>
    </w:p>
    <w:p>
      <w:pPr>
        <w:pStyle w:val="ListBullet"/>
      </w:pPr>
      <w:r>
        <w:t>RSI는 25 이하에서 매수하지 않는다. 최소한 `RSI &gt; 25`로 과매도 영역을 벗어나고 상승 방향이어야 한다.</w:t>
      </w:r>
    </w:p>
    <w:p>
      <w:pPr>
        <w:pStyle w:val="ListBullet"/>
      </w:pPr>
      <w:r>
        <w:t>`MACD &gt; 0`, `ADX &gt; 30`까지 기다리지 않는다. 초기 진입이 늦어질 수 있기 때문이다.</w:t>
      </w:r>
    </w:p>
    <w:p>
      <w:pPr>
        <w:pStyle w:val="ListBullet"/>
      </w:pPr>
      <w:r>
        <w:t>ADX/MDI는 **마지막 필터**다. 강한 하락추세가 아직 강화 중이면 진입을 차단한다.</w:t>
      </w:r>
    </w:p>
    <w:p>
      <w:pPr>
        <w:pStyle w:val="Heading3"/>
      </w:pPr>
      <w:r>
        <w:t>B. 상승추세 눌림 진입(PULLBACK ENTRY)</w:t>
      </w:r>
    </w:p>
    <w:p>
      <w:pPr>
        <w:spacing w:after="60"/>
      </w:pPr>
      <w:r>
        <w:t>목적: 이미 강한 상승추세가 만들어진 후 정상 조정(HL)에서 다시 상승하는 구간을 잡는다.</w:t>
      </w:r>
    </w:p>
    <w:p>
      <w:pPr>
        <w:spacing w:after="60"/>
      </w:pPr>
      <w:r>
        <w:t>핵심:</w:t>
      </w:r>
    </w:p>
    <w:p>
      <w:pPr>
        <w:pStyle w:val="ListBullet"/>
      </w:pPr>
      <w:r>
        <w:t>가격구조가 HH-HL 상승추세.</w:t>
      </w:r>
    </w:p>
    <w:p>
      <w:pPr>
        <w:pStyle w:val="ListBullet"/>
      </w:pPr>
      <w:r>
        <w:t>`MACD &gt; 0`.</w:t>
      </w:r>
    </w:p>
    <w:p>
      <w:pPr>
        <w:pStyle w:val="ListBullet"/>
      </w:pPr>
      <w:r>
        <w:t>`RSI &gt; 50` 또는 50 부근 지지 후 재상승.</w:t>
      </w:r>
    </w:p>
    <w:p>
      <w:pPr>
        <w:pStyle w:val="ListBullet"/>
      </w:pPr>
      <w:r>
        <w:t>`ADX &gt;= 30` 또는 강한 영역에서 유지/재상승.</w:t>
      </w:r>
    </w:p>
    <w:p>
      <w:pPr>
        <w:pStyle w:val="ListBullet"/>
      </w:pPr>
      <w:r>
        <w:t>눌림 저점이 HL로 유지되고 가격이 재상승해야 한다.</w:t>
      </w:r>
    </w:p>
    <w:p>
      <w:pPr>
        <w:pStyle w:val="Heading2"/>
      </w:pPr>
      <w:r>
        <w:t>2.3 손절의 의미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손절 = 종목 포기 X</w:t>
        <w:br/>
        <w:t>손절 = 이번 진입 시나리오 종료 O</w:t>
      </w:r>
    </w:p>
    <w:p>
      <w:pPr>
        <w:spacing w:after="60"/>
      </w:pPr>
      <w:r>
        <w:t>STOP 발생 시:</w:t>
      </w:r>
    </w:p>
    <w:p>
      <w:pPr>
        <w:pStyle w:val="ListNumber"/>
      </w:pPr>
      <w:r>
        <w:t>포지션 종료 이벤트 기록.</w:t>
      </w:r>
    </w:p>
    <w:p>
      <w:pPr>
        <w:pStyle w:val="ListNumber"/>
      </w:pPr>
      <w:r>
        <w:t>상태를 `RESET_PENDING`으로 변경.</w:t>
      </w:r>
    </w:p>
    <w:p>
      <w:pPr>
        <w:pStyle w:val="ListNumber"/>
      </w:pPr>
      <w:r>
        <w:t>다음 영업일부터 신규 시그널 생성 허용.</w:t>
      </w:r>
    </w:p>
    <w:p>
      <w:pPr>
        <w:pStyle w:val="ListNumber"/>
      </w:pPr>
      <w:r>
        <w:t>이전 진입가격/손실에 앵커링하지 않는다.</w:t>
      </w:r>
    </w:p>
    <w:p>
      <w:pPr>
        <w:pStyle w:val="ListNumber"/>
      </w:pPr>
      <w:r>
        <w:t>동일 종목이 다시 조건을 만족하면 재진입 가능.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3. 시스템 전체 아키텍처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 xml:space="preserve">                    +-----------------------------+</w:t>
        <w:br/>
        <w:t xml:space="preserve">                    |  config/friend_universe.yml |</w:t>
        <w:br/>
        <w:t xml:space="preserve">                    +--------------+--------------+</w:t>
        <w:br/>
        <w:t xml:space="preserve">                                   |</w:t>
        <w:br/>
        <w:t xml:space="preserve">                                   v</w:t>
        <w:br/>
        <w:t>+---------------+      +----------------------+      +---------------------+</w:t>
        <w:br/>
        <w:t>| KRX Open API  | ---&gt; | KRX Primary Adapter  | ---&gt; | Raw OHLCV Store     |</w:t>
        <w:br/>
        <w:t>+---------------+      +----------------------+      +---------------------+</w:t>
        <w:br/>
        <w:t xml:space="preserve">                             | failure                       |</w:t>
        <w:br/>
        <w:t xml:space="preserve">                             v                               v</w:t>
        <w:br/>
        <w:t xml:space="preserve">                       +-----------+                 +---------------------+</w:t>
        <w:br/>
        <w:t xml:space="preserve">                       | pykrx     |                 | Normalized Daily Bar|</w:t>
        <w:br/>
        <w:t xml:space="preserve">                       | fallback  |                 +----------+----------+</w:t>
        <w:br/>
        <w:t xml:space="preserve">                       +-----------+                            |</w:t>
        <w:br/>
        <w:t xml:space="preserve">                                                              v</w:t>
        <w:br/>
        <w:t xml:space="preserve">                                                   +-----------------------+</w:t>
        <w:br/>
        <w:t xml:space="preserve">                                                   | Indicator Engine      |</w:t>
        <w:br/>
        <w:t xml:space="preserve">                                                   | MACD/RSI/ADX/DI/MA    |</w:t>
        <w:br/>
        <w:t xml:space="preserve">                                                   +-----------+-----------+</w:t>
        <w:br/>
        <w:t xml:space="preserve">                                                               |</w:t>
        <w:br/>
        <w:t xml:space="preserve">                                                               v</w:t>
        <w:br/>
        <w:t xml:space="preserve">                                                   +-----------------------+</w:t>
        <w:br/>
        <w:t xml:space="preserve">                                                   | Pivot/Dow Engine      |</w:t>
        <w:br/>
        <w:t xml:space="preserve">                                                   | HH/HL/LH/LL           |</w:t>
        <w:br/>
        <w:t xml:space="preserve">                                                   +-----------+-----------+</w:t>
        <w:br/>
        <w:t xml:space="preserve">                                                               |</w:t>
        <w:br/>
        <w:t xml:space="preserve">                                                               v</w:t>
        <w:br/>
        <w:t xml:space="preserve">                                                   +-----------------------+</w:t>
        <w:br/>
        <w:t xml:space="preserve">                                                   | Cycle State Machine   |</w:t>
        <w:br/>
        <w:t xml:space="preserve">                                                   +-----------+-----------+</w:t>
        <w:br/>
        <w:t xml:space="preserve">                                                               |</w:t>
        <w:br/>
        <w:t xml:space="preserve">                                     +-------------------------+--------------------+</w:t>
        <w:br/>
        <w:t xml:space="preserve">                                     |                         |                    |</w:t>
        <w:br/>
        <w:t xml:space="preserve">                                     v                         v                    v</w:t>
        <w:br/>
        <w:t xml:space="preserve">                             +---------------+        +---------------+     +----------------+</w:t>
        <w:br/>
        <w:t xml:space="preserve">                             | Entry Scoring |        | Exit Scoring  |     | Risk/Stop      |</w:t>
        <w:br/>
        <w:t xml:space="preserve">                             +-------+-------+        +-------+-------+     +--------+-------+</w:t>
        <w:br/>
        <w:t xml:space="preserve">                                     |                        |                      |</w:t>
        <w:br/>
        <w:t xml:space="preserve">                                     +------------------------+----------------------+</w:t>
        <w:br/>
        <w:t xml:space="preserve">                                                              |</w:t>
        <w:br/>
        <w:t xml:space="preserve">                                                              v</w:t>
        <w:br/>
        <w:t xml:space="preserve">                                                   +-----------------------+</w:t>
        <w:br/>
        <w:t xml:space="preserve">                                                   | Daily Decision Engine |</w:t>
        <w:br/>
        <w:t xml:space="preserve">                                                   +-----------+-----------+</w:t>
        <w:br/>
        <w:t xml:space="preserve">                                                               |</w:t>
        <w:br/>
        <w:t xml:space="preserve">                               +-------------------------------+------------------+</w:t>
        <w:br/>
        <w:t xml:space="preserve">                               |                               |                  |</w:t>
        <w:br/>
        <w:t xml:space="preserve">                               v                               v                  v</w:t>
        <w:br/>
        <w:t xml:space="preserve">                        +-------------+                 +-------------+   +----------------+</w:t>
        <w:br/>
        <w:t xml:space="preserve">                        | HTML Report |                 | CSV/JSON    |   | Backtest/Audit |</w:t>
        <w:br/>
        <w:t xml:space="preserve">                        +-------------+                 +-------------+   +----------------+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4. 권장 기술 스택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Python      3.12+</w:t>
        <w:br/>
        <w:t>Package     uv 또는 pip + requirements.lock</w:t>
        <w:br/>
        <w:t>DB          SQLite (v1), PostgreSQL 전환 가능하도록 Repository 패턴</w:t>
        <w:br/>
        <w:t>HTTP        httpx</w:t>
        <w:br/>
        <w:t>DataFrame   pandas</w:t>
        <w:br/>
        <w:t>Numeric     numpy</w:t>
        <w:br/>
        <w:t>Config      pydantic-settings + PyYAML</w:t>
        <w:br/>
        <w:t>CLI         typer</w:t>
        <w:br/>
        <w:t>Logging     structlog 또는 stdlib logging(JSON formatter)</w:t>
        <w:br/>
        <w:t>Test        pytest + pytest-cov + hypothesis(선택)</w:t>
        <w:br/>
        <w:t>Report      Jinja2 + Plotly(offline) 또는 lightweight-chart/echarts</w:t>
        <w:br/>
        <w:t>Lint        ruff</w:t>
        <w:br/>
        <w:t>Type        mypy 또는 pyright</w:t>
      </w:r>
    </w:p>
    <w:p>
      <w:pPr>
        <w:spacing w:after="60"/>
      </w:pPr>
      <w:r>
        <w:t>v1은 설치/운영 단순성을 위해 SQLite를 기본으로 한다.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5. 프로젝트 디렉터리 구조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swingcycle-radar/</w:t>
        <w:br/>
        <w:t>├─ pyproject.toml</w:t>
        <w:br/>
        <w:t>├─ README.md</w:t>
        <w:br/>
        <w:t>├─ .env.example</w:t>
        <w:br/>
        <w:t>├─ config/</w:t>
        <w:br/>
        <w:t>│  ├─ app.yml</w:t>
        <w:br/>
        <w:t>│  ├─ scoring.yml</w:t>
        <w:br/>
        <w:t>│  ├─ indicators.yml</w:t>
        <w:br/>
        <w:t>│  ├─ friend_universe.yml</w:t>
        <w:br/>
        <w:t>│  └─ markets.yml</w:t>
        <w:br/>
        <w:t>├─ data/</w:t>
        <w:br/>
        <w:t>│  ├─ cache/</w:t>
        <w:br/>
        <w:t>│  └─ exports/</w:t>
        <w:br/>
        <w:t>├─ src/swingcycle/</w:t>
        <w:br/>
        <w:t>│  ├─ __init__.py</w:t>
        <w:br/>
        <w:t>│  ├─ cli.py</w:t>
        <w:br/>
        <w:t>│  ├─ settings.py</w:t>
        <w:br/>
        <w:t>│  ├─ domain/</w:t>
        <w:br/>
        <w:t>│  │  ├─ enums.py</w:t>
        <w:br/>
        <w:t>│  │  ├─ models.py</w:t>
        <w:br/>
        <w:t>│  │  └─ events.py</w:t>
        <w:br/>
        <w:t>│  ├─ data/</w:t>
        <w:br/>
        <w:t>│  │  ├─ krx_client.py</w:t>
        <w:br/>
        <w:t>│  │  ├─ pykrx_client.py</w:t>
        <w:br/>
        <w:t>│  │  ├─ market_data_service.py</w:t>
        <w:br/>
        <w:t>│  │  ├─ normalizer.py</w:t>
        <w:br/>
        <w:t>│  │  └─ trading_calendar.py</w:t>
        <w:br/>
        <w:t>│  ├─ repositories/</w:t>
        <w:br/>
        <w:t>│  │  ├─ db.py</w:t>
        <w:br/>
        <w:t>│  │  ├─ symbol_repo.py</w:t>
        <w:br/>
        <w:t>│  │  ├─ daily_bar_repo.py</w:t>
        <w:br/>
        <w:t>│  │  ├─ indicator_repo.py</w:t>
        <w:br/>
        <w:t>│  │  ├─ signal_repo.py</w:t>
        <w:br/>
        <w:t>│  │  ├─ trade_repo.py</w:t>
        <w:br/>
        <w:t>│  │  └─ audit_repo.py</w:t>
        <w:br/>
        <w:t>│  ├─ indicators/</w:t>
        <w:br/>
        <w:t>│  │  ├─ moving_average.py</w:t>
        <w:br/>
        <w:t>│  │  ├─ macd.py</w:t>
        <w:br/>
        <w:t>│  │  ├─ rsi.py</w:t>
        <w:br/>
        <w:t>│  │  ├─ dmi_adx.py</w:t>
        <w:br/>
        <w:t>│  │  ├─ volume_osc.py</w:t>
        <w:br/>
        <w:t>│  │  └─ engine.py</w:t>
        <w:br/>
        <w:t>│  ├─ structure/</w:t>
        <w:br/>
        <w:t>│  │  ├─ pivots.py</w:t>
        <w:br/>
        <w:t>│  │  ├─ dow.py</w:t>
        <w:br/>
        <w:t>│  │  └─ trendlines.py</w:t>
        <w:br/>
        <w:t>│  ├─ cycle/</w:t>
        <w:br/>
        <w:t>│  │  ├─ classifier.py</w:t>
        <w:br/>
        <w:t>│  │  └─ state_machine.py</w:t>
        <w:br/>
        <w:t>│  ├─ scoring/</w:t>
        <w:br/>
        <w:t>│  │  ├─ reversal_entry.py</w:t>
        <w:br/>
        <w:t>│  │  ├─ pullback_entry.py</w:t>
        <w:br/>
        <w:t>│  │  ├─ late_stage.py</w:t>
        <w:br/>
        <w:t>│  │  ├─ adx_gate.py</w:t>
        <w:br/>
        <w:t>│  │  └─ engine.py</w:t>
        <w:br/>
        <w:t>│  ├─ risk/</w:t>
        <w:br/>
        <w:t>│  │  ├─ stop.py</w:t>
        <w:br/>
        <w:t>│  │  ├─ position.py</w:t>
        <w:br/>
        <w:t>│  │  └─ reset.py</w:t>
        <w:br/>
        <w:t>│  ├─ divergence/</w:t>
        <w:br/>
        <w:t>│  │  ├─ bearish.py</w:t>
        <w:br/>
        <w:t>│  │  └─ acceleration.py</w:t>
        <w:br/>
        <w:t>│  ├─ backtest/</w:t>
        <w:br/>
        <w:t>│  │  ├─ simulator.py</w:t>
        <w:br/>
        <w:t>│  │  ├─ metrics.py</w:t>
        <w:br/>
        <w:t>│  │  └─ datasets.py</w:t>
        <w:br/>
        <w:t>│  ├─ reports/</w:t>
        <w:br/>
        <w:t>│  │  ├─ html_report.py</w:t>
        <w:br/>
        <w:t>│  │  ├─ templates/</w:t>
        <w:br/>
        <w:t>│  │  └─ export.py</w:t>
        <w:br/>
        <w:t>│  └─ jobs/</w:t>
        <w:br/>
        <w:t>│     ├─ daily_collect.py</w:t>
        <w:br/>
        <w:t>│     ├─ daily_analyze.py</w:t>
        <w:br/>
        <w:t>│     ├─ daily_report.py</w:t>
        <w:br/>
        <w:t>│     └─ backfill.py</w:t>
        <w:br/>
        <w:t>├─ migrations/</w:t>
        <w:br/>
        <w:t>│  └─ 001_init.sql</w:t>
        <w:br/>
        <w:t>├─ tests/</w:t>
        <w:br/>
        <w:t>│  ├─ unit/</w:t>
        <w:br/>
        <w:t>│  ├─ integration/</w:t>
        <w:br/>
        <w:t>│  ├─ regression/</w:t>
        <w:br/>
        <w:t>│  └─ fixtures/</w:t>
        <w:br/>
        <w:t>└─ scripts/</w:t>
        <w:br/>
        <w:t xml:space="preserve">   ├─ init_db.py</w:t>
        <w:br/>
        <w:t xml:space="preserve">   ├─ seed_friend_universe.py</w:t>
        <w:br/>
        <w:t xml:space="preserve">   └─ verify_krx_access.py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6. KRX 데이터 수집 설계</w:t>
      </w:r>
    </w:p>
    <w:p>
      <w:pPr>
        <w:pStyle w:val="Heading2"/>
      </w:pPr>
      <w:r>
        <w:t>6.1 공식 데이터 소스 원칙</w:t>
      </w:r>
    </w:p>
    <w:p>
      <w:pPr>
        <w:spacing w:after="60"/>
      </w:pPr>
      <w:r>
        <w:t>KRX OPEN API는 Data Marketplace 인증키 신청 및 API별 활용 신청/승인 후 사용한다. 공식 서비스는 JSON/XML을 제공하며, 주식 일별매매정보는 2010년 이후 데이터를 제공하는 것으로 안내되어 있다.</w:t>
      </w:r>
    </w:p>
    <w:p>
      <w:pPr>
        <w:spacing w:after="60"/>
      </w:pPr>
      <w:r>
        <w:t>v1 구현 원칙:</w:t>
      </w:r>
    </w:p>
    <w:p>
      <w:pPr>
        <w:pStyle w:val="ListNumber"/>
      </w:pPr>
      <w:r>
        <w:t>**KRX OPEN API가 primary**.</w:t>
      </w:r>
    </w:p>
    <w:p>
      <w:pPr>
        <w:pStyle w:val="ListNumber"/>
      </w:pPr>
      <w:r>
        <w:t>pykrx는 primary 호출 실패 또는 누락 데이터 보완용 fallback.</w:t>
      </w:r>
    </w:p>
    <w:p>
      <w:pPr>
        <w:pStyle w:val="ListNumber"/>
      </w:pPr>
      <w:r>
        <w:t>동일 영업일/종목에 KRX와 pykrx가 모두 있으면 KRX를 authoritative source로 저장.</w:t>
      </w:r>
    </w:p>
    <w:p>
      <w:pPr>
        <w:pStyle w:val="ListNumber"/>
      </w:pPr>
      <w:r>
        <w:t>원본 응답(raw payload)의 hash와 source를 기록하여 데이터 계보(lineage)를 보존.</w:t>
      </w:r>
    </w:p>
    <w:p>
      <w:pPr>
        <w:pStyle w:val="ListNumber"/>
      </w:pPr>
      <w:r>
        <w:t>KRX API ID/endpoint는 코드에 박지 말고 `markets.yml`로 분리.</w:t>
      </w:r>
    </w:p>
    <w:p>
      <w:pPr>
        <w:pStyle w:val="Heading2"/>
      </w:pPr>
      <w:r>
        <w:t>6.2 환경변수</w:t>
      </w:r>
    </w:p>
    <w:p>
      <w:pPr>
        <w:spacing w:after="60"/>
      </w:pPr>
      <w:r>
        <w:t>.env.example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KRX_AUTH_KEY=</w:t>
        <w:br/>
        <w:t>KRX_BASE_URL=https://data-dbg.krx.co.kr/svc/apis</w:t>
        <w:br/>
        <w:t>DB_PATH=./data/swingcycle.db</w:t>
        <w:br/>
        <w:t>LOG_LEVEL=INFO</w:t>
        <w:br/>
        <w:t>HTTP_TIMEOUT_SEC=20</w:t>
        <w:br/>
        <w:t>HTTP_MAX_RETRIES=3</w:t>
      </w:r>
    </w:p>
    <w:p>
      <w:pPr>
        <w:spacing w:after="60"/>
      </w:pPr>
      <w:r>
        <w:t>&gt; 실제 KRX base URL/API ID는 승인받은 개발명세서에 맞춰 config에서 교체할 수 있어야 한다.</w:t>
      </w:r>
    </w:p>
    <w:p>
      <w:pPr>
        <w:pStyle w:val="Heading2"/>
      </w:pPr>
      <w:r>
        <w:t>6.3 config/markets.yml 예시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krx:</w:t>
        <w:br/>
        <w:t xml:space="preserve">  base_url: ${KRX_BASE_URL}</w:t>
        <w:br/>
        <w:t xml:space="preserve">  auth_header: AUTH_KEY</w:t>
        <w:br/>
        <w:t xml:space="preserve">  services:</w:t>
        <w:br/>
        <w:t xml:space="preserve">    kospi_daily:</w:t>
        <w:br/>
        <w:t xml:space="preserve">      api_id: TBD_FROM_KRX_SPEC</w:t>
        <w:br/>
        <w:t xml:space="preserve">      path: TBD_FROM_KRX_SPEC</w:t>
        <w:br/>
        <w:t xml:space="preserve">    kosdaq_daily:</w:t>
        <w:br/>
        <w:t xml:space="preserve">      api_id: TBD_FROM_KRX_SPEC</w:t>
        <w:br/>
        <w:t xml:space="preserve">      path: TBD_FROM_KRX_SPEC</w:t>
        <w:br/>
        <w:t xml:space="preserve">  request:</w:t>
        <w:br/>
        <w:t xml:space="preserve">    date_param: basDd</w:t>
        <w:br/>
        <w:t xml:space="preserve">    date_format: "%Y%m%d"</w:t>
        <w:br/>
        <w:t xml:space="preserve">  response:</w:t>
        <w:br/>
        <w:t xml:space="preserve">    output_key_candidates: [OutBlock_1, output, data]</w:t>
        <w:br/>
        <w:br/>
        <w:t>fallback:</w:t>
        <w:br/>
        <w:t xml:space="preserve">  enabled: true</w:t>
        <w:br/>
        <w:t xml:space="preserve">  provider: pykrx</w:t>
      </w:r>
    </w:p>
    <w:p>
      <w:pPr>
        <w:pStyle w:val="Heading2"/>
      </w:pPr>
      <w:r>
        <w:t>6.4 KRXClient 인터페이스</w:t>
      </w:r>
    </w:p>
    <w:p>
      <w:pPr>
        <w:spacing w:after="60"/>
      </w:pPr>
      <w:r>
        <w:t>src/swingcycle/data/krx_client.py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from dataclasses import dataclass</w:t>
        <w:br/>
        <w:t>from datetime import date</w:t>
        <w:br/>
        <w:t>from typing import Any</w:t>
        <w:br/>
        <w:br/>
        <w:t>@dataclass(frozen=True)</w:t>
        <w:br/>
        <w:t>class KRXResponse:</w:t>
        <w:br/>
        <w:t xml:space="preserve">    market: str</w:t>
        <w:br/>
        <w:t xml:space="preserve">    trade_date: date</w:t>
        <w:br/>
        <w:t xml:space="preserve">    rows: list[dict[str, Any]]</w:t>
        <w:br/>
        <w:t xml:space="preserve">    raw_hash: str</w:t>
        <w:br/>
        <w:t xml:space="preserve">    endpoint: str</w:t>
        <w:br/>
        <w:br/>
        <w:t>class KRXClient:</w:t>
        <w:br/>
        <w:t xml:space="preserve">    def __init__(self, base_url: str, auth_key: str, timeout: float = 20.0): ...</w:t>
        <w:br/>
        <w:br/>
        <w:t xml:space="preserve">    def fetch_daily_market(self, market: str, trade_date: date) -&gt; KRXResponse:</w:t>
        <w:br/>
        <w:t xml:space="preserve">        """시장 전체 일별매매정보를 1회 호출해 반환한다."""</w:t>
        <w:br/>
        <w:br/>
        <w:t xml:space="preserve">    def _request_json(self, path: str, params: dict[str, str]) -&gt; dict[str, Any]: ...</w:t>
        <w:br/>
        <w:t xml:space="preserve">    def _extract_rows(self, payload: dict[str, Any]) -&gt; list[dict[str, Any]]: ...</w:t>
      </w:r>
    </w:p>
    <w:p>
      <w:pPr>
        <w:pStyle w:val="Heading3"/>
      </w:pPr>
      <w:r>
        <w:t>요청 정책</w:t>
      </w:r>
    </w:p>
    <w:p>
      <w:pPr>
        <w:pStyle w:val="ListBullet"/>
      </w:pPr>
      <w:r>
        <w:t>retry: 429/5xx/network timeout에 exponential backoff `1s, 2s, 4s`.</w:t>
      </w:r>
    </w:p>
    <w:p>
      <w:pPr>
        <w:pStyle w:val="ListBullet"/>
      </w:pPr>
      <w:r>
        <w:t>4xx 인증오류는 즉시 실패 처리.</w:t>
      </w:r>
    </w:p>
    <w:p>
      <w:pPr>
        <w:pStyle w:val="ListBullet"/>
      </w:pPr>
      <w:r>
        <w:t>한 날짜의 KOSPI/KOSDAQ 전체 시장 데이터를 먼저 수집한 뒤 절친 universe만 필터링.</w:t>
      </w:r>
    </w:p>
    <w:p>
      <w:pPr>
        <w:pStyle w:val="ListBullet"/>
      </w:pPr>
      <w:r>
        <w:t>동일 날짜 재실행은 idempotent upsert.</w:t>
      </w:r>
    </w:p>
    <w:p>
      <w:pPr>
        <w:pStyle w:val="Heading2"/>
      </w:pPr>
      <w:r>
        <w:t>6.5 pykrx fallback</w:t>
      </w:r>
    </w:p>
    <w:p>
      <w:pPr>
        <w:spacing w:after="60"/>
      </w:pPr>
      <w:r>
        <w:t>src/swingcycle/data/pykrx_client.py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class PykrxClient:</w:t>
        <w:br/>
        <w:t xml:space="preserve">    def fetch_symbol_ohlcv(self, symbol: str, start: date, end: date) -&gt; pd.DataFrame: ...</w:t>
      </w:r>
    </w:p>
    <w:p>
      <w:pPr>
        <w:spacing w:after="60"/>
      </w:pPr>
      <w:r>
        <w:t>fallback 조건: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if krx_request_failed:</w:t>
        <w:br/>
        <w:t xml:space="preserve">    fallback(symbols_missing, trade_date)</w:t>
        <w:br/>
        <w:t>elif krx_rows_missing_friend_symbols:</w:t>
        <w:br/>
        <w:t xml:space="preserve">    fallback(missing_symbols, trade_date)</w:t>
      </w:r>
    </w:p>
    <w:p>
      <w:pPr>
        <w:spacing w:after="60"/>
      </w:pPr>
      <w:r>
        <w:t>저장 시 source = 'KRX' | 'PYKRX'를 반드시 기록한다.</w:t>
      </w:r>
    </w:p>
    <w:p>
      <w:pPr>
        <w:pStyle w:val="Heading2"/>
      </w:pPr>
      <w:r>
        <w:t>6.6 정규화 필드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trade_date</w:t>
        <w:br/>
        <w:t>symbol</w:t>
        <w:br/>
        <w:t>market</w:t>
        <w:br/>
        <w:t>open</w:t>
        <w:br/>
        <w:t>high</w:t>
        <w:br/>
        <w:t>low</w:t>
        <w:br/>
        <w:t>close</w:t>
        <w:br/>
        <w:t>volume</w:t>
        <w:br/>
        <w:t>trade_value</w:t>
        <w:br/>
        <w:t>market_cap         nullable</w:t>
        <w:br/>
        <w:t>shares_outstanding nullable</w:t>
        <w:br/>
        <w:t>source</w:t>
        <w:br/>
        <w:t>source_raw_hash</w:t>
        <w:br/>
        <w:t>collected_at</w:t>
      </w:r>
    </w:p>
    <w:p>
      <w:pPr>
        <w:spacing w:after="60"/>
      </w:pPr>
      <w:r>
        <w:t>검증 규칙: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low &lt;= open &lt;= high</w:t>
        <w:br/>
        <w:t>low &lt;= close &lt;= high</w:t>
        <w:br/>
        <w:t>volume &gt;= 0</w:t>
        <w:br/>
        <w:t>trade_value &gt;= 0</w:t>
        <w:br/>
        <w:t>close &gt; 0 (거래정지/특수상황은 별도 status)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7. 데이터베이스 설계</w:t>
      </w:r>
    </w:p>
    <w:p>
      <w:pPr>
        <w:pStyle w:val="Heading2"/>
      </w:pPr>
      <w:r>
        <w:t>7.1 symbols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CREATE TABLE symbols (</w:t>
        <w:br/>
        <w:t xml:space="preserve">    symbol TEXT PRIMARY KEY,</w:t>
        <w:br/>
        <w:t xml:space="preserve">    name TEXT NOT NULL,</w:t>
        <w:br/>
        <w:t xml:space="preserve">    market TEXT NOT NULL,</w:t>
        <w:br/>
        <w:t xml:space="preserve">    sector_group TEXT,</w:t>
        <w:br/>
        <w:t xml:space="preserve">    friend_group TEXT,</w:t>
        <w:br/>
        <w:t xml:space="preserve">    enabled INTEGER NOT NULL DEFAULT 1,</w:t>
        <w:br/>
        <w:t xml:space="preserve">    note TEXT,</w:t>
        <w:br/>
        <w:t xml:space="preserve">    created_at TEXT NOT NULL,</w:t>
        <w:br/>
        <w:t xml:space="preserve">    updated_at TEXT NOT NULL</w:t>
        <w:br/>
        <w:t>);</w:t>
      </w:r>
    </w:p>
    <w:p>
      <w:pPr>
        <w:pStyle w:val="Heading2"/>
      </w:pPr>
      <w:r>
        <w:t>7.2 daily_bars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CREATE TABLE daily_bars (</w:t>
        <w:br/>
        <w:t xml:space="preserve">    trade_date TEXT NOT NULL,</w:t>
        <w:br/>
        <w:t xml:space="preserve">    symbol TEXT NOT NULL,</w:t>
        <w:br/>
        <w:t xml:space="preserve">    open REAL NOT NULL,</w:t>
        <w:br/>
        <w:t xml:space="preserve">    high REAL NOT NULL,</w:t>
        <w:br/>
        <w:t xml:space="preserve">    low REAL NOT NULL,</w:t>
        <w:br/>
        <w:t xml:space="preserve">    close REAL NOT NULL,</w:t>
        <w:br/>
        <w:t xml:space="preserve">    volume INTEGER NOT NULL,</w:t>
        <w:br/>
        <w:t xml:space="preserve">    trade_value REAL,</w:t>
        <w:br/>
        <w:t xml:space="preserve">    market_cap REAL,</w:t>
        <w:br/>
        <w:t xml:space="preserve">    source TEXT NOT NULL,</w:t>
        <w:br/>
        <w:t xml:space="preserve">    source_raw_hash TEXT,</w:t>
        <w:br/>
        <w:t xml:space="preserve">    collected_at TEXT NOT NULL,</w:t>
        <w:br/>
        <w:t xml:space="preserve">    PRIMARY KEY (trade_date, symbol)</w:t>
        <w:br/>
        <w:t>);</w:t>
        <w:br/>
        <w:t>CREATE INDEX idx_daily_bars_symbol_date ON daily_bars(symbol, trade_date);</w:t>
      </w:r>
    </w:p>
    <w:p>
      <w:pPr>
        <w:pStyle w:val="Heading2"/>
      </w:pPr>
      <w:r>
        <w:t>7.3 indicators_daily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CREATE TABLE indicators_daily (</w:t>
        <w:br/>
        <w:t xml:space="preserve">    trade_date TEXT NOT NULL,</w:t>
        <w:br/>
        <w:t xml:space="preserve">    symbol TEXT NOT NULL,</w:t>
        <w:br/>
        <w:t xml:space="preserve">    sma5 REAL,</w:t>
        <w:br/>
        <w:t xml:space="preserve">    sma20 REAL,</w:t>
        <w:br/>
        <w:t xml:space="preserve">    sma60 REAL,</w:t>
        <w:br/>
        <w:t xml:space="preserve">    sma120 REAL,</w:t>
        <w:br/>
        <w:t xml:space="preserve">    sma240 REAL,</w:t>
        <w:br/>
        <w:t xml:space="preserve">    ema12 REAL,</w:t>
        <w:br/>
        <w:t xml:space="preserve">    ema26 REAL,</w:t>
        <w:br/>
        <w:t xml:space="preserve">    macd REAL,</w:t>
        <w:br/>
        <w:t xml:space="preserve">    macd_signal REAL,</w:t>
        <w:br/>
        <w:t xml:space="preserve">    macd_hist REAL,</w:t>
        <w:br/>
        <w:t xml:space="preserve">    rsi14 REAL,</w:t>
        <w:br/>
        <w:t xml:space="preserve">    rsi_signal REAL,</w:t>
        <w:br/>
        <w:t xml:space="preserve">    pdi14 REAL,</w:t>
        <w:br/>
        <w:t xml:space="preserve">    mdi14 REAL,</w:t>
        <w:br/>
        <w:t xml:space="preserve">    adx14 REAL,</w:t>
        <w:br/>
        <w:t xml:space="preserve">    vo10_20 REAL,</w:t>
        <w:br/>
        <w:t xml:space="preserve">    ma5_distance_pct REAL,</w:t>
        <w:br/>
        <w:t xml:space="preserve">    PRIMARY KEY (trade_date, symbol)</w:t>
        <w:br/>
        <w:t>);</w:t>
      </w:r>
    </w:p>
    <w:p>
      <w:pPr>
        <w:pStyle w:val="Heading2"/>
      </w:pPr>
      <w:r>
        <w:t>7.4 pivots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CREATE TABLE pivots (</w:t>
        <w:br/>
        <w:t xml:space="preserve">    symbol TEXT NOT NULL,</w:t>
        <w:br/>
        <w:t xml:space="preserve">    pivot_date TEXT NOT NULL,</w:t>
        <w:br/>
        <w:t xml:space="preserve">    confirm_date TEXT NOT NULL,</w:t>
        <w:br/>
        <w:t xml:space="preserve">    pivot_type TEXT NOT NULL,       -- HIGH / LOW</w:t>
        <w:br/>
        <w:t xml:space="preserve">    price REAL NOT NULL,</w:t>
        <w:br/>
        <w:t xml:space="preserve">    left_bars INTEGER NOT NULL,</w:t>
        <w:br/>
        <w:t xml:space="preserve">    right_bars INTEGER NOT NULL,</w:t>
        <w:br/>
        <w:t xml:space="preserve">    dow_label TEXT,                 -- HH/HL/LH/LL after classification</w:t>
        <w:br/>
        <w:t xml:space="preserve">    PRIMARY KEY(symbol, pivot_date, pivot_type)</w:t>
        <w:br/>
        <w:t>);</w:t>
      </w:r>
    </w:p>
    <w:p>
      <w:pPr>
        <w:spacing w:after="60"/>
      </w:pPr>
      <w:r>
        <w:t>중요: pivot_date와 confirm_date를 분리한다. 백테스트/실시간 판정에는 confirm_date 이전에 해당 pivot을 사용할 수 없다.</w:t>
      </w:r>
    </w:p>
    <w:p>
      <w:pPr>
        <w:pStyle w:val="Heading2"/>
      </w:pPr>
      <w:r>
        <w:t>7.5 cycle_daily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CREATE TABLE cycle_daily (</w:t>
        <w:br/>
        <w:t xml:space="preserve">    trade_date TEXT NOT NULL,</w:t>
        <w:br/>
        <w:t xml:space="preserve">    symbol TEXT NOT NULL,</w:t>
        <w:br/>
        <w:t xml:space="preserve">    cycle_state TEXT NOT NULL,</w:t>
        <w:br/>
        <w:t xml:space="preserve">    dow_state TEXT NOT NULL,</w:t>
        <w:br/>
        <w:t xml:space="preserve">    last_pivot_high_date TEXT,</w:t>
        <w:br/>
        <w:t xml:space="preserve">    last_pivot_high REAL,</w:t>
        <w:br/>
        <w:t xml:space="preserve">    last_pivot_low_date TEXT,</w:t>
        <w:br/>
        <w:t xml:space="preserve">    last_pivot_low REAL,</w:t>
        <w:br/>
        <w:t xml:space="preserve">    PRIMARY KEY(trade_date, symbol)</w:t>
        <w:br/>
        <w:t>);</w:t>
      </w:r>
    </w:p>
    <w:p>
      <w:pPr>
        <w:pStyle w:val="Heading2"/>
      </w:pPr>
      <w:r>
        <w:t>7.6 scores_daily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CREATE TABLE scores_daily (</w:t>
        <w:br/>
        <w:t xml:space="preserve">    trade_date TEXT NOT NULL,</w:t>
        <w:br/>
        <w:t xml:space="preserve">    symbol TEXT NOT NULL,</w:t>
        <w:br/>
        <w:t xml:space="preserve">    reversal_core_score REAL,</w:t>
        <w:br/>
        <w:t xml:space="preserve">    adx_gate TEXT,                  -- PASS/CAUTION/BLOCK</w:t>
        <w:br/>
        <w:t xml:space="preserve">    pullback_score REAL,</w:t>
        <w:br/>
        <w:t xml:space="preserve">    late_stage_score REAL,</w:t>
        <w:br/>
        <w:t xml:space="preserve">    action TEXT,                    -- WAIT/READY/ENTRY/ADD/TAKE_PROFIT/EXIT/RESET</w:t>
        <w:br/>
        <w:t xml:space="preserve">    reasons_json TEXT NOT NULL,</w:t>
        <w:br/>
        <w:t xml:space="preserve">    PRIMARY KEY(trade_date, symbol)</w:t>
        <w:br/>
        <w:t>);</w:t>
      </w:r>
    </w:p>
    <w:p>
      <w:pPr>
        <w:pStyle w:val="Heading2"/>
      </w:pPr>
      <w:r>
        <w:t>7.7 trade_plans / trade_events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CREATE TABLE trade_plans (</w:t>
        <w:br/>
        <w:t xml:space="preserve">    plan_id TEXT PRIMARY KEY,</w:t>
        <w:br/>
        <w:t xml:space="preserve">    symbol TEXT NOT NULL,</w:t>
        <w:br/>
        <w:t xml:space="preserve">    created_date TEXT NOT NULL,</w:t>
        <w:br/>
        <w:t xml:space="preserve">    entry_type TEXT NOT NULL,       -- REVERSAL/PULLBACK</w:t>
        <w:br/>
        <w:t xml:space="preserve">    planned_entry REAL,</w:t>
        <w:br/>
        <w:t xml:space="preserve">    stop_price REAL NOT NULL,</w:t>
        <w:br/>
        <w:t xml:space="preserve">    stop_basis_pivot_date TEXT,</w:t>
        <w:br/>
        <w:t xml:space="preserve">    status TEXT NOT NULL            -- ACTIVE/STOPPED/CLOSED/RESET</w:t>
        <w:br/>
        <w:t>);</w:t>
        <w:br/>
        <w:br/>
        <w:t>CREATE TABLE trade_events (</w:t>
        <w:br/>
        <w:t xml:space="preserve">    event_id TEXT PRIMARY KEY,</w:t>
        <w:br/>
        <w:t xml:space="preserve">    plan_id TEXT NOT NULL,</w:t>
        <w:br/>
        <w:t xml:space="preserve">    trade_date TEXT NOT NULL,</w:t>
        <w:br/>
        <w:t xml:space="preserve">    event_type TEXT NOT NULL,       -- ENTRY/ADD/STOP/TAKE_PROFIT/EXIT/RESET</w:t>
        <w:br/>
        <w:t xml:space="preserve">    price REAL,</w:t>
        <w:br/>
        <w:t xml:space="preserve">    qty_weight REAL,</w:t>
        <w:br/>
        <w:t xml:space="preserve">    note TEXT,</w:t>
        <w:br/>
        <w:t xml:space="preserve">    created_at TEXT NOT NULL</w:t>
        <w:br/>
        <w:t>);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8. 지표 계산 엔진</w:t>
      </w:r>
    </w:p>
    <w:p>
      <w:pPr>
        <w:spacing w:after="60"/>
      </w:pPr>
      <w:r>
        <w:t>모든 지표는 일봉 기준이며 데이터가 수정되면 전체 연관 구간 재계산 가능해야 한다.</w:t>
      </w:r>
    </w:p>
    <w:p>
      <w:pPr>
        <w:pStyle w:val="Heading2"/>
      </w:pPr>
      <w:r>
        <w:t>8.1 MACD</w:t>
      </w:r>
    </w:p>
    <w:p>
      <w:pPr>
        <w:spacing w:after="60"/>
      </w:pPr>
      <w:r>
        <w:t>기본: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fast = EMA(12)</w:t>
        <w:br/>
        <w:t>slow = EMA(26)</w:t>
        <w:br/>
        <w:t>MACD = EMA12 - EMA26</w:t>
        <w:br/>
        <w:t>Signal = EMA(MACD, 9)</w:t>
        <w:br/>
        <w:t>Histogram = MACD - Signal</w:t>
      </w:r>
    </w:p>
    <w:p>
      <w:pPr>
        <w:spacing w:after="60"/>
      </w:pPr>
      <w:r>
        <w:t>파생 boolean: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macd_above_signal = macd &gt; macd_signal</w:t>
        <w:br/>
        <w:t>macd_cross_up = macd[t] &gt; signal[t] and macd[t-1] &lt;= signal[t-1]</w:t>
        <w:br/>
        <w:t>macd_above_zero = macd &gt; 0</w:t>
        <w:br/>
        <w:t>macd_slope_3 = linear_slope(macd[t-2:t+1])</w:t>
      </w:r>
    </w:p>
    <w:p>
      <w:pPr>
        <w:pStyle w:val="Heading2"/>
      </w:pPr>
      <w:r>
        <w:t>8.2 RSI</w:t>
      </w:r>
    </w:p>
    <w:p>
      <w:pPr>
        <w:spacing w:after="60"/>
      </w:pPr>
      <w:r>
        <w:t>기본 14일 Wilder smoothing.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AvgGain_t = WilderSmooth(gain, 14)</w:t>
        <w:br/>
        <w:t>AvgLoss_t = WilderSmooth(loss, 14)</w:t>
        <w:br/>
        <w:t>RS = AvgGain / AvgLoss</w:t>
        <w:br/>
        <w:t>RSI = 100 - 100/(1+RS)</w:t>
      </w:r>
    </w:p>
    <w:p>
      <w:pPr>
        <w:spacing w:after="60"/>
      </w:pPr>
      <w:r>
        <w:t>v1 전략용 조건: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rsi_allowed = rsi14 &gt; 25.0</w:t>
        <w:br/>
        <w:t>rsi_turn_up = rsi14[t] &gt; rsi14[t-1]</w:t>
        <w:br/>
        <w:t>rsi_slope_3 &gt; 0</w:t>
        <w:br/>
        <w:t>rsi_above_50 = rsi14 &gt; 50.0</w:t>
      </w:r>
    </w:p>
    <w:p>
      <w:pPr>
        <w:spacing w:after="60"/>
      </w:pPr>
      <w:r>
        <w:t>주의: 25는 이 프로젝트의 전략 임계값으로 config화한다.</w:t>
      </w:r>
    </w:p>
    <w:p>
      <w:pPr>
        <w:spacing w:after="60"/>
      </w:pPr>
      <w:r>
        <w:t>rsi_signal은 시각화/연구용 EMA(예: 9)로 두되, v1 핵심 진입 점수에는 기본적으로 미사용 가능하도록 flag를 둔다.</w:t>
      </w:r>
    </w:p>
    <w:p>
      <w:pPr>
        <w:pStyle w:val="Heading2"/>
      </w:pPr>
      <w:r>
        <w:t>8.3 DMI/ADX</w:t>
      </w:r>
    </w:p>
    <w:p>
      <w:pPr>
        <w:spacing w:after="60"/>
      </w:pPr>
      <w:r>
        <w:t>Wilder 원식으로 계산한다.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UpMove   = High_t - High_(t-1)</w:t>
        <w:br/>
        <w:t>DownMove = Low_(t-1) - Low_t</w:t>
        <w:br/>
        <w:br/>
        <w:t>+DM = UpMove   if UpMove &gt; DownMove and UpMove &gt; 0 else 0</w:t>
        <w:br/>
        <w:t>-DM = DownMove if DownMove &gt; UpMove and DownMove &gt; 0 else 0</w:t>
        <w:br/>
        <w:br/>
        <w:t>TR = max(</w:t>
        <w:br/>
        <w:t xml:space="preserve">    High-Low,</w:t>
        <w:br/>
        <w:t xml:space="preserve">    abs(High-PrevClose),</w:t>
        <w:br/>
        <w:t xml:space="preserve">    abs(Low-PrevClose)</w:t>
        <w:br/>
        <w:t>)</w:t>
        <w:br/>
        <w:br/>
        <w:t>+DI = 100 * WilderSmooth(+DM,14) / WilderSmooth(TR,14)</w:t>
        <w:br/>
        <w:t>-DI = 100 * WilderSmooth(-DM,14) / WilderSmooth(TR,14)</w:t>
        <w:br/>
        <w:t>DX  = 100 * abs(+DI - -DI) / (+DI + -DI)</w:t>
        <w:br/>
        <w:t>ADX = WilderSmooth(DX,14)</w:t>
      </w:r>
    </w:p>
    <w:p>
      <w:pPr>
        <w:spacing w:after="60"/>
      </w:pPr>
      <w:r>
        <w:t>UI에서는 기본적으로 ADX, MDI(-DI)만 표시한다. PDI(+DI)는 DB에는 저장하되 기본 UI는 off.</w:t>
      </w:r>
    </w:p>
    <w:p>
      <w:pPr>
        <w:spacing w:after="60"/>
      </w:pPr>
      <w:r>
        <w:t>파생값: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adx_slope_1 = adx[t] - adx[t-1]</w:t>
        <w:br/>
        <w:t>adx_slope_3 = linear_slope(adx[t-2:t+1])</w:t>
        <w:br/>
        <w:t>mdi_slope_1 = mdi[t] - mdi[t-1]</w:t>
        <w:br/>
        <w:t>mdi_slope_3 = linear_slope(mdi[t-2:t+1])</w:t>
        <w:br/>
        <w:br/>
        <w:t>adx_falling = adx_slope_3 &lt; 0</w:t>
        <w:br/>
        <w:t>adx_flattening = abs(adx_slope_3) &lt;= ADX_FLAT_SLOPE</w:t>
        <w:br/>
        <w:t>adx_turn_up = adx[t] &gt; adx[t-1] and adx[t-1] &lt;= adx[t-2]</w:t>
        <w:br/>
        <w:t>mdi_falling = mdi_slope_3 &lt; 0</w:t>
      </w:r>
    </w:p>
    <w:p>
      <w:pPr>
        <w:pStyle w:val="Heading2"/>
      </w:pPr>
      <w:r>
        <w:t>8.4 MA5 이격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ma5_distance_pct = (close / sma5 - 1.0) * 100.0</w:t>
        <w:br/>
        <w:t>ma5_distance_delta_1 = dist[t] - dist[t-1]</w:t>
        <w:br/>
        <w:t>ma5_distance_z20 = zscore(dist, window=20)</w:t>
      </w:r>
    </w:p>
    <w:p>
      <w:pPr>
        <w:spacing w:after="60"/>
      </w:pPr>
      <w:r>
        <w:t>고점권 급가속은 절대 이격보다 최근 자기 자신 대비 급팽창을 우선한다.</w:t>
      </w:r>
    </w:p>
    <w:p>
      <w:pPr>
        <w:pStyle w:val="Heading2"/>
      </w:pPr>
      <w:r>
        <w:t>8.5 Volume Oscillator</w:t>
      </w:r>
    </w:p>
    <w:p>
      <w:pPr>
        <w:spacing w:after="60"/>
      </w:pPr>
      <w:r>
        <w:t>관찰 필드로만 구현.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VO = (MA(volume,10) - MA(volume,20)) / MA(volume,20) * 100</w:t>
      </w:r>
    </w:p>
    <w:p>
      <w:pPr>
        <w:spacing w:after="60"/>
      </w:pPr>
      <w:r>
        <w:t>SMA/EMA 방식은 config로 선택 가능하되 default SMA.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9. Pivot 및 다우 구조 엔진</w:t>
      </w:r>
    </w:p>
    <w:p>
      <w:pPr>
        <w:pStyle w:val="Heading2"/>
      </w:pPr>
      <w:r>
        <w:t>9.1 가장 중요한 요구사항: look-ahead 방지</w:t>
      </w:r>
    </w:p>
    <w:p>
      <w:pPr>
        <w:spacing w:after="60"/>
      </w:pPr>
      <w:r>
        <w:t>과거 차트에서는 pivot이 쉽게 보이지만 실시간에서는 우측 봉이 만들어지기 전 알 수 없다.</w:t>
      </w:r>
    </w:p>
    <w:p>
      <w:pPr>
        <w:spacing w:after="60"/>
      </w:pPr>
      <w:r>
        <w:t>v1 기본 pivot: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pivot:</w:t>
        <w:br/>
        <w:t xml:space="preserve">  left_bars: 2</w:t>
        <w:br/>
        <w:t xml:space="preserve">  right_bars: 2</w:t>
        <w:br/>
        <w:t xml:space="preserve">  price_mode: wick    # high/low 사용</w:t>
      </w:r>
    </w:p>
    <w:p>
      <w:pPr>
        <w:spacing w:after="60"/>
      </w:pPr>
      <w:r>
        <w:t>Pivot High: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high[t] == max(high[t-left:t+right+1])</w:t>
      </w:r>
    </w:p>
    <w:p>
      <w:pPr>
        <w:spacing w:after="60"/>
      </w:pPr>
      <w:r>
        <w:t>Pivot Low: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low[t] == min(low[t-left:t+right+1])</w:t>
      </w:r>
    </w:p>
    <w:p>
      <w:pPr>
        <w:spacing w:after="60"/>
      </w:pPr>
      <w:r>
        <w:t>실시간에서 t일 pivot은 t + right_bars일에 확정된다.</w:t>
      </w:r>
    </w:p>
    <w:p>
      <w:pPr>
        <w:pStyle w:val="Heading2"/>
      </w:pPr>
      <w:r>
        <w:t>9.2 Dow label</w:t>
      </w:r>
    </w:p>
    <w:p>
      <w:pPr>
        <w:spacing w:after="60"/>
      </w:pPr>
      <w:r>
        <w:t>최근 동일 유형의 pivot과 비교: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if pivot_type == HIGH:</w:t>
        <w:br/>
        <w:t xml:space="preserve">    label = "HH" if price &gt; prev_high.price else "LH"</w:t>
        <w:br/>
        <w:t>else:</w:t>
        <w:br/>
        <w:t xml:space="preserve">    label = "HL" if price &gt; prev_low.price else "LL"</w:t>
      </w:r>
    </w:p>
    <w:p>
      <w:pPr>
        <w:spacing w:after="60"/>
      </w:pPr>
      <w:r>
        <w:t>동일가 처리 tolerance: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pivot_equal_tolerance_pct: 0.20</w:t>
      </w:r>
    </w:p>
    <w:p>
      <w:pPr>
        <w:spacing w:after="60"/>
      </w:pPr>
      <w:r>
        <w:t>허용 범위 내 동일가는 EH/EL로 내부 저장할 수 있으나 UI에서는 이전 label 유지 또는 NEUTRAL 처리.</w:t>
      </w:r>
    </w:p>
    <w:p>
      <w:pPr>
        <w:pStyle w:val="Heading2"/>
      </w:pPr>
      <w:r>
        <w:t>9.3 Dow 상태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class DowState(str, Enum):</w:t>
        <w:br/>
        <w:t xml:space="preserve">    DOWNTREND = "DOWNTREND"</w:t>
        <w:br/>
        <w:t xml:space="preserve">    REVERSAL_CANDIDATE = "REVERSAL_CANDIDATE"</w:t>
        <w:br/>
        <w:t xml:space="preserve">    UPTREND = "UPTREND"</w:t>
        <w:br/>
        <w:t xml:space="preserve">    RANGE = "RANGE"</w:t>
      </w:r>
    </w:p>
    <w:p>
      <w:pPr>
        <w:spacing w:after="60"/>
      </w:pPr>
      <w:r>
        <w:t>초기 규칙: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DOWNTREND:</w:t>
        <w:br/>
        <w:t xml:space="preserve">  최근 구조가 LH + LL 반복</w:t>
        <w:br/>
        <w:br/>
        <w:t>REVERSAL_CANDIDATE:</w:t>
        <w:br/>
        <w:t xml:space="preserve">  마지막 의미 있는 LH 고점 돌파 OR LL 갱신 실패 + HL 후보</w:t>
        <w:br/>
        <w:br/>
        <w:t>UPTREND:</w:t>
        <w:br/>
        <w:t xml:space="preserve">  확정된 HH + HL 조합</w:t>
        <w:br/>
        <w:br/>
        <w:t>RANGE:</w:t>
        <w:br/>
        <w:t xml:space="preserve">  HH/LL 갱신 실패가 반복되고 pivot 간 범위가 축소/평행</w:t>
      </w:r>
    </w:p>
    <w:p>
      <w:pPr>
        <w:spacing w:after="60"/>
      </w:pPr>
      <w:r>
        <w:t>&gt; 실제 전략상 다우가 핵심 게이트이므로 이 모듈은 회귀테스트를 가장 많이 확보한다.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10. Cycle State Machine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class CycleState(str, Enum):</w:t>
        <w:br/>
        <w:t xml:space="preserve">    DOWNTREND = "DOWNTREND"</w:t>
        <w:br/>
        <w:t xml:space="preserve">    BOTTOMING = "BOTTOMING"</w:t>
        <w:br/>
        <w:t xml:space="preserve">    REVERSAL = "REVERSAL"</w:t>
        <w:br/>
        <w:t xml:space="preserve">    UPTREND = "UPTREND"</w:t>
        <w:br/>
        <w:t xml:space="preserve">    PULLBACK = "PULLBACK"</w:t>
        <w:br/>
        <w:t xml:space="preserve">    REACCELERATION = "REACCELERATION"</w:t>
        <w:br/>
        <w:t xml:space="preserve">    LATE_STAGE = "LATE_STAGE"</w:t>
        <w:br/>
        <w:t xml:space="preserve">    DOWNTREND_TRANSITION = "DOWNTREND_TRANSITION"</w:t>
      </w:r>
    </w:p>
    <w:p>
      <w:pPr>
        <w:pStyle w:val="Heading2"/>
      </w:pPr>
      <w:r>
        <w:t>10.1 주요 전이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DOWNTREND -&gt; BOTTOMING</w:t>
        <w:br/>
        <w:t xml:space="preserve">  - LL 갱신 둔화/실패</w:t>
        <w:br/>
        <w:t xml:space="preserve">  - ADX가 하락추세 고점에서 하락</w:t>
        <w:br/>
        <w:t xml:space="preserve">  - MDI 하락 시작</w:t>
        <w:br/>
        <w:br/>
        <w:t>BOTTOMING -&gt; REVERSAL</w:t>
        <w:br/>
        <w:t xml:space="preserve">  - Dow REVERSAL_CANDIDATE 이상</w:t>
        <w:br/>
        <w:t xml:space="preserve">  - MACD &gt; Signal</w:t>
        <w:br/>
        <w:t xml:space="preserve">  - RSI &gt; 25</w:t>
        <w:br/>
        <w:br/>
        <w:t>REVERSAL -&gt; UPTREND</w:t>
        <w:br/>
        <w:t xml:space="preserve">  - HH + HL 확정</w:t>
        <w:br/>
        <w:t xml:space="preserve">  - MACD 유지</w:t>
        <w:br/>
        <w:t xml:space="preserve">  - ADX 바닥 후 상승이면 신뢰도 증가</w:t>
        <w:br/>
        <w:br/>
        <w:t>UPTREND -&gt; PULLBACK</w:t>
        <w:br/>
        <w:t xml:space="preserve">  - HH 이후 조정</w:t>
        <w:br/>
        <w:t xml:space="preserve">  - 구조상 기존 HL 미훼손</w:t>
        <w:br/>
        <w:br/>
        <w:t>PULLBACK -&gt; REACCELERATION</w:t>
        <w:br/>
        <w:t xml:space="preserve">  - HL 확정/유지</w:t>
        <w:br/>
        <w:t xml:space="preserve">  - MACD &gt; 0</w:t>
        <w:br/>
        <w:t xml:space="preserve">  - RSI &gt; 50 또는 50 지지 후 재상승</w:t>
        <w:br/>
        <w:t xml:space="preserve">  - ADX &gt;= 30 또는 강한 영역 재상승</w:t>
        <w:br/>
        <w:br/>
        <w:t>UPTREND/REACCELERATION -&gt; LATE_STAGE</w:t>
        <w:br/>
        <w:t xml:space="preserve">  - 가격 HH인데 RSI LH 누적</w:t>
        <w:br/>
        <w:t xml:space="preserve">  - ADX peak가 이전보다 낮음</w:t>
        <w:br/>
        <w:t xml:space="preserve">  - 고점권 MA5 이격 급팽창 시 가중</w:t>
        <w:br/>
        <w:br/>
        <w:t>LATE_STAGE -&gt; DOWNTREND_TRANSITION</w:t>
        <w:br/>
        <w:t xml:space="preserve">  - LH 후보 + 주요 HL 훼손</w:t>
        <w:br/>
        <w:br/>
        <w:t>DOWNTREND_TRANSITION -&gt; DOWNTREND</w:t>
        <w:br/>
        <w:t xml:space="preserve">  - LL 확정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11. 점수 모델</w:t>
      </w:r>
    </w:p>
    <w:p>
      <w:pPr>
        <w:pStyle w:val="Heading2"/>
      </w:pPr>
      <w:r>
        <w:t>11.1 핵심 원칙</w:t>
      </w:r>
    </w:p>
    <w:p>
      <w:pPr>
        <w:spacing w:after="60"/>
      </w:pPr>
      <w:r>
        <w:t>ADX는 Core Entry Score의 주역이 아니다.</w:t>
      </w:r>
    </w:p>
    <w:p>
      <w:pPr>
        <w:spacing w:after="60"/>
      </w:pPr>
      <w:r>
        <w:t>따라서 두 층으로 분리한다.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1) Core Entry Score = Dow + MACD + RSI</w:t>
        <w:br/>
        <w:t>2) ADX/MDI Gate      = PASS / CAUTION / BLOCK</w:t>
      </w:r>
    </w:p>
    <w:p>
      <w:pPr>
        <w:spacing w:after="60"/>
      </w:pPr>
      <w:r>
        <w:t>최종 액션은 Core 점수와 ADX Gate를 결합한다.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12. Reversal Entry Score (초기 반전)</w:t>
      </w:r>
    </w:p>
    <w:p>
      <w:pPr>
        <w:spacing w:after="60"/>
      </w:pPr>
      <w:r>
        <w:t>총점 100.</w:t>
      </w:r>
    </w:p>
    <w:p>
      <w:pPr>
        <w:pStyle w:val="Heading2"/>
      </w:pPr>
      <w:r>
        <w:t>12.1 Dow Score: 45점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+15  최근 구조가 기존 LL/LH 하락추세에서 벗어나기 시작</w:t>
        <w:br/>
        <w:t>+15  마지막 확정 LH 고점 종가/고가 돌파</w:t>
        <w:br/>
        <w:t>+10  최근 저점이 이전 LL보다 높아 HL 구조 형성/확정</w:t>
        <w:br/>
        <w:t>+5   최근 3~5일 저점 갱신 없음 + 종가 회복</w:t>
      </w:r>
    </w:p>
    <w:p>
      <w:pPr>
        <w:spacing w:after="60"/>
      </w:pPr>
      <w:r>
        <w:t>구현 함수: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def score_dow_reversal(ctx: ScoreContext) -&gt; ScorePart:</w:t>
        <w:br/>
        <w:t xml:space="preserve">    ...</w:t>
      </w:r>
    </w:p>
    <w:p>
      <w:pPr>
        <w:pStyle w:val="Heading2"/>
      </w:pPr>
      <w:r>
        <w:t>12.2 MACD Score: 30점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+20  MACD &gt; Signal</w:t>
        <w:br/>
        <w:t>+5   MACD 3일 slope &gt; 0</w:t>
        <w:br/>
        <w:t>+5   최근 5영업일 이내 MACD 상향 cross 또는 histogram 증가</w:t>
      </w:r>
    </w:p>
    <w:p>
      <w:pPr>
        <w:spacing w:after="60"/>
      </w:pPr>
      <w:r>
        <w:t>MACD &gt; 0은 초기 반전 점수에 필수 아님.</w:t>
      </w:r>
    </w:p>
    <w:p>
      <w:pPr>
        <w:pStyle w:val="Heading2"/>
      </w:pPr>
      <w:r>
        <w:t>12.3 RSI Score: 25점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+10  RSI &gt; 25</w:t>
        <w:br/>
        <w:t>+10  RSI 3일 slope &gt; 0 / 직전 저점 대비 반전</w:t>
        <w:br/>
        <w:t>+5   RSI가 최근 저점 이후 higher-low 또는 연속 상승 구조</w:t>
      </w:r>
    </w:p>
    <w:p>
      <w:pPr>
        <w:spacing w:after="60"/>
      </w:pPr>
      <w:r>
        <w:t>RSI &lt; 25이면 Core Score 상한을 69로 제한하여 ENTRY 금지.</w:t>
      </w:r>
    </w:p>
    <w:p>
      <w:pPr>
        <w:pStyle w:val="Heading2"/>
      </w:pPr>
      <w:r>
        <w:t>12.4 ADX/MDI Gate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class Gate(str, Enum):</w:t>
        <w:br/>
        <w:t xml:space="preserve">    PASS = "PASS"</w:t>
        <w:br/>
        <w:t xml:space="preserve">    CAUTION = "CAUTION"</w:t>
        <w:br/>
        <w:t xml:space="preserve">    BLOCK = "BLOCK"</w:t>
      </w:r>
    </w:p>
    <w:p>
      <w:pPr>
        <w:pStyle w:val="Heading3"/>
      </w:pPr>
      <w:r>
        <w:t>PASS</w:t>
      </w:r>
    </w:p>
    <w:p>
      <w:pPr>
        <w:spacing w:after="60"/>
      </w:pPr>
      <w:r>
        <w:t>아래 중 하나: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A) MDI 3일 slope &lt; 0 AND ADX 3일 slope &lt; 0</w:t>
        <w:br/>
        <w:t>B) MDI 3일 slope &lt; 0 AND ADX flattening</w:t>
        <w:br/>
        <w:t>C) MDI 3일 slope &lt; 0 AND ADX turn_up, while Dow/MACD/RSI already bullish</w:t>
      </w:r>
    </w:p>
    <w:p>
      <w:pPr>
        <w:pStyle w:val="Heading3"/>
      </w:pPr>
      <w:r>
        <w:t>CAUTION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MDI slope가 혼조이거나 ADX가 아직 고점부에서 빠르게 하락 중이나 Core 조건은 좋음</w:t>
      </w:r>
    </w:p>
    <w:p>
      <w:pPr>
        <w:pStyle w:val="Heading3"/>
      </w:pPr>
      <w:r>
        <w:t>BLOCK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MDI 상승 + ADX 상승 = 기존 하락 방향성이 다시 강화되는 상황</w:t>
        <w:br/>
        <w:t>OR</w:t>
        <w:br/>
        <w:t>RSI &lt; 25</w:t>
        <w:br/>
        <w:t>OR</w:t>
        <w:br/>
        <w:t>DowState == DOWNTREND and no break of last LH</w:t>
      </w:r>
    </w:p>
    <w:p>
      <w:pPr>
        <w:pStyle w:val="Heading2"/>
      </w:pPr>
      <w:r>
        <w:t>12.5 Final Reversal Action</w:t>
      </w:r>
    </w:p>
    <w:p>
      <w:pPr>
        <w:spacing w:after="60"/>
      </w:pPr>
      <w:r>
        <w:t>config 기본값: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reversal:</w:t>
        <w:br/>
        <w:t xml:space="preserve">  ready_score: 70</w:t>
        <w:br/>
        <w:t xml:space="preserve">  entry_score: 80</w:t>
        <w:br/>
        <w:t xml:space="preserve">  strong_entry_score: 90</w:t>
      </w:r>
    </w:p>
    <w:p>
      <w:pPr>
        <w:spacing w:after="60"/>
      </w:pPr>
      <w:r>
        <w:t>결정: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if core &lt; 70:</w:t>
        <w:br/>
        <w:t xml:space="preserve">    action = WAIT</w:t>
        <w:br/>
        <w:t>elif core &lt; 80:</w:t>
        <w:br/>
        <w:t xml:space="preserve">    action = READY if gate != BLOCK else WAIT</w:t>
        <w:br/>
        <w:t>elif core &gt;= 80 and gate == PASS:</w:t>
        <w:br/>
        <w:t xml:space="preserve">    action = ENTRY</w:t>
        <w:br/>
        <w:t>elif core &gt;= 80 and gate == CAUTION:</w:t>
        <w:br/>
        <w:t xml:space="preserve">    action = READY</w:t>
        <w:br/>
        <w:t>else:</w:t>
        <w:br/>
        <w:t xml:space="preserve">    action = WAIT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13. ADX 상승전환과 비중확대(ADD)</w:t>
      </w:r>
    </w:p>
    <w:p>
      <w:pPr>
        <w:spacing w:after="60"/>
      </w:pPr>
      <w:r>
        <w:t>초기 Entry 이후 다음 조건을 별도 추적한다.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- 가격: HH/HL 진행 또는 진입 후 새 고점 형성</w:t>
        <w:br/>
        <w:t>- MACD: &gt; Signal 유지</w:t>
        <w:br/>
        <w:t>- RSI: &gt; 25 유지, 가급적 상승</w:t>
        <w:br/>
        <w:t>- ADX: 저점 -&gt; 상승전환</w:t>
        <w:br/>
        <w:t>- MDI: 낮아지거나 최소한 재상승하지 않음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def detect_add_confirmation(ctx) -&gt; AddSignal:</w:t>
        <w:br/>
        <w:t xml:space="preserve">    if not ctx.has_active_plan:</w:t>
        <w:br/>
        <w:t xml:space="preserve">        return NONE</w:t>
        <w:br/>
        <w:t xml:space="preserve">    if ctx.adx_turn_up and ctx.dow_bullish and ctx.macd_above_signal:</w:t>
        <w:br/>
        <w:t xml:space="preserve">        return ADD_CONFIRM</w:t>
      </w:r>
    </w:p>
    <w:p>
      <w:pPr>
        <w:spacing w:after="60"/>
      </w:pPr>
      <w:r>
        <w:t>비중 숫자는 시스템이 주문하지 않으며, UI에서 ADD_CONFIRM만 표시한다.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14. Pullback Entry Score (상승추세 눌림)</w:t>
      </w:r>
    </w:p>
    <w:p>
      <w:pPr>
        <w:spacing w:after="60"/>
      </w:pPr>
      <w:r>
        <w:t>총점 100.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Dow/Price Structure          35</w:t>
        <w:br/>
        <w:t>MACD Regime                  20</w:t>
        <w:br/>
        <w:t>RSI Regime                   20</w:t>
        <w:br/>
        <w:t>ADX Strength                 15</w:t>
        <w:br/>
        <w:t>Pullback Reversal Quality    10</w:t>
      </w:r>
    </w:p>
    <w:p>
      <w:pPr>
        <w:pStyle w:val="Heading2"/>
      </w:pPr>
      <w:r>
        <w:t>14.1 조건 예시</w:t>
      </w:r>
    </w:p>
    <w:p>
      <w:pPr>
        <w:pStyle w:val="Heading3"/>
      </w:pPr>
      <w:r>
        <w:t>Dow/Price 35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+20  기존 HH-HL 상승추세</w:t>
        <w:br/>
        <w:t>+10  눌림 저점이 기존 HL 미훼손</w:t>
        <w:br/>
        <w:t>+5   눌림 이후 양봉/직전 단기고점 돌파</w:t>
      </w:r>
    </w:p>
    <w:p>
      <w:pPr>
        <w:pStyle w:val="Heading3"/>
      </w:pPr>
      <w:r>
        <w:t>MACD 20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+15  MACD &gt; 0</w:t>
        <w:br/>
        <w:t>+5   MACD &gt; Signal 또는 histogram 재상승</w:t>
      </w:r>
    </w:p>
    <w:p>
      <w:pPr>
        <w:pStyle w:val="Heading3"/>
      </w:pPr>
      <w:r>
        <w:t>RSI 20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+15  RSI &gt; 50</w:t>
        <w:br/>
        <w:t>+5   RSI가 50 부근 지지 후 재상승</w:t>
      </w:r>
    </w:p>
    <w:p>
      <w:pPr>
        <w:pStyle w:val="Heading3"/>
      </w:pPr>
      <w:r>
        <w:t>ADX 15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+10  ADX &gt;= 30</w:t>
        <w:br/>
        <w:t>+5   ADX가 하락 멈춤/재상승</w:t>
      </w:r>
    </w:p>
    <w:p>
      <w:pPr>
        <w:pStyle w:val="Heading3"/>
      </w:pPr>
      <w:r>
        <w:t>Pullback Quality 10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+5   20일선/주요 지지선 부근</w:t>
        <w:br/>
        <w:t>+5   조정 거래량 감소 후 반등 거래량 회복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15. Late Stage / 약세 다이버전스 점수</w:t>
      </w:r>
    </w:p>
    <w:p>
      <w:pPr>
        <w:spacing w:after="60"/>
      </w:pPr>
      <w:r>
        <w:t>이 모듈의 목적은 전량매도 시점 맞히기가 아니라 분할익절 준비/실행이다.</w:t>
      </w:r>
    </w:p>
    <w:p>
      <w:pPr>
        <w:pStyle w:val="Heading2"/>
      </w:pPr>
      <w:r>
        <w:t>15.1 Bearish Divergence</w:t>
      </w:r>
    </w:p>
    <w:p>
      <w:pPr>
        <w:spacing w:after="60"/>
      </w:pPr>
      <w:r>
        <w:t>최근 confirmed pivot highs 2~3개 비교.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Price: HH</w:t>
        <w:br/>
        <w:t>RSI:   LH</w:t>
      </w:r>
    </w:p>
    <w:p>
      <w:pPr>
        <w:spacing w:after="60"/>
      </w:pPr>
      <w:r>
        <w:t>기본: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def bearish_divergence(price_highs, rsi_at_highs) -&gt; DivergenceResult:</w:t>
        <w:br/>
        <w:t xml:space="preserve">    # pivot confirm_date 기준으로만 사용</w:t>
        <w:br/>
        <w:t xml:space="preserve">    ...</w:t>
      </w:r>
    </w:p>
    <w:p>
      <w:pPr>
        <w:spacing w:after="60"/>
      </w:pPr>
      <w:r>
        <w:t>ADX divergence는 보조: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Price HH + ADX peak LH = 상승의 일방성 약화</w:t>
      </w:r>
    </w:p>
    <w:p>
      <w:pPr>
        <w:spacing w:after="60"/>
      </w:pPr>
      <w:r>
        <w:t>MACD HH는 오히려 기존 관성이 강함을 뜻할 수 있으므로 약세 divergence를 무효화하지 않는다.</w:t>
      </w:r>
    </w:p>
    <w:p>
      <w:pPr>
        <w:pStyle w:val="Heading2"/>
      </w:pPr>
      <w:r>
        <w:t>15.2 MA5 급이격 / Terminal Acceleration</w:t>
      </w:r>
    </w:p>
    <w:p>
      <w:pPr>
        <w:spacing w:after="60"/>
      </w:pPr>
      <w:r>
        <w:t>고점권에서: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- ma5_distance_z20 &gt;= threshold</w:t>
        <w:br/>
        <w:t>- ma5_distance_delta_1 급증</w:t>
        <w:br/>
        <w:t>- price slope가 최근 10~20일 평균보다 급격히 증가</w:t>
      </w:r>
    </w:p>
    <w:p>
      <w:pPr>
        <w:spacing w:after="60"/>
      </w:pPr>
      <w:r>
        <w:t>목적: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약세 다이버전스 진행 중 + 고점권 급가속</w:t>
        <w:br/>
        <w:t xml:space="preserve">    -&gt; TAKE_PROFIT_PARTIAL 후보</w:t>
      </w:r>
    </w:p>
    <w:p>
      <w:pPr>
        <w:spacing w:after="60"/>
      </w:pPr>
      <w:r>
        <w:t>기본 late-stage score: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+35  Price HH + RSI LH</w:t>
        <w:br/>
        <w:t>+20  RSI LH가 2회 이상 누적</w:t>
        <w:br/>
        <w:t>+15  Price HH + ADX peak LH</w:t>
        <w:br/>
        <w:t>+20  MA5 이격 급팽창</w:t>
        <w:br/>
        <w:t>+10  전고점/박스상단 근접</w:t>
      </w:r>
    </w:p>
    <w:p>
      <w:pPr>
        <w:spacing w:after="60"/>
      </w:pPr>
      <w:r>
        <w:t>결정: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&gt;= 60: PREPARE_TAKE_PROFIT</w:t>
        <w:br/>
        <w:t>&gt;= 75: TAKE_PROFIT_PARTIAL</w:t>
      </w:r>
    </w:p>
    <w:p>
      <w:pPr>
        <w:spacing w:after="60"/>
      </w:pPr>
      <w:r>
        <w:t>단, 실제 하락추세 전환(LH -&gt; LL)은 별도의 EXIT이다.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16. Stop / RESET 설계</w:t>
      </w:r>
    </w:p>
    <w:p>
      <w:pPr>
        <w:pStyle w:val="Heading2"/>
      </w:pPr>
      <w:r>
        <w:t>16.1 단순하고 일관된 기본 Stop</w:t>
      </w:r>
    </w:p>
    <w:p>
      <w:pPr>
        <w:spacing w:after="60"/>
      </w:pPr>
      <w:r>
        <w:t>기본 전략: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stop_price = latest_valid_pivot_low * 0.99</w:t>
      </w:r>
    </w:p>
    <w:p>
      <w:pPr>
        <w:spacing w:after="60"/>
      </w:pPr>
      <w:r>
        <w:t>즉 최근 의미 있는 상승 변곡점(Pivot Low) 저가 -1%.</w:t>
      </w:r>
    </w:p>
    <w:p>
      <w:pPr>
        <w:spacing w:after="60"/>
      </w:pPr>
      <w:r>
        <w:t>설정: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risk:</w:t>
        <w:br/>
        <w:t xml:space="preserve">  stop_buffer_pct: 1.0</w:t>
        <w:br/>
        <w:t xml:space="preserve">  stop_reference: latest_confirmed_pivot_low</w:t>
      </w:r>
    </w:p>
    <w:p>
      <w:pPr>
        <w:pStyle w:val="Heading2"/>
      </w:pPr>
      <w:r>
        <w:t>16.2 Stop reference 선정</w:t>
      </w:r>
    </w:p>
    <w:p>
      <w:pPr>
        <w:spacing w:after="60"/>
      </w:pPr>
      <w:r>
        <w:t>REVERSAL ENTRY: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진입 직전 가장 최근 confirmed pivot low</w:t>
      </w:r>
    </w:p>
    <w:p>
      <w:pPr>
        <w:spacing w:after="60"/>
      </w:pPr>
      <w:r>
        <w:t>PULLBACK ENTRY: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해당 눌림의 confirmed HL pivot low</w:t>
      </w:r>
    </w:p>
    <w:p>
      <w:pPr>
        <w:pStyle w:val="Heading2"/>
      </w:pPr>
      <w:r>
        <w:t>16.3 Gap 처리</w:t>
      </w:r>
    </w:p>
    <w:p>
      <w:pPr>
        <w:spacing w:after="60"/>
      </w:pPr>
      <w:r>
        <w:t>EOD 백테스트에서는: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당일 low &lt;= stop_price:</w:t>
        <w:br/>
        <w:t xml:space="preserve">  기본 체결가 = min(open, stop_price) 가 아니라</w:t>
        <w:br/>
        <w:t xml:space="preserve">  gap down이면 open, 장중 터치면 stop_price</w:t>
      </w:r>
    </w:p>
    <w:p>
      <w:pPr>
        <w:spacing w:after="60"/>
      </w:pPr>
      <w:r>
        <w:t>구현: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def simulated_stop_fill(open_, low, stop):</w:t>
        <w:br/>
        <w:t xml:space="preserve">    if open_ &lt;= stop:</w:t>
        <w:br/>
        <w:t xml:space="preserve">        return open_</w:t>
        <w:br/>
        <w:t xml:space="preserve">    if low &lt;= stop:</w:t>
        <w:br/>
        <w:t xml:space="preserve">        return stop</w:t>
        <w:br/>
        <w:t xml:space="preserve">    return None</w:t>
      </w:r>
    </w:p>
    <w:p>
      <w:pPr>
        <w:pStyle w:val="Heading2"/>
      </w:pPr>
      <w:r>
        <w:t>16.4 RESET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if stop_triggered:</w:t>
        <w:br/>
        <w:t xml:space="preserve">    close_plan()</w:t>
        <w:br/>
        <w:t xml:space="preserve">    emit(STOP)</w:t>
        <w:br/>
        <w:t xml:space="preserve">    emit(RESET)</w:t>
        <w:br/>
        <w:t xml:space="preserve">    reset_anchor_state(symbol)</w:t>
      </w:r>
    </w:p>
    <w:p>
      <w:pPr>
        <w:spacing w:after="60"/>
      </w:pPr>
      <w:r>
        <w:t>RESET이 지우지 않는 것:</w:t>
      </w:r>
    </w:p>
    <w:p>
      <w:pPr>
        <w:pStyle w:val="ListBullet"/>
      </w:pPr>
      <w:r>
        <w:t>시장 데이터</w:t>
      </w:r>
    </w:p>
    <w:p>
      <w:pPr>
        <w:pStyle w:val="ListBullet"/>
      </w:pPr>
      <w:r>
        <w:t>지표</w:t>
      </w:r>
    </w:p>
    <w:p>
      <w:pPr>
        <w:pStyle w:val="ListBullet"/>
      </w:pPr>
      <w:r>
        <w:t>과거 pivot</w:t>
      </w:r>
    </w:p>
    <w:p>
      <w:pPr>
        <w:pStyle w:val="ListBullet"/>
      </w:pPr>
      <w:r>
        <w:t>과거 trade events</w:t>
      </w:r>
    </w:p>
    <w:p>
      <w:pPr>
        <w:spacing w:after="60"/>
      </w:pPr>
      <w:r>
        <w:t>RESET이 지우는 것:</w:t>
      </w:r>
    </w:p>
    <w:p>
      <w:pPr>
        <w:pStyle w:val="ListBullet"/>
      </w:pPr>
      <w:r>
        <w:t>현재 active plan</w:t>
      </w:r>
    </w:p>
    <w:p>
      <w:pPr>
        <w:pStyle w:val="ListBullet"/>
      </w:pPr>
      <w:r>
        <w:t>진입가격 앵커</w:t>
      </w:r>
    </w:p>
    <w:p>
      <w:pPr>
        <w:pStyle w:val="ListBullet"/>
      </w:pPr>
      <w:r>
        <w:t>현재 포지션 기대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17. 일일 Decision Engine</w:t>
      </w:r>
    </w:p>
    <w:p>
      <w:pPr>
        <w:spacing w:after="60"/>
      </w:pPr>
      <w:r>
        <w:t>src/swingcycle/scoring/engine.py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@dataclass</w:t>
        <w:br/>
        <w:t>class Decision:</w:t>
        <w:br/>
        <w:t xml:space="preserve">    symbol: str</w:t>
        <w:br/>
        <w:t xml:space="preserve">    trade_date: date</w:t>
        <w:br/>
        <w:t xml:space="preserve">    cycle_state: CycleState</w:t>
        <w:br/>
        <w:t xml:space="preserve">    reversal_core_score: float</w:t>
        <w:br/>
        <w:t xml:space="preserve">    adx_gate: Gate</w:t>
        <w:br/>
        <w:t xml:space="preserve">    pullback_score: float</w:t>
        <w:br/>
        <w:t xml:space="preserve">    late_stage_score: float</w:t>
        <w:br/>
        <w:t xml:space="preserve">    action: Action</w:t>
        <w:br/>
        <w:t xml:space="preserve">    reasons: list[str]</w:t>
        <w:br/>
        <w:t xml:space="preserve">    stop_price: float | None</w:t>
        <w:br/>
        <w:br/>
        <w:t>class DecisionEngine:</w:t>
        <w:br/>
        <w:t xml:space="preserve">    def evaluate(self, symbol: str, trade_date: date) -&gt; Decision:</w:t>
        <w:br/>
        <w:t xml:space="preserve">        ctx = self.context_builder.build(symbol, trade_date)</w:t>
        <w:br/>
        <w:t xml:space="preserve">        cycle = self.cycle_classifier.classify(ctx)</w:t>
        <w:br/>
        <w:t xml:space="preserve">        rev = self.reversal_scorer.score(ctx)</w:t>
        <w:br/>
        <w:t xml:space="preserve">        gate = self.adx_gate.evaluate(ctx)</w:t>
        <w:br/>
        <w:t xml:space="preserve">        pullback = self.pullback_scorer.score(ctx)</w:t>
        <w:br/>
        <w:t xml:space="preserve">        late = self.late_stage_scorer.score(ctx)</w:t>
        <w:br/>
        <w:t xml:space="preserve">        action = self.action_resolver.resolve(ctx, cycle, rev, gate, pullback, late)</w:t>
        <w:br/>
        <w:t xml:space="preserve">        stop = self.stop_engine.suggest(ctx, action)</w:t>
        <w:br/>
        <w:t xml:space="preserve">        return Decision(...)</w:t>
      </w:r>
    </w:p>
    <w:p>
      <w:pPr>
        <w:pStyle w:val="Heading2"/>
      </w:pPr>
      <w:r>
        <w:t>17.1 Action 우선순위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1. STOP / EXIT</w:t>
        <w:br/>
        <w:t>2. RESET</w:t>
        <w:br/>
        <w:t>3. TAKE_PROFIT_PARTIAL</w:t>
        <w:br/>
        <w:t>4. ADD</w:t>
        <w:br/>
        <w:t>5. ENTRY</w:t>
        <w:br/>
        <w:t>6. READY</w:t>
        <w:br/>
        <w:t>7. WAIT</w:t>
      </w:r>
    </w:p>
    <w:p>
      <w:pPr>
        <w:spacing w:after="60"/>
      </w:pPr>
      <w:r>
        <w:t>리스크 이벤트가 신규 진입보다 항상 우선한다.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18. 절친 Universe 설정</w:t>
      </w:r>
    </w:p>
    <w:p>
      <w:pPr>
        <w:spacing w:after="60"/>
      </w:pPr>
      <w:r>
        <w:t>config/friend_universe.yml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symbols:</w:t>
        <w:br/>
        <w:t xml:space="preserve">  - {symbol: "475960", name: "토모큐브", group: "growth/inspection"}</w:t>
        <w:br/>
        <w:t xml:space="preserve">  - {symbol: "005930", name: "삼성전자", group: "semiconductor"}</w:t>
        <w:br/>
        <w:t xml:space="preserve">  - {symbol: "000660", name: "SK하이닉스", group: "semiconductor"}</w:t>
        <w:br/>
        <w:t xml:space="preserve">  - {symbol: "080220", name: "제주반도체", group: "semiconductor"}</w:t>
        <w:br/>
        <w:t xml:space="preserve">  - {symbol: "319660", name: "피에스케이", group: "semiconductor"}</w:t>
        <w:br/>
        <w:t xml:space="preserve">  - {symbol: "240810", name: "원익IPS", group: "semiconductor"}</w:t>
        <w:br/>
        <w:t xml:space="preserve">  - {symbol: "042700", name: "한미반도체", group: "semiconductor"}</w:t>
        <w:br/>
        <w:t xml:space="preserve">  - {symbol: "007660", name: "이수페타시스", group: "ai_pcb"}</w:t>
        <w:br/>
        <w:t xml:space="preserve">  - {symbol: "067310", name: "하나마이크론", group: "semiconductor"}</w:t>
        <w:br/>
        <w:t xml:space="preserve">  - {symbol: "000990", name: "DB하이텍", group: "semiconductor"}</w:t>
        <w:br/>
        <w:t xml:space="preserve">  - {symbol: "353200", name: "대덕전자", group: "pcb"}</w:t>
        <w:br/>
        <w:t xml:space="preserve">  - {symbol: "222800", name: "심텍", group: "pcb"}</w:t>
        <w:br/>
        <w:t xml:space="preserve">  - {symbol: "084370", name: "유진테크", group: "semiconductor"}</w:t>
        <w:br/>
        <w:t xml:space="preserve">  - {symbol: "058470", name: "리노공업", group: "semiconductor"}</w:t>
        <w:br/>
        <w:t xml:space="preserve">  - {symbol: "095340", name: "ISC", group: "semiconductor"}</w:t>
        <w:br/>
        <w:t xml:space="preserve">  - {symbol: "108490", name: "로보티즈", group: "robot"}</w:t>
        <w:br/>
        <w:t xml:space="preserve">  - {symbol: "319400", name: "현대무벡스", group: "robot"}</w:t>
        <w:br/>
        <w:t xml:space="preserve">  - {symbol: "454910", name: "두산로보틱스", group: "robot_beta"}</w:t>
        <w:br/>
        <w:t xml:space="preserve">  - {symbol: "058610", name: "에스피지", group: "robot"}</w:t>
        <w:br/>
        <w:t xml:space="preserve">  - {symbol: "307950", name: "현대오토에버", group: "auto_ai"}</w:t>
        <w:br/>
        <w:t xml:space="preserve">  - {symbol: "012330", name: "현대모비스", group: "auto"}</w:t>
        <w:br/>
        <w:t xml:space="preserve">  - {symbol: "011210", name: "현대위아", group: "auto"}</w:t>
        <w:br/>
        <w:t xml:space="preserve">  - {symbol: "448900", name: "한국피아이엠", group: "auto_robot"}</w:t>
        <w:br/>
        <w:t xml:space="preserve">  - {symbol: "204320", name: "HL만도", group: "auto"}</w:t>
        <w:br/>
        <w:t xml:space="preserve">  - {symbol: "119850", name: "지엔씨에너지", group: "power"}</w:t>
        <w:br/>
        <w:t xml:space="preserve">  - {symbol: "009830", name: "한화솔루션", group: "solar"}</w:t>
        <w:br/>
        <w:t xml:space="preserve">  - {symbol: "322000", name: "HD현대에너지솔루션", group: "solar"}</w:t>
        <w:br/>
        <w:t xml:space="preserve">  - {symbol: "010060", name: "OCI홀딩스", group: "solar"}</w:t>
        <w:br/>
        <w:t xml:space="preserve">  - {symbol: "332570", name: "PS일렉트로닉스", group: "rf_power"}</w:t>
        <w:br/>
        <w:t xml:space="preserve">  - {symbol: "010140", name: "삼성중공업", group: "shipbuilding"}</w:t>
        <w:br/>
        <w:t xml:space="preserve">  - {symbol: "014620", name: "성광벤드", group: "plant"}</w:t>
        <w:br/>
        <w:t xml:space="preserve">  - {symbol: "071970", name: "HD현대마린엔진", group: "shipbuilding"}</w:t>
        <w:br/>
        <w:t xml:space="preserve">  - {symbol: "006400", name: "삼성SDI", group: "battery_ess"}</w:t>
        <w:br/>
        <w:t xml:space="preserve">  - {symbol: "066970", name: "엘앤에프", group: "battery_ess"}</w:t>
        <w:br/>
        <w:t xml:space="preserve">  - {symbol: "003670", name: "포스코퓨처엠", group: "battery_ess"}</w:t>
        <w:br/>
        <w:t xml:space="preserve">  - {symbol: "086520", name: "에코프로", group: "battery"}</w:t>
        <w:br/>
        <w:t xml:space="preserve">  - {symbol: "083650", name: "비에이치아이", group: "nuclear_power"}</w:t>
        <w:br/>
        <w:t xml:space="preserve">  - {symbol: "034020", name: "두산에너빌리티", group: "nuclear_power"}</w:t>
        <w:br/>
        <w:t xml:space="preserve">  - {symbol: "052690", name: "한전기술", group: "nuclear_power"}</w:t>
        <w:br/>
        <w:t xml:space="preserve">  - {symbol: "006910", name: "보성파워텍", group: "nuclear_candidate"}</w:t>
        <w:br/>
        <w:t xml:space="preserve">  - {symbol: "000720", name: "현대건설", group: "construction"}</w:t>
        <w:br/>
        <w:t xml:space="preserve">  - {symbol: "010120", name: "LS ELECTRIC", group: "ai_power"}</w:t>
        <w:br/>
        <w:t xml:space="preserve">  - {symbol: "267260", name: "HD현대일렉트릭", group: "ai_power"}</w:t>
        <w:br/>
        <w:t xml:space="preserve">  - {symbol: "298040", name: "효성중공업", group: "ai_power"}</w:t>
        <w:br/>
        <w:t xml:space="preserve">  - {symbol: "062040", name: "산일전기", group: "ai_power"}</w:t>
        <w:br/>
        <w:t xml:space="preserve">  - {symbol: "001440", name: "대한전선", group: "cable"}</w:t>
        <w:br/>
        <w:t xml:space="preserve">  - {symbol: "000500", name: "가온전선", group: "cable"}</w:t>
        <w:br/>
        <w:t xml:space="preserve">  - {symbol: "103590", name: "일진전기", group: "cable_power"}</w:t>
        <w:br/>
        <w:t xml:space="preserve">  - {symbol: "035420", name: "NAVER", group: "internet_ai"}</w:t>
        <w:br/>
        <w:t xml:space="preserve">  - {symbol: "017670", name: "SK텔레콤", group: "telecom_ai"}</w:t>
        <w:br/>
        <w:t xml:space="preserve">  - {symbol: "004020", name: "현대제철", group: "steel"}</w:t>
        <w:br/>
        <w:t xml:space="preserve">  - {symbol: "460860", name: "동국제강", group: "steel"}</w:t>
        <w:br/>
        <w:t xml:space="preserve">  - {symbol: "001430", name: "세아베스틸지주", group: "steel"}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19. 섹터 동시성 점수(보조, v1.1 후보)</w:t>
      </w:r>
    </w:p>
    <w:p>
      <w:pPr>
        <w:spacing w:after="60"/>
      </w:pPr>
      <w:r>
        <w:t>개별 종목의 ENTRY 판단을 대체하지 않고 동일 그룹에서 READY/ENTRY가 얼마나 동시에 발생하는지 표시한다.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sector_ready_ratio = ready_or_entry_count / enabled_group_count</w:t>
      </w:r>
    </w:p>
    <w:p>
      <w:pPr>
        <w:spacing w:after="60"/>
      </w:pPr>
      <w:r>
        <w:t>예: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ai_power 7개 중 5개 READY/ENTRY -&gt; sector_confirmation = HIGH</w:t>
        <w:br/>
        <w:t>robot 9개 중 1개 READY          -&gt; sector_confirmation = LOW</w:t>
      </w:r>
    </w:p>
    <w:p>
      <w:pPr>
        <w:spacing w:after="60"/>
      </w:pPr>
      <w:r>
        <w:t>v1에서는 report badge만 표시하고 Entry Core Score에는 미반영한다.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20. 일일 배치</w:t>
      </w:r>
    </w:p>
    <w:p>
      <w:pPr>
        <w:pStyle w:val="Heading2"/>
      </w:pPr>
      <w:r>
        <w:t>20.1 권장 실행 순서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16:30 이후 또는 KRX EOD 데이터 확정 후</w:t>
        <w:br/>
        <w:br/>
        <w:t>1. collect</w:t>
        <w:br/>
        <w:t>2. normalize/validate</w:t>
        <w:br/>
        <w:t>3. indicators</w:t>
        <w:br/>
        <w:t>4. pivots/dow</w:t>
        <w:br/>
        <w:t>5. cycle</w:t>
        <w:br/>
        <w:t>6. scores</w:t>
        <w:br/>
        <w:t>7. trade-plan risk check</w:t>
        <w:br/>
        <w:t>8. report</w:t>
      </w:r>
    </w:p>
    <w:p>
      <w:pPr>
        <w:spacing w:after="60"/>
      </w:pPr>
      <w:r>
        <w:t>CLI: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swingcycle collect --date 2026-08-08</w:t>
        <w:br/>
        <w:t>swingcycle analyze --date 2026-08-08</w:t>
        <w:br/>
        <w:t>swingcycle report --date 2026-08-08</w:t>
        <w:br/>
        <w:t>swingcycle run-daily --date 2026-08-08</w:t>
      </w:r>
    </w:p>
    <w:p>
      <w:pPr>
        <w:pStyle w:val="Heading2"/>
      </w:pPr>
      <w:r>
        <w:t>20.2 Backfill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swingcycle backfill --start 2020-01-01 --end 2026-08-08</w:t>
      </w:r>
    </w:p>
    <w:p>
      <w:pPr>
        <w:spacing w:after="60"/>
      </w:pPr>
      <w:r>
        <w:t>권장 최소 lookback: 300 trading days. SMA240 및 안정적인 ADX/RSI warm-up을 위해 350일 권장.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21. HTML 리포트 요구사항</w:t>
      </w:r>
    </w:p>
    <w:p>
      <w:pPr>
        <w:spacing w:after="60"/>
      </w:pPr>
      <w:r>
        <w:t>매일 절친 종목을 아래 순서로 정렬: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1. STOP/EXIT</w:t>
        <w:br/>
        <w:t>2. ENTRY</w:t>
        <w:br/>
        <w:t>3. ADD</w:t>
        <w:br/>
        <w:t>4. TAKE_PROFIT_PARTIAL</w:t>
        <w:br/>
        <w:t>5. READY</w:t>
        <w:br/>
        <w:t>6. WAIT</w:t>
      </w:r>
    </w:p>
    <w:p>
      <w:pPr>
        <w:spacing w:after="60"/>
      </w:pPr>
      <w:r>
        <w:t>각 카드: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종목명 / 코드 / 그룹</w:t>
        <w:br/>
        <w:t>Cycle State</w:t>
        <w:br/>
        <w:t>Action</w:t>
        <w:br/>
        <w:t>Reversal Core Score</w:t>
        <w:br/>
        <w:t>ADX Gate</w:t>
        <w:br/>
        <w:t>Pullback Score</w:t>
        <w:br/>
        <w:t>Late Stage Score</w:t>
        <w:br/>
        <w:t>Dow State</w:t>
        <w:br/>
        <w:t>MACD / Signal / 0선 위치</w:t>
        <w:br/>
        <w:t>RSI / 25 / 50</w:t>
        <w:br/>
        <w:t>ADX / MDI / 각도</w:t>
        <w:br/>
        <w:t>최근 pivot HH/HL/LH/LL</w:t>
        <w:br/>
        <w:t>제안 Stop</w:t>
        <w:br/>
        <w:t>Reason codes</w:t>
      </w:r>
    </w:p>
    <w:p>
      <w:pPr>
        <w:spacing w:after="60"/>
      </w:pPr>
      <w:r>
        <w:t>Reason 예: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DOW_LAST_LH_BROKEN</w:t>
        <w:br/>
        <w:t>MACD_ABOVE_SIGNAL</w:t>
        <w:br/>
        <w:t>RSI_ABOVE_25_TURNING_UP</w:t>
        <w:br/>
        <w:t>MDI_FALLING</w:t>
        <w:br/>
        <w:t>ADX_FLATTENING</w:t>
        <w:br/>
        <w:t>STOP_AT_PIVOT_LOW_MINUS_1PCT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22. 백테스트 설계</w:t>
      </w:r>
    </w:p>
    <w:p>
      <w:pPr>
        <w:pStyle w:val="Heading2"/>
      </w:pPr>
      <w:r>
        <w:t>22.1 핵심: 시그널 날짜와 체결 날짜 분리</w:t>
      </w:r>
    </w:p>
    <w:p>
      <w:pPr>
        <w:spacing w:after="60"/>
      </w:pPr>
      <w:r>
        <w:t>EOD 신호는 당일 종가 확정 후 알 수 있으므로 기본 백테스트 체결은 다음 영업일 시가로 한다.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signal_date = T</w:t>
        <w:br/>
        <w:t>entry_fill_date = T+1</w:t>
        <w:br/>
        <w:t>entry_fill_price = open[T+1]</w:t>
      </w:r>
    </w:p>
    <w:p>
      <w:pPr>
        <w:spacing w:after="60"/>
      </w:pPr>
      <w:r>
        <w:t>당일 종가 체결 모드는 연구용으로만 제공하며 기본 OFF.</w:t>
      </w:r>
    </w:p>
    <w:p>
      <w:pPr>
        <w:pStyle w:val="Heading2"/>
      </w:pPr>
      <w:r>
        <w:t>22.2 포지션 모델</w:t>
      </w:r>
    </w:p>
    <w:p>
      <w:pPr>
        <w:spacing w:after="60"/>
      </w:pPr>
      <w:r>
        <w:t>v1 단순 모델: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ENTRY  = 1 unit</w:t>
        <w:br/>
        <w:t>ADD    = +1 unit (max 3 units configurable)</w:t>
        <w:br/>
        <w:t>TAKE_PROFIT_PARTIAL = -1 unit</w:t>
        <w:br/>
        <w:t>STOP/EXIT = all remaining units</w:t>
      </w:r>
    </w:p>
    <w:p>
      <w:pPr>
        <w:spacing w:after="60"/>
      </w:pPr>
      <w:r>
        <w:t>실제 사용자는 종목당 20% 상한을 두지만, 백테스트에서는 unit 기반으로 룰 성과를 먼저 본다.</w:t>
      </w:r>
    </w:p>
    <w:p>
      <w:pPr>
        <w:pStyle w:val="Heading2"/>
      </w:pPr>
      <w:r>
        <w:t>22.3 성과 지표</w:t>
      </w:r>
    </w:p>
    <w:p>
      <w:pPr>
        <w:spacing w:after="60"/>
      </w:pPr>
      <w:r>
        <w:t>반드시 계산: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trade_count</w:t>
        <w:br/>
        <w:t>win_rate</w:t>
        <w:br/>
        <w:t>avg_return</w:t>
        <w:br/>
        <w:t>median_return</w:t>
        <w:br/>
        <w:t>profit_factor</w:t>
        <w:br/>
        <w:t>expectancy</w:t>
        <w:br/>
        <w:t>max_drawdown</w:t>
        <w:br/>
        <w:t>avg_holding_days</w:t>
        <w:br/>
        <w:t>MFE (Maximum Favorable Excursion)</w:t>
        <w:br/>
        <w:t>MAE (Maximum Adverse Excursion)</w:t>
        <w:br/>
        <w:t>stop_rate</w:t>
        <w:br/>
        <w:t>reentry_success_rate</w:t>
        <w:br/>
        <w:t>5d/10d/20d forward return after ENTRY</w:t>
        <w:br/>
        <w:t>5d/10d/20d forward MAE</w:t>
      </w:r>
    </w:p>
    <w:p>
      <w:pPr>
        <w:spacing w:after="60"/>
      </w:pPr>
      <w:r>
        <w:t>특히 아래 A/B/C 비교를 자동 생성: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A. Dow + MACD&gt;Signal + RSI&gt;25 진입</w:t>
        <w:br/>
        <w:t>B. A + ADX Gate PASS 진입</w:t>
        <w:br/>
        <w:t>C. ADX 실제 상승전환까지 기다린 진입</w:t>
      </w:r>
    </w:p>
    <w:p>
      <w:pPr>
        <w:spacing w:after="60"/>
      </w:pPr>
      <w:r>
        <w:t>목표: ADX를 최종 필터로 쓸 때 초기 진입 손익비와 손절 빈도가 실제 개선되는지 검증.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23. 테스트 전략</w:t>
      </w:r>
    </w:p>
    <w:p>
      <w:pPr>
        <w:pStyle w:val="Heading2"/>
      </w:pPr>
      <w:r>
        <w:t>23.1 Unit Test</w:t>
      </w:r>
    </w:p>
    <w:p>
      <w:pPr>
        <w:pStyle w:val="Heading3"/>
      </w:pPr>
      <w:r>
        <w:t>Indicators</w:t>
      </w:r>
    </w:p>
    <w:p>
      <w:pPr>
        <w:pStyle w:val="ListBullet"/>
      </w:pPr>
      <w:r>
        <w:t>EMA seed/warm-up 규칙 고정.</w:t>
      </w:r>
    </w:p>
    <w:p>
      <w:pPr>
        <w:pStyle w:val="ListBullet"/>
      </w:pPr>
      <w:r>
        <w:t>Wilder RSI가 reference fixture와 오차 허용범위 내 일치.</w:t>
      </w:r>
    </w:p>
    <w:p>
      <w:pPr>
        <w:pStyle w:val="ListBullet"/>
      </w:pPr>
      <w:r>
        <w:t>DMI/ADX가 reference fixture와 일치.</w:t>
      </w:r>
    </w:p>
    <w:p>
      <w:pPr>
        <w:pStyle w:val="ListBullet"/>
      </w:pPr>
      <w:r>
        <w:t>zero division 처리.</w:t>
      </w:r>
    </w:p>
    <w:p>
      <w:pPr>
        <w:pStyle w:val="ListBullet"/>
      </w:pPr>
      <w:r>
        <w:t>gap up/down TR 계산 검증.</w:t>
      </w:r>
    </w:p>
    <w:p>
      <w:pPr>
        <w:pStyle w:val="Heading3"/>
      </w:pPr>
      <w:r>
        <w:t>Pivot</w:t>
      </w:r>
    </w:p>
    <w:p>
      <w:pPr>
        <w:pStyle w:val="ListBullet"/>
      </w:pPr>
      <w:r>
        <w:t>plateau high/low.</w:t>
      </w:r>
    </w:p>
    <w:p>
      <w:pPr>
        <w:pStyle w:val="ListBullet"/>
      </w:pPr>
      <w:r>
        <w:t>equal high tolerance.</w:t>
      </w:r>
    </w:p>
    <w:p>
      <w:pPr>
        <w:pStyle w:val="ListBullet"/>
      </w:pPr>
      <w:r>
        <w:t>right_bars 이전에는 pivot 미확정.</w:t>
      </w:r>
    </w:p>
    <w:p>
      <w:pPr>
        <w:pStyle w:val="ListBullet"/>
      </w:pPr>
      <w:r>
        <w:t>confirm_date 이후에만 Dow label 사용.</w:t>
      </w:r>
    </w:p>
    <w:p>
      <w:pPr>
        <w:pStyle w:val="Heading3"/>
      </w:pPr>
      <w:r>
        <w:t>Scoring</w:t>
      </w:r>
    </w:p>
    <w:p>
      <w:pPr>
        <w:pStyle w:val="ListBullet"/>
      </w:pPr>
      <w:r>
        <w:t>RSI &lt;25이면 Entry 불가.</w:t>
      </w:r>
    </w:p>
    <w:p>
      <w:pPr>
        <w:pStyle w:val="ListBullet"/>
      </w:pPr>
      <w:r>
        <w:t>MACD &lt;= Signal이면 MACD 점수 0/감점 정책 확인.</w:t>
      </w:r>
    </w:p>
    <w:p>
      <w:pPr>
        <w:pStyle w:val="ListBullet"/>
      </w:pPr>
      <w:r>
        <w:t>ADX/MDI BLOCK이 Entry를 차단.</w:t>
      </w:r>
    </w:p>
    <w:p>
      <w:pPr>
        <w:pStyle w:val="ListBullet"/>
      </w:pPr>
      <w:r>
        <w:t>Pullback은 MACD&gt;0, RSI&gt;50, ADX strong 조건의 가중 반영.</w:t>
      </w:r>
    </w:p>
    <w:p>
      <w:pPr>
        <w:pStyle w:val="Heading3"/>
      </w:pPr>
      <w:r>
        <w:t>Stop</w:t>
      </w:r>
    </w:p>
    <w:p>
      <w:pPr>
        <w:pStyle w:val="ListBullet"/>
      </w:pPr>
      <w:r>
        <w:t>intraday touch.</w:t>
      </w:r>
    </w:p>
    <w:p>
      <w:pPr>
        <w:pStyle w:val="ListBullet"/>
      </w:pPr>
      <w:r>
        <w:t>gap down.</w:t>
      </w:r>
    </w:p>
    <w:p>
      <w:pPr>
        <w:pStyle w:val="ListBullet"/>
      </w:pPr>
      <w:r>
        <w:t>exact stop touch.</w:t>
      </w:r>
    </w:p>
    <w:p>
      <w:pPr>
        <w:pStyle w:val="ListBullet"/>
      </w:pPr>
      <w:r>
        <w:t>STOP 후 RESET 생성.</w:t>
      </w:r>
    </w:p>
    <w:p>
      <w:pPr>
        <w:pStyle w:val="Heading2"/>
      </w:pPr>
      <w:r>
        <w:t>23.2 Integration Test</w:t>
      </w:r>
    </w:p>
    <w:p>
      <w:pPr>
        <w:pStyle w:val="ListBullet"/>
      </w:pPr>
      <w:r>
        <w:t>KRX sample response -&gt; normalized bar -&gt; DB upsert.</w:t>
      </w:r>
    </w:p>
    <w:p>
      <w:pPr>
        <w:pStyle w:val="ListBullet"/>
      </w:pPr>
      <w:r>
        <w:t>KRX 실패 -&gt; pykrx fallback -&gt; source 표시.</w:t>
      </w:r>
    </w:p>
    <w:p>
      <w:pPr>
        <w:pStyle w:val="ListBullet"/>
      </w:pPr>
      <w:r>
        <w:t>350일 backfill -&gt; indicator -&gt; pivot -&gt; score 전체 파이프라인.</w:t>
      </w:r>
    </w:p>
    <w:p>
      <w:pPr>
        <w:pStyle w:val="ListBullet"/>
      </w:pPr>
      <w:r>
        <w:t>daily 재실행 idempotency.</w:t>
      </w:r>
    </w:p>
    <w:p>
      <w:pPr>
        <w:pStyle w:val="Heading2"/>
      </w:pPr>
      <w:r>
        <w:t>23.3 Regression Test</w:t>
      </w:r>
    </w:p>
    <w:p>
      <w:pPr>
        <w:spacing w:after="60"/>
      </w:pPr>
      <w:r>
        <w:t>대표 10~20개 종목/특정 구간을 fixture로 고정.</w:t>
      </w:r>
    </w:p>
    <w:p>
      <w:pPr>
        <w:spacing w:after="60"/>
      </w:pPr>
      <w:r>
        <w:t>반드시 포함: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1. 큰 하락 후 정상 반전 성공 사례</w:t>
        <w:br/>
        <w:t>2. MACD/RSI 반전했지만 다시 LL로 실패한 사례</w:t>
        <w:br/>
        <w:t>3. ADX/MDI가 여전히 강한 하락을 보여 BLOCK해야 하는 사례</w:t>
        <w:br/>
        <w:t>4. STOP 후 재진입 성공 사례</w:t>
        <w:br/>
        <w:t>5. 강한 상승추세 눌림 성공 사례</w:t>
        <w:br/>
        <w:t>6. 약세 다이버전스 후 고점권 급가속/분할익절 사례</w:t>
        <w:br/>
        <w:t>7. 박스권에서 false breakout 사례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24. 검증 체크리스트</w:t>
      </w:r>
    </w:p>
    <w:p>
      <w:pPr>
        <w:pStyle w:val="Heading2"/>
      </w:pPr>
      <w:r>
        <w:t>24.1 데이터 수집</w:t>
      </w:r>
    </w:p>
    <w:p>
      <w:pPr>
        <w:pStyle w:val="ListBullet"/>
      </w:pPr>
      <w:r>
        <w:t>☐ KRX 인증키가 환경변수에서만 로드된다.</w:t>
      </w:r>
    </w:p>
    <w:p>
      <w:pPr>
        <w:pStyle w:val="ListBullet"/>
      </w:pPr>
      <w:r>
        <w:t>☐ KOSPI/KOSDAQ 일별 데이터가 지정 날짜에 수집된다.</w:t>
      </w:r>
    </w:p>
    <w:p>
      <w:pPr>
        <w:pStyle w:val="ListBullet"/>
      </w:pPr>
      <w:r>
        <w:t>☐ 절친종목 53개가 symbol mapping 오류 없이 매칭된다.</w:t>
      </w:r>
    </w:p>
    <w:p>
      <w:pPr>
        <w:pStyle w:val="ListBullet"/>
      </w:pPr>
      <w:r>
        <w:t>☐ 휴장일은 오류가 아니라 `NO_TRADING_DAY`로 처리된다.</w:t>
      </w:r>
    </w:p>
    <w:p>
      <w:pPr>
        <w:pStyle w:val="ListBullet"/>
      </w:pPr>
      <w:r>
        <w:t>☐ KRX 실패 시 pykrx fallback이 작동한다.</w:t>
      </w:r>
    </w:p>
    <w:p>
      <w:pPr>
        <w:pStyle w:val="ListBullet"/>
      </w:pPr>
      <w:r>
        <w:t>☐ KRX/pykrx 중복 시 KRX가 우선한다.</w:t>
      </w:r>
    </w:p>
    <w:p>
      <w:pPr>
        <w:pStyle w:val="ListBullet"/>
      </w:pPr>
      <w:r>
        <w:t>☐ OHLC 불변식(low&lt;=open/close&lt;=high)이 검증된다.</w:t>
      </w:r>
    </w:p>
    <w:p>
      <w:pPr>
        <w:pStyle w:val="ListBullet"/>
      </w:pPr>
      <w:r>
        <w:t>☐ 동일 일자 재실행 시 중복 row가 생성되지 않는다.</w:t>
      </w:r>
    </w:p>
    <w:p>
      <w:pPr>
        <w:pStyle w:val="ListBullet"/>
      </w:pPr>
      <w:r>
        <w:t>☐ raw hash/source lineage가 남는다.</w:t>
      </w:r>
    </w:p>
    <w:p>
      <w:pPr>
        <w:pStyle w:val="Heading2"/>
      </w:pPr>
      <w:r>
        <w:t>24.2 지표</w:t>
      </w:r>
    </w:p>
    <w:p>
      <w:pPr>
        <w:pStyle w:val="ListBullet"/>
      </w:pPr>
      <w:r>
        <w:t>☐ MACD(12,26,9)가 reference와 일치한다.</w:t>
      </w:r>
    </w:p>
    <w:p>
      <w:pPr>
        <w:pStyle w:val="ListBullet"/>
      </w:pPr>
      <w:r>
        <w:t>☐ RSI14 계산이 Wilder smoothing 방식으로 일치한다.</w:t>
      </w:r>
    </w:p>
    <w:p>
      <w:pPr>
        <w:pStyle w:val="ListBullet"/>
      </w:pPr>
      <w:r>
        <w:t>☐ RSI &lt;25 구간에서 Entry가 발생하지 않는다.</w:t>
      </w:r>
    </w:p>
    <w:p>
      <w:pPr>
        <w:pStyle w:val="ListBullet"/>
      </w:pPr>
      <w:r>
        <w:t>☐ ADX14/MDI14가 reference와 일치한다.</w:t>
      </w:r>
    </w:p>
    <w:p>
      <w:pPr>
        <w:pStyle w:val="ListBullet"/>
      </w:pPr>
      <w:r>
        <w:t>☐ ADX 하락/평탄/상승전환 판정이 fixture와 일치한다.</w:t>
      </w:r>
    </w:p>
    <w:p>
      <w:pPr>
        <w:pStyle w:val="ListBullet"/>
      </w:pPr>
      <w:r>
        <w:t>☐ MDI 감소 판정이 1일 noise보다 3일 slope를 우선한다.</w:t>
      </w:r>
    </w:p>
    <w:p>
      <w:pPr>
        <w:pStyle w:val="ListBullet"/>
      </w:pPr>
      <w:r>
        <w:t>☐ MA5 이격과 z-score가 올바르다.</w:t>
      </w:r>
    </w:p>
    <w:p>
      <w:pPr>
        <w:pStyle w:val="ListBullet"/>
      </w:pPr>
      <w:r>
        <w:t>☐ V.O는 점수에 영향이 없고 관찰만 한다.</w:t>
      </w:r>
    </w:p>
    <w:p>
      <w:pPr>
        <w:pStyle w:val="Heading2"/>
      </w:pPr>
      <w:r>
        <w:t>24.3 다우/Pivot</w:t>
      </w:r>
    </w:p>
    <w:p>
      <w:pPr>
        <w:pStyle w:val="ListBullet"/>
      </w:pPr>
      <w:r>
        <w:t>☐ Pivot High/Low는 wick(high/low) 기준이다.</w:t>
      </w:r>
    </w:p>
    <w:p>
      <w:pPr>
        <w:pStyle w:val="ListBullet"/>
      </w:pPr>
      <w:r>
        <w:t>☐ right_bars가 지나기 전 pivot을 사용하지 않는다.</w:t>
      </w:r>
    </w:p>
    <w:p>
      <w:pPr>
        <w:pStyle w:val="ListBullet"/>
      </w:pPr>
      <w:r>
        <w:t>☐ HH/HL/LH/LL이 이전 동일 타입 pivot과 비교된다.</w:t>
      </w:r>
    </w:p>
    <w:p>
      <w:pPr>
        <w:pStyle w:val="ListBullet"/>
      </w:pPr>
      <w:r>
        <w:t>☐ 실제 시그널 날짜는 pivot_date가 아니라 confirm_date를 따른다.</w:t>
      </w:r>
    </w:p>
    <w:p>
      <w:pPr>
        <w:pStyle w:val="ListBullet"/>
      </w:pPr>
      <w:r>
        <w:t>☐ 동일고점/동일저점 tolerance가 적용된다.</w:t>
      </w:r>
    </w:p>
    <w:p>
      <w:pPr>
        <w:pStyle w:val="ListBullet"/>
      </w:pPr>
      <w:r>
        <w:t>☐ 하락추세 중 일시 반등을 상승추세로 오판하지 않는 regression case가 있다.</w:t>
      </w:r>
    </w:p>
    <w:p>
      <w:pPr>
        <w:pStyle w:val="Heading2"/>
      </w:pPr>
      <w:r>
        <w:t>24.4 초기 반전 Entry</w:t>
      </w:r>
    </w:p>
    <w:p>
      <w:pPr>
        <w:pStyle w:val="ListBullet"/>
      </w:pPr>
      <w:r>
        <w:t>☐ Dow가 핵심 선행조건이다.</w:t>
      </w:r>
    </w:p>
    <w:p>
      <w:pPr>
        <w:pStyle w:val="ListBullet"/>
      </w:pPr>
      <w:r>
        <w:t>☐ MACD &gt; Signal이 확인된다.</w:t>
      </w:r>
    </w:p>
    <w:p>
      <w:pPr>
        <w:pStyle w:val="ListBullet"/>
      </w:pPr>
      <w:r>
        <w:t>☐ RSI &gt;25 및 상승방향이 확인된다.</w:t>
      </w:r>
    </w:p>
    <w:p>
      <w:pPr>
        <w:pStyle w:val="ListBullet"/>
      </w:pPr>
      <w:r>
        <w:t>☐ ADX/MDI는 최종 Gate일 뿐 Core Score를 지배하지 않는다.</w:t>
      </w:r>
    </w:p>
    <w:p>
      <w:pPr>
        <w:pStyle w:val="ListBullet"/>
      </w:pPr>
      <w:r>
        <w:t>☐ `MDI↑ + ADX↑` 강한 하락 강화 시 BLOCK된다.</w:t>
      </w:r>
    </w:p>
    <w:p>
      <w:pPr>
        <w:pStyle w:val="ListBullet"/>
      </w:pPr>
      <w:r>
        <w:t>☐ ADX &gt;30, MACD &gt;0을 초기 Entry 필수로 요구하지 않는다.</w:t>
      </w:r>
    </w:p>
    <w:p>
      <w:pPr>
        <w:pStyle w:val="ListBullet"/>
      </w:pPr>
      <w:r>
        <w:t>☐ READY와 ENTRY가 구분된다.</w:t>
      </w:r>
    </w:p>
    <w:p>
      <w:pPr>
        <w:pStyle w:val="Heading2"/>
      </w:pPr>
      <w:r>
        <w:t>24.5 비중확대 ADD</w:t>
      </w:r>
    </w:p>
    <w:p>
      <w:pPr>
        <w:pStyle w:val="ListBullet"/>
      </w:pPr>
      <w:r>
        <w:t>☐ Entry 이후에만 ADD가 발생한다.</w:t>
      </w:r>
    </w:p>
    <w:p>
      <w:pPr>
        <w:pStyle w:val="ListBullet"/>
      </w:pPr>
      <w:r>
        <w:t>☐ ADX 바닥-&gt;상승전환이 확인 조건으로 쓰인다.</w:t>
      </w:r>
    </w:p>
    <w:p>
      <w:pPr>
        <w:pStyle w:val="ListBullet"/>
      </w:pPr>
      <w:r>
        <w:t>☐ 가격구조가 동시에 우호적이지 않으면 ADX 상승만으로 ADD하지 않는다.</w:t>
      </w:r>
    </w:p>
    <w:p>
      <w:pPr>
        <w:pStyle w:val="ListBullet"/>
      </w:pPr>
      <w:r>
        <w:t>☐ 최대 unit/비중 상한 설정이 있다.</w:t>
      </w:r>
    </w:p>
    <w:p>
      <w:pPr>
        <w:pStyle w:val="Heading2"/>
      </w:pPr>
      <w:r>
        <w:t>24.6 눌림 Entry</w:t>
      </w:r>
    </w:p>
    <w:p>
      <w:pPr>
        <w:pStyle w:val="ListBullet"/>
      </w:pPr>
      <w:r>
        <w:t>☐ HH-HL 상승추세가 전제다.</w:t>
      </w:r>
    </w:p>
    <w:p>
      <w:pPr>
        <w:pStyle w:val="ListBullet"/>
      </w:pPr>
      <w:r>
        <w:t>☐ MACD &gt;0.</w:t>
      </w:r>
    </w:p>
    <w:p>
      <w:pPr>
        <w:pStyle w:val="ListBullet"/>
      </w:pPr>
      <w:r>
        <w:t>☐ RSI &gt;50 또는 50 지지 후 반등.</w:t>
      </w:r>
    </w:p>
    <w:p>
      <w:pPr>
        <w:pStyle w:val="ListBullet"/>
      </w:pPr>
      <w:r>
        <w:t>☐ ADX &gt;=30 또는 강한 영역 재상승.</w:t>
      </w:r>
    </w:p>
    <w:p>
      <w:pPr>
        <w:pStyle w:val="ListBullet"/>
      </w:pPr>
      <w:r>
        <w:t>☐ 눌림 저점/HL 손절선이 산출된다.</w:t>
      </w:r>
    </w:p>
    <w:p>
      <w:pPr>
        <w:pStyle w:val="Heading2"/>
      </w:pPr>
      <w:r>
        <w:t>24.7 손절/RESET</w:t>
      </w:r>
    </w:p>
    <w:p>
      <w:pPr>
        <w:pStyle w:val="ListBullet"/>
      </w:pPr>
      <w:r>
        <w:t>☐ 진입 전에 stop_price가 반드시 생성된다.</w:t>
      </w:r>
    </w:p>
    <w:p>
      <w:pPr>
        <w:pStyle w:val="ListBullet"/>
      </w:pPr>
      <w:r>
        <w:t>☐ 기본 stop은 최신 confirmed pivot low -1%다.</w:t>
      </w:r>
    </w:p>
    <w:p>
      <w:pPr>
        <w:pStyle w:val="ListBullet"/>
      </w:pPr>
      <w:r>
        <w:t>☐ gap down 체결을 stop 가격으로 과대평가하지 않는다.</w:t>
      </w:r>
    </w:p>
    <w:p>
      <w:pPr>
        <w:pStyle w:val="ListBullet"/>
      </w:pPr>
      <w:r>
        <w:t>☐ STOP 후 active plan이 종료된다.</w:t>
      </w:r>
    </w:p>
    <w:p>
      <w:pPr>
        <w:pStyle w:val="ListBullet"/>
      </w:pPr>
      <w:r>
        <w:t>☐ STOP과 RESET 이벤트가 모두 남는다.</w:t>
      </w:r>
    </w:p>
    <w:p>
      <w:pPr>
        <w:pStyle w:val="ListBullet"/>
      </w:pPr>
      <w:r>
        <w:t>☐ RESET 후 동일 종목 재진입이 가능하다.</w:t>
      </w:r>
    </w:p>
    <w:p>
      <w:pPr>
        <w:pStyle w:val="ListBullet"/>
      </w:pPr>
      <w:r>
        <w:t>☐ 손절된 종목을 blacklist하지 않는다.</w:t>
      </w:r>
    </w:p>
    <w:p>
      <w:pPr>
        <w:pStyle w:val="Heading2"/>
      </w:pPr>
      <w:r>
        <w:t>24.8 약세 다이버전스/익절</w:t>
      </w:r>
    </w:p>
    <w:p>
      <w:pPr>
        <w:pStyle w:val="ListBullet"/>
      </w:pPr>
      <w:r>
        <w:t>☐ 약세 다이버전스만으로 EXIT하지 않는다.</w:t>
      </w:r>
    </w:p>
    <w:p>
      <w:pPr>
        <w:pStyle w:val="ListBullet"/>
      </w:pPr>
      <w:r>
        <w:t>☐ `Price HH + RSI LH`는 분할매도 준비로 분류한다.</w:t>
      </w:r>
    </w:p>
    <w:p>
      <w:pPr>
        <w:pStyle w:val="ListBullet"/>
      </w:pPr>
      <w:r>
        <w:t>☐ 고점권 MA5 이격 급팽창이 partial take-profit 점수에 반영된다.</w:t>
      </w:r>
    </w:p>
    <w:p>
      <w:pPr>
        <w:pStyle w:val="ListBullet"/>
      </w:pPr>
      <w:r>
        <w:t>☐ MACD HH가 약세 divergence를 자동 무효화하지 않는다.</w:t>
      </w:r>
    </w:p>
    <w:p>
      <w:pPr>
        <w:pStyle w:val="ListBullet"/>
      </w:pPr>
      <w:r>
        <w:t>☐ LH-&gt;LL 하락추세 전환은 별도 EXIT다.</w:t>
      </w:r>
    </w:p>
    <w:p>
      <w:pPr>
        <w:pStyle w:val="Heading2"/>
      </w:pPr>
      <w:r>
        <w:t>24.9 백테스트 신뢰성</w:t>
      </w:r>
    </w:p>
    <w:p>
      <w:pPr>
        <w:pStyle w:val="ListBullet"/>
      </w:pPr>
      <w:r>
        <w:t>☐ 모든 pivot은 confirm_date 기준으로 사용한다.</w:t>
      </w:r>
    </w:p>
    <w:p>
      <w:pPr>
        <w:pStyle w:val="ListBullet"/>
      </w:pPr>
      <w:r>
        <w:t>☐ EOD signal은 기본 다음날 시가 체결이다.</w:t>
      </w:r>
    </w:p>
    <w:p>
      <w:pPr>
        <w:pStyle w:val="ListBullet"/>
      </w:pPr>
      <w:r>
        <w:t>☐ 거래정지/상한가/하한가/갭을 현실적으로 처리한다.</w:t>
      </w:r>
    </w:p>
    <w:p>
      <w:pPr>
        <w:pStyle w:val="ListBullet"/>
      </w:pPr>
      <w:r>
        <w:t>☐ survivorship bias를 문서화한다(현재 절친 universe 기반 과거검증이라는 한계).</w:t>
      </w:r>
    </w:p>
    <w:p>
      <w:pPr>
        <w:pStyle w:val="ListBullet"/>
      </w:pPr>
      <w:r>
        <w:t>☐ score threshold tuning과 최종 검증 구간을 분리한다.</w:t>
      </w:r>
    </w:p>
    <w:p>
      <w:pPr>
        <w:pStyle w:val="ListBullet"/>
      </w:pPr>
      <w:r>
        <w:t>☐ 성공 사례뿐 아니라 실패 사례를 동일 비중으로 review한다.</w:t>
      </w:r>
    </w:p>
    <w:p>
      <w:pPr>
        <w:pStyle w:val="ListBullet"/>
      </w:pPr>
      <w:r>
        <w:t>☐ A/B/C 진입 방식 비교 리포트가 나온다.</w:t>
      </w:r>
    </w:p>
    <w:p>
      <w:pPr>
        <w:pStyle w:val="Heading2"/>
      </w:pPr>
      <w:r>
        <w:t>24.10 운영</w:t>
      </w:r>
    </w:p>
    <w:p>
      <w:pPr>
        <w:pStyle w:val="ListBullet"/>
      </w:pPr>
      <w:r>
        <w:t>☐ `run-daily` 한 명령으로 수집부터 리포트까지 완료된다.</w:t>
      </w:r>
    </w:p>
    <w:p>
      <w:pPr>
        <w:pStyle w:val="ListBullet"/>
      </w:pPr>
      <w:r>
        <w:t>☐ 단계별 재실행 가능하다.</w:t>
      </w:r>
    </w:p>
    <w:p>
      <w:pPr>
        <w:pStyle w:val="ListBullet"/>
      </w:pPr>
      <w:r>
        <w:t>☐ 실패 단계에서 명확한 exit code와 log가 남는다.</w:t>
      </w:r>
    </w:p>
    <w:p>
      <w:pPr>
        <w:pStyle w:val="ListBullet"/>
      </w:pPr>
      <w:r>
        <w:t>☐ DB backup/restore 절차가 README에 있다.</w:t>
      </w:r>
    </w:p>
    <w:p>
      <w:pPr>
        <w:pStyle w:val="ListBullet"/>
      </w:pPr>
      <w:r>
        <w:t>☐ config 변경 이력이 score 결과와 함께 기록된다.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25. 반드시 피할 구현 오류</w:t>
      </w:r>
    </w:p>
    <w:p>
      <w:pPr>
        <w:pStyle w:val="ListNumber"/>
      </w:pPr>
      <w:r>
        <w:t>**미래 pivot 사용**: 차트 복기 시 가장 흔한 look-ahead 오류.</w:t>
      </w:r>
    </w:p>
    <w:p>
      <w:pPr>
        <w:pStyle w:val="ListNumber"/>
      </w:pPr>
      <w:r>
        <w:t>`ADX &gt; 30 = 상승`으로 해석: ADX에는 방향이 없다.</w:t>
      </w:r>
    </w:p>
    <w:p>
      <w:pPr>
        <w:pStyle w:val="ListNumber"/>
      </w:pPr>
      <w:r>
        <w:t>`ADX - MDI`로 PDI를 추정: 수학적으로 성립하지 않는다.</w:t>
      </w:r>
    </w:p>
    <w:p>
      <w:pPr>
        <w:pStyle w:val="ListNumber"/>
      </w:pPr>
      <w:r>
        <w:t>RSI 25 한 숫자만 보고 진입: 다우/MACD가 먼저다.</w:t>
      </w:r>
    </w:p>
    <w:p>
      <w:pPr>
        <w:pStyle w:val="ListNumber"/>
      </w:pPr>
      <w:r>
        <w:t>MACD 골든크로스만으로 하락추세 중 매수.</w:t>
      </w:r>
    </w:p>
    <w:p>
      <w:pPr>
        <w:pStyle w:val="ListNumber"/>
      </w:pPr>
      <w:r>
        <w:t>손절 후 이전 진입가격을 기준으로 재판단.</w:t>
      </w:r>
    </w:p>
    <w:p>
      <w:pPr>
        <w:pStyle w:val="ListNumber"/>
      </w:pPr>
      <w:r>
        <w:t>현재 절친 종목만으로 과거 백테스트 후 전체시장 일반화.</w:t>
      </w:r>
    </w:p>
    <w:p>
      <w:pPr>
        <w:pStyle w:val="ListNumber"/>
      </w:pPr>
      <w:r>
        <w:t>점수를 너무 세분화해 과최적화.</w:t>
      </w:r>
    </w:p>
    <w:p>
      <w:pPr>
        <w:pStyle w:val="ListNumber"/>
      </w:pPr>
      <w:r>
        <w:t>KRX/pykrx 값을 조용히 섞어 source lineage를 잃는 것.</w:t>
      </w:r>
    </w:p>
    <w:p>
      <w:pPr>
        <w:pStyle w:val="ListNumber"/>
      </w:pPr>
      <w:r>
        <w:t>corporate action/수정주가 정책을 명시하지 않는 것.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26. 수정주가/Corporate Action 정책</w:t>
      </w:r>
    </w:p>
    <w:p>
      <w:pPr>
        <w:spacing w:after="60"/>
      </w:pPr>
      <w:r>
        <w:t>기술지표 계산에는 액면분할/병합 등 가격 불연속이 치명적이다.</w:t>
      </w:r>
    </w:p>
    <w:p>
      <w:pPr>
        <w:spacing w:after="60"/>
      </w:pPr>
      <w:r>
        <w:t>v1 정책:</w:t>
      </w:r>
    </w:p>
    <w:p>
      <w:pPr>
        <w:pStyle w:val="ListBullet"/>
      </w:pPr>
      <w:r>
        <w:t>KRX 원시가격(raw) 저장은 그대로 보존.</w:t>
      </w:r>
    </w:p>
    <w:p>
      <w:pPr>
        <w:pStyle w:val="ListBullet"/>
      </w:pPr>
      <w:r>
        <w:t>별도 `adjusted_bars` 또는 adjustment factor를 도입할 수 있게 schema 확장 여지 확보.</w:t>
      </w:r>
    </w:p>
    <w:p>
      <w:pPr>
        <w:pStyle w:val="ListBullet"/>
      </w:pPr>
      <w:r>
        <w:t>pykrx fallback의 수정주가 여부를 명시적으로 확인하고 KRX와 혼용하지 않는다.</w:t>
      </w:r>
    </w:p>
    <w:p>
      <w:pPr>
        <w:pStyle w:val="ListBullet"/>
      </w:pPr>
      <w:r>
        <w:t>실제 split/merge 발생 종목은 indicator continuity QA 대상에 자동 등록.</w:t>
      </w:r>
    </w:p>
    <w:p>
      <w:pPr>
        <w:spacing w:after="60"/>
      </w:pPr>
      <w:r>
        <w:t>v1 구현에서 수정주가 데이터를 안정적으로 확보하지 못하면 해당 이벤트 전후 일정 기간을 백테스트 제외하는 보수적 정책을 허용한다.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27. 설정 파일 예시</w:t>
      </w:r>
    </w:p>
    <w:p>
      <w:pPr>
        <w:spacing w:after="60"/>
      </w:pPr>
      <w:r>
        <w:t>config/scoring.yml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reversal:</w:t>
        <w:br/>
        <w:t xml:space="preserve">  weights:</w:t>
        <w:br/>
        <w:t xml:space="preserve">    dow: 45</w:t>
        <w:br/>
        <w:t xml:space="preserve">    macd: 30</w:t>
        <w:br/>
        <w:t xml:space="preserve">    rsi: 25</w:t>
        <w:br/>
        <w:t xml:space="preserve">  thresholds:</w:t>
        <w:br/>
        <w:t xml:space="preserve">    ready: 70</w:t>
        <w:br/>
        <w:t xml:space="preserve">    entry: 80</w:t>
        <w:br/>
        <w:t xml:space="preserve">    strong_entry: 90</w:t>
        <w:br/>
        <w:t xml:space="preserve">  rsi:</w:t>
        <w:br/>
        <w:t xml:space="preserve">    min_entry: 25.0</w:t>
        <w:br/>
        <w:t xml:space="preserve">  adx_gate:</w:t>
        <w:br/>
        <w:t xml:space="preserve">    flat_slope_abs_max: 0.25</w:t>
        <w:br/>
        <w:t xml:space="preserve">    mdi_slope_window: 3</w:t>
        <w:br/>
        <w:t xml:space="preserve">    adx_slope_window: 3</w:t>
        <w:br/>
        <w:br/>
        <w:t>pullback:</w:t>
        <w:br/>
        <w:t xml:space="preserve">  thresholds:</w:t>
        <w:br/>
        <w:t xml:space="preserve">    entry: 75</w:t>
        <w:br/>
        <w:t xml:space="preserve">  macd_min: 0.0</w:t>
        <w:br/>
        <w:t xml:space="preserve">  rsi_min: 50.0</w:t>
        <w:br/>
        <w:t xml:space="preserve">  adx_min: 30.0</w:t>
        <w:br/>
        <w:br/>
        <w:t>late_stage:</w:t>
        <w:br/>
        <w:t xml:space="preserve">  prepare: 60</w:t>
        <w:br/>
        <w:t xml:space="preserve">  partial_take_profit: 75</w:t>
        <w:br/>
        <w:t xml:space="preserve">  ma5_distance_z_min: 1.5</w:t>
        <w:br/>
        <w:br/>
        <w:t>risk:</w:t>
        <w:br/>
        <w:t xml:space="preserve">  stop_buffer_pct: 1.0</w:t>
      </w:r>
    </w:p>
    <w:p>
      <w:pPr>
        <w:spacing w:after="60"/>
      </w:pPr>
      <w:r>
        <w:t>&gt; 초기 숫자는 가설값이며 validation 결과에 따라 조정한다. 코드 상수로 고정 금지.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28. Domain Model 핵심 예시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from dataclasses import dataclass</w:t>
        <w:br/>
        <w:t>from datetime import date</w:t>
        <w:br/>
        <w:t>from enum import StrEnum</w:t>
        <w:br/>
        <w:br/>
        <w:t>class Action(StrEnum):</w:t>
        <w:br/>
        <w:t xml:space="preserve">    WAIT = "WAIT"</w:t>
        <w:br/>
        <w:t xml:space="preserve">    READY = "READY"</w:t>
        <w:br/>
        <w:t xml:space="preserve">    ENTRY = "ENTRY"</w:t>
        <w:br/>
        <w:t xml:space="preserve">    ADD = "ADD"</w:t>
        <w:br/>
        <w:t xml:space="preserve">    TAKE_PROFIT_PARTIAL = "TAKE_PROFIT_PARTIAL"</w:t>
        <w:br/>
        <w:t xml:space="preserve">    EXIT = "EXIT"</w:t>
        <w:br/>
        <w:t xml:space="preserve">    STOP = "STOP"</w:t>
        <w:br/>
        <w:t xml:space="preserve">    RESET = "RESET"</w:t>
        <w:br/>
        <w:br/>
        <w:t>@dataclass(frozen=True)</w:t>
        <w:br/>
        <w:t>class IndicatorSnapshot:</w:t>
        <w:br/>
        <w:t xml:space="preserve">    macd: float</w:t>
        <w:br/>
        <w:t xml:space="preserve">    macd_signal: float</w:t>
        <w:br/>
        <w:t xml:space="preserve">    rsi: float</w:t>
        <w:br/>
        <w:t xml:space="preserve">    adx: float</w:t>
        <w:br/>
        <w:t xml:space="preserve">    mdi: float</w:t>
        <w:br/>
        <w:t xml:space="preserve">    pdi: float | None</w:t>
        <w:br/>
        <w:t xml:space="preserve">    sma5: float</w:t>
        <w:br/>
        <w:t xml:space="preserve">    sma20: float</w:t>
        <w:br/>
        <w:t xml:space="preserve">    ma5_distance_pct: float</w:t>
        <w:br/>
        <w:br/>
        <w:t>@dataclass(frozen=True)</w:t>
        <w:br/>
        <w:t>class StructureSnapshot:</w:t>
        <w:br/>
        <w:t xml:space="preserve">    dow_state: str</w:t>
        <w:br/>
        <w:t xml:space="preserve">    last_high_label: str | None</w:t>
        <w:br/>
        <w:t xml:space="preserve">    last_low_label: str | None</w:t>
        <w:br/>
        <w:t xml:space="preserve">    last_pivot_high: float | None</w:t>
        <w:br/>
        <w:t xml:space="preserve">    last_pivot_low: float | None</w:t>
        <w:br/>
        <w:br/>
        <w:t>@dataclass(frozen=True)</w:t>
        <w:br/>
        <w:t>class ScoreContext:</w:t>
        <w:br/>
        <w:t xml:space="preserve">    symbol: str</w:t>
        <w:br/>
        <w:t xml:space="preserve">    trade_date: date</w:t>
        <w:br/>
        <w:t xml:space="preserve">    bar: object</w:t>
        <w:br/>
        <w:t xml:space="preserve">    indicators: IndicatorSnapshot</w:t>
        <w:br/>
        <w:t xml:space="preserve">    structure: StructureSnapshot</w:t>
        <w:br/>
        <w:t xml:space="preserve">    history: object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29. Reason Code 체계</w:t>
      </w:r>
    </w:p>
    <w:p>
      <w:pPr>
        <w:spacing w:after="60"/>
      </w:pPr>
      <w:r>
        <w:t>사람이 점수를 신뢰하려면 왜 그 점수가 나왔는지가 보여야 한다.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DOW_DOWNTREND</w:t>
        <w:br/>
        <w:t>DOW_REVERSAL_CANDIDATE</w:t>
        <w:br/>
        <w:t>DOW_LAST_LH_BROKEN</w:t>
        <w:br/>
        <w:t>DOW_HL_CONFIRMED</w:t>
        <w:br/>
        <w:t>DOW_HH_CONFIRMED</w:t>
        <w:br/>
        <w:t>MACD_ABOVE_SIGNAL</w:t>
        <w:br/>
        <w:t>MACD_CROSS_UP_RECENT</w:t>
        <w:br/>
        <w:t>MACD_ABOVE_ZERO</w:t>
        <w:br/>
        <w:t>RSI_BELOW_25_BLOCK</w:t>
        <w:br/>
        <w:t>RSI_ABOVE_25</w:t>
        <w:br/>
        <w:t>RSI_TURN_UP</w:t>
        <w:br/>
        <w:t>RSI_ABOVE_50</w:t>
        <w:br/>
        <w:t>ADX_FALLING_FROM_HIGH</w:t>
        <w:br/>
        <w:t>ADX_FLATTENING</w:t>
        <w:br/>
        <w:t>ADX_TURN_UP</w:t>
        <w:br/>
        <w:t>ADX_ABOVE_30</w:t>
        <w:br/>
        <w:t>MDI_FALLING</w:t>
        <w:br/>
        <w:t>MDI_RISING_BLOCK</w:t>
        <w:br/>
        <w:t>PULLBACK_HL_HOLD</w:t>
        <w:br/>
        <w:t>LATE_BEARISH_DIVERGENCE</w:t>
        <w:br/>
        <w:t>LATE_MA5_ACCELERATION</w:t>
        <w:br/>
        <w:t>STOP_PIVOT_LOW_MINUS_BUFFER</w:t>
        <w:br/>
        <w:t>RESET_AFTER_STOP</w:t>
      </w:r>
    </w:p>
    <w:p>
      <w:pPr>
        <w:spacing w:after="60"/>
      </w:pPr>
      <w:r>
        <w:t>DB에는 reasons를 JSON 배열로 저장한다.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30. Codex 구현 순서(권장 Sprint)</w:t>
      </w:r>
    </w:p>
    <w:p>
      <w:pPr>
        <w:pStyle w:val="Heading2"/>
      </w:pPr>
      <w:r>
        <w:t>Sprint 1 - 기반</w:t>
      </w:r>
    </w:p>
    <w:p>
      <w:pPr>
        <w:pStyle w:val="ListBullet"/>
      </w:pPr>
      <w:r>
        <w:t>프로젝트 skeleton</w:t>
      </w:r>
    </w:p>
    <w:p>
      <w:pPr>
        <w:pStyle w:val="ListBullet"/>
      </w:pPr>
      <w:r>
        <w:t>config/settings</w:t>
      </w:r>
    </w:p>
    <w:p>
      <w:pPr>
        <w:pStyle w:val="ListBullet"/>
      </w:pPr>
      <w:r>
        <w:t>SQLite migration</w:t>
      </w:r>
    </w:p>
    <w:p>
      <w:pPr>
        <w:pStyle w:val="ListBullet"/>
      </w:pPr>
      <w:r>
        <w:t>friend universe seed</w:t>
      </w:r>
    </w:p>
    <w:p>
      <w:pPr>
        <w:pStyle w:val="ListBullet"/>
      </w:pPr>
      <w:r>
        <w:t>KRX client stub + sample fixture</w:t>
      </w:r>
    </w:p>
    <w:p>
      <w:pPr>
        <w:pStyle w:val="ListBullet"/>
      </w:pPr>
      <w:r>
        <w:t>pykrx fallback</w:t>
      </w:r>
    </w:p>
    <w:p>
      <w:pPr>
        <w:spacing w:after="60"/>
      </w:pPr>
      <w:r>
        <w:t>완료 기준: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swingcycle collect --date YYYY-MM-DD</w:t>
      </w:r>
    </w:p>
    <w:p>
      <w:pPr>
        <w:spacing w:after="60"/>
      </w:pPr>
      <w:r>
        <w:t>이 정상 동작하고 daily_bars에 데이터가 저장됨.</w:t>
      </w:r>
    </w:p>
    <w:p>
      <w:pPr>
        <w:pStyle w:val="Heading2"/>
      </w:pPr>
      <w:r>
        <w:t>Sprint 2 - Indicators</w:t>
      </w:r>
    </w:p>
    <w:p>
      <w:pPr>
        <w:pStyle w:val="ListBullet"/>
      </w:pPr>
      <w:r>
        <w:t>SMA/EMA</w:t>
      </w:r>
    </w:p>
    <w:p>
      <w:pPr>
        <w:pStyle w:val="ListBullet"/>
      </w:pPr>
      <w:r>
        <w:t>MACD</w:t>
      </w:r>
    </w:p>
    <w:p>
      <w:pPr>
        <w:pStyle w:val="ListBullet"/>
      </w:pPr>
      <w:r>
        <w:t>RSI Wilder</w:t>
      </w:r>
    </w:p>
    <w:p>
      <w:pPr>
        <w:pStyle w:val="ListBullet"/>
      </w:pPr>
      <w:r>
        <w:t>DMI/ADX/MDI</w:t>
      </w:r>
    </w:p>
    <w:p>
      <w:pPr>
        <w:pStyle w:val="ListBullet"/>
      </w:pPr>
      <w:r>
        <w:t>MA5 distance</w:t>
      </w:r>
    </w:p>
    <w:p>
      <w:pPr>
        <w:pStyle w:val="ListBullet"/>
      </w:pPr>
      <w:r>
        <w:t>VO observational</w:t>
      </w:r>
    </w:p>
    <w:p>
      <w:pPr>
        <w:spacing w:after="60"/>
      </w:pPr>
      <w:r>
        <w:t>완료 기준: reference fixture와 수치 일치.</w:t>
      </w:r>
    </w:p>
    <w:p>
      <w:pPr>
        <w:pStyle w:val="Heading2"/>
      </w:pPr>
      <w:r>
        <w:t>Sprint 3 - Pivot/Dow</w:t>
      </w:r>
    </w:p>
    <w:p>
      <w:pPr>
        <w:pStyle w:val="ListBullet"/>
      </w:pPr>
      <w:r>
        <w:t>causal pivot</w:t>
      </w:r>
    </w:p>
    <w:p>
      <w:pPr>
        <w:pStyle w:val="ListBullet"/>
      </w:pPr>
      <w:r>
        <w:t>confirm_date</w:t>
      </w:r>
    </w:p>
    <w:p>
      <w:pPr>
        <w:pStyle w:val="ListBullet"/>
      </w:pPr>
      <w:r>
        <w:t>HH/HL/LH/LL</w:t>
      </w:r>
    </w:p>
    <w:p>
      <w:pPr>
        <w:pStyle w:val="ListBullet"/>
      </w:pPr>
      <w:r>
        <w:t>DowState</w:t>
      </w:r>
    </w:p>
    <w:p>
      <w:pPr>
        <w:spacing w:after="60"/>
      </w:pPr>
      <w:r>
        <w:t>완료 기준: 회귀 fixture 20개 구간 통과.</w:t>
      </w:r>
    </w:p>
    <w:p>
      <w:pPr>
        <w:pStyle w:val="Heading2"/>
      </w:pPr>
      <w:r>
        <w:t>Sprint 4 - Cycle/Scoring</w:t>
      </w:r>
    </w:p>
    <w:p>
      <w:pPr>
        <w:pStyle w:val="ListBullet"/>
      </w:pPr>
      <w:r>
        <w:t>state machine</w:t>
      </w:r>
    </w:p>
    <w:p>
      <w:pPr>
        <w:pStyle w:val="ListBullet"/>
      </w:pPr>
      <w:r>
        <w:t>reversal core score</w:t>
      </w:r>
    </w:p>
    <w:p>
      <w:pPr>
        <w:pStyle w:val="ListBullet"/>
      </w:pPr>
      <w:r>
        <w:t>ADX gate</w:t>
      </w:r>
    </w:p>
    <w:p>
      <w:pPr>
        <w:pStyle w:val="ListBullet"/>
      </w:pPr>
      <w:r>
        <w:t>pullback score</w:t>
      </w:r>
    </w:p>
    <w:p>
      <w:pPr>
        <w:pStyle w:val="ListBullet"/>
      </w:pPr>
      <w:r>
        <w:t>late-stage score</w:t>
      </w:r>
    </w:p>
    <w:p>
      <w:pPr>
        <w:spacing w:after="60"/>
      </w:pPr>
      <w:r>
        <w:t>완료 기준: reason code 포함 daily decision 생성.</w:t>
      </w:r>
    </w:p>
    <w:p>
      <w:pPr>
        <w:pStyle w:val="Heading2"/>
      </w:pPr>
      <w:r>
        <w:t>Sprint 5 - Risk/RESET</w:t>
      </w:r>
    </w:p>
    <w:p>
      <w:pPr>
        <w:pStyle w:val="ListBullet"/>
      </w:pPr>
      <w:r>
        <w:t>stop suggestion</w:t>
      </w:r>
    </w:p>
    <w:p>
      <w:pPr>
        <w:pStyle w:val="ListBullet"/>
      </w:pPr>
      <w:r>
        <w:t>trade plan/events</w:t>
      </w:r>
    </w:p>
    <w:p>
      <w:pPr>
        <w:pStyle w:val="ListBullet"/>
      </w:pPr>
      <w:r>
        <w:t>stop simulation</w:t>
      </w:r>
    </w:p>
    <w:p>
      <w:pPr>
        <w:pStyle w:val="ListBullet"/>
      </w:pPr>
      <w:r>
        <w:t>reset/re-entry</w:t>
      </w:r>
    </w:p>
    <w:p>
      <w:pPr>
        <w:pStyle w:val="Heading2"/>
      </w:pPr>
      <w:r>
        <w:t>Sprint 6 - Report</w:t>
      </w:r>
    </w:p>
    <w:p>
      <w:pPr>
        <w:pStyle w:val="ListBullet"/>
      </w:pPr>
      <w:r>
        <w:t>daily HTML</w:t>
      </w:r>
    </w:p>
    <w:p>
      <w:pPr>
        <w:pStyle w:val="ListBullet"/>
      </w:pPr>
      <w:r>
        <w:t>CSV/JSON export</w:t>
      </w:r>
    </w:p>
    <w:p>
      <w:pPr>
        <w:pStyle w:val="ListBullet"/>
      </w:pPr>
      <w:r>
        <w:t>sortable score table</w:t>
      </w:r>
    </w:p>
    <w:p>
      <w:pPr>
        <w:pStyle w:val="ListBullet"/>
      </w:pPr>
      <w:r>
        <w:t>action badges</w:t>
      </w:r>
    </w:p>
    <w:p>
      <w:pPr>
        <w:pStyle w:val="Heading2"/>
      </w:pPr>
      <w:r>
        <w:t>Sprint 7 - Backtest/Validation</w:t>
      </w:r>
    </w:p>
    <w:p>
      <w:pPr>
        <w:pStyle w:val="ListBullet"/>
      </w:pPr>
      <w:r>
        <w:t>next-open execution</w:t>
      </w:r>
    </w:p>
    <w:p>
      <w:pPr>
        <w:pStyle w:val="ListBullet"/>
      </w:pPr>
      <w:r>
        <w:t>MFE/MAE</w:t>
      </w:r>
    </w:p>
    <w:p>
      <w:pPr>
        <w:pStyle w:val="ListBullet"/>
      </w:pPr>
      <w:r>
        <w:t>A/B/C comparison</w:t>
      </w:r>
    </w:p>
    <w:p>
      <w:pPr>
        <w:pStyle w:val="ListBullet"/>
      </w:pPr>
      <w:r>
        <w:t>regression report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31. Definition of Done</w:t>
      </w:r>
    </w:p>
    <w:p>
      <w:pPr>
        <w:spacing w:after="60"/>
      </w:pPr>
      <w:r>
        <w:t>v1은 아래를 모두 충족해야 완료로 본다.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[DATA]</w:t>
        <w:br/>
        <w:t>KRX primary + pykrx fallback + lineage + idempotent</w:t>
        <w:br/>
        <w:br/>
        <w:t>[TECHNICAL]</w:t>
        <w:br/>
        <w:t>MACD/RSI/ADX/MDI reference 검증</w:t>
        <w:br/>
        <w:br/>
        <w:t>[STRUCTURE]</w:t>
        <w:br/>
        <w:t>look-ahead 없는 pivot + Dow 구조</w:t>
        <w:br/>
        <w:br/>
        <w:t>[SCORING]</w:t>
        <w:br/>
        <w:t>초기반전과 눌림 분리</w:t>
        <w:br/>
        <w:t>Core Entry = Dow/MACD/RSI</w:t>
        <w:br/>
        <w:t>ADX/MDI = final Gate</w:t>
        <w:br/>
        <w:br/>
        <w:t>[RISK]</w:t>
        <w:br/>
        <w:t>진입 전 stop 필수</w:t>
        <w:br/>
        <w:t>STOP -&gt; RESET -&gt; 재진입 가능</w:t>
        <w:br/>
        <w:br/>
        <w:t>[EXIT]</w:t>
        <w:br/>
        <w:t>약세 divergence = 준비</w:t>
        <w:br/>
        <w:t>고점권 급가속 = partial take-profit</w:t>
        <w:br/>
        <w:t>LH/LL 하락전환 = exit</w:t>
        <w:br/>
        <w:br/>
        <w:t>[VALIDATION]</w:t>
        <w:br/>
        <w:t>성공/실패 regression fixture</w:t>
        <w:br/>
        <w:t>A/B/C 비교</w:t>
        <w:br/>
        <w:t>MFE/MAE/stop rate/reentry success 산출</w:t>
        <w:br/>
        <w:br/>
        <w:t>[OPERATIONS]</w:t>
        <w:br/>
        <w:t>1-command daily run + HTML report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32. Codex에게 전달할 구현 지시문</w:t>
      </w:r>
    </w:p>
    <w:p>
      <w:pPr>
        <w:spacing w:after="60"/>
      </w:pPr>
      <w:r>
        <w:t>아래 문장을 이 설계서와 함께 전달하면 된다.</w:t>
      </w:r>
    </w:p>
    <w:p>
      <w:pPr>
        <w:spacing w:after="60"/>
      </w:pPr>
      <w:r>
        <w:t>&gt; 이 문서의 v1 범위를 그대로 구현하라. 임의로 전략 조건을 추가하거나 삭제하지 말고, 모든 threshold/weight는 config로 분리하라. KRX OPEN API를 primary source로, pykrx를 fallback으로 구현한다. 가장 중요한 품질 조건은 (1) pivot look-ahead 금지, (2) Wilder 방식 RSI/DMI/ADX 수치 검증, (3) Core Entry Score와 ADX Gate 분리, (4) STOP 후 RESET/re-entry 가능, (5) 모든 decision reason code 저장이다. 각 Sprint마다 pytest를 먼저 추가하고 통과 후 다음 Sprint로 진행하라. 구현 중 KRX 실제 API ID/path가 명세와 다르면 config만 수정하고 domain/scoring 코드는 변경하지 마라.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33. 공식 KRX 참고자료</w:t>
      </w:r>
    </w:p>
    <w:p>
      <w:pPr>
        <w:pStyle w:val="ListBullet"/>
      </w:pPr>
      <w:r>
        <w:t>KRX OPEN API 서비스 이용방법: 인증키 신청 -&gt; API 탐색 -&gt; 활용 신청 -&gt; 승인 후 개발 적용.</w:t>
      </w:r>
    </w:p>
    <w:p>
      <w:pPr>
        <w:pStyle w:val="ListBullet"/>
      </w:pPr>
      <w:r>
        <w:t>KRX OPEN API 서비스 목록: 주식/지수 등 통계 API 제공, 안내상 2010년 이후 데이터 제공 대상.</w:t>
      </w:r>
    </w:p>
    <w:p>
      <w:pPr>
        <w:pStyle w:val="ListBullet"/>
      </w:pPr>
      <w:r>
        <w:t>주식 `유가증권 일별매매정보` 서비스 페이지는 2026-01-16 수정 이력이 확인되며 JSON/XML 제공.</w:t>
      </w:r>
    </w:p>
    <w:p>
      <w:pPr>
        <w:spacing w:after="60"/>
      </w:pPr>
      <w:r>
        <w:t>참고 URL: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https://openapi.krx.co.kr/contents/OPP/INFO/OPPINFO003.jsp</w:t>
        <w:br/>
        <w:t>https://openapi.krx.co.kr/contents/OPP/INFO/service/OPPINFO004.cmd</w:t>
        <w:br/>
        <w:t>https://openapi.krx.co.kr/contents/OPP/USES/service/OPPUSES002_S1.cmd</w:t>
        <w:br/>
        <w:t>https://openapi.krx.co.kr/</w:t>
      </w:r>
    </w:p>
    <w:p>
      <w:pPr>
        <w:pBdr>
          <w:bottom w:val="single" w:sz="6" w:color="D9E2F3"/>
        </w:pBdr>
      </w:pPr>
    </w:p>
    <w:p>
      <w:pPr>
        <w:pStyle w:val="Heading1"/>
      </w:pPr>
      <w:r>
        <w:t>34. 최종 운용 문장</w:t>
      </w:r>
    </w:p>
    <w:p>
      <w:pPr>
        <w:spacing w:before="60" w:after="100"/>
        <w:ind w:left="259" w:right="144"/>
        <w:shd w:fill="F4F6F8"/>
      </w:pPr>
      <w:r>
        <w:rPr>
          <w:rFonts w:ascii="Consolas" w:hAnsi="Consolas" w:eastAsia="Malgun Gothic"/>
          <w:color w:val="2D2D2D"/>
          <w:sz w:val="16"/>
        </w:rPr>
        <w:t>좋은 종목인가? -&gt; 절친 등록 단계에서 끝낸다.</w:t>
        <w:br/>
        <w:t>지금 좋은 진입인가? -&gt; 다우/MACD/RSI가 판단한다.</w:t>
        <w:br/>
        <w:t>추세환경이 이 판단과 모순되는가? -&gt; ADX/MDI가 마지막 확인한다.</w:t>
        <w:br/>
        <w:t>틀리면? -&gt; 자동 손절하고 RESET한다.</w:t>
        <w:br/>
        <w:t>다시 좋아지면? -&gt; 처음부터 다시 매수권을 평가한다.</w:t>
        <w:br/>
        <w:t>강한 상승 후 약세 다이버전스가 나오면? -&gt; 분할매도를 준비한다.</w:t>
        <w:br/>
        <w:t>고점권에서 갑자기 과속하면? -&gt; 일부 이익을 실현한다.</w:t>
        <w:br/>
        <w:t>하락추세로 바뀌면? -&gt; 남은 물량을 청산한다.</w:t>
        <w:br/>
        <w:t>아무도 매수권을 얻지 못하면? -&gt; 현금이 1등 절친이다.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SwingCycle Radar v1.0 | Source-Level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