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https://www.solminihac.fr/sil-da2i/#2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