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E572B" w14:textId="77777777" w:rsidR="00987A3B" w:rsidRDefault="00987A3B" w:rsidP="00987A3B">
      <w:pPr>
        <w:jc w:val="center"/>
        <w:rPr>
          <w:rFonts w:ascii="宋体" w:hAnsi="宋体" w:hint="eastAsia"/>
          <w:sz w:val="52"/>
        </w:rPr>
      </w:pPr>
      <w:r>
        <w:rPr>
          <w:noProof/>
        </w:rPr>
        <w:drawing>
          <wp:inline distT="0" distB="0" distL="0" distR="0" wp14:anchorId="1D31EB7A" wp14:editId="1F236729">
            <wp:extent cx="5292563" cy="1282700"/>
            <wp:effectExtent l="0" t="0" r="3810" b="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4271" cy="130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E3FC" w14:textId="77777777" w:rsidR="00987A3B" w:rsidRDefault="00987A3B" w:rsidP="00987A3B">
      <w:pPr>
        <w:jc w:val="center"/>
        <w:rPr>
          <w:rFonts w:ascii="宋体" w:hAnsi="宋体" w:hint="eastAsia"/>
          <w:sz w:val="52"/>
        </w:rPr>
      </w:pPr>
      <w:r>
        <w:rPr>
          <w:rFonts w:ascii="宋体" w:hAnsi="宋体"/>
          <w:noProof/>
        </w:rPr>
        <w:drawing>
          <wp:inline distT="0" distB="0" distL="114300" distR="114300" wp14:anchorId="2C396072" wp14:editId="3035B302">
            <wp:extent cx="1270000" cy="1230017"/>
            <wp:effectExtent l="0" t="0" r="6350" b="825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518" cy="124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32CE" w14:textId="77777777" w:rsidR="00987A3B" w:rsidRDefault="00987A3B" w:rsidP="00987A3B">
      <w:pPr>
        <w:jc w:val="center"/>
        <w:rPr>
          <w:rFonts w:ascii="宋体" w:hAnsi="宋体" w:hint="eastAsia"/>
          <w:b/>
          <w:bCs/>
          <w:sz w:val="52"/>
        </w:rPr>
      </w:pPr>
    </w:p>
    <w:p w14:paraId="02D6F722" w14:textId="77777777" w:rsidR="00987A3B" w:rsidRDefault="00CA2BEB" w:rsidP="00987A3B">
      <w:pPr>
        <w:rPr>
          <w:rFonts w:ascii="宋体" w:hAnsi="宋体" w:hint="eastAsia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论文题目</w:t>
      </w:r>
      <w:r w:rsidR="00987A3B" w:rsidRPr="009660B0">
        <w:rPr>
          <w:rFonts w:ascii="宋体" w:hAnsi="宋体" w:hint="eastAsia"/>
          <w:b/>
          <w:bCs/>
          <w:sz w:val="48"/>
          <w:szCs w:val="48"/>
        </w:rPr>
        <w:t>：</w:t>
      </w:r>
    </w:p>
    <w:p w14:paraId="0BD39538" w14:textId="77777777" w:rsidR="00CA2BEB" w:rsidRDefault="00CA2BEB" w:rsidP="00CA2BEB">
      <w:pPr>
        <w:jc w:val="center"/>
        <w:rPr>
          <w:rFonts w:ascii="宋体" w:hAnsi="宋体" w:hint="eastAsia"/>
          <w:b/>
          <w:bCs/>
          <w:sz w:val="48"/>
          <w:szCs w:val="48"/>
          <w:u w:val="thick"/>
        </w:rPr>
      </w:pPr>
      <w:r w:rsidRPr="00CA2BEB">
        <w:rPr>
          <w:rFonts w:ascii="宋体" w:hAnsi="宋体"/>
          <w:b/>
          <w:bCs/>
          <w:sz w:val="48"/>
          <w:szCs w:val="48"/>
          <w:u w:val="thick"/>
        </w:rPr>
        <w:t>Named Data Networking：</w:t>
      </w:r>
    </w:p>
    <w:p w14:paraId="4F102BDC" w14:textId="77777777" w:rsidR="00987A3B" w:rsidRPr="00CA2BEB" w:rsidRDefault="00B738CA" w:rsidP="00CA2BEB">
      <w:pPr>
        <w:jc w:val="center"/>
        <w:rPr>
          <w:rFonts w:ascii="宋体" w:hAnsi="宋体" w:hint="eastAsia"/>
          <w:b/>
          <w:bCs/>
          <w:sz w:val="48"/>
          <w:szCs w:val="48"/>
          <w:u w:val="thick"/>
        </w:rPr>
      </w:pPr>
      <w:r w:rsidRPr="00B738CA">
        <w:rPr>
          <w:rFonts w:ascii="宋体" w:hAnsi="宋体"/>
          <w:b/>
          <w:bCs/>
          <w:sz w:val="48"/>
          <w:szCs w:val="48"/>
          <w:u w:val="thick"/>
        </w:rPr>
        <w:t>下一代互联网架构的演进与研究综述</w:t>
      </w:r>
    </w:p>
    <w:p w14:paraId="3A6F6F54" w14:textId="77777777" w:rsidR="00987A3B" w:rsidRDefault="00987A3B" w:rsidP="00987A3B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</w:rPr>
      </w:pPr>
    </w:p>
    <w:p w14:paraId="600EC0F5" w14:textId="77777777" w:rsidR="00987A3B" w:rsidRDefault="00987A3B" w:rsidP="00987A3B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14:paraId="310D4FDF" w14:textId="77777777" w:rsidR="00987A3B" w:rsidRDefault="00987A3B" w:rsidP="00987A3B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专业：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计算机科学与技术        </w:t>
      </w:r>
    </w:p>
    <w:p w14:paraId="66BDE1D2" w14:textId="77777777" w:rsidR="00987A3B" w:rsidRDefault="00987A3B" w:rsidP="00987A3B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   </w:t>
      </w:r>
      <w:r>
        <w:rPr>
          <w:rFonts w:ascii="宋体" w:hAnsi="宋体" w:cs="宋体" w:hint="eastAsia"/>
          <w:b/>
          <w:bCs/>
          <w:sz w:val="32"/>
          <w:u w:val="thick"/>
        </w:rPr>
        <w:t>2022211305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</w:t>
      </w:r>
    </w:p>
    <w:p w14:paraId="1D8D1DE4" w14:textId="77777777" w:rsidR="00987A3B" w:rsidRDefault="00987A3B" w:rsidP="00987A3B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学号：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2022211683           </w:t>
      </w:r>
    </w:p>
    <w:p w14:paraId="49C07D2F" w14:textId="77777777" w:rsidR="00987A3B" w:rsidRDefault="00987A3B" w:rsidP="00987A3B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姓名：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   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  张晨阳             </w:t>
      </w:r>
    </w:p>
    <w:p w14:paraId="788F473E" w14:textId="77777777" w:rsidR="00987A3B" w:rsidRDefault="00987A3B" w:rsidP="00987A3B">
      <w:pPr>
        <w:ind w:firstLineChars="616" w:firstLine="1979"/>
        <w:jc w:val="center"/>
        <w:rPr>
          <w:rFonts w:ascii="宋体" w:hAnsi="宋体" w:hint="eastAsia"/>
          <w:b/>
          <w:bCs/>
          <w:sz w:val="32"/>
          <w:u w:val="single"/>
        </w:rPr>
      </w:pPr>
    </w:p>
    <w:p w14:paraId="2BAD0731" w14:textId="77777777" w:rsidR="00987A3B" w:rsidRDefault="00987A3B" w:rsidP="00987A3B">
      <w:pPr>
        <w:jc w:val="center"/>
        <w:rPr>
          <w:rFonts w:ascii="宋体" w:hAnsi="宋体" w:hint="eastAsia"/>
          <w:b/>
        </w:rPr>
      </w:pPr>
    </w:p>
    <w:p w14:paraId="27F9AB68" w14:textId="77777777" w:rsidR="00987A3B" w:rsidRPr="00F20BB4" w:rsidRDefault="00987A3B" w:rsidP="00F20BB4">
      <w:pPr>
        <w:jc w:val="center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2025年</w:t>
      </w:r>
      <w:r w:rsidR="00CA2BEB">
        <w:rPr>
          <w:rFonts w:ascii="宋体" w:hAnsi="宋体" w:hint="eastAsia"/>
          <w:b/>
          <w:bCs/>
          <w:sz w:val="32"/>
        </w:rPr>
        <w:t>6</w:t>
      </w:r>
      <w:r>
        <w:rPr>
          <w:rFonts w:ascii="宋体" w:hAnsi="宋体" w:hint="eastAsia"/>
          <w:b/>
          <w:bCs/>
          <w:sz w:val="32"/>
        </w:rPr>
        <w:t>月</w:t>
      </w:r>
      <w:r w:rsidR="00CA2BEB">
        <w:rPr>
          <w:rFonts w:ascii="宋体" w:hAnsi="宋体" w:hint="eastAsia"/>
          <w:b/>
          <w:bCs/>
          <w:sz w:val="32"/>
        </w:rPr>
        <w:t>6</w:t>
      </w:r>
      <w:r>
        <w:rPr>
          <w:rFonts w:ascii="宋体" w:hAnsi="宋体" w:hint="eastAsia"/>
          <w:b/>
          <w:bCs/>
          <w:sz w:val="32"/>
        </w:rPr>
        <w:t>号</w:t>
      </w:r>
    </w:p>
    <w:p w14:paraId="30318EFF" w14:textId="77777777" w:rsidR="00987A3B" w:rsidRDefault="00987A3B">
      <w:pPr>
        <w:widowControl/>
        <w:jc w:val="left"/>
      </w:pPr>
      <w:r>
        <w:br w:type="page"/>
      </w:r>
    </w:p>
    <w:sdt>
      <w:sdtPr>
        <w:rPr>
          <w:lang w:val="zh-CN"/>
        </w:rPr>
        <w:id w:val="200153196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78479AC9" w14:textId="77777777" w:rsidR="00D35C6A" w:rsidRPr="00D35C6A" w:rsidRDefault="00D35C6A" w:rsidP="00D35C6A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  <w:sz w:val="36"/>
              <w:szCs w:val="36"/>
            </w:rPr>
          </w:pPr>
          <w:r w:rsidRPr="00D35C6A">
            <w:rPr>
              <w:rFonts w:ascii="宋体" w:eastAsia="宋体" w:hAnsi="宋体"/>
              <w:b/>
              <w:bCs/>
              <w:color w:val="auto"/>
              <w:sz w:val="36"/>
              <w:szCs w:val="36"/>
              <w:lang w:val="zh-CN"/>
            </w:rPr>
            <w:t>目录</w:t>
          </w:r>
        </w:p>
        <w:p w14:paraId="6E09FC2A" w14:textId="578B4F4C" w:rsidR="00D35C6A" w:rsidRDefault="00D35C6A">
          <w:pPr>
            <w:pStyle w:val="TOC1"/>
            <w:tabs>
              <w:tab w:val="left" w:pos="440"/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200291548" w:history="1">
            <w:r w:rsidRPr="00327AE6">
              <w:rPr>
                <w:rStyle w:val="af2"/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ab/>
            </w:r>
            <w:r w:rsidRPr="00327AE6">
              <w:rPr>
                <w:rStyle w:val="af2"/>
                <w:rFonts w:hint="eastAsia"/>
                <w:noProof/>
              </w:rPr>
              <w:t>引言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_Toc200291548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36DBF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1BCDDF" w14:textId="7DB2009E" w:rsidR="00D35C6A" w:rsidRDefault="00D35C6A">
          <w:pPr>
            <w:pStyle w:val="TOC1"/>
            <w:tabs>
              <w:tab w:val="left" w:pos="440"/>
              <w:tab w:val="right" w:leader="dot" w:pos="8296"/>
            </w:tabs>
            <w:rPr>
              <w:rFonts w:hint="eastAsia"/>
              <w:noProof/>
            </w:rPr>
          </w:pPr>
          <w:hyperlink w:anchor="_Toc200291549" w:history="1">
            <w:r w:rsidRPr="00327AE6">
              <w:rPr>
                <w:rStyle w:val="af2"/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ab/>
            </w:r>
            <w:r w:rsidRPr="00327AE6">
              <w:rPr>
                <w:rStyle w:val="af2"/>
                <w:rFonts w:hint="eastAsia"/>
                <w:noProof/>
              </w:rPr>
              <w:t xml:space="preserve">NDN </w:t>
            </w:r>
            <w:r w:rsidRPr="00327AE6">
              <w:rPr>
                <w:rStyle w:val="af2"/>
                <w:rFonts w:hint="eastAsia"/>
                <w:noProof/>
              </w:rPr>
              <w:t>基本概念与核心结构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_Toc200291549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36DBF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B5AC2C" w14:textId="043FDAC3" w:rsidR="00D35C6A" w:rsidRDefault="00D35C6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200291550" w:history="1">
            <w:r w:rsidRPr="00327AE6">
              <w:rPr>
                <w:rStyle w:val="af2"/>
                <w:rFonts w:hint="eastAsia"/>
                <w:noProof/>
              </w:rPr>
              <w:t>2.1</w:t>
            </w:r>
            <w:r>
              <w:rPr>
                <w:rFonts w:hint="eastAsia"/>
                <w:noProof/>
              </w:rPr>
              <w:tab/>
            </w:r>
            <w:r w:rsidRPr="00327AE6">
              <w:rPr>
                <w:rStyle w:val="af2"/>
                <w:rFonts w:hint="eastAsia"/>
                <w:noProof/>
              </w:rPr>
              <w:t>通信模型与命名机制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_Toc200291550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36DBF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9AC463" w14:textId="528F79AD" w:rsidR="00D35C6A" w:rsidRDefault="00D35C6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200291551" w:history="1">
            <w:r w:rsidRPr="00327AE6">
              <w:rPr>
                <w:rStyle w:val="af2"/>
                <w:rFonts w:hint="eastAsia"/>
                <w:noProof/>
              </w:rPr>
              <w:t>2.2</w:t>
            </w:r>
            <w:r>
              <w:rPr>
                <w:rFonts w:hint="eastAsia"/>
                <w:noProof/>
              </w:rPr>
              <w:tab/>
            </w:r>
            <w:r w:rsidRPr="00327AE6">
              <w:rPr>
                <w:rStyle w:val="af2"/>
                <w:rFonts w:hint="eastAsia"/>
                <w:noProof/>
              </w:rPr>
              <w:t>路由器核心组件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_Toc200291551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36DBF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6CF0D7" w14:textId="3E7F8D6A" w:rsidR="00D35C6A" w:rsidRDefault="00D35C6A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</w:rPr>
          </w:pPr>
          <w:hyperlink w:anchor="_Toc200291552" w:history="1">
            <w:r w:rsidRPr="00327AE6">
              <w:rPr>
                <w:rStyle w:val="af2"/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ab/>
            </w:r>
            <w:r w:rsidRPr="00327AE6">
              <w:rPr>
                <w:rStyle w:val="af2"/>
                <w:rFonts w:hint="eastAsia"/>
                <w:noProof/>
              </w:rPr>
              <w:t xml:space="preserve">NDN </w:t>
            </w:r>
            <w:r w:rsidRPr="00327AE6">
              <w:rPr>
                <w:rStyle w:val="af2"/>
                <w:rFonts w:hint="eastAsia"/>
                <w:noProof/>
              </w:rPr>
              <w:t>的实现和模拟平台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_Toc200291552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36DBF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605114" w14:textId="268661F7" w:rsidR="00D35C6A" w:rsidRDefault="00D35C6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200291553" w:history="1">
            <w:r w:rsidRPr="00327AE6">
              <w:rPr>
                <w:rStyle w:val="af2"/>
                <w:rFonts w:hint="eastAsia"/>
                <w:noProof/>
              </w:rPr>
              <w:t>3.1</w:t>
            </w:r>
            <w:r>
              <w:rPr>
                <w:rFonts w:hint="eastAsia"/>
                <w:noProof/>
              </w:rPr>
              <w:tab/>
            </w:r>
            <w:r w:rsidRPr="00327AE6">
              <w:rPr>
                <w:rStyle w:val="af2"/>
                <w:rFonts w:hint="eastAsia"/>
                <w:noProof/>
              </w:rPr>
              <w:t xml:space="preserve">CCNx </w:t>
            </w:r>
            <w:r w:rsidRPr="00327AE6">
              <w:rPr>
                <w:rStyle w:val="af2"/>
                <w:rFonts w:hint="eastAsia"/>
                <w:noProof/>
              </w:rPr>
              <w:t>原型实现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_Toc200291553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36DBF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135876" w14:textId="35921735" w:rsidR="00D35C6A" w:rsidRDefault="00D35C6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200291554" w:history="1">
            <w:r w:rsidRPr="00327AE6">
              <w:rPr>
                <w:rStyle w:val="af2"/>
                <w:rFonts w:hint="eastAsia"/>
                <w:noProof/>
              </w:rPr>
              <w:t>3.2</w:t>
            </w:r>
            <w:r>
              <w:rPr>
                <w:rFonts w:hint="eastAsia"/>
                <w:noProof/>
              </w:rPr>
              <w:tab/>
            </w:r>
            <w:r w:rsidRPr="00327AE6">
              <w:rPr>
                <w:rStyle w:val="af2"/>
                <w:rFonts w:hint="eastAsia"/>
                <w:noProof/>
              </w:rPr>
              <w:t xml:space="preserve">ndnSIM </w:t>
            </w:r>
            <w:r w:rsidRPr="00327AE6">
              <w:rPr>
                <w:rStyle w:val="af2"/>
                <w:rFonts w:hint="eastAsia"/>
                <w:noProof/>
              </w:rPr>
              <w:t>模拟器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_Toc200291554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36DBF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358BCD" w14:textId="17B20375" w:rsidR="00D35C6A" w:rsidRDefault="00D35C6A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</w:rPr>
          </w:pPr>
          <w:hyperlink w:anchor="_Toc200291555" w:history="1">
            <w:r w:rsidRPr="00327AE6">
              <w:rPr>
                <w:rStyle w:val="af2"/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ab/>
            </w:r>
            <w:r w:rsidRPr="00327AE6">
              <w:rPr>
                <w:rStyle w:val="af2"/>
                <w:rFonts w:hint="eastAsia"/>
                <w:noProof/>
              </w:rPr>
              <w:t>扩展架构组合：功能优化与实际需求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_Toc200291555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36DBF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40DE5C" w14:textId="3A49668C" w:rsidR="00D35C6A" w:rsidRDefault="00D35C6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200291556" w:history="1">
            <w:r w:rsidRPr="00327AE6">
              <w:rPr>
                <w:rStyle w:val="af2"/>
                <w:rFonts w:hint="eastAsia"/>
                <w:noProof/>
              </w:rPr>
              <w:t>4.1</w:t>
            </w:r>
            <w:r>
              <w:rPr>
                <w:rFonts w:hint="eastAsia"/>
                <w:noProof/>
              </w:rPr>
              <w:tab/>
            </w:r>
            <w:r w:rsidRPr="00327AE6">
              <w:rPr>
                <w:rStyle w:val="af2"/>
                <w:rFonts w:hint="eastAsia"/>
                <w:noProof/>
              </w:rPr>
              <w:t>f-NDN</w:t>
            </w:r>
            <w:r w:rsidRPr="00327AE6">
              <w:rPr>
                <w:rStyle w:val="af2"/>
                <w:rFonts w:hint="eastAsia"/>
                <w:noProof/>
              </w:rPr>
              <w:t>：面向流的网络优化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_Toc200291556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36DBF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9F53AD" w14:textId="0B00D162" w:rsidR="00D35C6A" w:rsidRDefault="00D35C6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200291557" w:history="1">
            <w:r w:rsidRPr="00327AE6">
              <w:rPr>
                <w:rStyle w:val="af2"/>
                <w:rFonts w:hint="eastAsia"/>
                <w:noProof/>
              </w:rPr>
              <w:t>4.2</w:t>
            </w:r>
            <w:r>
              <w:rPr>
                <w:rFonts w:hint="eastAsia"/>
                <w:noProof/>
              </w:rPr>
              <w:tab/>
            </w:r>
            <w:r w:rsidRPr="00327AE6">
              <w:rPr>
                <w:rStyle w:val="af2"/>
                <w:rFonts w:hint="eastAsia"/>
                <w:noProof/>
              </w:rPr>
              <w:t>ENDN</w:t>
            </w:r>
            <w:r w:rsidRPr="00327AE6">
              <w:rPr>
                <w:rStyle w:val="af2"/>
                <w:rFonts w:hint="eastAsia"/>
                <w:noProof/>
              </w:rPr>
              <w:t>：可编程数据平面增强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_Toc200291557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36DBF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5A060B" w14:textId="3135C5FB" w:rsidR="00D35C6A" w:rsidRDefault="00D35C6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200291558" w:history="1">
            <w:r w:rsidRPr="00327AE6">
              <w:rPr>
                <w:rStyle w:val="af2"/>
                <w:rFonts w:hint="eastAsia"/>
                <w:noProof/>
              </w:rPr>
              <w:t>4.3</w:t>
            </w:r>
            <w:r>
              <w:rPr>
                <w:rFonts w:hint="eastAsia"/>
                <w:noProof/>
              </w:rPr>
              <w:tab/>
            </w:r>
            <w:r w:rsidRPr="00327AE6">
              <w:rPr>
                <w:rStyle w:val="af2"/>
                <w:rFonts w:hint="eastAsia"/>
                <w:noProof/>
              </w:rPr>
              <w:t>IoT-NDN</w:t>
            </w:r>
            <w:r w:rsidRPr="00327AE6">
              <w:rPr>
                <w:rStyle w:val="af2"/>
                <w:rFonts w:hint="eastAsia"/>
                <w:noProof/>
              </w:rPr>
              <w:t>：轻量化物联网适配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_Toc200291558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36DBF"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A68094" w14:textId="4BBB3415" w:rsidR="00D35C6A" w:rsidRDefault="00D35C6A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</w:rPr>
          </w:pPr>
          <w:hyperlink w:anchor="_Toc200291559" w:history="1">
            <w:r w:rsidRPr="00327AE6">
              <w:rPr>
                <w:rStyle w:val="af2"/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ab/>
            </w:r>
            <w:r w:rsidRPr="00327AE6">
              <w:rPr>
                <w:rStyle w:val="af2"/>
                <w:rFonts w:hint="eastAsia"/>
                <w:noProof/>
              </w:rPr>
              <w:t xml:space="preserve">NDN </w:t>
            </w:r>
            <w:r w:rsidRPr="00327AE6">
              <w:rPr>
                <w:rStyle w:val="af2"/>
                <w:rFonts w:hint="eastAsia"/>
                <w:noProof/>
              </w:rPr>
              <w:t>安全性与网络防护机制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_Toc200291559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36DBF"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9F8A87" w14:textId="4864760A" w:rsidR="00D35C6A" w:rsidRDefault="00D35C6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200291560" w:history="1">
            <w:r w:rsidRPr="00327AE6">
              <w:rPr>
                <w:rStyle w:val="af2"/>
                <w:rFonts w:hint="eastAsia"/>
                <w:noProof/>
              </w:rPr>
              <w:t>5.1</w:t>
            </w:r>
            <w:r>
              <w:rPr>
                <w:rFonts w:hint="eastAsia"/>
                <w:noProof/>
              </w:rPr>
              <w:tab/>
            </w:r>
            <w:r w:rsidRPr="00327AE6">
              <w:rPr>
                <w:rStyle w:val="af2"/>
                <w:rFonts w:hint="eastAsia"/>
                <w:noProof/>
              </w:rPr>
              <w:t>内容级安全机制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_Toc200291560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36DBF"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9231EF" w14:textId="1D86E340" w:rsidR="00D35C6A" w:rsidRDefault="00D35C6A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200291561" w:history="1">
            <w:r w:rsidRPr="00327AE6">
              <w:rPr>
                <w:rStyle w:val="af2"/>
                <w:rFonts w:hint="eastAsia"/>
                <w:noProof/>
              </w:rPr>
              <w:t>5.2</w:t>
            </w:r>
            <w:r>
              <w:rPr>
                <w:rFonts w:hint="eastAsia"/>
                <w:noProof/>
              </w:rPr>
              <w:tab/>
            </w:r>
            <w:r w:rsidRPr="00327AE6">
              <w:rPr>
                <w:rStyle w:val="af2"/>
                <w:rFonts w:hint="eastAsia"/>
                <w:noProof/>
              </w:rPr>
              <w:t>潜在攻击与防御机制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_Toc200291561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36DBF"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92964F" w14:textId="65D06ACE" w:rsidR="00D35C6A" w:rsidRDefault="00D35C6A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</w:rPr>
          </w:pPr>
          <w:hyperlink w:anchor="_Toc200291562" w:history="1">
            <w:r w:rsidRPr="00327AE6">
              <w:rPr>
                <w:rStyle w:val="af2"/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tab/>
            </w:r>
            <w:r w:rsidRPr="00327AE6">
              <w:rPr>
                <w:rStyle w:val="af2"/>
                <w:rFonts w:hint="eastAsia"/>
                <w:noProof/>
              </w:rPr>
              <w:t>结论与思考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_Toc200291562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36DBF"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9D3189" w14:textId="77777777" w:rsidR="00D35C6A" w:rsidRDefault="00D35C6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08230A2" w14:textId="77777777" w:rsidR="00CA2BEB" w:rsidRDefault="00CA2BEB"/>
    <w:p w14:paraId="2D9084DA" w14:textId="77777777" w:rsidR="00CA2BEB" w:rsidRDefault="00CA2BEB">
      <w:pPr>
        <w:widowControl/>
        <w:spacing w:line="240" w:lineRule="auto"/>
        <w:jc w:val="left"/>
      </w:pPr>
      <w:r>
        <w:br w:type="page"/>
      </w:r>
    </w:p>
    <w:p w14:paraId="1C457C69" w14:textId="77777777" w:rsidR="00987A3B" w:rsidRPr="00F83D2A" w:rsidRDefault="00F83D2A" w:rsidP="00F83D2A">
      <w:pPr>
        <w:jc w:val="center"/>
        <w:rPr>
          <w:b/>
          <w:bCs/>
          <w:sz w:val="44"/>
          <w:szCs w:val="44"/>
        </w:rPr>
      </w:pPr>
      <w:r w:rsidRPr="00F83D2A">
        <w:rPr>
          <w:rFonts w:hint="eastAsia"/>
          <w:b/>
          <w:bCs/>
          <w:sz w:val="44"/>
          <w:szCs w:val="44"/>
        </w:rPr>
        <w:lastRenderedPageBreak/>
        <w:t>摘要</w:t>
      </w:r>
    </w:p>
    <w:p w14:paraId="30C27A1F" w14:textId="77777777" w:rsidR="00F83D2A" w:rsidRDefault="00F83D2A" w:rsidP="00F83D2A">
      <w:pPr>
        <w:ind w:firstLineChars="200" w:firstLine="480"/>
      </w:pPr>
      <w:r w:rsidRPr="00F83D2A">
        <w:t>Named Data Networking</w:t>
      </w:r>
      <w:r w:rsidRPr="00F83D2A">
        <w:t>（</w:t>
      </w:r>
      <w:r w:rsidRPr="00F83D2A">
        <w:t>NDN</w:t>
      </w:r>
      <w:r w:rsidRPr="00F83D2A">
        <w:t>）作为一种基于内容命名的数据通信范式，被广泛认为是未来互联网的重要发展方向之一。相较于传统基于地址的</w:t>
      </w:r>
      <w:r w:rsidRPr="00F83D2A">
        <w:t>IP</w:t>
      </w:r>
      <w:r w:rsidRPr="00F83D2A">
        <w:t>架构，</w:t>
      </w:r>
      <w:r w:rsidRPr="00F83D2A">
        <w:t>NDN</w:t>
      </w:r>
      <w:r w:rsidRPr="00F83D2A">
        <w:t>通过</w:t>
      </w:r>
      <w:r w:rsidRPr="00F83D2A">
        <w:t>“</w:t>
      </w:r>
      <w:r w:rsidRPr="00F83D2A">
        <w:t>以内容为中心</w:t>
      </w:r>
      <w:r w:rsidRPr="00F83D2A">
        <w:t>”</w:t>
      </w:r>
      <w:r w:rsidRPr="00F83D2A">
        <w:t>的模型，在提升网络可扩展性、安全性与内容分发效率方面展现出独特优势。近年来，</w:t>
      </w:r>
      <w:r w:rsidRPr="00F83D2A">
        <w:t>NDN</w:t>
      </w:r>
      <w:r w:rsidRPr="00F83D2A">
        <w:t>架构不断演进，涌现出多种面向特定应用场景的增强方案，如</w:t>
      </w:r>
      <w:r w:rsidRPr="00F83D2A">
        <w:t>f-NDN</w:t>
      </w:r>
      <w:r w:rsidRPr="00F83D2A">
        <w:t>、</w:t>
      </w:r>
      <w:r w:rsidRPr="00F83D2A">
        <w:t>ENDN</w:t>
      </w:r>
      <w:r w:rsidRPr="00F83D2A">
        <w:t>、</w:t>
      </w:r>
      <w:r w:rsidRPr="00F83D2A">
        <w:t>IoT-NDN</w:t>
      </w:r>
      <w:r w:rsidRPr="00F83D2A">
        <w:t>等，同时其在物联网、车联网、软件定义网络等领域也得到深入探索与应用。本综述论文系统梳理了</w:t>
      </w:r>
      <w:r w:rsidRPr="00F83D2A">
        <w:t>NDN</w:t>
      </w:r>
      <w:r w:rsidRPr="00F83D2A">
        <w:t>的基本架构与核心机制，分析其在命名、转发、缓存、安全性等方面的研究进展，并对代表性扩展架构及其应用进行了比较和评述。在总结现有研究成果的基础上，本文指出</w:t>
      </w:r>
      <w:r w:rsidRPr="00F83D2A">
        <w:t>NDN</w:t>
      </w:r>
      <w:r w:rsidRPr="00F83D2A">
        <w:t>面临的关键挑战，并对其未来发展趋势进行展望，以期为后续研究提供参考。</w:t>
      </w:r>
    </w:p>
    <w:p w14:paraId="2FD3D705" w14:textId="77777777" w:rsidR="00F83D2A" w:rsidRDefault="00F83D2A" w:rsidP="00F83D2A">
      <w:pPr>
        <w:ind w:firstLineChars="200" w:firstLine="480"/>
      </w:pPr>
    </w:p>
    <w:p w14:paraId="6CECB9E6" w14:textId="77777777" w:rsidR="00F83D2A" w:rsidRPr="00F83D2A" w:rsidRDefault="00F83D2A" w:rsidP="00F83D2A">
      <w:pPr>
        <w:rPr>
          <w:b/>
          <w:bCs/>
        </w:rPr>
      </w:pPr>
      <w:r w:rsidRPr="00F83D2A">
        <w:rPr>
          <w:b/>
          <w:bCs/>
        </w:rPr>
        <w:t>关键词</w:t>
      </w:r>
      <w:r w:rsidRPr="00F83D2A">
        <w:rPr>
          <w:rFonts w:hint="eastAsia"/>
          <w:b/>
          <w:bCs/>
        </w:rPr>
        <w:t>：</w:t>
      </w:r>
      <w:r w:rsidRPr="00F83D2A">
        <w:rPr>
          <w:b/>
          <w:bCs/>
        </w:rPr>
        <w:t>Named Data Networking</w:t>
      </w:r>
      <w:r w:rsidRPr="00F83D2A">
        <w:rPr>
          <w:rFonts w:hint="eastAsia"/>
          <w:b/>
          <w:bCs/>
        </w:rPr>
        <w:t>，</w:t>
      </w:r>
      <w:r w:rsidRPr="00F83D2A">
        <w:rPr>
          <w:b/>
          <w:bCs/>
        </w:rPr>
        <w:t>未来互联网</w:t>
      </w:r>
      <w:r w:rsidRPr="00F83D2A">
        <w:rPr>
          <w:rFonts w:hint="eastAsia"/>
          <w:b/>
          <w:bCs/>
        </w:rPr>
        <w:t>，</w:t>
      </w:r>
      <w:r w:rsidRPr="00F83D2A">
        <w:rPr>
          <w:b/>
          <w:bCs/>
        </w:rPr>
        <w:t>缓存机制</w:t>
      </w:r>
      <w:r w:rsidRPr="00F83D2A">
        <w:rPr>
          <w:rFonts w:hint="eastAsia"/>
          <w:b/>
          <w:bCs/>
        </w:rPr>
        <w:t>，</w:t>
      </w:r>
      <w:r w:rsidRPr="00F83D2A">
        <w:rPr>
          <w:b/>
          <w:bCs/>
        </w:rPr>
        <w:t>转发策略</w:t>
      </w:r>
      <w:r w:rsidRPr="00F83D2A">
        <w:rPr>
          <w:rFonts w:hint="eastAsia"/>
          <w:b/>
          <w:bCs/>
        </w:rPr>
        <w:t>，</w:t>
      </w:r>
      <w:r w:rsidRPr="00F83D2A">
        <w:rPr>
          <w:b/>
          <w:bCs/>
        </w:rPr>
        <w:t>NDN-IoT</w:t>
      </w:r>
      <w:r w:rsidRPr="00F83D2A">
        <w:rPr>
          <w:rFonts w:hint="eastAsia"/>
          <w:b/>
          <w:bCs/>
        </w:rPr>
        <w:t>，</w:t>
      </w:r>
      <w:r w:rsidRPr="00F83D2A">
        <w:rPr>
          <w:b/>
          <w:bCs/>
        </w:rPr>
        <w:t>架构演进</w:t>
      </w:r>
      <w:r w:rsidRPr="00F83D2A">
        <w:rPr>
          <w:rFonts w:hint="eastAsia"/>
          <w:b/>
          <w:bCs/>
        </w:rPr>
        <w:t>。</w:t>
      </w:r>
    </w:p>
    <w:p w14:paraId="50A499A6" w14:textId="77777777" w:rsidR="00F83D2A" w:rsidRPr="00F83D2A" w:rsidRDefault="00F83D2A"/>
    <w:p w14:paraId="55A76120" w14:textId="77777777" w:rsidR="00987A3B" w:rsidRDefault="00987A3B">
      <w:pPr>
        <w:widowControl/>
        <w:jc w:val="left"/>
      </w:pPr>
      <w:r>
        <w:br w:type="page"/>
      </w:r>
    </w:p>
    <w:p w14:paraId="1145F114" w14:textId="77777777" w:rsidR="00987A3B" w:rsidRDefault="00987A3B">
      <w:pPr>
        <w:sectPr w:rsidR="00987A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3E47AF" w14:textId="77777777" w:rsidR="00E2505B" w:rsidRPr="00E2505B" w:rsidRDefault="00E2505B" w:rsidP="00E2505B">
      <w:pPr>
        <w:pStyle w:val="1"/>
      </w:pPr>
      <w:bookmarkStart w:id="0" w:name="_Toc200291548"/>
      <w:r w:rsidRPr="00E2505B">
        <w:lastRenderedPageBreak/>
        <w:t>引言</w:t>
      </w:r>
      <w:bookmarkEnd w:id="0"/>
    </w:p>
    <w:p w14:paraId="4750DFFD" w14:textId="77777777" w:rsidR="00E2505B" w:rsidRPr="00E2505B" w:rsidRDefault="00E2505B" w:rsidP="00E2505B">
      <w:pPr>
        <w:ind w:firstLineChars="200" w:firstLine="480"/>
      </w:pPr>
      <w:r w:rsidRPr="00E2505B">
        <w:t>传统互联网自</w:t>
      </w:r>
      <w:r w:rsidRPr="00E2505B">
        <w:t>20</w:t>
      </w:r>
      <w:r w:rsidRPr="00E2505B">
        <w:t>世纪</w:t>
      </w:r>
      <w:r w:rsidRPr="00E2505B">
        <w:t>70</w:t>
      </w:r>
      <w:r w:rsidRPr="00E2505B">
        <w:t>年代诞生以来，主要采用</w:t>
      </w:r>
      <w:r w:rsidRPr="00E2505B">
        <w:t xml:space="preserve"> TCP/IP </w:t>
      </w:r>
      <w:r w:rsidRPr="00E2505B">
        <w:t>协议</w:t>
      </w:r>
      <w:proofErr w:type="gramStart"/>
      <w:r w:rsidRPr="00E2505B">
        <w:t>栈</w:t>
      </w:r>
      <w:proofErr w:type="gramEnd"/>
      <w:r w:rsidRPr="00E2505B">
        <w:t>作为通信基础，其通信范式基于</w:t>
      </w:r>
      <w:r w:rsidRPr="00E2505B">
        <w:t xml:space="preserve"> IP </w:t>
      </w:r>
      <w:r w:rsidRPr="00E2505B">
        <w:t>地址与端口号的</w:t>
      </w:r>
      <w:r w:rsidRPr="00E2505B">
        <w:t>“</w:t>
      </w:r>
      <w:r w:rsidRPr="00E2505B">
        <w:t>端到端</w:t>
      </w:r>
      <w:r w:rsidRPr="00E2505B">
        <w:t>”</w:t>
      </w:r>
      <w:r w:rsidRPr="00E2505B">
        <w:t>模型。在这种模型中，网络的基本任务是实现数据从源主机传输</w:t>
      </w:r>
      <w:proofErr w:type="gramStart"/>
      <w:r w:rsidRPr="00E2505B">
        <w:t>至目的</w:t>
      </w:r>
      <w:proofErr w:type="gramEnd"/>
      <w:r w:rsidRPr="00E2505B">
        <w:t>主机。然而，随着互联网规模的不断扩大以及应用场景的日趋复杂，这一通信范式在处理内容分发、终端异构、网络移动性、安全性和</w:t>
      </w:r>
      <w:proofErr w:type="gramStart"/>
      <w:r w:rsidRPr="00E2505B">
        <w:t>可</w:t>
      </w:r>
      <w:proofErr w:type="gramEnd"/>
      <w:r w:rsidRPr="00E2505B">
        <w:t>扩展性等方面暴露出诸多问题。</w:t>
      </w:r>
    </w:p>
    <w:p w14:paraId="04ADB778" w14:textId="77777777" w:rsidR="001B0137" w:rsidRDefault="00E2505B" w:rsidP="00E2505B">
      <w:pPr>
        <w:ind w:firstLineChars="200" w:firstLine="480"/>
      </w:pPr>
      <w:r w:rsidRPr="00E2505B">
        <w:t>特别是在移动互联网、社交平台、视频点播、内容分发网络（</w:t>
      </w:r>
      <w:r w:rsidRPr="00E2505B">
        <w:t>CDN</w:t>
      </w:r>
      <w:r w:rsidRPr="00E2505B">
        <w:t>）和</w:t>
      </w:r>
      <w:proofErr w:type="gramStart"/>
      <w:r w:rsidRPr="00E2505B">
        <w:t>物联网</w:t>
      </w:r>
      <w:proofErr w:type="gramEnd"/>
      <w:r w:rsidRPr="00E2505B">
        <w:t>快速发展的背景下，用户更关注</w:t>
      </w:r>
      <w:r w:rsidRPr="00E2505B">
        <w:t>“</w:t>
      </w:r>
      <w:r w:rsidRPr="00E2505B">
        <w:t>获取什么内容</w:t>
      </w:r>
      <w:r w:rsidRPr="00E2505B">
        <w:t>”</w:t>
      </w:r>
      <w:r w:rsidRPr="00E2505B">
        <w:t>，而非</w:t>
      </w:r>
      <w:r w:rsidRPr="00E2505B">
        <w:t>“</w:t>
      </w:r>
      <w:r w:rsidRPr="00E2505B">
        <w:t>从哪台主机获取</w:t>
      </w:r>
      <w:r w:rsidRPr="00E2505B">
        <w:t>”</w:t>
      </w:r>
      <w:r w:rsidRPr="00E2505B">
        <w:t>。传统</w:t>
      </w:r>
      <w:r w:rsidRPr="00E2505B">
        <w:t>IP</w:t>
      </w:r>
      <w:r w:rsidRPr="00E2505B">
        <w:t>网络依赖中心化服务器和中继节点进行数据传输，存在路径不透明、缓存难部署、安全性弱等问题。</w:t>
      </w:r>
    </w:p>
    <w:p w14:paraId="17641FCF" w14:textId="77777777" w:rsidR="00E2505B" w:rsidRPr="00E2505B" w:rsidRDefault="00E2505B" w:rsidP="00E2505B">
      <w:pPr>
        <w:ind w:firstLineChars="200" w:firstLine="480"/>
      </w:pPr>
      <w:r w:rsidRPr="00E2505B">
        <w:t>此外，当前的</w:t>
      </w:r>
      <w:r w:rsidRPr="00E2505B">
        <w:t xml:space="preserve"> IP </w:t>
      </w:r>
      <w:r w:rsidRPr="00E2505B">
        <w:t>网络缺乏对内容命名、本地缓存、安全认证等原生支持，导致网络效率低下、攻击面扩大、运维复杂。</w:t>
      </w:r>
    </w:p>
    <w:p w14:paraId="7724F7ED" w14:textId="77777777" w:rsidR="00E2505B" w:rsidRPr="00E2505B" w:rsidRDefault="00E2505B" w:rsidP="00E2505B">
      <w:pPr>
        <w:ind w:firstLineChars="200" w:firstLine="480"/>
      </w:pPr>
      <w:r w:rsidRPr="00E2505B">
        <w:t>为解决上述问题，学术界提出了多种</w:t>
      </w:r>
      <w:r w:rsidRPr="00E2505B">
        <w:t>“</w:t>
      </w:r>
      <w:r w:rsidRPr="00E2505B">
        <w:t>后</w:t>
      </w:r>
      <w:r w:rsidRPr="00E2505B">
        <w:t>IP</w:t>
      </w:r>
      <w:r w:rsidRPr="00E2505B">
        <w:t>时代</w:t>
      </w:r>
      <w:r w:rsidRPr="00E2505B">
        <w:t>”</w:t>
      </w:r>
      <w:r w:rsidRPr="00E2505B">
        <w:t>的互联网架构模型，其中最具代表性的是信息中心网络（</w:t>
      </w:r>
      <w:r w:rsidRPr="00E2505B">
        <w:t>Information-Centric Networking</w:t>
      </w:r>
      <w:r w:rsidRPr="00E2505B">
        <w:t>，</w:t>
      </w:r>
      <w:r w:rsidRPr="00E2505B">
        <w:t>ICN</w:t>
      </w:r>
      <w:r w:rsidRPr="00E2505B">
        <w:t>）。</w:t>
      </w:r>
      <w:r w:rsidRPr="00E2505B">
        <w:t>Named Data Networking</w:t>
      </w:r>
      <w:r w:rsidRPr="00E2505B">
        <w:t>（</w:t>
      </w:r>
      <w:r w:rsidRPr="00E2505B">
        <w:t>NDN</w:t>
      </w:r>
      <w:r w:rsidRPr="00E2505B">
        <w:t>）作为</w:t>
      </w:r>
      <w:r w:rsidRPr="00E2505B">
        <w:t xml:space="preserve"> ICN </w:t>
      </w:r>
      <w:r w:rsidRPr="00E2505B">
        <w:t>的主流实现之一，提出</w:t>
      </w:r>
      <w:r w:rsidRPr="00E2505B">
        <w:t>“</w:t>
      </w:r>
      <w:r w:rsidRPr="00E2505B">
        <w:t>以数据为中心</w:t>
      </w:r>
      <w:r w:rsidRPr="00E2505B">
        <w:t>”</w:t>
      </w:r>
      <w:r w:rsidRPr="00E2505B">
        <w:t>的全新网络架构。</w:t>
      </w:r>
      <w:r w:rsidRPr="00E2505B">
        <w:t xml:space="preserve">NDN </w:t>
      </w:r>
      <w:r w:rsidRPr="00E2505B">
        <w:t>将通信核心从地址切换为</w:t>
      </w:r>
      <w:r w:rsidRPr="00E2505B">
        <w:t>“</w:t>
      </w:r>
      <w:r w:rsidRPr="00E2505B">
        <w:t>命名内容</w:t>
      </w:r>
      <w:r w:rsidRPr="00E2505B">
        <w:t>”</w:t>
      </w:r>
      <w:r w:rsidRPr="00E2505B">
        <w:t>，通过</w:t>
      </w:r>
      <w:r w:rsidRPr="00E2505B">
        <w:t xml:space="preserve"> Interest/Data </w:t>
      </w:r>
      <w:r w:rsidRPr="00E2505B">
        <w:t>包交互机制、命名路由结构（</w:t>
      </w:r>
      <w:r w:rsidRPr="00E2505B">
        <w:t>FIB</w:t>
      </w:r>
      <w:r w:rsidRPr="00E2505B">
        <w:t>）、待处理表（</w:t>
      </w:r>
      <w:r w:rsidRPr="00E2505B">
        <w:t>PIT</w:t>
      </w:r>
      <w:r w:rsidRPr="00E2505B">
        <w:t>）和内容缓存（</w:t>
      </w:r>
      <w:r w:rsidRPr="00E2505B">
        <w:t>CS</w:t>
      </w:r>
      <w:r w:rsidRPr="00E2505B">
        <w:t>）等关键组件，打造出一个具备高效率、高安全、强适应性的网络传输框架。</w:t>
      </w:r>
    </w:p>
    <w:p w14:paraId="604833FC" w14:textId="77777777" w:rsidR="00E2505B" w:rsidRPr="00E2505B" w:rsidRDefault="00E2505B" w:rsidP="00E2505B">
      <w:pPr>
        <w:ind w:firstLineChars="200" w:firstLine="480"/>
      </w:pPr>
      <w:r w:rsidRPr="00E2505B">
        <w:t>Named Data Networking</w:t>
      </w:r>
      <w:r w:rsidRPr="00E2505B">
        <w:t>（</w:t>
      </w:r>
      <w:r w:rsidRPr="00E2505B">
        <w:t>NDN</w:t>
      </w:r>
      <w:r w:rsidRPr="00E2505B">
        <w:t>）作为信息中心网络（</w:t>
      </w:r>
      <w:r w:rsidRPr="00E2505B">
        <w:t>Information-Centric Networking, ICN</w:t>
      </w:r>
      <w:r w:rsidRPr="00E2505B">
        <w:t>）架构的代表，通过将通信核心从地址转向</w:t>
      </w:r>
      <w:r w:rsidRPr="00E2505B">
        <w:t>“</w:t>
      </w:r>
      <w:r w:rsidRPr="00E2505B">
        <w:t>命名数据</w:t>
      </w:r>
      <w:r w:rsidRPr="00E2505B">
        <w:t>”</w:t>
      </w:r>
      <w:r w:rsidRPr="00E2505B">
        <w:t>，提出了完全不同于传统</w:t>
      </w:r>
      <w:r w:rsidRPr="00E2505B">
        <w:t xml:space="preserve"> IP </w:t>
      </w:r>
      <w:r w:rsidRPr="00E2505B">
        <w:t>网络的架构体系。</w:t>
      </w:r>
      <w:r w:rsidRPr="00E2505B">
        <w:t xml:space="preserve">NDN </w:t>
      </w:r>
      <w:r w:rsidRPr="00E2505B">
        <w:t>的通信以数据名称为标识，采用</w:t>
      </w:r>
      <w:r w:rsidRPr="00E2505B">
        <w:t xml:space="preserve"> Interest/Data </w:t>
      </w:r>
      <w:r w:rsidRPr="00E2505B">
        <w:t>包交互机制，结合网络层的内容路由（</w:t>
      </w:r>
      <w:r w:rsidRPr="00E2505B">
        <w:t>FIB</w:t>
      </w:r>
      <w:r w:rsidRPr="00E2505B">
        <w:t>）、内容请求追踪（</w:t>
      </w:r>
      <w:r w:rsidRPr="00E2505B">
        <w:t>PIT</w:t>
      </w:r>
      <w:r w:rsidRPr="00E2505B">
        <w:t>）与内容缓存（</w:t>
      </w:r>
      <w:r w:rsidRPr="00E2505B">
        <w:t>CS</w:t>
      </w:r>
      <w:r w:rsidRPr="00E2505B">
        <w:t>）策略，实现更高效、安全、灵活的内容传递方式。</w:t>
      </w:r>
    </w:p>
    <w:p w14:paraId="4CFF322C" w14:textId="77777777" w:rsidR="00E2505B" w:rsidRPr="00E2505B" w:rsidRDefault="00E2505B" w:rsidP="00E2505B">
      <w:pPr>
        <w:ind w:firstLineChars="200" w:firstLine="480"/>
      </w:pPr>
      <w:r w:rsidRPr="00E2505B">
        <w:t>本文旨在综述</w:t>
      </w:r>
      <w:r w:rsidRPr="00E2505B">
        <w:t xml:space="preserve"> NDN </w:t>
      </w:r>
      <w:r w:rsidRPr="00E2505B">
        <w:t>体系结构的核心机制、关键组件、</w:t>
      </w:r>
      <w:proofErr w:type="gramStart"/>
      <w:r w:rsidRPr="00E2505B">
        <w:t>典型实现</w:t>
      </w:r>
      <w:proofErr w:type="gramEnd"/>
      <w:r w:rsidRPr="00E2505B">
        <w:t>与模拟工具、扩展架构、当前研究热点与挑战，并从应用落地和未来发展角度提出个人思考。</w:t>
      </w:r>
    </w:p>
    <w:p w14:paraId="7534A3D6" w14:textId="77777777" w:rsidR="00E2505B" w:rsidRDefault="00E2505B" w:rsidP="00E2505B">
      <w:pPr>
        <w:rPr>
          <w:b/>
          <w:bCs/>
        </w:rPr>
      </w:pPr>
      <w:r>
        <w:rPr>
          <w:b/>
          <w:bCs/>
        </w:rPr>
        <w:br w:type="page"/>
      </w:r>
    </w:p>
    <w:p w14:paraId="7F7E517C" w14:textId="77777777" w:rsidR="00E2505B" w:rsidRPr="00E2505B" w:rsidRDefault="00E2505B" w:rsidP="00E2505B">
      <w:pPr>
        <w:pStyle w:val="1"/>
      </w:pPr>
      <w:bookmarkStart w:id="1" w:name="_Toc200291549"/>
      <w:r w:rsidRPr="00E2505B">
        <w:lastRenderedPageBreak/>
        <w:t xml:space="preserve">NDN </w:t>
      </w:r>
      <w:r w:rsidRPr="00E2505B">
        <w:t>基本概念与核心结构</w:t>
      </w:r>
      <w:bookmarkEnd w:id="1"/>
    </w:p>
    <w:p w14:paraId="2C08EEEB" w14:textId="77777777" w:rsidR="00E2505B" w:rsidRPr="00E2505B" w:rsidRDefault="00E2505B" w:rsidP="001B0137">
      <w:pPr>
        <w:ind w:firstLineChars="200" w:firstLine="480"/>
      </w:pPr>
      <w:r w:rsidRPr="00E2505B">
        <w:t>Named Data Networking</w:t>
      </w:r>
      <w:r w:rsidRPr="00E2505B">
        <w:t>（</w:t>
      </w:r>
      <w:r w:rsidRPr="00E2505B">
        <w:t>NDN</w:t>
      </w:r>
      <w:r w:rsidRPr="00E2505B">
        <w:t>）作为信息中心网络（</w:t>
      </w:r>
      <w:r w:rsidRPr="00E2505B">
        <w:t>ICN</w:t>
      </w:r>
      <w:r w:rsidRPr="00E2505B">
        <w:t>）的一种关键实现，其核心思想在于通过内容名称替代主机地址来完成数据通信。这种模型强调</w:t>
      </w:r>
      <w:r w:rsidRPr="00E2505B">
        <w:t>“</w:t>
      </w:r>
      <w:r w:rsidRPr="00E2505B">
        <w:t>获取什么</w:t>
      </w:r>
      <w:r w:rsidRPr="00E2505B">
        <w:t>”</w:t>
      </w:r>
      <w:r w:rsidRPr="00E2505B">
        <w:t>而不是</w:t>
      </w:r>
      <w:r w:rsidRPr="00E2505B">
        <w:t>“</w:t>
      </w:r>
      <w:r w:rsidRPr="00E2505B">
        <w:t>向谁获取</w:t>
      </w:r>
      <w:r w:rsidRPr="00E2505B">
        <w:t>”</w:t>
      </w:r>
      <w:r w:rsidRPr="00E2505B">
        <w:t>，从而显著提升网络在内容分发、缓存利用、安全认证等方面的灵活性和效率。</w:t>
      </w:r>
    </w:p>
    <w:p w14:paraId="6DC2845C" w14:textId="77777777" w:rsidR="00E2505B" w:rsidRPr="00E2505B" w:rsidRDefault="00E2505B" w:rsidP="001B0137">
      <w:pPr>
        <w:pStyle w:val="2"/>
      </w:pPr>
      <w:bookmarkStart w:id="2" w:name="_Toc200291550"/>
      <w:r w:rsidRPr="00E2505B">
        <w:t>通信模型与命名机制</w:t>
      </w:r>
      <w:bookmarkEnd w:id="2"/>
    </w:p>
    <w:p w14:paraId="5A5CB934" w14:textId="77777777" w:rsidR="00E2505B" w:rsidRPr="00E2505B" w:rsidRDefault="00E2505B" w:rsidP="001B0137">
      <w:pPr>
        <w:ind w:firstLineChars="200" w:firstLine="480"/>
      </w:pPr>
      <w:r w:rsidRPr="00E2505B">
        <w:t xml:space="preserve">NDN </w:t>
      </w:r>
      <w:r w:rsidRPr="00E2505B">
        <w:t>采用</w:t>
      </w:r>
      <w:r w:rsidRPr="00E2505B">
        <w:t>“</w:t>
      </w:r>
      <w:r w:rsidRPr="00E2505B">
        <w:t>请求</w:t>
      </w:r>
      <w:r w:rsidRPr="00E2505B">
        <w:t>-</w:t>
      </w:r>
      <w:r w:rsidRPr="00E2505B">
        <w:t>响应</w:t>
      </w:r>
      <w:r w:rsidRPr="00E2505B">
        <w:t>”</w:t>
      </w:r>
      <w:r w:rsidRPr="00E2505B">
        <w:t>式拉模型。通信过程以</w:t>
      </w:r>
      <w:r w:rsidRPr="00E2505B">
        <w:t xml:space="preserve"> Interest </w:t>
      </w:r>
      <w:r w:rsidRPr="00E2505B">
        <w:t>包和</w:t>
      </w:r>
      <w:r w:rsidRPr="00E2505B">
        <w:t xml:space="preserve"> Data </w:t>
      </w:r>
      <w:r w:rsidRPr="00E2505B">
        <w:t>包为基本单位。消费者通过发送一个包含内容名称的</w:t>
      </w:r>
      <w:r w:rsidRPr="00E2505B">
        <w:t xml:space="preserve"> Interest </w:t>
      </w:r>
      <w:proofErr w:type="gramStart"/>
      <w:r w:rsidRPr="00E2505B">
        <w:t>包表达</w:t>
      </w:r>
      <w:proofErr w:type="gramEnd"/>
      <w:r w:rsidRPr="00E2505B">
        <w:t>数据请求，网络中节点依据名称前缀将其转发到数据提供者或缓存节点，</w:t>
      </w:r>
      <w:proofErr w:type="gramStart"/>
      <w:r w:rsidRPr="00E2505B">
        <w:t>若命</w:t>
      </w:r>
      <w:proofErr w:type="gramEnd"/>
      <w:r w:rsidRPr="00E2505B">
        <w:t>中缓存或到达源节点，则以</w:t>
      </w:r>
      <w:r w:rsidRPr="00E2505B">
        <w:t xml:space="preserve"> Data </w:t>
      </w:r>
      <w:r w:rsidRPr="00E2505B">
        <w:t>包回应。</w:t>
      </w:r>
    </w:p>
    <w:p w14:paraId="3239DC6E" w14:textId="77777777" w:rsidR="00E2505B" w:rsidRPr="00E2505B" w:rsidRDefault="00E2505B" w:rsidP="001B0137">
      <w:pPr>
        <w:ind w:firstLineChars="200" w:firstLine="480"/>
      </w:pPr>
      <w:r w:rsidRPr="00E2505B">
        <w:t xml:space="preserve">NDN </w:t>
      </w:r>
      <w:r w:rsidRPr="00E2505B">
        <w:t>的命名方式具备如下特性：</w:t>
      </w:r>
    </w:p>
    <w:p w14:paraId="70CA27F2" w14:textId="77777777" w:rsidR="00E2505B" w:rsidRPr="00E2505B" w:rsidRDefault="00E2505B" w:rsidP="00E2505B">
      <w:pPr>
        <w:numPr>
          <w:ilvl w:val="0"/>
          <w:numId w:val="3"/>
        </w:numPr>
      </w:pPr>
      <w:r w:rsidRPr="00E2505B">
        <w:rPr>
          <w:b/>
          <w:bCs/>
        </w:rPr>
        <w:t>层级结构</w:t>
      </w:r>
      <w:r w:rsidRPr="00E2505B">
        <w:t>：例如</w:t>
      </w:r>
      <w:r w:rsidRPr="00E2505B">
        <w:t xml:space="preserve"> /</w:t>
      </w:r>
      <w:proofErr w:type="spellStart"/>
      <w:r w:rsidRPr="00E2505B">
        <w:t>edu</w:t>
      </w:r>
      <w:proofErr w:type="spellEnd"/>
      <w:r w:rsidRPr="00E2505B">
        <w:t>/</w:t>
      </w:r>
      <w:proofErr w:type="spellStart"/>
      <w:r w:rsidRPr="00E2505B">
        <w:t>ucla</w:t>
      </w:r>
      <w:proofErr w:type="spellEnd"/>
      <w:r w:rsidRPr="00E2505B">
        <w:t>/cs/class1/slide1.pdf</w:t>
      </w:r>
      <w:r w:rsidRPr="00E2505B">
        <w:t>，支持命名空间分区与聚合；</w:t>
      </w:r>
    </w:p>
    <w:p w14:paraId="166B73C4" w14:textId="77777777" w:rsidR="00E2505B" w:rsidRPr="00E2505B" w:rsidRDefault="00E2505B" w:rsidP="00E2505B">
      <w:pPr>
        <w:numPr>
          <w:ilvl w:val="0"/>
          <w:numId w:val="3"/>
        </w:numPr>
      </w:pPr>
      <w:r w:rsidRPr="00E2505B">
        <w:rPr>
          <w:b/>
          <w:bCs/>
        </w:rPr>
        <w:t>可读性强</w:t>
      </w:r>
      <w:r w:rsidRPr="00E2505B">
        <w:t>：适合人类理解与逻辑组织；</w:t>
      </w:r>
    </w:p>
    <w:p w14:paraId="3344DBA1" w14:textId="77777777" w:rsidR="00E2505B" w:rsidRPr="00E2505B" w:rsidRDefault="00E2505B" w:rsidP="00E2505B">
      <w:pPr>
        <w:numPr>
          <w:ilvl w:val="0"/>
          <w:numId w:val="3"/>
        </w:numPr>
      </w:pPr>
      <w:r w:rsidRPr="00E2505B">
        <w:rPr>
          <w:b/>
          <w:bCs/>
        </w:rPr>
        <w:t>可扩展性</w:t>
      </w:r>
      <w:r w:rsidRPr="00E2505B">
        <w:t>：支持任意深度和粒度，适用于多种场景需求；</w:t>
      </w:r>
    </w:p>
    <w:p w14:paraId="73AA7684" w14:textId="77777777" w:rsidR="00E2505B" w:rsidRPr="00E2505B" w:rsidRDefault="00E2505B" w:rsidP="00E2505B">
      <w:pPr>
        <w:numPr>
          <w:ilvl w:val="0"/>
          <w:numId w:val="3"/>
        </w:numPr>
      </w:pPr>
      <w:r w:rsidRPr="00E2505B">
        <w:rPr>
          <w:b/>
          <w:bCs/>
        </w:rPr>
        <w:t>独立于位置</w:t>
      </w:r>
      <w:r w:rsidRPr="00E2505B">
        <w:t>：消除了对固定</w:t>
      </w:r>
      <w:r w:rsidRPr="00E2505B">
        <w:t xml:space="preserve"> IP </w:t>
      </w:r>
      <w:r w:rsidRPr="00E2505B">
        <w:t>地址的依赖，便于移动性和弹性网络部署。</w:t>
      </w:r>
    </w:p>
    <w:p w14:paraId="6D91ADA5" w14:textId="77777777" w:rsidR="00E2505B" w:rsidRPr="00E2505B" w:rsidRDefault="00E2505B" w:rsidP="001B0137">
      <w:pPr>
        <w:ind w:firstLineChars="200" w:firstLine="480"/>
      </w:pPr>
      <w:r w:rsidRPr="00E2505B">
        <w:t>这种命名机制不仅服务于路由，还在安全机制中起到关键作用，每个数据包的签名均绑定于其名称，确保内容完整性和</w:t>
      </w:r>
      <w:proofErr w:type="gramStart"/>
      <w:r w:rsidRPr="00E2505B">
        <w:t>可</w:t>
      </w:r>
      <w:proofErr w:type="gramEnd"/>
      <w:r w:rsidRPr="00E2505B">
        <w:t>追溯性。</w:t>
      </w:r>
    </w:p>
    <w:p w14:paraId="08BF9159" w14:textId="77777777" w:rsidR="00E2505B" w:rsidRPr="00E2505B" w:rsidRDefault="00E2505B" w:rsidP="001B0137">
      <w:pPr>
        <w:pStyle w:val="2"/>
      </w:pPr>
      <w:bookmarkStart w:id="3" w:name="_Toc200291551"/>
      <w:r w:rsidRPr="00E2505B">
        <w:t>路由器核心组件</w:t>
      </w:r>
      <w:bookmarkEnd w:id="3"/>
    </w:p>
    <w:p w14:paraId="3837C74B" w14:textId="77777777" w:rsidR="00E2505B" w:rsidRPr="00E2505B" w:rsidRDefault="00E2505B" w:rsidP="001B0137">
      <w:pPr>
        <w:ind w:firstLineChars="200" w:firstLine="480"/>
      </w:pPr>
      <w:r w:rsidRPr="00E2505B">
        <w:t xml:space="preserve">NDN </w:t>
      </w:r>
      <w:r w:rsidRPr="00E2505B">
        <w:t>的路由器与传统</w:t>
      </w:r>
      <w:r w:rsidRPr="00E2505B">
        <w:t xml:space="preserve"> IP </w:t>
      </w:r>
      <w:r w:rsidRPr="00E2505B">
        <w:t>路由器在结构和功能上有显著不同，其主要由以下三个核心组件构成：</w:t>
      </w:r>
    </w:p>
    <w:p w14:paraId="4EE5586B" w14:textId="77777777" w:rsidR="00E2505B" w:rsidRPr="00E2505B" w:rsidRDefault="00E2505B" w:rsidP="00E2505B">
      <w:pPr>
        <w:numPr>
          <w:ilvl w:val="0"/>
          <w:numId w:val="4"/>
        </w:numPr>
      </w:pPr>
      <w:r w:rsidRPr="00E2505B">
        <w:rPr>
          <w:b/>
          <w:bCs/>
        </w:rPr>
        <w:t>PIT</w:t>
      </w:r>
      <w:r w:rsidRPr="00E2505B">
        <w:rPr>
          <w:b/>
          <w:bCs/>
        </w:rPr>
        <w:t>（</w:t>
      </w:r>
      <w:r w:rsidRPr="00E2505B">
        <w:rPr>
          <w:b/>
          <w:bCs/>
        </w:rPr>
        <w:t>Pending Interest Table</w:t>
      </w:r>
      <w:r w:rsidRPr="00E2505B">
        <w:rPr>
          <w:b/>
          <w:bCs/>
        </w:rPr>
        <w:t>）</w:t>
      </w:r>
      <w:r w:rsidRPr="00E2505B">
        <w:t>：用于追踪每个转发的</w:t>
      </w:r>
      <w:r w:rsidRPr="00E2505B">
        <w:t xml:space="preserve"> Interest </w:t>
      </w:r>
      <w:r w:rsidRPr="00E2505B">
        <w:t>包，记录其到达接口。若匹配的</w:t>
      </w:r>
      <w:r w:rsidRPr="00E2505B">
        <w:t xml:space="preserve"> Data </w:t>
      </w:r>
      <w:r w:rsidRPr="00E2505B">
        <w:t>包返回，</w:t>
      </w:r>
      <w:r w:rsidRPr="00E2505B">
        <w:t xml:space="preserve">PIT </w:t>
      </w:r>
      <w:r w:rsidRPr="00E2505B">
        <w:t>决定数据从哪些接口返回。每个</w:t>
      </w:r>
      <w:r w:rsidRPr="00E2505B">
        <w:t xml:space="preserve"> PIT </w:t>
      </w:r>
      <w:r w:rsidRPr="00E2505B">
        <w:t>项目会在一定时间内超时失效，防止表项无限增长。</w:t>
      </w:r>
    </w:p>
    <w:p w14:paraId="4F7DE859" w14:textId="77777777" w:rsidR="00E2505B" w:rsidRPr="00E2505B" w:rsidRDefault="00E2505B" w:rsidP="00E2505B">
      <w:pPr>
        <w:numPr>
          <w:ilvl w:val="0"/>
          <w:numId w:val="4"/>
        </w:numPr>
      </w:pPr>
      <w:r w:rsidRPr="00E2505B">
        <w:rPr>
          <w:b/>
          <w:bCs/>
        </w:rPr>
        <w:t>FIB</w:t>
      </w:r>
      <w:r w:rsidRPr="00E2505B">
        <w:rPr>
          <w:b/>
          <w:bCs/>
        </w:rPr>
        <w:t>（</w:t>
      </w:r>
      <w:r w:rsidRPr="00E2505B">
        <w:rPr>
          <w:b/>
          <w:bCs/>
        </w:rPr>
        <w:t>Forwarding Information Base</w:t>
      </w:r>
      <w:r w:rsidRPr="00E2505B">
        <w:rPr>
          <w:b/>
          <w:bCs/>
        </w:rPr>
        <w:t>）</w:t>
      </w:r>
      <w:r w:rsidRPr="00E2505B">
        <w:t>：负责将未命中的</w:t>
      </w:r>
      <w:r w:rsidRPr="00E2505B">
        <w:t xml:space="preserve"> Interest </w:t>
      </w:r>
      <w:r w:rsidRPr="00E2505B">
        <w:t>转发至下一跳节点。</w:t>
      </w:r>
      <w:r w:rsidRPr="00E2505B">
        <w:t xml:space="preserve">FIB </w:t>
      </w:r>
      <w:r w:rsidRPr="00E2505B">
        <w:t>基于前缀匹配（最长匹配）进行查找，条目由名称前缀与下一</w:t>
      </w:r>
      <w:r w:rsidRPr="00E2505B">
        <w:lastRenderedPageBreak/>
        <w:t>跳接口对应构成。</w:t>
      </w:r>
    </w:p>
    <w:p w14:paraId="2C477241" w14:textId="77777777" w:rsidR="00E2505B" w:rsidRDefault="00E2505B" w:rsidP="00E2505B">
      <w:pPr>
        <w:numPr>
          <w:ilvl w:val="0"/>
          <w:numId w:val="4"/>
        </w:numPr>
      </w:pPr>
      <w:r w:rsidRPr="00E2505B">
        <w:rPr>
          <w:b/>
          <w:bCs/>
        </w:rPr>
        <w:t>CS</w:t>
      </w:r>
      <w:r w:rsidRPr="00E2505B">
        <w:rPr>
          <w:b/>
          <w:bCs/>
        </w:rPr>
        <w:t>（</w:t>
      </w:r>
      <w:r w:rsidRPr="00E2505B">
        <w:rPr>
          <w:b/>
          <w:bCs/>
        </w:rPr>
        <w:t>Content Store</w:t>
      </w:r>
      <w:r w:rsidRPr="00E2505B">
        <w:rPr>
          <w:b/>
          <w:bCs/>
        </w:rPr>
        <w:t>）</w:t>
      </w:r>
      <w:r w:rsidRPr="00E2505B">
        <w:t>：即缓存模块，用于存储曾经经过的</w:t>
      </w:r>
      <w:r w:rsidRPr="00E2505B">
        <w:t xml:space="preserve"> Data </w:t>
      </w:r>
      <w:r w:rsidRPr="00E2505B">
        <w:t>包。</w:t>
      </w:r>
      <w:r w:rsidRPr="00E2505B">
        <w:t xml:space="preserve">CS </w:t>
      </w:r>
      <w:r w:rsidRPr="00E2505B">
        <w:t>可被动返回数据以满足后续的</w:t>
      </w:r>
      <w:r w:rsidRPr="00E2505B">
        <w:t xml:space="preserve"> Interest </w:t>
      </w:r>
      <w:r w:rsidRPr="00E2505B">
        <w:t>包，提高命中率、降低时延和带宽负载。</w:t>
      </w:r>
    </w:p>
    <w:p w14:paraId="4BF6EBDF" w14:textId="77777777" w:rsidR="00D3312B" w:rsidRDefault="00D3312B" w:rsidP="00D3312B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2F713EC" wp14:editId="4BC40F96">
            <wp:extent cx="5295232" cy="1295400"/>
            <wp:effectExtent l="0" t="0" r="1270" b="0"/>
            <wp:docPr id="1311857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016" cy="129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3B60F" w14:textId="1EEA36C3" w:rsidR="00D3312B" w:rsidRPr="00E2505B" w:rsidRDefault="00D3312B" w:rsidP="00D3312B">
      <w:pPr>
        <w:pStyle w:val="af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36DBF">
        <w:rPr>
          <w:rFonts w:hint="eastAsia"/>
          <w:noProof/>
        </w:rPr>
        <w:t>1</w:t>
      </w:r>
      <w:r>
        <w:fldChar w:fldCharType="end"/>
      </w:r>
      <w:r w:rsidRPr="00162158">
        <w:rPr>
          <w:rFonts w:hint="eastAsia"/>
        </w:rPr>
        <w:t>兴趣包的路由机制</w:t>
      </w:r>
    </w:p>
    <w:p w14:paraId="212C3471" w14:textId="77777777" w:rsidR="00E2505B" w:rsidRPr="00E2505B" w:rsidRDefault="00E2505B" w:rsidP="001B0137">
      <w:pPr>
        <w:ind w:firstLineChars="200" w:firstLine="480"/>
      </w:pPr>
      <w:r w:rsidRPr="00E2505B">
        <w:t xml:space="preserve">NDN </w:t>
      </w:r>
      <w:r w:rsidRPr="00E2505B">
        <w:t>的这一结构使其具备天然的缓存与多播能力。例如，多个用户请求相同内容时，路由器可通过</w:t>
      </w:r>
      <w:r w:rsidRPr="00E2505B">
        <w:t xml:space="preserve"> CS </w:t>
      </w:r>
      <w:r w:rsidRPr="00E2505B">
        <w:t>直接回应而无需多次回源，节省资源并提升效率。</w:t>
      </w:r>
    </w:p>
    <w:p w14:paraId="37E4A878" w14:textId="77777777" w:rsidR="00E2505B" w:rsidRDefault="00E2505B" w:rsidP="001B0137">
      <w:pPr>
        <w:ind w:firstLineChars="200" w:firstLine="480"/>
      </w:pPr>
      <w:r w:rsidRPr="00E2505B">
        <w:t>此外，</w:t>
      </w:r>
      <w:r w:rsidRPr="00E2505B">
        <w:t xml:space="preserve">PIT </w:t>
      </w:r>
      <w:r w:rsidRPr="00E2505B">
        <w:t>的状态特性也带来新型控制能力：例如支持基于内容的反向追踪机制、链路故障恢复和组播分发路径重用，但同时也对资源管理与安全性提出挑战。</w:t>
      </w:r>
    </w:p>
    <w:p w14:paraId="5A1FE021" w14:textId="77777777" w:rsidR="006D7C4A" w:rsidRPr="00E2505B" w:rsidRDefault="006D7C4A" w:rsidP="006D7C4A"/>
    <w:p w14:paraId="13E63858" w14:textId="77777777" w:rsidR="001B0137" w:rsidRDefault="001B0137" w:rsidP="00E2505B">
      <w:pPr>
        <w:rPr>
          <w:b/>
          <w:bCs/>
        </w:rPr>
      </w:pPr>
      <w:r>
        <w:rPr>
          <w:b/>
          <w:bCs/>
        </w:rPr>
        <w:br w:type="page"/>
      </w:r>
    </w:p>
    <w:p w14:paraId="020C4018" w14:textId="77777777" w:rsidR="00E2505B" w:rsidRPr="00E2505B" w:rsidRDefault="00E2505B" w:rsidP="001B0137">
      <w:pPr>
        <w:pStyle w:val="1"/>
      </w:pPr>
      <w:bookmarkStart w:id="4" w:name="_Toc200291552"/>
      <w:r w:rsidRPr="00E2505B">
        <w:lastRenderedPageBreak/>
        <w:t xml:space="preserve">NDN </w:t>
      </w:r>
      <w:r w:rsidRPr="00E2505B">
        <w:t>的实现和模拟平台</w:t>
      </w:r>
      <w:bookmarkEnd w:id="4"/>
    </w:p>
    <w:p w14:paraId="2B038E12" w14:textId="77777777" w:rsidR="00E2505B" w:rsidRPr="00E2505B" w:rsidRDefault="00E2505B" w:rsidP="001B0137">
      <w:pPr>
        <w:ind w:firstLineChars="200" w:firstLine="480"/>
      </w:pPr>
      <w:r w:rsidRPr="00E2505B">
        <w:t xml:space="preserve">NDN </w:t>
      </w:r>
      <w:r w:rsidRPr="00E2505B">
        <w:t>作为一种颠覆式的新型网络架构，其发展依赖于强有力的原型实现与模拟平台支持。在理论设计之外，实际系统的搭建、协议</w:t>
      </w:r>
      <w:proofErr w:type="gramStart"/>
      <w:r w:rsidRPr="00E2505B">
        <w:t>栈</w:t>
      </w:r>
      <w:proofErr w:type="gramEnd"/>
      <w:r w:rsidRPr="00E2505B">
        <w:t>开发与功能验证是推动其工程化落地的重要手段。</w:t>
      </w:r>
    </w:p>
    <w:p w14:paraId="426E089B" w14:textId="77777777" w:rsidR="00E2505B" w:rsidRPr="00E2505B" w:rsidRDefault="00E2505B" w:rsidP="001B0137">
      <w:pPr>
        <w:pStyle w:val="2"/>
      </w:pPr>
      <w:bookmarkStart w:id="5" w:name="_Toc200291553"/>
      <w:proofErr w:type="spellStart"/>
      <w:r w:rsidRPr="00E2505B">
        <w:t>CCNx</w:t>
      </w:r>
      <w:proofErr w:type="spellEnd"/>
      <w:r w:rsidRPr="00E2505B">
        <w:t xml:space="preserve"> </w:t>
      </w:r>
      <w:r w:rsidRPr="00E2505B">
        <w:t>原型实现</w:t>
      </w:r>
      <w:bookmarkEnd w:id="5"/>
    </w:p>
    <w:p w14:paraId="124CF868" w14:textId="77777777" w:rsidR="00E2505B" w:rsidRPr="00E2505B" w:rsidRDefault="00E2505B" w:rsidP="001B0137">
      <w:pPr>
        <w:ind w:firstLineChars="200" w:firstLine="480"/>
      </w:pPr>
      <w:proofErr w:type="spellStart"/>
      <w:r w:rsidRPr="00E2505B">
        <w:t>CCNx</w:t>
      </w:r>
      <w:proofErr w:type="spellEnd"/>
      <w:r w:rsidRPr="00E2505B">
        <w:t>（</w:t>
      </w:r>
      <w:r w:rsidRPr="00E2505B">
        <w:t>Content-Centric Networking</w:t>
      </w:r>
      <w:r w:rsidRPr="00E2505B">
        <w:t>）是由帕洛阿尔托研究中心（</w:t>
      </w:r>
      <w:r w:rsidRPr="00E2505B">
        <w:t>PARC</w:t>
      </w:r>
      <w:r w:rsidRPr="00E2505B">
        <w:t>）</w:t>
      </w:r>
      <w:proofErr w:type="gramStart"/>
      <w:r w:rsidRPr="00E2505B">
        <w:t>早期提出</w:t>
      </w:r>
      <w:proofErr w:type="gramEnd"/>
      <w:r w:rsidRPr="00E2505B">
        <w:t>的</w:t>
      </w:r>
      <w:r w:rsidRPr="00E2505B">
        <w:t xml:space="preserve"> NDN </w:t>
      </w:r>
      <w:r w:rsidRPr="00E2505B">
        <w:t>原型系统，代表了第一个可运行的命名数据网络实现平台。该平台实现了</w:t>
      </w:r>
      <w:r w:rsidRPr="00E2505B">
        <w:t xml:space="preserve"> Interest/Data </w:t>
      </w:r>
      <w:r w:rsidRPr="00E2505B">
        <w:t>包封装、名称匹配与缓存机制等核心功能，具有如下特点：</w:t>
      </w:r>
    </w:p>
    <w:p w14:paraId="2DE255F2" w14:textId="77777777" w:rsidR="00E2505B" w:rsidRPr="00E2505B" w:rsidRDefault="00E2505B" w:rsidP="00E2505B">
      <w:pPr>
        <w:numPr>
          <w:ilvl w:val="0"/>
          <w:numId w:val="5"/>
        </w:numPr>
        <w:tabs>
          <w:tab w:val="clear" w:pos="360"/>
          <w:tab w:val="num" w:pos="720"/>
        </w:tabs>
      </w:pPr>
      <w:r w:rsidRPr="00E2505B">
        <w:rPr>
          <w:b/>
          <w:bCs/>
        </w:rPr>
        <w:t>跨平台支持</w:t>
      </w:r>
      <w:r w:rsidRPr="00E2505B">
        <w:t>：可运行于</w:t>
      </w:r>
      <w:r w:rsidRPr="00E2505B">
        <w:t xml:space="preserve"> Linux</w:t>
      </w:r>
      <w:r w:rsidRPr="00E2505B">
        <w:t>、</w:t>
      </w:r>
      <w:r w:rsidRPr="00E2505B">
        <w:t>macOS</w:t>
      </w:r>
      <w:r w:rsidRPr="00E2505B">
        <w:t>、</w:t>
      </w:r>
      <w:r w:rsidRPr="00E2505B">
        <w:t xml:space="preserve">Windows </w:t>
      </w:r>
      <w:r w:rsidRPr="00E2505B">
        <w:t>和</w:t>
      </w:r>
      <w:r w:rsidRPr="00E2505B">
        <w:t xml:space="preserve"> Android</w:t>
      </w:r>
      <w:r w:rsidRPr="00E2505B">
        <w:t>；</w:t>
      </w:r>
    </w:p>
    <w:p w14:paraId="5F07E62D" w14:textId="77777777" w:rsidR="00E2505B" w:rsidRPr="00E2505B" w:rsidRDefault="00E2505B" w:rsidP="00E2505B">
      <w:pPr>
        <w:numPr>
          <w:ilvl w:val="0"/>
          <w:numId w:val="5"/>
        </w:numPr>
        <w:tabs>
          <w:tab w:val="clear" w:pos="360"/>
          <w:tab w:val="num" w:pos="720"/>
        </w:tabs>
      </w:pPr>
      <w:r w:rsidRPr="00E2505B">
        <w:rPr>
          <w:b/>
          <w:bCs/>
        </w:rPr>
        <w:t>守护进程架构</w:t>
      </w:r>
      <w:r w:rsidRPr="00E2505B">
        <w:t>：核心服务通过</w:t>
      </w:r>
      <w:r w:rsidRPr="00E2505B">
        <w:t xml:space="preserve"> </w:t>
      </w:r>
      <w:proofErr w:type="spellStart"/>
      <w:r w:rsidRPr="00E2505B">
        <w:t>ccnd</w:t>
      </w:r>
      <w:proofErr w:type="spellEnd"/>
      <w:r w:rsidRPr="00E2505B">
        <w:t xml:space="preserve"> </w:t>
      </w:r>
      <w:r w:rsidRPr="00E2505B">
        <w:t>守护进程运行，统一协调转发与缓存逻辑；</w:t>
      </w:r>
    </w:p>
    <w:p w14:paraId="4D162E34" w14:textId="77777777" w:rsidR="00E2505B" w:rsidRPr="00E2505B" w:rsidRDefault="00E2505B" w:rsidP="00E2505B">
      <w:pPr>
        <w:numPr>
          <w:ilvl w:val="0"/>
          <w:numId w:val="5"/>
        </w:numPr>
        <w:tabs>
          <w:tab w:val="clear" w:pos="360"/>
          <w:tab w:val="num" w:pos="720"/>
        </w:tabs>
      </w:pPr>
      <w:r w:rsidRPr="00E2505B">
        <w:rPr>
          <w:b/>
          <w:bCs/>
        </w:rPr>
        <w:t>协议模块完备</w:t>
      </w:r>
      <w:r w:rsidRPr="00E2505B">
        <w:t>：包括</w:t>
      </w:r>
      <w:r w:rsidRPr="00E2505B">
        <w:t xml:space="preserve"> FIB</w:t>
      </w:r>
      <w:r w:rsidRPr="00E2505B">
        <w:t>、</w:t>
      </w:r>
      <w:r w:rsidRPr="00E2505B">
        <w:t>PIT</w:t>
      </w:r>
      <w:r w:rsidRPr="00E2505B">
        <w:t>、</w:t>
      </w:r>
      <w:r w:rsidRPr="00E2505B">
        <w:t>CS</w:t>
      </w:r>
      <w:r w:rsidRPr="00E2505B">
        <w:t>、签名与安全验证、内容发现机制；</w:t>
      </w:r>
    </w:p>
    <w:p w14:paraId="66F76345" w14:textId="77777777" w:rsidR="00E2505B" w:rsidRPr="00E2505B" w:rsidRDefault="00E2505B" w:rsidP="00E2505B">
      <w:pPr>
        <w:numPr>
          <w:ilvl w:val="0"/>
          <w:numId w:val="5"/>
        </w:numPr>
        <w:tabs>
          <w:tab w:val="clear" w:pos="360"/>
          <w:tab w:val="num" w:pos="720"/>
        </w:tabs>
      </w:pPr>
      <w:r w:rsidRPr="00E2505B">
        <w:rPr>
          <w:b/>
          <w:bCs/>
        </w:rPr>
        <w:t>开放源代码</w:t>
      </w:r>
      <w:r w:rsidRPr="00E2505B">
        <w:t>：便于研究人员分析底层实现结构并基于其构建增强功能。</w:t>
      </w:r>
    </w:p>
    <w:p w14:paraId="3BA83ADD" w14:textId="77777777" w:rsidR="00E2505B" w:rsidRPr="00E2505B" w:rsidRDefault="00E2505B" w:rsidP="001B0137">
      <w:pPr>
        <w:ind w:firstLineChars="200" w:firstLine="480"/>
      </w:pPr>
      <w:r w:rsidRPr="00E2505B">
        <w:t>然而，</w:t>
      </w:r>
      <w:proofErr w:type="spellStart"/>
      <w:r w:rsidRPr="00E2505B">
        <w:t>CCNx</w:t>
      </w:r>
      <w:proofErr w:type="spellEnd"/>
      <w:r w:rsidRPr="00E2505B">
        <w:t xml:space="preserve"> </w:t>
      </w:r>
      <w:r w:rsidRPr="00E2505B">
        <w:t>的性能瓶颈也逐步显现。研究表明，在无硬件加速支持的场景下，</w:t>
      </w:r>
      <w:proofErr w:type="spellStart"/>
      <w:r w:rsidRPr="00E2505B">
        <w:t>CCNx</w:t>
      </w:r>
      <w:proofErr w:type="spellEnd"/>
      <w:r w:rsidRPr="00E2505B">
        <w:t xml:space="preserve"> </w:t>
      </w:r>
      <w:r w:rsidRPr="00E2505B">
        <w:t>难以实现</w:t>
      </w:r>
      <w:r w:rsidRPr="00E2505B">
        <w:t xml:space="preserve"> 1Gbps </w:t>
      </w:r>
      <w:r w:rsidRPr="00E2505B">
        <w:t>以上的吞吐量，主要限制因素包括名称解析效率低、内存访问冲突、缓存查找开销大等</w:t>
      </w:r>
      <w:r w:rsidR="00D3312B">
        <w:rPr>
          <w:rFonts w:hint="eastAsia"/>
        </w:rPr>
        <w:t xml:space="preserve"> [6]</w:t>
      </w:r>
      <w:r w:rsidRPr="00E2505B">
        <w:t>。</w:t>
      </w:r>
    </w:p>
    <w:p w14:paraId="3FE7003C" w14:textId="77777777" w:rsidR="00E2505B" w:rsidRPr="00E2505B" w:rsidRDefault="00E2505B" w:rsidP="001B0137">
      <w:pPr>
        <w:pStyle w:val="2"/>
      </w:pPr>
      <w:bookmarkStart w:id="6" w:name="_Toc200291554"/>
      <w:proofErr w:type="spellStart"/>
      <w:r w:rsidRPr="00E2505B">
        <w:t>ndnSIM</w:t>
      </w:r>
      <w:proofErr w:type="spellEnd"/>
      <w:r w:rsidRPr="00E2505B">
        <w:t xml:space="preserve"> </w:t>
      </w:r>
      <w:r w:rsidRPr="00E2505B">
        <w:t>模拟器</w:t>
      </w:r>
      <w:bookmarkEnd w:id="6"/>
    </w:p>
    <w:p w14:paraId="1C00D05F" w14:textId="77777777" w:rsidR="00170840" w:rsidRDefault="00E2505B" w:rsidP="001B0137">
      <w:pPr>
        <w:ind w:firstLineChars="200" w:firstLine="480"/>
      </w:pPr>
      <w:r w:rsidRPr="00E2505B">
        <w:t>为了支持对大规模</w:t>
      </w:r>
      <w:r w:rsidRPr="00E2505B">
        <w:t xml:space="preserve"> NDN </w:t>
      </w:r>
      <w:r w:rsidRPr="00E2505B">
        <w:t>网络的可控实验与机制评估，</w:t>
      </w:r>
      <w:r w:rsidRPr="00E2505B">
        <w:t xml:space="preserve">UCLA </w:t>
      </w:r>
      <w:r w:rsidRPr="00E2505B">
        <w:t>提出了基于</w:t>
      </w:r>
      <w:r w:rsidRPr="00E2505B">
        <w:t xml:space="preserve"> NS-3 </w:t>
      </w:r>
      <w:r w:rsidRPr="00E2505B">
        <w:t>网络仿真的</w:t>
      </w:r>
      <w:r w:rsidRPr="00E2505B">
        <w:t xml:space="preserve"> </w:t>
      </w:r>
      <w:proofErr w:type="spellStart"/>
      <w:r w:rsidRPr="00E2505B">
        <w:t>ndnSIM</w:t>
      </w:r>
      <w:proofErr w:type="spellEnd"/>
      <w:r w:rsidRPr="00E2505B">
        <w:t xml:space="preserve"> </w:t>
      </w:r>
      <w:r w:rsidRPr="00E2505B">
        <w:t>平台</w:t>
      </w:r>
      <w:r w:rsidR="00D3312B">
        <w:rPr>
          <w:rFonts w:hint="eastAsia"/>
        </w:rPr>
        <w:t xml:space="preserve"> [1]</w:t>
      </w:r>
      <w:r w:rsidRPr="00E2505B">
        <w:t>。</w:t>
      </w:r>
    </w:p>
    <w:p w14:paraId="6646866E" w14:textId="77777777" w:rsidR="00E2505B" w:rsidRPr="00E2505B" w:rsidRDefault="00E2505B" w:rsidP="001B0137">
      <w:pPr>
        <w:ind w:firstLineChars="200" w:firstLine="480"/>
      </w:pPr>
      <w:r w:rsidRPr="00E2505B">
        <w:t>该模拟器具有如下优势：</w:t>
      </w:r>
    </w:p>
    <w:p w14:paraId="3AA01376" w14:textId="77777777" w:rsidR="00E2505B" w:rsidRPr="00E2505B" w:rsidRDefault="00E2505B" w:rsidP="00E2505B">
      <w:pPr>
        <w:numPr>
          <w:ilvl w:val="0"/>
          <w:numId w:val="6"/>
        </w:numPr>
        <w:tabs>
          <w:tab w:val="clear" w:pos="360"/>
          <w:tab w:val="num" w:pos="720"/>
        </w:tabs>
      </w:pPr>
      <w:r w:rsidRPr="00E2505B">
        <w:rPr>
          <w:b/>
          <w:bCs/>
        </w:rPr>
        <w:t>模块化组件</w:t>
      </w:r>
      <w:r w:rsidRPr="00E2505B">
        <w:t>：</w:t>
      </w:r>
      <w:r w:rsidRPr="00E2505B">
        <w:t xml:space="preserve">Interest/Data </w:t>
      </w:r>
      <w:r w:rsidRPr="00E2505B">
        <w:t>包、</w:t>
      </w:r>
      <w:r w:rsidRPr="00E2505B">
        <w:t>FIB</w:t>
      </w:r>
      <w:r w:rsidRPr="00E2505B">
        <w:t>、</w:t>
      </w:r>
      <w:r w:rsidRPr="00E2505B">
        <w:t>PIT</w:t>
      </w:r>
      <w:r w:rsidRPr="00E2505B">
        <w:t>、</w:t>
      </w:r>
      <w:r w:rsidRPr="00E2505B">
        <w:t>CS</w:t>
      </w:r>
      <w:r w:rsidRPr="00E2505B">
        <w:t>、策略选择器均可替换；</w:t>
      </w:r>
    </w:p>
    <w:p w14:paraId="2A17661E" w14:textId="77777777" w:rsidR="00E2505B" w:rsidRPr="00E2505B" w:rsidRDefault="00E2505B" w:rsidP="00E2505B">
      <w:pPr>
        <w:numPr>
          <w:ilvl w:val="0"/>
          <w:numId w:val="6"/>
        </w:numPr>
        <w:tabs>
          <w:tab w:val="clear" w:pos="360"/>
          <w:tab w:val="num" w:pos="720"/>
        </w:tabs>
      </w:pPr>
      <w:r w:rsidRPr="00E2505B">
        <w:rPr>
          <w:b/>
          <w:bCs/>
        </w:rPr>
        <w:t>支持脚本化拓扑构建</w:t>
      </w:r>
      <w:r w:rsidRPr="00E2505B">
        <w:t>：使用</w:t>
      </w:r>
      <w:r w:rsidRPr="00E2505B">
        <w:t xml:space="preserve"> NS-3 </w:t>
      </w:r>
      <w:r w:rsidRPr="00E2505B">
        <w:t>的拓扑脚本定义网络结构与流量模型；</w:t>
      </w:r>
    </w:p>
    <w:p w14:paraId="5EB554FA" w14:textId="77777777" w:rsidR="00E2505B" w:rsidRPr="00E2505B" w:rsidRDefault="00E2505B" w:rsidP="00E2505B">
      <w:pPr>
        <w:numPr>
          <w:ilvl w:val="0"/>
          <w:numId w:val="6"/>
        </w:numPr>
        <w:tabs>
          <w:tab w:val="clear" w:pos="360"/>
          <w:tab w:val="num" w:pos="720"/>
        </w:tabs>
      </w:pPr>
      <w:r w:rsidRPr="00E2505B">
        <w:rPr>
          <w:b/>
          <w:bCs/>
        </w:rPr>
        <w:t>高度还原真实协议行为</w:t>
      </w:r>
      <w:r w:rsidRPr="00E2505B">
        <w:t>：可模拟缓存替换策略（如</w:t>
      </w:r>
      <w:r w:rsidRPr="00E2505B">
        <w:t>LRU</w:t>
      </w:r>
      <w:r w:rsidRPr="00E2505B">
        <w:t>、</w:t>
      </w:r>
      <w:r w:rsidRPr="00E2505B">
        <w:t>FIFO</w:t>
      </w:r>
      <w:r w:rsidRPr="00E2505B">
        <w:t>）、转发机制（如</w:t>
      </w:r>
      <w:r w:rsidRPr="00E2505B">
        <w:t>Best Route</w:t>
      </w:r>
      <w:r w:rsidRPr="00E2505B">
        <w:t>、</w:t>
      </w:r>
      <w:r w:rsidRPr="00E2505B">
        <w:t>Multicast</w:t>
      </w:r>
      <w:r w:rsidRPr="00E2505B">
        <w:t>）、延迟和丢包模型；</w:t>
      </w:r>
    </w:p>
    <w:p w14:paraId="6D89F0FB" w14:textId="77777777" w:rsidR="00E2505B" w:rsidRPr="00E2505B" w:rsidRDefault="00E2505B" w:rsidP="00E2505B">
      <w:pPr>
        <w:numPr>
          <w:ilvl w:val="0"/>
          <w:numId w:val="6"/>
        </w:numPr>
        <w:tabs>
          <w:tab w:val="clear" w:pos="360"/>
          <w:tab w:val="num" w:pos="720"/>
        </w:tabs>
      </w:pPr>
      <w:r w:rsidRPr="00E2505B">
        <w:rPr>
          <w:b/>
          <w:bCs/>
        </w:rPr>
        <w:t>结果可视化与日志导出</w:t>
      </w:r>
      <w:r w:rsidRPr="00E2505B">
        <w:t>：便于收集实验指标如时延、带宽、命中率等。</w:t>
      </w:r>
    </w:p>
    <w:p w14:paraId="5FEEB82E" w14:textId="77777777" w:rsidR="00170840" w:rsidRDefault="00170840" w:rsidP="0017084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96D8F1" wp14:editId="250D5B29">
            <wp:extent cx="4152900" cy="3253819"/>
            <wp:effectExtent l="0" t="0" r="0" b="3810"/>
            <wp:docPr id="598314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14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794" cy="326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A53C" w14:textId="34208B76" w:rsidR="00170840" w:rsidRDefault="00170840" w:rsidP="00170840">
      <w:pPr>
        <w:pStyle w:val="af4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36DBF">
        <w:rPr>
          <w:rFonts w:hint="eastAsia"/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ndn</w:t>
      </w:r>
      <w:proofErr w:type="spellEnd"/>
      <w:r>
        <w:rPr>
          <w:rFonts w:hint="eastAsia"/>
        </w:rPr>
        <w:t>组件结构</w:t>
      </w:r>
    </w:p>
    <w:p w14:paraId="39FBD78C" w14:textId="77777777" w:rsidR="00E2505B" w:rsidRPr="00E2505B" w:rsidRDefault="00E2505B" w:rsidP="001B0137">
      <w:pPr>
        <w:ind w:firstLineChars="200" w:firstLine="480"/>
      </w:pPr>
      <w:proofErr w:type="spellStart"/>
      <w:r w:rsidRPr="00E2505B">
        <w:t>ndnSIM</w:t>
      </w:r>
      <w:proofErr w:type="spellEnd"/>
      <w:r w:rsidRPr="00E2505B">
        <w:t xml:space="preserve"> </w:t>
      </w:r>
      <w:r w:rsidRPr="00E2505B">
        <w:t>在以下研究领域得到广泛应用：</w:t>
      </w:r>
    </w:p>
    <w:p w14:paraId="0D88ED27" w14:textId="77777777" w:rsidR="00E2505B" w:rsidRPr="00E2505B" w:rsidRDefault="00E2505B" w:rsidP="00E2505B">
      <w:pPr>
        <w:numPr>
          <w:ilvl w:val="0"/>
          <w:numId w:val="7"/>
        </w:numPr>
        <w:tabs>
          <w:tab w:val="clear" w:pos="360"/>
          <w:tab w:val="num" w:pos="720"/>
        </w:tabs>
      </w:pPr>
      <w:r w:rsidRPr="00E2505B">
        <w:t xml:space="preserve">NDN </w:t>
      </w:r>
      <w:r w:rsidRPr="00E2505B">
        <w:t>路由策略与路径优化对网络延迟的影响研究；</w:t>
      </w:r>
    </w:p>
    <w:p w14:paraId="58FEBC18" w14:textId="77777777" w:rsidR="00E2505B" w:rsidRPr="00E2505B" w:rsidRDefault="00E2505B" w:rsidP="00E2505B">
      <w:pPr>
        <w:numPr>
          <w:ilvl w:val="0"/>
          <w:numId w:val="7"/>
        </w:numPr>
        <w:tabs>
          <w:tab w:val="clear" w:pos="360"/>
          <w:tab w:val="num" w:pos="720"/>
        </w:tabs>
      </w:pPr>
      <w:r w:rsidRPr="00E2505B">
        <w:t>多播转发策略与拓扑变化适应性实验；</w:t>
      </w:r>
    </w:p>
    <w:p w14:paraId="3F82D722" w14:textId="77777777" w:rsidR="00E2505B" w:rsidRPr="00E2505B" w:rsidRDefault="00E2505B" w:rsidP="00E2505B">
      <w:pPr>
        <w:numPr>
          <w:ilvl w:val="0"/>
          <w:numId w:val="7"/>
        </w:numPr>
        <w:tabs>
          <w:tab w:val="clear" w:pos="360"/>
          <w:tab w:val="num" w:pos="720"/>
        </w:tabs>
      </w:pPr>
      <w:r w:rsidRPr="00E2505B">
        <w:t>缓存机制与命中率之间的平衡分析；</w:t>
      </w:r>
    </w:p>
    <w:p w14:paraId="19841B34" w14:textId="77777777" w:rsidR="00E2505B" w:rsidRPr="00E2505B" w:rsidRDefault="00E2505B" w:rsidP="00E2505B">
      <w:pPr>
        <w:numPr>
          <w:ilvl w:val="0"/>
          <w:numId w:val="7"/>
        </w:numPr>
        <w:tabs>
          <w:tab w:val="clear" w:pos="360"/>
          <w:tab w:val="num" w:pos="720"/>
        </w:tabs>
      </w:pPr>
      <w:r w:rsidRPr="00E2505B">
        <w:t>安全攻击（如</w:t>
      </w:r>
      <w:r w:rsidRPr="00E2505B">
        <w:t xml:space="preserve"> Interest flooding</w:t>
      </w:r>
      <w:r w:rsidRPr="00E2505B">
        <w:t>）下的网络恢复性能评估。</w:t>
      </w:r>
    </w:p>
    <w:p w14:paraId="7C146A49" w14:textId="77777777" w:rsidR="001B0137" w:rsidRDefault="001B0137" w:rsidP="00E2505B">
      <w:pPr>
        <w:rPr>
          <w:b/>
          <w:bCs/>
        </w:rPr>
      </w:pPr>
      <w:r>
        <w:rPr>
          <w:b/>
          <w:bCs/>
        </w:rPr>
        <w:br w:type="page"/>
      </w:r>
    </w:p>
    <w:p w14:paraId="363E6EE7" w14:textId="77777777" w:rsidR="00E2505B" w:rsidRPr="00E2505B" w:rsidRDefault="00E2505B" w:rsidP="001B0137">
      <w:pPr>
        <w:pStyle w:val="1"/>
      </w:pPr>
      <w:bookmarkStart w:id="7" w:name="_Toc200291555"/>
      <w:r w:rsidRPr="00E2505B">
        <w:lastRenderedPageBreak/>
        <w:t>扩展架构组合：功能优化与实际需求</w:t>
      </w:r>
      <w:bookmarkEnd w:id="7"/>
    </w:p>
    <w:p w14:paraId="14315B7A" w14:textId="77777777" w:rsidR="00E2505B" w:rsidRPr="00E2505B" w:rsidRDefault="00E2505B" w:rsidP="001B0137">
      <w:pPr>
        <w:ind w:firstLineChars="200" w:firstLine="480"/>
      </w:pPr>
      <w:r w:rsidRPr="00E2505B">
        <w:t>随着</w:t>
      </w:r>
      <w:r w:rsidRPr="00E2505B">
        <w:t xml:space="preserve"> NDN </w:t>
      </w:r>
      <w:r w:rsidRPr="00E2505B">
        <w:t>理论架构逐步成熟，越来越多的研究者尝试将其与不同的网络场景融合，或针对特定问题设计增强型架构。这些扩展架构不仅提升了</w:t>
      </w:r>
      <w:r w:rsidRPr="00E2505B">
        <w:t xml:space="preserve"> NDN </w:t>
      </w:r>
      <w:r w:rsidRPr="00E2505B">
        <w:t>在实际部署中的适应性，也丰富了其功能体系。以下将介绍三类代表性扩展方案：</w:t>
      </w:r>
      <w:r w:rsidRPr="00E2505B">
        <w:t>f-NDN</w:t>
      </w:r>
      <w:r w:rsidRPr="00E2505B">
        <w:t>、</w:t>
      </w:r>
      <w:r w:rsidRPr="00E2505B">
        <w:t xml:space="preserve">ENDN </w:t>
      </w:r>
      <w:r w:rsidRPr="00E2505B">
        <w:t>和</w:t>
      </w:r>
      <w:r w:rsidRPr="00E2505B">
        <w:t xml:space="preserve"> IoT-NDN</w:t>
      </w:r>
      <w:r w:rsidRPr="00E2505B">
        <w:t>，它们分别面向流量感知优化、可编程网络控制以及物联网环境下的资源受限挑战。</w:t>
      </w:r>
    </w:p>
    <w:p w14:paraId="448F1CB4" w14:textId="77777777" w:rsidR="00E2505B" w:rsidRPr="00E2505B" w:rsidRDefault="00E2505B" w:rsidP="001B0137">
      <w:pPr>
        <w:pStyle w:val="2"/>
      </w:pPr>
      <w:bookmarkStart w:id="8" w:name="_Toc200291556"/>
      <w:r w:rsidRPr="00E2505B">
        <w:t>f-NDN</w:t>
      </w:r>
      <w:r w:rsidRPr="00E2505B">
        <w:t>：面向流的网络优化</w:t>
      </w:r>
      <w:bookmarkEnd w:id="8"/>
    </w:p>
    <w:p w14:paraId="414D06DF" w14:textId="77777777" w:rsidR="00337561" w:rsidRDefault="00E2505B" w:rsidP="001B0137">
      <w:pPr>
        <w:ind w:firstLineChars="200" w:firstLine="480"/>
      </w:pPr>
      <w:r w:rsidRPr="00E2505B">
        <w:t>传统</w:t>
      </w:r>
      <w:r w:rsidRPr="00E2505B">
        <w:t xml:space="preserve"> NDN </w:t>
      </w:r>
      <w:r w:rsidRPr="00E2505B">
        <w:t>通信以数据块为最小单位，难以识别多个</w:t>
      </w:r>
      <w:r w:rsidRPr="00E2505B">
        <w:t xml:space="preserve"> Interest </w:t>
      </w:r>
      <w:r w:rsidRPr="00E2505B">
        <w:t>是否属于同一应用会话，导致对</w:t>
      </w:r>
      <w:r w:rsidRPr="00E2505B">
        <w:t xml:space="preserve"> QoS </w:t>
      </w:r>
      <w:r w:rsidRPr="00E2505B">
        <w:t>管理支持不足。</w:t>
      </w:r>
    </w:p>
    <w:p w14:paraId="430D7EEA" w14:textId="77777777" w:rsidR="00E2505B" w:rsidRPr="00E2505B" w:rsidRDefault="00E2505B" w:rsidP="001B0137">
      <w:pPr>
        <w:ind w:firstLineChars="200" w:firstLine="480"/>
      </w:pPr>
      <w:r w:rsidRPr="00E2505B">
        <w:t>f-NDN</w:t>
      </w:r>
      <w:r w:rsidRPr="00E2505B">
        <w:t>（</w:t>
      </w:r>
      <w:r w:rsidRPr="00E2505B">
        <w:t>Flow-aware NDN</w:t>
      </w:r>
      <w:r w:rsidRPr="00E2505B">
        <w:t>）</w:t>
      </w:r>
      <w:r w:rsidR="00337561">
        <w:rPr>
          <w:rFonts w:hint="eastAsia"/>
        </w:rPr>
        <w:t xml:space="preserve"> [7] </w:t>
      </w:r>
      <w:r w:rsidRPr="00E2505B">
        <w:t>通过引入</w:t>
      </w:r>
      <w:r w:rsidRPr="00E2505B">
        <w:t>“</w:t>
      </w:r>
      <w:r w:rsidRPr="00E2505B">
        <w:t>数据流</w:t>
      </w:r>
      <w:r w:rsidRPr="00E2505B">
        <w:t>”</w:t>
      </w:r>
      <w:r w:rsidRPr="00E2505B">
        <w:t>标识机制，对连续的</w:t>
      </w:r>
      <w:r w:rsidRPr="00E2505B">
        <w:t xml:space="preserve"> Interest </w:t>
      </w:r>
      <w:proofErr w:type="gramStart"/>
      <w:r w:rsidRPr="00E2505B">
        <w:t>包建立流</w:t>
      </w:r>
      <w:proofErr w:type="gramEnd"/>
      <w:r w:rsidRPr="00E2505B">
        <w:t>会话关系，实现如下增强：</w:t>
      </w:r>
    </w:p>
    <w:p w14:paraId="77CAB20B" w14:textId="77777777" w:rsidR="00E2505B" w:rsidRPr="00E2505B" w:rsidRDefault="00E2505B" w:rsidP="00E2505B">
      <w:pPr>
        <w:numPr>
          <w:ilvl w:val="0"/>
          <w:numId w:val="8"/>
        </w:numPr>
        <w:tabs>
          <w:tab w:val="clear" w:pos="360"/>
          <w:tab w:val="num" w:pos="720"/>
        </w:tabs>
      </w:pPr>
      <w:r w:rsidRPr="00E2505B">
        <w:rPr>
          <w:b/>
          <w:bCs/>
        </w:rPr>
        <w:t>流状态感知</w:t>
      </w:r>
      <w:r w:rsidRPr="00E2505B">
        <w:t>：支持基于内容名称的流量聚合，便于进行优先级调度与速率控制；</w:t>
      </w:r>
    </w:p>
    <w:p w14:paraId="361D4470" w14:textId="77777777" w:rsidR="00E2505B" w:rsidRPr="00E2505B" w:rsidRDefault="00E2505B" w:rsidP="00E2505B">
      <w:pPr>
        <w:numPr>
          <w:ilvl w:val="0"/>
          <w:numId w:val="8"/>
        </w:numPr>
        <w:tabs>
          <w:tab w:val="clear" w:pos="360"/>
          <w:tab w:val="num" w:pos="720"/>
        </w:tabs>
      </w:pPr>
      <w:r w:rsidRPr="00E2505B">
        <w:rPr>
          <w:b/>
          <w:bCs/>
        </w:rPr>
        <w:t xml:space="preserve">PIT </w:t>
      </w:r>
      <w:r w:rsidRPr="00E2505B">
        <w:rPr>
          <w:b/>
          <w:bCs/>
        </w:rPr>
        <w:t>简化与压缩</w:t>
      </w:r>
      <w:r w:rsidRPr="00E2505B">
        <w:t>：合并同一数据流的多个</w:t>
      </w:r>
      <w:r w:rsidRPr="00E2505B">
        <w:t xml:space="preserve"> Interest </w:t>
      </w:r>
      <w:r w:rsidRPr="00E2505B">
        <w:t>表项，减少资源开销；</w:t>
      </w:r>
    </w:p>
    <w:p w14:paraId="1BD73AA8" w14:textId="77777777" w:rsidR="00E2505B" w:rsidRPr="00E2505B" w:rsidRDefault="00E2505B" w:rsidP="00E2505B">
      <w:pPr>
        <w:numPr>
          <w:ilvl w:val="0"/>
          <w:numId w:val="8"/>
        </w:numPr>
        <w:tabs>
          <w:tab w:val="clear" w:pos="360"/>
          <w:tab w:val="num" w:pos="720"/>
        </w:tabs>
      </w:pPr>
      <w:r w:rsidRPr="00E2505B">
        <w:rPr>
          <w:b/>
          <w:bCs/>
        </w:rPr>
        <w:t>多路径传输支持</w:t>
      </w:r>
      <w:r w:rsidRPr="00E2505B">
        <w:t>：通过流级别的负载均衡，提高端到端吞吐与鲁棒性。</w:t>
      </w:r>
    </w:p>
    <w:p w14:paraId="2AF1FAD3" w14:textId="77777777" w:rsidR="00E2505B" w:rsidRPr="00E2505B" w:rsidRDefault="00E2505B" w:rsidP="001B0137">
      <w:pPr>
        <w:ind w:firstLineChars="200" w:firstLine="480"/>
      </w:pPr>
      <w:r w:rsidRPr="00E2505B">
        <w:t>该方案尤其适合高清视频、远程教学等实时多媒体场景，在不改变核心协议</w:t>
      </w:r>
      <w:proofErr w:type="gramStart"/>
      <w:r w:rsidRPr="00E2505B">
        <w:t>栈</w:t>
      </w:r>
      <w:proofErr w:type="gramEnd"/>
      <w:r w:rsidRPr="00E2505B">
        <w:t>的前提下，增强了对时延</w:t>
      </w:r>
      <w:proofErr w:type="gramStart"/>
      <w:r w:rsidRPr="00E2505B">
        <w:t>敏感业务</w:t>
      </w:r>
      <w:proofErr w:type="gramEnd"/>
      <w:r w:rsidRPr="00E2505B">
        <w:t>的适配能力。</w:t>
      </w:r>
    </w:p>
    <w:p w14:paraId="2030488C" w14:textId="77777777" w:rsidR="00E2505B" w:rsidRPr="00E2505B" w:rsidRDefault="00E2505B" w:rsidP="001B0137">
      <w:pPr>
        <w:pStyle w:val="2"/>
      </w:pPr>
      <w:bookmarkStart w:id="9" w:name="_Toc200291557"/>
      <w:r w:rsidRPr="00E2505B">
        <w:t>ENDN</w:t>
      </w:r>
      <w:r w:rsidRPr="00E2505B">
        <w:t>：可编程数据平面增强</w:t>
      </w:r>
      <w:bookmarkEnd w:id="9"/>
    </w:p>
    <w:p w14:paraId="775BD8CE" w14:textId="77777777" w:rsidR="00E2505B" w:rsidRPr="00E2505B" w:rsidRDefault="00E2505B" w:rsidP="001B0137">
      <w:pPr>
        <w:ind w:firstLineChars="200" w:firstLine="480"/>
      </w:pPr>
      <w:r w:rsidRPr="00E2505B">
        <w:t>ENDN</w:t>
      </w:r>
      <w:r w:rsidRPr="00E2505B">
        <w:t>（</w:t>
      </w:r>
      <w:r w:rsidRPr="00E2505B">
        <w:t>Enhanced NDN</w:t>
      </w:r>
      <w:r w:rsidRPr="00E2505B">
        <w:t>）</w:t>
      </w:r>
      <w:r w:rsidR="00337561">
        <w:rPr>
          <w:rFonts w:hint="eastAsia"/>
        </w:rPr>
        <w:t xml:space="preserve"> [5] </w:t>
      </w:r>
      <w:r w:rsidRPr="00E2505B">
        <w:t>是将可编程网络理念引入</w:t>
      </w:r>
      <w:r w:rsidRPr="00E2505B">
        <w:t xml:space="preserve"> NDN </w:t>
      </w:r>
      <w:r w:rsidRPr="00E2505B">
        <w:t>的代表性工作。其核心思想是使用</w:t>
      </w:r>
      <w:r w:rsidRPr="00E2505B">
        <w:t xml:space="preserve"> P4 </w:t>
      </w:r>
      <w:r w:rsidRPr="00E2505B">
        <w:t>编程语言构建支持命名数据处理的数据平面，实现如下功能：</w:t>
      </w:r>
    </w:p>
    <w:p w14:paraId="19994EA6" w14:textId="77777777" w:rsidR="00E2505B" w:rsidRPr="00E2505B" w:rsidRDefault="00E2505B" w:rsidP="00E2505B">
      <w:pPr>
        <w:numPr>
          <w:ilvl w:val="0"/>
          <w:numId w:val="9"/>
        </w:numPr>
        <w:tabs>
          <w:tab w:val="clear" w:pos="360"/>
          <w:tab w:val="num" w:pos="720"/>
        </w:tabs>
      </w:pPr>
      <w:proofErr w:type="gramStart"/>
      <w:r w:rsidRPr="00E2505B">
        <w:rPr>
          <w:b/>
          <w:bCs/>
        </w:rPr>
        <w:t>名称级</w:t>
      </w:r>
      <w:proofErr w:type="gramEnd"/>
      <w:r w:rsidRPr="00E2505B">
        <w:rPr>
          <w:b/>
          <w:bCs/>
        </w:rPr>
        <w:t>转发控制</w:t>
      </w:r>
      <w:r w:rsidRPr="00E2505B">
        <w:t>：在转发器中对内容名称进行解析与匹配，实现快速路径选择；</w:t>
      </w:r>
    </w:p>
    <w:p w14:paraId="296AFADE" w14:textId="77777777" w:rsidR="00E2505B" w:rsidRPr="00E2505B" w:rsidRDefault="00E2505B" w:rsidP="00E2505B">
      <w:pPr>
        <w:numPr>
          <w:ilvl w:val="0"/>
          <w:numId w:val="9"/>
        </w:numPr>
        <w:tabs>
          <w:tab w:val="clear" w:pos="360"/>
          <w:tab w:val="num" w:pos="720"/>
        </w:tabs>
      </w:pPr>
      <w:r w:rsidRPr="00E2505B">
        <w:rPr>
          <w:b/>
          <w:bCs/>
        </w:rPr>
        <w:t>自定义缓存逻辑</w:t>
      </w:r>
      <w:r w:rsidRPr="00E2505B">
        <w:t>：允许开发者定义内容存储与替换策略，提升缓存命中率；</w:t>
      </w:r>
    </w:p>
    <w:p w14:paraId="0826D1D8" w14:textId="77777777" w:rsidR="00E2505B" w:rsidRDefault="00E2505B" w:rsidP="00E2505B">
      <w:pPr>
        <w:numPr>
          <w:ilvl w:val="0"/>
          <w:numId w:val="9"/>
        </w:numPr>
        <w:tabs>
          <w:tab w:val="clear" w:pos="360"/>
          <w:tab w:val="num" w:pos="720"/>
        </w:tabs>
      </w:pPr>
      <w:r w:rsidRPr="00E2505B">
        <w:rPr>
          <w:b/>
          <w:bCs/>
        </w:rPr>
        <w:t>状态监控与策略调整</w:t>
      </w:r>
      <w:r w:rsidRPr="00E2505B">
        <w:t>：可动态捕获网络状态，实现基于网络拥塞与流量热点</w:t>
      </w:r>
      <w:r w:rsidRPr="00E2505B">
        <w:lastRenderedPageBreak/>
        <w:t>的策略更新。</w:t>
      </w:r>
    </w:p>
    <w:p w14:paraId="544D11FA" w14:textId="77777777" w:rsidR="005E00E7" w:rsidRDefault="005E00E7" w:rsidP="005E00E7">
      <w:pPr>
        <w:keepNext/>
      </w:pPr>
      <w:r>
        <w:rPr>
          <w:noProof/>
        </w:rPr>
        <w:drawing>
          <wp:inline distT="0" distB="0" distL="0" distR="0" wp14:anchorId="0C6F03EC" wp14:editId="19F627EA">
            <wp:extent cx="5274310" cy="2059305"/>
            <wp:effectExtent l="0" t="0" r="2540" b="0"/>
            <wp:docPr id="692130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30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7ABD" w14:textId="4CC9115C" w:rsidR="005E00E7" w:rsidRPr="00E2505B" w:rsidRDefault="005E00E7" w:rsidP="005E00E7">
      <w:pPr>
        <w:pStyle w:val="af4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36DBF">
        <w:rPr>
          <w:rFonts w:hint="eastAsia"/>
          <w:noProof/>
        </w:rPr>
        <w:t>3</w:t>
      </w:r>
      <w:r>
        <w:fldChar w:fldCharType="end"/>
      </w:r>
      <w:r>
        <w:rPr>
          <w:rFonts w:hint="eastAsia"/>
        </w:rPr>
        <w:t xml:space="preserve"> ENDN</w:t>
      </w:r>
      <w:r>
        <w:rPr>
          <w:rFonts w:hint="eastAsia"/>
        </w:rPr>
        <w:t>架构</w:t>
      </w:r>
    </w:p>
    <w:p w14:paraId="38EC731C" w14:textId="77777777" w:rsidR="00E2505B" w:rsidRPr="00E2505B" w:rsidRDefault="00E2505B" w:rsidP="001B0137">
      <w:pPr>
        <w:ind w:firstLineChars="200" w:firstLine="480"/>
      </w:pPr>
      <w:r w:rsidRPr="00E2505B">
        <w:t xml:space="preserve">ENDN </w:t>
      </w:r>
      <w:r w:rsidRPr="00E2505B">
        <w:t>提升了</w:t>
      </w:r>
      <w:r w:rsidRPr="00E2505B">
        <w:t xml:space="preserve"> NDN </w:t>
      </w:r>
      <w:r w:rsidRPr="00E2505B">
        <w:t>在多租户网络、边缘路由器和</w:t>
      </w:r>
      <w:r w:rsidRPr="00E2505B">
        <w:t xml:space="preserve"> 5G </w:t>
      </w:r>
      <w:r w:rsidRPr="00E2505B">
        <w:t>网络环境下的灵活性，使其具备更强的服务定制能力与自动化调控能力。</w:t>
      </w:r>
    </w:p>
    <w:p w14:paraId="6208D9D4" w14:textId="77777777" w:rsidR="00E2505B" w:rsidRPr="00E2505B" w:rsidRDefault="00E2505B" w:rsidP="001B0137">
      <w:pPr>
        <w:pStyle w:val="2"/>
      </w:pPr>
      <w:bookmarkStart w:id="10" w:name="_Toc200291558"/>
      <w:r w:rsidRPr="00E2505B">
        <w:t>IoT-NDN</w:t>
      </w:r>
      <w:r w:rsidRPr="00E2505B">
        <w:t>：轻量化物联网适配</w:t>
      </w:r>
      <w:bookmarkEnd w:id="10"/>
    </w:p>
    <w:p w14:paraId="08997FFF" w14:textId="77777777" w:rsidR="00E2505B" w:rsidRPr="00E2505B" w:rsidRDefault="00E2505B" w:rsidP="001B0137">
      <w:pPr>
        <w:ind w:firstLineChars="200" w:firstLine="480"/>
      </w:pPr>
      <w:r w:rsidRPr="00E2505B">
        <w:t>在物联网（</w:t>
      </w:r>
      <w:r w:rsidRPr="00E2505B">
        <w:t>IoT</w:t>
      </w:r>
      <w:r w:rsidRPr="00E2505B">
        <w:t>）场景下，节点常常资源受限（如低功耗、</w:t>
      </w:r>
      <w:proofErr w:type="gramStart"/>
      <w:r w:rsidRPr="00E2505B">
        <w:t>低计算</w:t>
      </w:r>
      <w:proofErr w:type="gramEnd"/>
      <w:r w:rsidRPr="00E2505B">
        <w:t>能力、间歇性连通）。</w:t>
      </w:r>
      <w:r w:rsidRPr="00E2505B">
        <w:t xml:space="preserve">IoT-NDN </w:t>
      </w:r>
      <w:r w:rsidR="00337561">
        <w:rPr>
          <w:rFonts w:hint="eastAsia"/>
        </w:rPr>
        <w:t xml:space="preserve"> [2] </w:t>
      </w:r>
      <w:r w:rsidRPr="00E2505B">
        <w:t>是专门为此类应用设计的轻量级</w:t>
      </w:r>
      <w:r w:rsidRPr="00E2505B">
        <w:t xml:space="preserve"> NDN </w:t>
      </w:r>
      <w:r w:rsidRPr="00E2505B">
        <w:t>扩展架构，其改进点包括：</w:t>
      </w:r>
    </w:p>
    <w:p w14:paraId="03D01549" w14:textId="77777777" w:rsidR="00E2505B" w:rsidRPr="00E2505B" w:rsidRDefault="00E2505B" w:rsidP="00E2505B">
      <w:pPr>
        <w:numPr>
          <w:ilvl w:val="0"/>
          <w:numId w:val="10"/>
        </w:numPr>
        <w:tabs>
          <w:tab w:val="clear" w:pos="360"/>
          <w:tab w:val="num" w:pos="720"/>
        </w:tabs>
      </w:pPr>
      <w:r w:rsidRPr="00E2505B">
        <w:rPr>
          <w:b/>
          <w:bCs/>
        </w:rPr>
        <w:t>命名压缩机制</w:t>
      </w:r>
      <w:r w:rsidRPr="00E2505B">
        <w:t>：通过编码与缩写简化数据包长度，减轻传输负担；</w:t>
      </w:r>
    </w:p>
    <w:p w14:paraId="60CD351C" w14:textId="77777777" w:rsidR="00E2505B" w:rsidRPr="00E2505B" w:rsidRDefault="00E2505B" w:rsidP="00E2505B">
      <w:pPr>
        <w:numPr>
          <w:ilvl w:val="0"/>
          <w:numId w:val="10"/>
        </w:numPr>
        <w:tabs>
          <w:tab w:val="clear" w:pos="360"/>
          <w:tab w:val="num" w:pos="720"/>
        </w:tabs>
      </w:pPr>
      <w:r w:rsidRPr="00E2505B">
        <w:rPr>
          <w:b/>
          <w:bCs/>
        </w:rPr>
        <w:t>广播与邻居发现机制</w:t>
      </w:r>
      <w:r w:rsidRPr="00E2505B">
        <w:t>：适配无路由状态的轻节点，支持邻居感知与缓存共享；</w:t>
      </w:r>
    </w:p>
    <w:p w14:paraId="3B7B57BA" w14:textId="77777777" w:rsidR="00E2505B" w:rsidRPr="00E2505B" w:rsidRDefault="00E2505B" w:rsidP="00E2505B">
      <w:pPr>
        <w:numPr>
          <w:ilvl w:val="0"/>
          <w:numId w:val="10"/>
        </w:numPr>
        <w:tabs>
          <w:tab w:val="clear" w:pos="360"/>
          <w:tab w:val="num" w:pos="720"/>
        </w:tabs>
      </w:pPr>
      <w:r w:rsidRPr="00E2505B">
        <w:rPr>
          <w:b/>
          <w:bCs/>
        </w:rPr>
        <w:t>异步数据交换</w:t>
      </w:r>
      <w:r w:rsidRPr="00E2505B">
        <w:t>：支持</w:t>
      </w:r>
      <w:r w:rsidRPr="00E2505B">
        <w:t xml:space="preserve"> DTN</w:t>
      </w:r>
      <w:r w:rsidRPr="00E2505B">
        <w:t>（延迟容忍网络）模型，实现断续连接下的数据转发。</w:t>
      </w:r>
    </w:p>
    <w:p w14:paraId="05E14B46" w14:textId="77777777" w:rsidR="00E2505B" w:rsidRPr="00E2505B" w:rsidRDefault="00E2505B" w:rsidP="001B0137">
      <w:pPr>
        <w:ind w:firstLineChars="200" w:firstLine="480"/>
      </w:pPr>
      <w:r w:rsidRPr="00E2505B">
        <w:t xml:space="preserve">IoT-NDN </w:t>
      </w:r>
      <w:r w:rsidRPr="00E2505B">
        <w:t>广泛适用于智能家居、农业监测、环境感知等边缘部署场景，在低能耗基础上实现较高的数据可达率。</w:t>
      </w:r>
    </w:p>
    <w:p w14:paraId="2F116198" w14:textId="77777777" w:rsidR="001B0137" w:rsidRDefault="001B0137" w:rsidP="00E2505B">
      <w:pPr>
        <w:rPr>
          <w:b/>
          <w:bCs/>
        </w:rPr>
      </w:pPr>
      <w:r>
        <w:rPr>
          <w:b/>
          <w:bCs/>
        </w:rPr>
        <w:br w:type="page"/>
      </w:r>
    </w:p>
    <w:p w14:paraId="48D9E1A7" w14:textId="77777777" w:rsidR="00E2505B" w:rsidRPr="00E2505B" w:rsidRDefault="00E2505B" w:rsidP="001B0137">
      <w:pPr>
        <w:pStyle w:val="1"/>
      </w:pPr>
      <w:bookmarkStart w:id="11" w:name="_Toc200291559"/>
      <w:r w:rsidRPr="00E2505B">
        <w:lastRenderedPageBreak/>
        <w:t xml:space="preserve">NDN </w:t>
      </w:r>
      <w:r w:rsidRPr="00E2505B">
        <w:t>安全性与网络防护机制</w:t>
      </w:r>
      <w:bookmarkEnd w:id="11"/>
    </w:p>
    <w:p w14:paraId="69B2B0E9" w14:textId="77777777" w:rsidR="00E2505B" w:rsidRPr="00E2505B" w:rsidRDefault="00E2505B" w:rsidP="002566E3">
      <w:pPr>
        <w:ind w:firstLineChars="200" w:firstLine="480"/>
      </w:pPr>
      <w:r w:rsidRPr="00E2505B">
        <w:t>网络安全是下一代互联网架构设计中不可忽视的重要课题。相比传统</w:t>
      </w:r>
      <w:r w:rsidRPr="00E2505B">
        <w:t xml:space="preserve"> IP </w:t>
      </w:r>
      <w:r w:rsidRPr="00E2505B">
        <w:t>网络主要依赖</w:t>
      </w:r>
      <w:r w:rsidRPr="00E2505B">
        <w:t>“</w:t>
      </w:r>
      <w:r w:rsidRPr="00E2505B">
        <w:t>通信端点</w:t>
      </w:r>
      <w:r w:rsidRPr="00E2505B">
        <w:t>”</w:t>
      </w:r>
      <w:r w:rsidRPr="00E2505B">
        <w:t>安全模型，</w:t>
      </w:r>
      <w:r w:rsidRPr="00E2505B">
        <w:t xml:space="preserve">NDN </w:t>
      </w:r>
      <w:r w:rsidRPr="00E2505B">
        <w:t>采用</w:t>
      </w:r>
      <w:r w:rsidRPr="00E2505B">
        <w:t>“</w:t>
      </w:r>
      <w:r w:rsidRPr="00E2505B">
        <w:t>数据本身可信</w:t>
      </w:r>
      <w:r w:rsidRPr="00E2505B">
        <w:t>”</w:t>
      </w:r>
      <w:r w:rsidRPr="00E2505B">
        <w:t>的理念，通过在协议层对内容进行加密签名来确保其来源与完整性。这种机制不仅提升了数据级别的可验证性，也为抵御数据篡改和传输劫持提供了新的思路。</w:t>
      </w:r>
    </w:p>
    <w:p w14:paraId="0739D468" w14:textId="77777777" w:rsidR="00E2505B" w:rsidRPr="00E2505B" w:rsidRDefault="00E2505B" w:rsidP="001B0137">
      <w:pPr>
        <w:pStyle w:val="2"/>
      </w:pPr>
      <w:bookmarkStart w:id="12" w:name="_Toc200291560"/>
      <w:proofErr w:type="gramStart"/>
      <w:r w:rsidRPr="00E2505B">
        <w:t>内容级</w:t>
      </w:r>
      <w:proofErr w:type="gramEnd"/>
      <w:r w:rsidRPr="00E2505B">
        <w:t>安全机制</w:t>
      </w:r>
      <w:bookmarkEnd w:id="12"/>
    </w:p>
    <w:p w14:paraId="509653A0" w14:textId="77777777" w:rsidR="00E2505B" w:rsidRPr="00E2505B" w:rsidRDefault="00E2505B" w:rsidP="002566E3">
      <w:pPr>
        <w:ind w:firstLineChars="200" w:firstLine="480"/>
      </w:pPr>
      <w:r w:rsidRPr="00E2505B">
        <w:t xml:space="preserve">NDN </w:t>
      </w:r>
      <w:r w:rsidRPr="00E2505B">
        <w:t>在设计之初便将安全机制集成</w:t>
      </w:r>
      <w:proofErr w:type="gramStart"/>
      <w:r w:rsidRPr="00E2505B">
        <w:t>至数据</w:t>
      </w:r>
      <w:proofErr w:type="gramEnd"/>
      <w:r w:rsidRPr="00E2505B">
        <w:t>层：每个</w:t>
      </w:r>
      <w:r w:rsidRPr="00E2505B">
        <w:t xml:space="preserve"> Data </w:t>
      </w:r>
      <w:r w:rsidRPr="00E2505B">
        <w:t>包都必须附带由内容提供者生成的加密签名，消费者收到数据后通过公</w:t>
      </w:r>
      <w:proofErr w:type="gramStart"/>
      <w:r w:rsidRPr="00E2505B">
        <w:t>钥</w:t>
      </w:r>
      <w:proofErr w:type="gramEnd"/>
      <w:r w:rsidRPr="00E2505B">
        <w:t>进行验证。这种</w:t>
      </w:r>
      <w:r w:rsidRPr="00E2505B">
        <w:t>“</w:t>
      </w:r>
      <w:r w:rsidRPr="00E2505B">
        <w:t>绑定命名内容与发布者身份</w:t>
      </w:r>
      <w:r w:rsidRPr="00E2505B">
        <w:t>”</w:t>
      </w:r>
      <w:r w:rsidRPr="00E2505B">
        <w:t>的机制具有如下优点：</w:t>
      </w:r>
    </w:p>
    <w:p w14:paraId="321303A8" w14:textId="77777777" w:rsidR="00E2505B" w:rsidRPr="00E2505B" w:rsidRDefault="00E2505B" w:rsidP="00E2505B">
      <w:pPr>
        <w:numPr>
          <w:ilvl w:val="0"/>
          <w:numId w:val="11"/>
        </w:numPr>
        <w:tabs>
          <w:tab w:val="clear" w:pos="360"/>
          <w:tab w:val="num" w:pos="720"/>
        </w:tabs>
      </w:pPr>
      <w:r w:rsidRPr="00E2505B">
        <w:rPr>
          <w:b/>
          <w:bCs/>
        </w:rPr>
        <w:t>天然抗劫持与重放</w:t>
      </w:r>
      <w:r w:rsidRPr="00E2505B">
        <w:t>：因为每份内容都有签名，攻击者难以伪造有效数据包；</w:t>
      </w:r>
    </w:p>
    <w:p w14:paraId="1E801867" w14:textId="77777777" w:rsidR="00E2505B" w:rsidRPr="00E2505B" w:rsidRDefault="00E2505B" w:rsidP="00E2505B">
      <w:pPr>
        <w:numPr>
          <w:ilvl w:val="0"/>
          <w:numId w:val="11"/>
        </w:numPr>
        <w:tabs>
          <w:tab w:val="clear" w:pos="360"/>
          <w:tab w:val="num" w:pos="720"/>
        </w:tabs>
      </w:pPr>
      <w:r w:rsidRPr="00E2505B">
        <w:rPr>
          <w:b/>
          <w:bCs/>
        </w:rPr>
        <w:t>安全与通信解耦</w:t>
      </w:r>
      <w:r w:rsidRPr="00E2505B">
        <w:t>：无需建立加密通道即可验证数据内容，有利于组播、多播等场景；</w:t>
      </w:r>
    </w:p>
    <w:p w14:paraId="3334EF20" w14:textId="77777777" w:rsidR="00E2505B" w:rsidRPr="00E2505B" w:rsidRDefault="00E2505B" w:rsidP="00E2505B">
      <w:pPr>
        <w:numPr>
          <w:ilvl w:val="0"/>
          <w:numId w:val="11"/>
        </w:numPr>
        <w:tabs>
          <w:tab w:val="clear" w:pos="360"/>
          <w:tab w:val="num" w:pos="720"/>
        </w:tabs>
      </w:pPr>
      <w:r w:rsidRPr="00E2505B">
        <w:rPr>
          <w:b/>
          <w:bCs/>
        </w:rPr>
        <w:t>粒度可控的信任模型</w:t>
      </w:r>
      <w:r w:rsidRPr="00E2505B">
        <w:t>：用户可选择信任某类命名前缀、特定公</w:t>
      </w:r>
      <w:proofErr w:type="gramStart"/>
      <w:r w:rsidRPr="00E2505B">
        <w:t>钥</w:t>
      </w:r>
      <w:proofErr w:type="gramEnd"/>
      <w:r w:rsidRPr="00E2505B">
        <w:t>发布者，支持</w:t>
      </w:r>
      <w:proofErr w:type="gramStart"/>
      <w:r w:rsidRPr="00E2505B">
        <w:t>灵活访问</w:t>
      </w:r>
      <w:proofErr w:type="gramEnd"/>
      <w:r w:rsidRPr="00E2505B">
        <w:t>控制。</w:t>
      </w:r>
    </w:p>
    <w:p w14:paraId="10C671F3" w14:textId="77777777" w:rsidR="00E2505B" w:rsidRPr="00E2505B" w:rsidRDefault="00E2505B" w:rsidP="002566E3">
      <w:pPr>
        <w:ind w:firstLineChars="200" w:firstLine="480"/>
      </w:pPr>
      <w:r w:rsidRPr="00E2505B">
        <w:t>此外，</w:t>
      </w:r>
      <w:r w:rsidRPr="00E2505B">
        <w:t xml:space="preserve">NDN </w:t>
      </w:r>
      <w:r w:rsidRPr="00E2505B">
        <w:t>社区提出了多种基于名称的访问控制机制，如密钥命名体系（</w:t>
      </w:r>
      <w:r w:rsidRPr="00E2505B">
        <w:t>Key Name Hierarchy</w:t>
      </w:r>
      <w:r w:rsidRPr="00E2505B">
        <w:t>）与基于属性的加密（</w:t>
      </w:r>
      <w:r w:rsidRPr="00E2505B">
        <w:t>ABE</w:t>
      </w:r>
      <w:r w:rsidRPr="00E2505B">
        <w:t>），以应对内容保护和隐私共享的现实需求。</w:t>
      </w:r>
    </w:p>
    <w:p w14:paraId="280E2A28" w14:textId="77777777" w:rsidR="00E2505B" w:rsidRPr="00E2505B" w:rsidRDefault="00E2505B" w:rsidP="001B0137">
      <w:pPr>
        <w:pStyle w:val="2"/>
      </w:pPr>
      <w:bookmarkStart w:id="13" w:name="_Toc200291561"/>
      <w:r w:rsidRPr="00E2505B">
        <w:t>潜在攻击与防御机制</w:t>
      </w:r>
      <w:bookmarkEnd w:id="13"/>
    </w:p>
    <w:p w14:paraId="427400D2" w14:textId="77777777" w:rsidR="00E2505B" w:rsidRPr="00E2505B" w:rsidRDefault="00E2505B" w:rsidP="002566E3">
      <w:pPr>
        <w:ind w:firstLineChars="200" w:firstLine="480"/>
      </w:pPr>
      <w:r w:rsidRPr="00E2505B">
        <w:t>尽管</w:t>
      </w:r>
      <w:r w:rsidRPr="00E2505B">
        <w:t xml:space="preserve"> NDN </w:t>
      </w:r>
      <w:r w:rsidRPr="00E2505B">
        <w:t>提供了</w:t>
      </w:r>
      <w:proofErr w:type="gramStart"/>
      <w:r w:rsidRPr="00E2505B">
        <w:t>内容级</w:t>
      </w:r>
      <w:proofErr w:type="gramEnd"/>
      <w:r w:rsidRPr="00E2505B">
        <w:t>的安全保障，但其特有机制也引入了新的攻击面，主要包括：</w:t>
      </w:r>
    </w:p>
    <w:p w14:paraId="77504C48" w14:textId="77777777" w:rsidR="00E2505B" w:rsidRPr="00E2505B" w:rsidRDefault="00E2505B" w:rsidP="00E2505B">
      <w:pPr>
        <w:numPr>
          <w:ilvl w:val="0"/>
          <w:numId w:val="12"/>
        </w:numPr>
        <w:tabs>
          <w:tab w:val="clear" w:pos="360"/>
          <w:tab w:val="num" w:pos="720"/>
        </w:tabs>
      </w:pPr>
      <w:r w:rsidRPr="00E2505B">
        <w:rPr>
          <w:b/>
          <w:bCs/>
        </w:rPr>
        <w:t xml:space="preserve">Interest Flooding </w:t>
      </w:r>
      <w:r w:rsidRPr="00E2505B">
        <w:rPr>
          <w:b/>
          <w:bCs/>
        </w:rPr>
        <w:t>攻击</w:t>
      </w:r>
      <w:r w:rsidRPr="00E2505B">
        <w:t>：攻击者连续发送伪造或难以满足的</w:t>
      </w:r>
      <w:r w:rsidRPr="00E2505B">
        <w:t xml:space="preserve"> Interest</w:t>
      </w:r>
      <w:r w:rsidRPr="00E2505B">
        <w:t>，导致路由器</w:t>
      </w:r>
      <w:r w:rsidRPr="00E2505B">
        <w:t xml:space="preserve"> PIT </w:t>
      </w:r>
      <w:r w:rsidRPr="00E2505B">
        <w:t>被占满，正常请求被延迟或丢弃；</w:t>
      </w:r>
    </w:p>
    <w:p w14:paraId="5E8B57BF" w14:textId="77777777" w:rsidR="00E2505B" w:rsidRPr="00E2505B" w:rsidRDefault="00E2505B" w:rsidP="00E2505B">
      <w:pPr>
        <w:numPr>
          <w:ilvl w:val="0"/>
          <w:numId w:val="12"/>
        </w:numPr>
        <w:tabs>
          <w:tab w:val="clear" w:pos="360"/>
          <w:tab w:val="num" w:pos="720"/>
        </w:tabs>
      </w:pPr>
      <w:r w:rsidRPr="00E2505B">
        <w:rPr>
          <w:b/>
          <w:bCs/>
        </w:rPr>
        <w:t>缓存污染攻击</w:t>
      </w:r>
      <w:r w:rsidRPr="00E2505B">
        <w:t>：通过频繁请求冷门或伪造内容，使高价值数据被逐出缓存，影响命中率与性能；</w:t>
      </w:r>
    </w:p>
    <w:p w14:paraId="22B22250" w14:textId="77777777" w:rsidR="00E2505B" w:rsidRPr="00E2505B" w:rsidRDefault="00E2505B" w:rsidP="00E2505B">
      <w:pPr>
        <w:numPr>
          <w:ilvl w:val="0"/>
          <w:numId w:val="12"/>
        </w:numPr>
        <w:tabs>
          <w:tab w:val="clear" w:pos="360"/>
          <w:tab w:val="num" w:pos="720"/>
        </w:tabs>
      </w:pPr>
      <w:r w:rsidRPr="00E2505B">
        <w:rPr>
          <w:b/>
          <w:bCs/>
        </w:rPr>
        <w:t>名称仿冒与转发表欺骗</w:t>
      </w:r>
      <w:r w:rsidRPr="00E2505B">
        <w:t>：利用名称相似性诱导</w:t>
      </w:r>
      <w:r w:rsidRPr="00E2505B">
        <w:t xml:space="preserve"> Interest </w:t>
      </w:r>
      <w:r w:rsidRPr="00E2505B">
        <w:t>被错误路由到攻击节</w:t>
      </w:r>
      <w:r w:rsidRPr="00E2505B">
        <w:lastRenderedPageBreak/>
        <w:t>点，造成内容篡改或拦截。</w:t>
      </w:r>
    </w:p>
    <w:p w14:paraId="26DB2E6E" w14:textId="77777777" w:rsidR="00E2505B" w:rsidRPr="00E2505B" w:rsidRDefault="00E2505B" w:rsidP="002566E3">
      <w:pPr>
        <w:ind w:firstLineChars="200" w:firstLine="480"/>
      </w:pPr>
      <w:r w:rsidRPr="00E2505B">
        <w:t>针对上述问题，研究者提出了多种防御策略：</w:t>
      </w:r>
    </w:p>
    <w:p w14:paraId="419103DC" w14:textId="77777777" w:rsidR="00E2505B" w:rsidRPr="00E2505B" w:rsidRDefault="00E2505B" w:rsidP="00E2505B">
      <w:pPr>
        <w:numPr>
          <w:ilvl w:val="0"/>
          <w:numId w:val="13"/>
        </w:numPr>
        <w:tabs>
          <w:tab w:val="clear" w:pos="360"/>
          <w:tab w:val="num" w:pos="720"/>
        </w:tabs>
      </w:pPr>
      <w:r w:rsidRPr="00E2505B">
        <w:rPr>
          <w:b/>
          <w:bCs/>
        </w:rPr>
        <w:t>速率限制与接口控制</w:t>
      </w:r>
      <w:r w:rsidRPr="00E2505B">
        <w:t>：为每个接口配置</w:t>
      </w:r>
      <w:r w:rsidRPr="00E2505B">
        <w:t xml:space="preserve"> Interest </w:t>
      </w:r>
      <w:r w:rsidRPr="00E2505B">
        <w:t>速率上限，避免单一来源请求过载</w:t>
      </w:r>
      <w:r w:rsidR="00337561">
        <w:rPr>
          <w:rFonts w:hint="eastAsia"/>
        </w:rPr>
        <w:t xml:space="preserve"> [1]</w:t>
      </w:r>
      <w:r w:rsidRPr="00E2505B">
        <w:t>；</w:t>
      </w:r>
    </w:p>
    <w:p w14:paraId="734DD6DA" w14:textId="77777777" w:rsidR="00E2505B" w:rsidRPr="00E2505B" w:rsidRDefault="00E2505B" w:rsidP="00E2505B">
      <w:pPr>
        <w:numPr>
          <w:ilvl w:val="0"/>
          <w:numId w:val="13"/>
        </w:numPr>
        <w:tabs>
          <w:tab w:val="clear" w:pos="360"/>
          <w:tab w:val="num" w:pos="720"/>
        </w:tabs>
      </w:pPr>
      <w:r w:rsidRPr="00E2505B">
        <w:rPr>
          <w:b/>
          <w:bCs/>
        </w:rPr>
        <w:t xml:space="preserve">PIT </w:t>
      </w:r>
      <w:r w:rsidRPr="00E2505B">
        <w:rPr>
          <w:b/>
          <w:bCs/>
        </w:rPr>
        <w:t>项过滤机制</w:t>
      </w:r>
      <w:r w:rsidRPr="00E2505B">
        <w:t>：对频繁失败或无响应的名称模式执行</w:t>
      </w:r>
      <w:r w:rsidRPr="00E2505B">
        <w:t xml:space="preserve"> PIT </w:t>
      </w:r>
      <w:r w:rsidRPr="00E2505B">
        <w:t>清除与黑名单过滤；</w:t>
      </w:r>
    </w:p>
    <w:p w14:paraId="0C38516D" w14:textId="77777777" w:rsidR="00E2505B" w:rsidRPr="00E2505B" w:rsidRDefault="00E2505B" w:rsidP="00E2505B">
      <w:pPr>
        <w:numPr>
          <w:ilvl w:val="0"/>
          <w:numId w:val="13"/>
        </w:numPr>
        <w:tabs>
          <w:tab w:val="clear" w:pos="360"/>
          <w:tab w:val="num" w:pos="720"/>
        </w:tabs>
      </w:pPr>
      <w:r w:rsidRPr="00E2505B">
        <w:rPr>
          <w:b/>
          <w:bCs/>
        </w:rPr>
        <w:t>内容认证与缓存验证</w:t>
      </w:r>
      <w:r w:rsidRPr="00E2505B">
        <w:t>：引入内容溯源机制，对</w:t>
      </w:r>
      <w:r w:rsidRPr="00E2505B">
        <w:t xml:space="preserve"> CS </w:t>
      </w:r>
      <w:r w:rsidRPr="00E2505B">
        <w:t>中数据按策略周期性验证签名，有效提升缓存可信度</w:t>
      </w:r>
      <w:r w:rsidR="00337561">
        <w:rPr>
          <w:rFonts w:hint="eastAsia"/>
        </w:rPr>
        <w:t xml:space="preserve"> [2]</w:t>
      </w:r>
      <w:r w:rsidRPr="00E2505B">
        <w:t>；</w:t>
      </w:r>
    </w:p>
    <w:p w14:paraId="6798692F" w14:textId="77777777" w:rsidR="00E2505B" w:rsidRPr="00E2505B" w:rsidRDefault="00E2505B" w:rsidP="00E2505B">
      <w:pPr>
        <w:numPr>
          <w:ilvl w:val="0"/>
          <w:numId w:val="13"/>
        </w:numPr>
        <w:tabs>
          <w:tab w:val="clear" w:pos="360"/>
          <w:tab w:val="num" w:pos="720"/>
        </w:tabs>
      </w:pPr>
      <w:r w:rsidRPr="00E2505B">
        <w:rPr>
          <w:b/>
          <w:bCs/>
        </w:rPr>
        <w:t>命名白名单与访问控制策略</w:t>
      </w:r>
      <w:r w:rsidRPr="00E2505B">
        <w:t>：限制特定前缀或</w:t>
      </w:r>
      <w:proofErr w:type="gramStart"/>
      <w:r w:rsidRPr="00E2505B">
        <w:t>命名域仅允许</w:t>
      </w:r>
      <w:proofErr w:type="gramEnd"/>
      <w:r w:rsidRPr="00E2505B">
        <w:t>授权用户访问，结合密钥加密体系增强安全边界</w:t>
      </w:r>
      <w:r w:rsidR="005E00E7">
        <w:rPr>
          <w:rFonts w:hint="eastAsia"/>
        </w:rPr>
        <w:t xml:space="preserve"> [9]</w:t>
      </w:r>
      <w:r w:rsidRPr="00E2505B">
        <w:t>。</w:t>
      </w:r>
    </w:p>
    <w:p w14:paraId="5D081ED1" w14:textId="77777777" w:rsidR="00E2505B" w:rsidRPr="00E2505B" w:rsidRDefault="00E2505B" w:rsidP="002566E3">
      <w:pPr>
        <w:ind w:firstLineChars="200" w:firstLine="480"/>
      </w:pPr>
      <w:r w:rsidRPr="00E2505B">
        <w:t>此外，还存在一些主动防御方向，如基于机器学习的</w:t>
      </w:r>
      <w:r w:rsidRPr="00E2505B">
        <w:t xml:space="preserve"> Interest </w:t>
      </w:r>
      <w:r w:rsidRPr="00E2505B">
        <w:t>异常检测、命名图谱异常行为识别等，虽尚处于探索阶段，但已展现良好前景。</w:t>
      </w:r>
    </w:p>
    <w:p w14:paraId="1B93239A" w14:textId="77777777" w:rsidR="001B0137" w:rsidRDefault="001B0137" w:rsidP="00E2505B">
      <w:pPr>
        <w:rPr>
          <w:b/>
          <w:bCs/>
        </w:rPr>
      </w:pPr>
      <w:r>
        <w:rPr>
          <w:b/>
          <w:bCs/>
        </w:rPr>
        <w:br w:type="page"/>
      </w:r>
    </w:p>
    <w:p w14:paraId="76C97F18" w14:textId="77777777" w:rsidR="00E2505B" w:rsidRPr="00E2505B" w:rsidRDefault="00E2505B" w:rsidP="001B0137">
      <w:pPr>
        <w:pStyle w:val="1"/>
      </w:pPr>
      <w:bookmarkStart w:id="14" w:name="_Toc200291562"/>
      <w:r w:rsidRPr="00E2505B">
        <w:lastRenderedPageBreak/>
        <w:t>结论与思考</w:t>
      </w:r>
      <w:bookmarkEnd w:id="14"/>
    </w:p>
    <w:p w14:paraId="2B1DA5BE" w14:textId="77777777" w:rsidR="00E2505B" w:rsidRPr="00E2505B" w:rsidRDefault="00E2505B" w:rsidP="002566E3">
      <w:pPr>
        <w:ind w:firstLineChars="200" w:firstLine="480"/>
      </w:pPr>
      <w:r w:rsidRPr="00E2505B">
        <w:t xml:space="preserve">Named Data Networking </w:t>
      </w:r>
      <w:r w:rsidRPr="00E2505B">
        <w:t>构建了一种以内容为中心的新型网络范式，从根本上改变了传统</w:t>
      </w:r>
      <w:r w:rsidRPr="00E2505B">
        <w:t xml:space="preserve"> IP </w:t>
      </w:r>
      <w:r w:rsidRPr="00E2505B">
        <w:t>网络以地址为核心的通信逻辑。其设计强调数据本体安全、内置缓存支持和多路径分发能力，不仅提升了网络传输效率，也为未来网络服务提供了全新思路。通过本文所述的标准架构、模拟平台及多项扩展方案，可以看出</w:t>
      </w:r>
      <w:r w:rsidRPr="00E2505B">
        <w:t xml:space="preserve"> NDN </w:t>
      </w:r>
      <w:r w:rsidRPr="00E2505B">
        <w:t>在科研与工程两个维度都已取得积极进展。</w:t>
      </w:r>
    </w:p>
    <w:p w14:paraId="2B6C44C3" w14:textId="77777777" w:rsidR="00571808" w:rsidRDefault="00E2505B" w:rsidP="002566E3">
      <w:pPr>
        <w:ind w:firstLineChars="200" w:firstLine="480"/>
      </w:pPr>
      <w:r w:rsidRPr="00E2505B">
        <w:t>然而，值得深入思考的是：</w:t>
      </w:r>
    </w:p>
    <w:p w14:paraId="7396C567" w14:textId="77777777" w:rsidR="00E2505B" w:rsidRPr="00E2505B" w:rsidRDefault="00E2505B" w:rsidP="002566E3">
      <w:pPr>
        <w:ind w:firstLineChars="200" w:firstLine="480"/>
      </w:pPr>
      <w:r w:rsidRPr="00E2505B">
        <w:t xml:space="preserve">NDN </w:t>
      </w:r>
      <w:r w:rsidRPr="00E2505B">
        <w:t>并非传统互联网的</w:t>
      </w:r>
      <w:r w:rsidRPr="00E2505B">
        <w:t>“</w:t>
      </w:r>
      <w:r w:rsidRPr="00E2505B">
        <w:t>替代品</w:t>
      </w:r>
      <w:r w:rsidRPr="00E2505B">
        <w:t>”</w:t>
      </w:r>
      <w:r w:rsidRPr="00E2505B">
        <w:t>，而更可能是其未来结构中的</w:t>
      </w:r>
      <w:r w:rsidRPr="00E2505B">
        <w:t>“</w:t>
      </w:r>
      <w:r w:rsidRPr="00E2505B">
        <w:t>有机补充</w:t>
      </w:r>
      <w:r w:rsidRPr="00E2505B">
        <w:t>”</w:t>
      </w:r>
      <w:r w:rsidRPr="00E2505B">
        <w:t>。在具体部署中，</w:t>
      </w:r>
      <w:r w:rsidRPr="00E2505B">
        <w:t xml:space="preserve">NDN </w:t>
      </w:r>
      <w:r w:rsidRPr="00E2505B">
        <w:t>是否应当作为底层通信协议替代</w:t>
      </w:r>
      <w:r w:rsidRPr="00E2505B">
        <w:t xml:space="preserve"> IP</w:t>
      </w:r>
      <w:r w:rsidRPr="00E2505B">
        <w:t>？或是作为边缘内容分发机制与现有网络共存？这是产业界与学界尚未达成共识的关键议题。</w:t>
      </w:r>
    </w:p>
    <w:p w14:paraId="7A1FF514" w14:textId="77777777" w:rsidR="00E2505B" w:rsidRPr="00E2505B" w:rsidRDefault="00E2505B" w:rsidP="002566E3">
      <w:pPr>
        <w:ind w:firstLineChars="200" w:firstLine="480"/>
      </w:pPr>
      <w:r w:rsidRPr="00E2505B">
        <w:t>此外，我们也应关注</w:t>
      </w:r>
      <w:r w:rsidRPr="00E2505B">
        <w:t xml:space="preserve"> NDN </w:t>
      </w:r>
      <w:r w:rsidRPr="00E2505B">
        <w:t>的系统性挑战：</w:t>
      </w:r>
    </w:p>
    <w:p w14:paraId="3709F96D" w14:textId="77777777" w:rsidR="00E2505B" w:rsidRPr="00E2505B" w:rsidRDefault="00E2505B" w:rsidP="00571808">
      <w:pPr>
        <w:ind w:firstLineChars="200" w:firstLine="480"/>
      </w:pPr>
      <w:r w:rsidRPr="00E2505B">
        <w:t>命名空间的规模扩展如何控制在可管理范围？</w:t>
      </w:r>
    </w:p>
    <w:p w14:paraId="14B29980" w14:textId="77777777" w:rsidR="00E2505B" w:rsidRPr="00E2505B" w:rsidRDefault="00E2505B" w:rsidP="00571808">
      <w:pPr>
        <w:ind w:firstLineChars="200" w:firstLine="480"/>
      </w:pPr>
      <w:r w:rsidRPr="00E2505B">
        <w:t>缓存策略如何在公平性与命中率之间寻求平衡？</w:t>
      </w:r>
    </w:p>
    <w:p w14:paraId="22B7813E" w14:textId="77777777" w:rsidR="00E2505B" w:rsidRPr="00E2505B" w:rsidRDefault="00E2505B" w:rsidP="00571808">
      <w:pPr>
        <w:ind w:firstLineChars="200" w:firstLine="480"/>
      </w:pPr>
      <w:r w:rsidRPr="00E2505B">
        <w:t>数据安全签名如何在</w:t>
      </w:r>
      <w:proofErr w:type="gramStart"/>
      <w:r w:rsidRPr="00E2505B">
        <w:t>低算力设备</w:t>
      </w:r>
      <w:proofErr w:type="gramEnd"/>
      <w:r w:rsidRPr="00E2505B">
        <w:t>中高效实现？</w:t>
      </w:r>
    </w:p>
    <w:p w14:paraId="74E5F4C6" w14:textId="77777777" w:rsidR="00E2505B" w:rsidRPr="00E2505B" w:rsidRDefault="00E2505B" w:rsidP="00571808">
      <w:pPr>
        <w:ind w:firstLineChars="200" w:firstLine="480"/>
      </w:pPr>
      <w:r w:rsidRPr="00E2505B">
        <w:t>面对主动攻击，</w:t>
      </w:r>
      <w:r w:rsidRPr="00E2505B">
        <w:t xml:space="preserve">NDN </w:t>
      </w:r>
      <w:r w:rsidRPr="00E2505B">
        <w:t>能否在不引入过多控制面的基础上构建</w:t>
      </w:r>
      <w:r w:rsidRPr="00E2505B">
        <w:t>“</w:t>
      </w:r>
      <w:r w:rsidRPr="00E2505B">
        <w:t>自防御</w:t>
      </w:r>
      <w:r w:rsidRPr="00E2505B">
        <w:t>”</w:t>
      </w:r>
      <w:r w:rsidRPr="00E2505B">
        <w:t>能力？</w:t>
      </w:r>
    </w:p>
    <w:p w14:paraId="34EC342F" w14:textId="77777777" w:rsidR="00D35C6A" w:rsidRDefault="00E2505B" w:rsidP="002566E3">
      <w:pPr>
        <w:ind w:firstLineChars="200" w:firstLine="480"/>
      </w:pPr>
      <w:r w:rsidRPr="00E2505B">
        <w:t>在我看来，</w:t>
      </w:r>
      <w:r w:rsidRPr="00E2505B">
        <w:t xml:space="preserve">NDN </w:t>
      </w:r>
      <w:r w:rsidRPr="00E2505B">
        <w:t>的最大潜力不止于技术层面，而在于它激发我们重新思考</w:t>
      </w:r>
      <w:r w:rsidRPr="00E2505B">
        <w:t>“</w:t>
      </w:r>
      <w:r w:rsidRPr="00E2505B">
        <w:t>互联网的本质目标</w:t>
      </w:r>
      <w:r w:rsidRPr="00E2505B">
        <w:t>”——</w:t>
      </w:r>
      <w:r w:rsidRPr="00E2505B">
        <w:t>信息流通是否可以摆脱对位置信息的依赖，是否可以以信任为核心而非边界构筑安全？</w:t>
      </w:r>
    </w:p>
    <w:p w14:paraId="649ACA69" w14:textId="77777777" w:rsidR="00E2505B" w:rsidRPr="00E2505B" w:rsidRDefault="00E2505B" w:rsidP="002566E3">
      <w:pPr>
        <w:ind w:firstLineChars="200" w:firstLine="480"/>
      </w:pPr>
      <w:r w:rsidRPr="00E2505B">
        <w:t xml:space="preserve">NDN </w:t>
      </w:r>
      <w:r w:rsidRPr="00E2505B">
        <w:t>所引导的方向，促使网络系统不再围绕地址和通道构建信任，而是围绕数据本身构建信任，这是互联网体系观的一次深刻重构。</w:t>
      </w:r>
    </w:p>
    <w:p w14:paraId="21540818" w14:textId="77777777" w:rsidR="00E2505B" w:rsidRPr="00E2505B" w:rsidRDefault="00E2505B" w:rsidP="002566E3">
      <w:pPr>
        <w:ind w:firstLineChars="200" w:firstLine="480"/>
      </w:pPr>
      <w:r w:rsidRPr="00E2505B">
        <w:t>因此，未来的研究不仅要继续完善</w:t>
      </w:r>
      <w:r w:rsidRPr="00E2505B">
        <w:t xml:space="preserve"> NDN </w:t>
      </w:r>
      <w:r w:rsidRPr="00E2505B">
        <w:t>协议族与实现效率，更应聚焦以下几个交叉方向：</w:t>
      </w:r>
    </w:p>
    <w:p w14:paraId="2FC7546A" w14:textId="77777777" w:rsidR="00E2505B" w:rsidRPr="00E2505B" w:rsidRDefault="00E2505B" w:rsidP="00E2505B">
      <w:pPr>
        <w:numPr>
          <w:ilvl w:val="0"/>
          <w:numId w:val="15"/>
        </w:numPr>
        <w:tabs>
          <w:tab w:val="clear" w:pos="360"/>
          <w:tab w:val="num" w:pos="720"/>
        </w:tabs>
      </w:pPr>
      <w:r w:rsidRPr="00E2505B">
        <w:rPr>
          <w:b/>
          <w:bCs/>
        </w:rPr>
        <w:t>体系融合性设计</w:t>
      </w:r>
      <w:r w:rsidRPr="00E2505B">
        <w:t>：研究</w:t>
      </w:r>
      <w:r w:rsidRPr="00E2505B">
        <w:t xml:space="preserve"> NDN </w:t>
      </w:r>
      <w:r w:rsidRPr="00E2505B">
        <w:t>与现有</w:t>
      </w:r>
      <w:r w:rsidRPr="00E2505B">
        <w:t xml:space="preserve"> TCP/IP</w:t>
      </w:r>
      <w:r w:rsidRPr="00E2505B">
        <w:t>、</w:t>
      </w:r>
      <w:r w:rsidRPr="00E2505B">
        <w:t>HTTP</w:t>
      </w:r>
      <w:r w:rsidRPr="00E2505B">
        <w:t>、</w:t>
      </w:r>
      <w:r w:rsidRPr="00E2505B">
        <w:t xml:space="preserve">QUIC </w:t>
      </w:r>
      <w:r w:rsidRPr="00E2505B">
        <w:t>等协议的融合机制，实现渐进式部署；</w:t>
      </w:r>
    </w:p>
    <w:p w14:paraId="0CFE3C3B" w14:textId="77777777" w:rsidR="00E2505B" w:rsidRPr="00E2505B" w:rsidRDefault="00E2505B" w:rsidP="00E2505B">
      <w:pPr>
        <w:numPr>
          <w:ilvl w:val="0"/>
          <w:numId w:val="15"/>
        </w:numPr>
        <w:tabs>
          <w:tab w:val="clear" w:pos="360"/>
          <w:tab w:val="num" w:pos="720"/>
        </w:tabs>
      </w:pPr>
      <w:r w:rsidRPr="00E2505B">
        <w:rPr>
          <w:b/>
          <w:bCs/>
        </w:rPr>
        <w:t>跨域标准协调</w:t>
      </w:r>
      <w:r w:rsidRPr="00E2505B">
        <w:t>：推动国际标准组织对</w:t>
      </w:r>
      <w:r w:rsidRPr="00E2505B">
        <w:t xml:space="preserve"> NDN </w:t>
      </w:r>
      <w:r w:rsidRPr="00E2505B">
        <w:t>命名结构、安全机制、缓存策略的标准化讨论；</w:t>
      </w:r>
    </w:p>
    <w:p w14:paraId="10594F1F" w14:textId="77777777" w:rsidR="00E2505B" w:rsidRPr="00E2505B" w:rsidRDefault="00E2505B" w:rsidP="00E2505B">
      <w:pPr>
        <w:numPr>
          <w:ilvl w:val="0"/>
          <w:numId w:val="15"/>
        </w:numPr>
        <w:tabs>
          <w:tab w:val="clear" w:pos="360"/>
          <w:tab w:val="num" w:pos="720"/>
        </w:tabs>
      </w:pPr>
      <w:r w:rsidRPr="00E2505B">
        <w:rPr>
          <w:b/>
          <w:bCs/>
        </w:rPr>
        <w:t>应用场景适配</w:t>
      </w:r>
      <w:r w:rsidRPr="00E2505B">
        <w:t>：在视频分发、边缘协同、工业互联网等典型场景中构建实测原型，验证其可行性与性能优势；</w:t>
      </w:r>
    </w:p>
    <w:p w14:paraId="4D3D07C4" w14:textId="77777777" w:rsidR="00E2505B" w:rsidRPr="00E2505B" w:rsidRDefault="00E2505B" w:rsidP="00E2505B">
      <w:pPr>
        <w:numPr>
          <w:ilvl w:val="0"/>
          <w:numId w:val="15"/>
        </w:numPr>
        <w:tabs>
          <w:tab w:val="clear" w:pos="360"/>
          <w:tab w:val="num" w:pos="720"/>
        </w:tabs>
      </w:pPr>
      <w:r w:rsidRPr="00E2505B">
        <w:rPr>
          <w:b/>
          <w:bCs/>
        </w:rPr>
        <w:lastRenderedPageBreak/>
        <w:t>社会信任机制重构</w:t>
      </w:r>
      <w:r w:rsidRPr="00E2505B">
        <w:t>：结合区块链与分布式认证模型，在</w:t>
      </w:r>
      <w:r w:rsidRPr="00E2505B">
        <w:t xml:space="preserve"> NDN </w:t>
      </w:r>
      <w:r w:rsidRPr="00E2505B">
        <w:t>基础上构建更为透明可控的数据信任体系。</w:t>
      </w:r>
    </w:p>
    <w:p w14:paraId="395FCA30" w14:textId="77777777" w:rsidR="00E2505B" w:rsidRPr="00E2505B" w:rsidRDefault="00E2505B" w:rsidP="002566E3">
      <w:pPr>
        <w:ind w:firstLineChars="200" w:firstLine="480"/>
      </w:pPr>
      <w:r w:rsidRPr="00E2505B">
        <w:t>综上所述，</w:t>
      </w:r>
      <w:r w:rsidRPr="00E2505B">
        <w:t xml:space="preserve">NDN </w:t>
      </w:r>
      <w:r w:rsidRPr="00E2505B">
        <w:t>不仅是下一代网络架构的技术候选，更代表着我们对未来网络</w:t>
      </w:r>
      <w:r w:rsidRPr="00E2505B">
        <w:t>“</w:t>
      </w:r>
      <w:r w:rsidRPr="00E2505B">
        <w:t>内容、信任与效率</w:t>
      </w:r>
      <w:r w:rsidRPr="00E2505B">
        <w:t>”</w:t>
      </w:r>
      <w:r w:rsidRPr="00E2505B">
        <w:t>三者关系的全新理解。它不仅是一项工程实践，也是一种理念探索，其价值将在未来互联网不断演化的过程中持续显现。</w:t>
      </w:r>
    </w:p>
    <w:p w14:paraId="2ADC6111" w14:textId="77777777" w:rsidR="00E2505B" w:rsidRPr="00E2505B" w:rsidRDefault="00E2505B" w:rsidP="00E2505B"/>
    <w:p w14:paraId="6384838B" w14:textId="77777777" w:rsidR="005F215E" w:rsidRDefault="005F215E">
      <w:r>
        <w:br w:type="page"/>
      </w:r>
    </w:p>
    <w:p w14:paraId="6DB75870" w14:textId="77777777" w:rsidR="00412A9E" w:rsidRPr="00412A9E" w:rsidRDefault="00412A9E" w:rsidP="00412A9E">
      <w:pPr>
        <w:jc w:val="center"/>
        <w:rPr>
          <w:b/>
          <w:bCs/>
          <w:sz w:val="32"/>
          <w:szCs w:val="28"/>
        </w:rPr>
      </w:pPr>
      <w:r w:rsidRPr="00412A9E">
        <w:rPr>
          <w:b/>
          <w:bCs/>
          <w:sz w:val="32"/>
          <w:szCs w:val="28"/>
        </w:rPr>
        <w:lastRenderedPageBreak/>
        <w:t>REFERENCES</w:t>
      </w:r>
    </w:p>
    <w:p w14:paraId="2DC8C4F0" w14:textId="77777777" w:rsidR="00412A9E" w:rsidRPr="00412A9E" w:rsidRDefault="00412A9E" w:rsidP="00412A9E">
      <w:pPr>
        <w:pStyle w:val="a9"/>
        <w:numPr>
          <w:ilvl w:val="0"/>
          <w:numId w:val="18"/>
        </w:numPr>
      </w:pPr>
      <w:r w:rsidRPr="00412A9E">
        <w:t>A. Afanasyev, I. Moiseenko, and L. Zhang, “</w:t>
      </w:r>
      <w:proofErr w:type="spellStart"/>
      <w:r w:rsidRPr="00412A9E">
        <w:t>ndnSIM</w:t>
      </w:r>
      <w:proofErr w:type="spellEnd"/>
      <w:r w:rsidRPr="00412A9E">
        <w:t xml:space="preserve">: NDN simulator for NS-3,” NDN, Technical Report NDN-0005, Revision 2, Oct. 5, 2012. [Online]. Available: </w:t>
      </w:r>
      <w:hyperlink r:id="rId13" w:tgtFrame="_new" w:history="1">
        <w:r w:rsidRPr="00412A9E">
          <w:rPr>
            <w:rStyle w:val="af2"/>
          </w:rPr>
          <w:t>http://named-data.net/techreports.html</w:t>
        </w:r>
      </w:hyperlink>
    </w:p>
    <w:p w14:paraId="0A37F598" w14:textId="77777777" w:rsidR="00412A9E" w:rsidRPr="00412A9E" w:rsidRDefault="00412A9E" w:rsidP="00412A9E">
      <w:pPr>
        <w:pStyle w:val="a9"/>
        <w:numPr>
          <w:ilvl w:val="0"/>
          <w:numId w:val="18"/>
        </w:numPr>
      </w:pPr>
      <w:r w:rsidRPr="00412A9E">
        <w:t xml:space="preserve">M. A. Hail, “IoT-NDN: An IoT Architecture via Named Data Networking (NDN),” in </w:t>
      </w:r>
      <w:r w:rsidRPr="00412A9E">
        <w:rPr>
          <w:i/>
          <w:iCs/>
        </w:rPr>
        <w:t>Proc. 2019 IEEE Int. Conf. Industry 4.0, Artificial Intelligence, and Communications Technology (IAICT)</w:t>
      </w:r>
      <w:r w:rsidRPr="00412A9E">
        <w:t>, 2019.</w:t>
      </w:r>
    </w:p>
    <w:p w14:paraId="1FD589DC" w14:textId="77777777" w:rsidR="00412A9E" w:rsidRPr="00412A9E" w:rsidRDefault="00412A9E" w:rsidP="00412A9E">
      <w:pPr>
        <w:pStyle w:val="a9"/>
        <w:numPr>
          <w:ilvl w:val="0"/>
          <w:numId w:val="18"/>
        </w:numPr>
      </w:pPr>
      <w:r w:rsidRPr="00412A9E">
        <w:t xml:space="preserve">Z. Yan, S. </w:t>
      </w:r>
      <w:proofErr w:type="spellStart"/>
      <w:r w:rsidRPr="00412A9E">
        <w:t>Zeadally</w:t>
      </w:r>
      <w:proofErr w:type="spellEnd"/>
      <w:r w:rsidRPr="00412A9E">
        <w:t xml:space="preserve">, and Y.-J. Park, “A Novel Vehicular Information Network Architecture Based on Named Data Networking (NDN),” </w:t>
      </w:r>
      <w:r w:rsidRPr="00412A9E">
        <w:rPr>
          <w:i/>
          <w:iCs/>
        </w:rPr>
        <w:t>IEEE Internet Things J.</w:t>
      </w:r>
      <w:r w:rsidRPr="00412A9E">
        <w:t>, vol. 1, no. 6, pp. 317–326, Dec. 2014.</w:t>
      </w:r>
    </w:p>
    <w:p w14:paraId="5E1674E4" w14:textId="77777777" w:rsidR="00412A9E" w:rsidRPr="00412A9E" w:rsidRDefault="00412A9E" w:rsidP="00412A9E">
      <w:pPr>
        <w:pStyle w:val="a9"/>
        <w:numPr>
          <w:ilvl w:val="0"/>
          <w:numId w:val="18"/>
        </w:numPr>
      </w:pPr>
      <w:r w:rsidRPr="00412A9E">
        <w:t xml:space="preserve">S. </w:t>
      </w:r>
      <w:proofErr w:type="spellStart"/>
      <w:r w:rsidRPr="00412A9E">
        <w:t>Rowshanrad</w:t>
      </w:r>
      <w:proofErr w:type="spellEnd"/>
      <w:r w:rsidRPr="00412A9E">
        <w:t xml:space="preserve">, M. R. Parsaei, and M. </w:t>
      </w:r>
      <w:proofErr w:type="spellStart"/>
      <w:r w:rsidRPr="00412A9E">
        <w:t>Keshtgari</w:t>
      </w:r>
      <w:proofErr w:type="spellEnd"/>
      <w:r w:rsidRPr="00412A9E">
        <w:t xml:space="preserve">, “Implementing NDN Using SDN: A Review of Methods and Applications,” </w:t>
      </w:r>
      <w:r w:rsidRPr="00412A9E">
        <w:rPr>
          <w:i/>
          <w:iCs/>
        </w:rPr>
        <w:t>IIUM Eng. J.</w:t>
      </w:r>
      <w:r w:rsidRPr="00412A9E">
        <w:t>, vol. 17, no. 2, pp. 11–24, 2016.</w:t>
      </w:r>
    </w:p>
    <w:p w14:paraId="1E8F42F8" w14:textId="77777777" w:rsidR="00412A9E" w:rsidRPr="00412A9E" w:rsidRDefault="00412A9E" w:rsidP="00412A9E">
      <w:pPr>
        <w:pStyle w:val="a9"/>
        <w:numPr>
          <w:ilvl w:val="0"/>
          <w:numId w:val="18"/>
        </w:numPr>
      </w:pPr>
      <w:r w:rsidRPr="00412A9E">
        <w:t xml:space="preserve">O. </w:t>
      </w:r>
      <w:proofErr w:type="spellStart"/>
      <w:r w:rsidRPr="00412A9E">
        <w:t>Karrakchou</w:t>
      </w:r>
      <w:proofErr w:type="spellEnd"/>
      <w:r w:rsidRPr="00412A9E">
        <w:t xml:space="preserve">, N. Samaan, and A. </w:t>
      </w:r>
      <w:proofErr w:type="spellStart"/>
      <w:r w:rsidRPr="00412A9E">
        <w:t>Karmouch</w:t>
      </w:r>
      <w:proofErr w:type="spellEnd"/>
      <w:r w:rsidRPr="00412A9E">
        <w:t>, “ENDN: An Enhanced NDN Architecture with a P4-programmable Data Plane,” Univ. of Ottawa, Canada, 2020.</w:t>
      </w:r>
    </w:p>
    <w:p w14:paraId="7908EC65" w14:textId="77777777" w:rsidR="00412A9E" w:rsidRPr="00412A9E" w:rsidRDefault="00412A9E" w:rsidP="00412A9E">
      <w:pPr>
        <w:pStyle w:val="a9"/>
        <w:numPr>
          <w:ilvl w:val="0"/>
          <w:numId w:val="18"/>
        </w:numPr>
      </w:pPr>
      <w:r w:rsidRPr="00412A9E">
        <w:t>H. Yuan, T. Song, and P. Crowley, “Scalable NDN Forwarding: Concepts, Issues and Principles,” Washington Univ., St. Louis, MO, and Beijing Inst. of Technology, Beijing, China.</w:t>
      </w:r>
    </w:p>
    <w:p w14:paraId="6661E9C2" w14:textId="77777777" w:rsidR="00412A9E" w:rsidRPr="00412A9E" w:rsidRDefault="00412A9E" w:rsidP="00412A9E">
      <w:pPr>
        <w:pStyle w:val="a9"/>
        <w:numPr>
          <w:ilvl w:val="0"/>
          <w:numId w:val="18"/>
        </w:numPr>
      </w:pPr>
      <w:r w:rsidRPr="00412A9E">
        <w:t xml:space="preserve">X. Tan, W. Feng, J. </w:t>
      </w:r>
      <w:proofErr w:type="spellStart"/>
      <w:r w:rsidRPr="00412A9E">
        <w:t>Lv</w:t>
      </w:r>
      <w:proofErr w:type="spellEnd"/>
      <w:r w:rsidRPr="00412A9E">
        <w:t xml:space="preserve">, Y. Jin, Z. Zhao, and J. Yang, “f-NDN: An Extended Architecture of NDN Supporting Flow Transmission Mode,” </w:t>
      </w:r>
      <w:r w:rsidRPr="00412A9E">
        <w:rPr>
          <w:i/>
          <w:iCs/>
        </w:rPr>
        <w:t>IEEE Trans. Commun.</w:t>
      </w:r>
      <w:r w:rsidRPr="00412A9E">
        <w:t>, vol. 68, no. 10, pp. 6053–6066, Oct. 2020.</w:t>
      </w:r>
    </w:p>
    <w:p w14:paraId="5551961C" w14:textId="77777777" w:rsidR="00412A9E" w:rsidRPr="00412A9E" w:rsidRDefault="00412A9E" w:rsidP="00412A9E">
      <w:pPr>
        <w:pStyle w:val="a9"/>
        <w:numPr>
          <w:ilvl w:val="0"/>
          <w:numId w:val="18"/>
        </w:numPr>
      </w:pPr>
      <w:r w:rsidRPr="00412A9E">
        <w:t xml:space="preserve">S. Li, Y. Zhang, D. Raychaudhuri, and R. Ravindran, “A Comparative Study of </w:t>
      </w:r>
      <w:proofErr w:type="spellStart"/>
      <w:r w:rsidRPr="00412A9E">
        <w:t>MobilityFirst</w:t>
      </w:r>
      <w:proofErr w:type="spellEnd"/>
      <w:r w:rsidRPr="00412A9E">
        <w:t xml:space="preserve"> and NDN-based ICN-IoT Architectures,” in </w:t>
      </w:r>
      <w:r w:rsidRPr="00412A9E">
        <w:rPr>
          <w:i/>
          <w:iCs/>
        </w:rPr>
        <w:t>Proc. 2014 Int. Conf. Heterogeneous Networking for Quality, Reliability, Security and Robustness (QSHINE)</w:t>
      </w:r>
      <w:r w:rsidRPr="00412A9E">
        <w:t>, 2014.</w:t>
      </w:r>
    </w:p>
    <w:p w14:paraId="35F899D2" w14:textId="77777777" w:rsidR="00A125B8" w:rsidRPr="00E2505B" w:rsidRDefault="00412A9E" w:rsidP="00412A9E">
      <w:pPr>
        <w:pStyle w:val="a9"/>
        <w:numPr>
          <w:ilvl w:val="0"/>
          <w:numId w:val="18"/>
        </w:numPr>
      </w:pPr>
      <w:r w:rsidRPr="00412A9E">
        <w:t xml:space="preserve">A. Tariq, R. A. Rehman, and B.-S. Kim, “Forwarding Strategies in NDN-Based Wireless Networks: A Survey,” </w:t>
      </w:r>
      <w:r w:rsidRPr="00412A9E">
        <w:rPr>
          <w:i/>
          <w:iCs/>
        </w:rPr>
        <w:t>IEEE Commun. Surveys Tuts.</w:t>
      </w:r>
      <w:r w:rsidRPr="00412A9E">
        <w:t>, vol. 22, no. 1, pp. 640–670, First Quart. 2020.</w:t>
      </w:r>
    </w:p>
    <w:sectPr w:rsidR="00A125B8" w:rsidRPr="00E2505B" w:rsidSect="00987A3B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0D78C" w14:textId="77777777" w:rsidR="00857EBA" w:rsidRDefault="00857EBA" w:rsidP="00987A3B">
      <w:pPr>
        <w:spacing w:line="240" w:lineRule="auto"/>
      </w:pPr>
      <w:r>
        <w:separator/>
      </w:r>
    </w:p>
  </w:endnote>
  <w:endnote w:type="continuationSeparator" w:id="0">
    <w:p w14:paraId="4E6377E8" w14:textId="77777777" w:rsidR="00857EBA" w:rsidRDefault="00857EBA" w:rsidP="00987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8417825"/>
      <w:docPartObj>
        <w:docPartGallery w:val="Page Numbers (Bottom of Page)"/>
        <w:docPartUnique/>
      </w:docPartObj>
    </w:sdtPr>
    <w:sdtContent>
      <w:p w14:paraId="154955B4" w14:textId="77777777" w:rsidR="00987A3B" w:rsidRDefault="00987A3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6985B3" w14:textId="77777777" w:rsidR="00987A3B" w:rsidRDefault="00987A3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EB61A" w14:textId="77777777" w:rsidR="00857EBA" w:rsidRDefault="00857EBA" w:rsidP="00987A3B">
      <w:pPr>
        <w:spacing w:line="240" w:lineRule="auto"/>
      </w:pPr>
      <w:r>
        <w:separator/>
      </w:r>
    </w:p>
  </w:footnote>
  <w:footnote w:type="continuationSeparator" w:id="0">
    <w:p w14:paraId="4FE1FEF7" w14:textId="77777777" w:rsidR="00857EBA" w:rsidRDefault="00857EBA" w:rsidP="00987A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25EF"/>
    <w:multiLevelType w:val="multilevel"/>
    <w:tmpl w:val="F6E09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79AA"/>
    <w:multiLevelType w:val="multilevel"/>
    <w:tmpl w:val="991C6B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559F7"/>
    <w:multiLevelType w:val="multilevel"/>
    <w:tmpl w:val="30C67A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94194"/>
    <w:multiLevelType w:val="multilevel"/>
    <w:tmpl w:val="2788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1560A"/>
    <w:multiLevelType w:val="multilevel"/>
    <w:tmpl w:val="9EE0A358"/>
    <w:lvl w:ilvl="0">
      <w:start w:val="1"/>
      <w:numFmt w:val="decimal"/>
      <w:pStyle w:val="1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F5B1156"/>
    <w:multiLevelType w:val="hybridMultilevel"/>
    <w:tmpl w:val="8ABE1A00"/>
    <w:lvl w:ilvl="0" w:tplc="02B411A6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77F4E19"/>
    <w:multiLevelType w:val="multilevel"/>
    <w:tmpl w:val="D6E23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E5C46"/>
    <w:multiLevelType w:val="multilevel"/>
    <w:tmpl w:val="57BA0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4057E"/>
    <w:multiLevelType w:val="hybridMultilevel"/>
    <w:tmpl w:val="A95E19D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D9C50E3"/>
    <w:multiLevelType w:val="multilevel"/>
    <w:tmpl w:val="B8787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F33A0"/>
    <w:multiLevelType w:val="multilevel"/>
    <w:tmpl w:val="9C10B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446E2"/>
    <w:multiLevelType w:val="multilevel"/>
    <w:tmpl w:val="1DF46F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01C78"/>
    <w:multiLevelType w:val="multilevel"/>
    <w:tmpl w:val="B3E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90D40"/>
    <w:multiLevelType w:val="multilevel"/>
    <w:tmpl w:val="EB325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0725FE"/>
    <w:multiLevelType w:val="multilevel"/>
    <w:tmpl w:val="7C424F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A267D"/>
    <w:multiLevelType w:val="multilevel"/>
    <w:tmpl w:val="9650E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72A08"/>
    <w:multiLevelType w:val="multilevel"/>
    <w:tmpl w:val="76202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C451E"/>
    <w:multiLevelType w:val="multilevel"/>
    <w:tmpl w:val="ABC2A8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99353509">
    <w:abstractNumId w:val="12"/>
  </w:num>
  <w:num w:numId="2" w16cid:durableId="540944053">
    <w:abstractNumId w:val="3"/>
  </w:num>
  <w:num w:numId="3" w16cid:durableId="517815969">
    <w:abstractNumId w:val="10"/>
  </w:num>
  <w:num w:numId="4" w16cid:durableId="132142500">
    <w:abstractNumId w:val="17"/>
  </w:num>
  <w:num w:numId="5" w16cid:durableId="700088007">
    <w:abstractNumId w:val="11"/>
  </w:num>
  <w:num w:numId="6" w16cid:durableId="1710258631">
    <w:abstractNumId w:val="16"/>
  </w:num>
  <w:num w:numId="7" w16cid:durableId="2123187679">
    <w:abstractNumId w:val="2"/>
  </w:num>
  <w:num w:numId="8" w16cid:durableId="608317527">
    <w:abstractNumId w:val="15"/>
  </w:num>
  <w:num w:numId="9" w16cid:durableId="1016923735">
    <w:abstractNumId w:val="9"/>
  </w:num>
  <w:num w:numId="10" w16cid:durableId="1097871510">
    <w:abstractNumId w:val="14"/>
  </w:num>
  <w:num w:numId="11" w16cid:durableId="1591084075">
    <w:abstractNumId w:val="6"/>
  </w:num>
  <w:num w:numId="12" w16cid:durableId="1978752976">
    <w:abstractNumId w:val="0"/>
  </w:num>
  <w:num w:numId="13" w16cid:durableId="1516765237">
    <w:abstractNumId w:val="1"/>
  </w:num>
  <w:num w:numId="14" w16cid:durableId="208492804">
    <w:abstractNumId w:val="13"/>
  </w:num>
  <w:num w:numId="15" w16cid:durableId="1847593242">
    <w:abstractNumId w:val="7"/>
  </w:num>
  <w:num w:numId="16" w16cid:durableId="1106928667">
    <w:abstractNumId w:val="4"/>
  </w:num>
  <w:num w:numId="17" w16cid:durableId="1696226608">
    <w:abstractNumId w:val="8"/>
  </w:num>
  <w:num w:numId="18" w16cid:durableId="16264727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22"/>
    <w:rsid w:val="00081604"/>
    <w:rsid w:val="000D21EC"/>
    <w:rsid w:val="00117C43"/>
    <w:rsid w:val="00155004"/>
    <w:rsid w:val="00170840"/>
    <w:rsid w:val="00176822"/>
    <w:rsid w:val="001B0137"/>
    <w:rsid w:val="002566E3"/>
    <w:rsid w:val="00337561"/>
    <w:rsid w:val="00392F22"/>
    <w:rsid w:val="00412A9E"/>
    <w:rsid w:val="00460680"/>
    <w:rsid w:val="00491FD6"/>
    <w:rsid w:val="004C1E6E"/>
    <w:rsid w:val="004D6529"/>
    <w:rsid w:val="00534E8C"/>
    <w:rsid w:val="00571808"/>
    <w:rsid w:val="005752A9"/>
    <w:rsid w:val="005E00E7"/>
    <w:rsid w:val="005F215E"/>
    <w:rsid w:val="00625B97"/>
    <w:rsid w:val="0067352C"/>
    <w:rsid w:val="006D7C4A"/>
    <w:rsid w:val="00857EBA"/>
    <w:rsid w:val="00956C58"/>
    <w:rsid w:val="0096645D"/>
    <w:rsid w:val="00987A3B"/>
    <w:rsid w:val="009A0778"/>
    <w:rsid w:val="009A283C"/>
    <w:rsid w:val="009B7026"/>
    <w:rsid w:val="009F6244"/>
    <w:rsid w:val="00A125B8"/>
    <w:rsid w:val="00A97D4A"/>
    <w:rsid w:val="00B36DBF"/>
    <w:rsid w:val="00B738CA"/>
    <w:rsid w:val="00C313B8"/>
    <w:rsid w:val="00CA2BEB"/>
    <w:rsid w:val="00D3312B"/>
    <w:rsid w:val="00D35C6A"/>
    <w:rsid w:val="00E2505B"/>
    <w:rsid w:val="00EF4DC0"/>
    <w:rsid w:val="00F20BB4"/>
    <w:rsid w:val="00F72E6D"/>
    <w:rsid w:val="00F83D2A"/>
    <w:rsid w:val="00FD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67217"/>
  <w15:chartTrackingRefBased/>
  <w15:docId w15:val="{F90C3FE2-2383-429F-9B5A-985CD3FA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FD6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505B"/>
    <w:pPr>
      <w:keepNext/>
      <w:keepLines/>
      <w:numPr>
        <w:numId w:val="16"/>
      </w:numPr>
      <w:spacing w:before="100" w:beforeAutospacing="1" w:after="100" w:afterAutospacing="1"/>
      <w:outlineLvl w:val="0"/>
    </w:pPr>
    <w:rPr>
      <w:rFonts w:cstheme="majorBidi"/>
      <w:b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0137"/>
    <w:pPr>
      <w:keepNext/>
      <w:keepLines/>
      <w:numPr>
        <w:ilvl w:val="1"/>
        <w:numId w:val="16"/>
      </w:numPr>
      <w:spacing w:before="100" w:beforeAutospacing="1" w:after="100" w:afterAutospacing="1"/>
      <w:outlineLvl w:val="1"/>
    </w:pPr>
    <w:rPr>
      <w:rFonts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F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F2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2F2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2F2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2F2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F2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2F2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0137"/>
    <w:rPr>
      <w:rFonts w:ascii="Times New Roman" w:eastAsia="宋体" w:hAnsi="Times New Roman" w:cstheme="majorBidi"/>
      <w:b/>
      <w:bCs/>
      <w:sz w:val="36"/>
      <w:szCs w:val="32"/>
    </w:rPr>
  </w:style>
  <w:style w:type="paragraph" w:customStyle="1" w:styleId="31">
    <w:name w:val="标题3"/>
    <w:basedOn w:val="a"/>
    <w:link w:val="32"/>
    <w:qFormat/>
    <w:rsid w:val="00491FD6"/>
    <w:pPr>
      <w:spacing w:before="100" w:beforeAutospacing="1" w:after="100" w:afterAutospacing="1"/>
    </w:pPr>
    <w:rPr>
      <w:b/>
      <w:sz w:val="30"/>
    </w:rPr>
  </w:style>
  <w:style w:type="character" w:customStyle="1" w:styleId="32">
    <w:name w:val="标题3 字符"/>
    <w:basedOn w:val="a0"/>
    <w:link w:val="31"/>
    <w:rsid w:val="00491FD6"/>
    <w:rPr>
      <w:rFonts w:ascii="Times New Roman" w:eastAsia="宋体" w:hAnsi="Times New Roman"/>
      <w:b/>
      <w:sz w:val="30"/>
    </w:rPr>
  </w:style>
  <w:style w:type="character" w:customStyle="1" w:styleId="10">
    <w:name w:val="标题 1 字符"/>
    <w:basedOn w:val="a0"/>
    <w:link w:val="1"/>
    <w:uiPriority w:val="9"/>
    <w:rsid w:val="00E2505B"/>
    <w:rPr>
      <w:rFonts w:ascii="Times New Roman" w:eastAsia="宋体" w:hAnsi="Times New Roman" w:cstheme="majorBidi"/>
      <w:b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392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2F2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2F2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92F22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392F22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392F22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392F22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392F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2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2F2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2F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2F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2F22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392F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2F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2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2F22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392F2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87A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87A3B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87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87A3B"/>
    <w:rPr>
      <w:rFonts w:ascii="Times New Roman" w:eastAsia="宋体" w:hAnsi="Times New Roman"/>
      <w:sz w:val="18"/>
      <w:szCs w:val="18"/>
    </w:rPr>
  </w:style>
  <w:style w:type="character" w:styleId="af2">
    <w:name w:val="Hyperlink"/>
    <w:basedOn w:val="a0"/>
    <w:uiPriority w:val="99"/>
    <w:unhideWhenUsed/>
    <w:rsid w:val="00412A9E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12A9E"/>
    <w:rPr>
      <w:color w:val="605E5C"/>
      <w:shd w:val="clear" w:color="auto" w:fill="E1DFDD"/>
    </w:rPr>
  </w:style>
  <w:style w:type="paragraph" w:styleId="af4">
    <w:name w:val="caption"/>
    <w:basedOn w:val="a"/>
    <w:next w:val="a"/>
    <w:uiPriority w:val="35"/>
    <w:unhideWhenUsed/>
    <w:qFormat/>
    <w:rsid w:val="00D3312B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35C6A"/>
    <w:pPr>
      <w:widowControl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/>
      <w:b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35C6A"/>
  </w:style>
  <w:style w:type="paragraph" w:styleId="TOC2">
    <w:name w:val="toc 2"/>
    <w:basedOn w:val="a"/>
    <w:next w:val="a"/>
    <w:autoRedefine/>
    <w:uiPriority w:val="39"/>
    <w:unhideWhenUsed/>
    <w:rsid w:val="00D35C6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8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6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9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7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9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7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2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3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1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2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1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named-data.net/techreport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F3449-30C5-44AF-B741-9ABEF7798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1402</Words>
  <Characters>7993</Characters>
  <Application>Microsoft Office Word</Application>
  <DocSecurity>0</DocSecurity>
  <Lines>66</Lines>
  <Paragraphs>18</Paragraphs>
  <ScaleCrop>false</ScaleCrop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张</dc:creator>
  <cp:keywords/>
  <dc:description/>
  <cp:lastModifiedBy>晨阳 张</cp:lastModifiedBy>
  <cp:revision>10</cp:revision>
  <cp:lastPrinted>2025-06-08T08:13:00Z</cp:lastPrinted>
  <dcterms:created xsi:type="dcterms:W3CDTF">2025-06-07T07:36:00Z</dcterms:created>
  <dcterms:modified xsi:type="dcterms:W3CDTF">2025-06-08T08:14:00Z</dcterms:modified>
</cp:coreProperties>
</file>