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95" w:rsidRDefault="00DF6095" w:rsidP="00DF6095"/>
    <w:p w:rsidR="00DF6095" w:rsidRDefault="00DF6095" w:rsidP="00DF6095"/>
    <w:p w:rsidR="00DF6095" w:rsidRDefault="00DF6095" w:rsidP="00DF6095"/>
    <w:p w:rsidR="00DF6095" w:rsidRPr="00C10FFC" w:rsidRDefault="00DF6095" w:rsidP="00DF6095">
      <w:pPr>
        <w:jc w:val="center"/>
        <w:rPr>
          <w:sz w:val="32"/>
          <w:szCs w:val="32"/>
        </w:rPr>
      </w:pPr>
      <w:r w:rsidRPr="00C10FFC">
        <w:rPr>
          <w:rFonts w:hint="eastAsia"/>
          <w:sz w:val="32"/>
          <w:szCs w:val="32"/>
        </w:rPr>
        <w:t>北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京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邮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电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大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学</w:t>
      </w:r>
    </w:p>
    <w:p w:rsidR="00DF6095" w:rsidRDefault="00DF6095" w:rsidP="00DF609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计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算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机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科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与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技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术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院</w:t>
      </w:r>
    </w:p>
    <w:p w:rsidR="00DF6095" w:rsidRPr="00586906" w:rsidRDefault="00DF6095" w:rsidP="00DF6095">
      <w:pPr>
        <w:ind w:firstLineChars="700" w:firstLine="3080"/>
        <w:rPr>
          <w:sz w:val="44"/>
          <w:szCs w:val="44"/>
        </w:rPr>
      </w:pPr>
    </w:p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《下一代</w:t>
      </w:r>
      <w:r>
        <w:rPr>
          <w:rFonts w:hint="eastAsia"/>
          <w:sz w:val="48"/>
          <w:szCs w:val="48"/>
        </w:rPr>
        <w:t>Internet</w:t>
      </w:r>
      <w:r>
        <w:rPr>
          <w:rFonts w:hint="eastAsia"/>
          <w:sz w:val="48"/>
          <w:szCs w:val="48"/>
        </w:rPr>
        <w:t>技术与协议》</w:t>
      </w:r>
    </w:p>
    <w:p w:rsidR="00DF6095" w:rsidRPr="00C10FFC" w:rsidRDefault="00DF6095" w:rsidP="00DF6095">
      <w:pPr>
        <w:jc w:val="center"/>
        <w:rPr>
          <w:sz w:val="48"/>
          <w:szCs w:val="48"/>
        </w:rPr>
      </w:pPr>
      <w:r w:rsidRPr="00C10FFC">
        <w:rPr>
          <w:rFonts w:hint="eastAsia"/>
          <w:sz w:val="48"/>
          <w:szCs w:val="48"/>
        </w:rPr>
        <w:t>实验</w:t>
      </w:r>
      <w:r>
        <w:rPr>
          <w:rFonts w:hint="eastAsia"/>
          <w:sz w:val="48"/>
          <w:szCs w:val="48"/>
        </w:rPr>
        <w:t>报告</w:t>
      </w:r>
    </w:p>
    <w:p w:rsidR="00DF6095" w:rsidRDefault="00DF6095" w:rsidP="00DF6095">
      <w:pPr>
        <w:rPr>
          <w:sz w:val="36"/>
          <w:szCs w:val="36"/>
        </w:rPr>
      </w:pPr>
    </w:p>
    <w:p w:rsidR="00DF6095" w:rsidRDefault="00DF6095" w:rsidP="00DF6095">
      <w:pPr>
        <w:rPr>
          <w:sz w:val="36"/>
          <w:szCs w:val="36"/>
        </w:rPr>
      </w:pPr>
    </w:p>
    <w:p w:rsidR="00DF6095" w:rsidRDefault="00DF6095" w:rsidP="00DF6095">
      <w:pPr>
        <w:rPr>
          <w:sz w:val="36"/>
          <w:szCs w:val="36"/>
        </w:rPr>
      </w:pPr>
    </w:p>
    <w:p w:rsidR="00DF6095" w:rsidRDefault="00DF6095" w:rsidP="00DF6095">
      <w:pPr>
        <w:rPr>
          <w:sz w:val="36"/>
          <w:szCs w:val="36"/>
        </w:rPr>
      </w:pPr>
    </w:p>
    <w:p w:rsidR="00655536" w:rsidRPr="00655536" w:rsidRDefault="00655536" w:rsidP="00655536">
      <w:pPr>
        <w:ind w:leftChars="742" w:left="1558"/>
        <w:jc w:val="left"/>
        <w:rPr>
          <w:sz w:val="44"/>
        </w:rPr>
      </w:pPr>
      <w:r w:rsidRPr="00655536">
        <w:rPr>
          <w:rFonts w:hint="eastAsia"/>
          <w:sz w:val="44"/>
        </w:rPr>
        <w:t>姓名：</w:t>
      </w:r>
      <w:r>
        <w:rPr>
          <w:rFonts w:hint="eastAsia"/>
          <w:sz w:val="44"/>
        </w:rPr>
        <w:t>_</w:t>
      </w:r>
      <w:r>
        <w:rPr>
          <w:sz w:val="44"/>
        </w:rPr>
        <w:t>_______________</w:t>
      </w:r>
    </w:p>
    <w:p w:rsidR="00655536" w:rsidRPr="00655536" w:rsidRDefault="00655536" w:rsidP="00655536">
      <w:pPr>
        <w:ind w:leftChars="742" w:left="1558"/>
        <w:jc w:val="left"/>
        <w:rPr>
          <w:sz w:val="44"/>
        </w:rPr>
      </w:pPr>
      <w:r w:rsidRPr="00655536">
        <w:rPr>
          <w:rFonts w:hint="eastAsia"/>
          <w:sz w:val="44"/>
        </w:rPr>
        <w:t>学号：</w:t>
      </w:r>
      <w:r>
        <w:rPr>
          <w:rFonts w:hint="eastAsia"/>
          <w:sz w:val="44"/>
        </w:rPr>
        <w:t>_</w:t>
      </w:r>
      <w:r>
        <w:rPr>
          <w:sz w:val="44"/>
        </w:rPr>
        <w:t>_______________</w:t>
      </w:r>
    </w:p>
    <w:p w:rsidR="00DF6095" w:rsidRPr="00655536" w:rsidRDefault="00655536" w:rsidP="00655536">
      <w:pPr>
        <w:ind w:leftChars="742" w:left="1558"/>
        <w:jc w:val="left"/>
        <w:rPr>
          <w:sz w:val="44"/>
        </w:rPr>
      </w:pPr>
      <w:r w:rsidRPr="00655536">
        <w:rPr>
          <w:rFonts w:hint="eastAsia"/>
          <w:sz w:val="44"/>
        </w:rPr>
        <w:t>班级：</w:t>
      </w:r>
      <w:r>
        <w:rPr>
          <w:rFonts w:hint="eastAsia"/>
          <w:sz w:val="44"/>
        </w:rPr>
        <w:t>_</w:t>
      </w:r>
      <w:r>
        <w:rPr>
          <w:sz w:val="44"/>
        </w:rPr>
        <w:t>_______________</w:t>
      </w:r>
    </w:p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Pr="00DF6095" w:rsidRDefault="00DF6095" w:rsidP="00DF6095">
      <w:pPr>
        <w:jc w:val="center"/>
        <w:rPr>
          <w:sz w:val="32"/>
        </w:rPr>
      </w:pPr>
      <w:r w:rsidRPr="00DF6095">
        <w:rPr>
          <w:rFonts w:hint="eastAsia"/>
          <w:sz w:val="32"/>
        </w:rPr>
        <w:t>20</w:t>
      </w:r>
      <w:r w:rsidRPr="00DF6095">
        <w:rPr>
          <w:sz w:val="32"/>
        </w:rPr>
        <w:t>2</w:t>
      </w:r>
      <w:r w:rsidR="00E502E0">
        <w:rPr>
          <w:sz w:val="32"/>
        </w:rPr>
        <w:t>1</w:t>
      </w:r>
      <w:r w:rsidRPr="00DF6095">
        <w:rPr>
          <w:rFonts w:hint="eastAsia"/>
          <w:sz w:val="32"/>
        </w:rPr>
        <w:t>年</w:t>
      </w:r>
      <w:r w:rsidRPr="00DF6095">
        <w:rPr>
          <w:rFonts w:hint="eastAsia"/>
          <w:sz w:val="32"/>
        </w:rPr>
        <w:t>X</w:t>
      </w:r>
      <w:r w:rsidRPr="00DF6095">
        <w:rPr>
          <w:sz w:val="32"/>
        </w:rPr>
        <w:t>X</w:t>
      </w:r>
      <w:r w:rsidRPr="00DF6095">
        <w:rPr>
          <w:rFonts w:hint="eastAsia"/>
          <w:sz w:val="32"/>
        </w:rPr>
        <w:t>月</w:t>
      </w:r>
    </w:p>
    <w:p w:rsidR="00DF6095" w:rsidRDefault="00DF6095" w:rsidP="00DF6095"/>
    <w:p w:rsidR="00DF6095" w:rsidRDefault="00DF6095" w:rsidP="00DF6095"/>
    <w:p w:rsidR="00655536" w:rsidRDefault="00655536" w:rsidP="00DF6095">
      <w:r>
        <w:br w:type="page"/>
      </w:r>
    </w:p>
    <w:p w:rsidR="00190170" w:rsidRPr="00DF6095" w:rsidRDefault="00190170">
      <w:pPr>
        <w:rPr>
          <w:b/>
          <w:sz w:val="28"/>
        </w:rPr>
      </w:pPr>
      <w:r w:rsidRPr="00DF6095">
        <w:rPr>
          <w:rFonts w:hint="eastAsia"/>
          <w:b/>
          <w:sz w:val="28"/>
        </w:rPr>
        <w:lastRenderedPageBreak/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"/>
        <w:gridCol w:w="1143"/>
        <w:gridCol w:w="3118"/>
        <w:gridCol w:w="1488"/>
        <w:gridCol w:w="2248"/>
      </w:tblGrid>
      <w:tr w:rsidR="00190170" w:rsidTr="00DF6095">
        <w:tc>
          <w:tcPr>
            <w:tcW w:w="1668" w:type="dxa"/>
            <w:gridSpan w:val="2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实验名称</w:t>
            </w:r>
          </w:p>
        </w:tc>
        <w:tc>
          <w:tcPr>
            <w:tcW w:w="6854" w:type="dxa"/>
            <w:gridSpan w:val="3"/>
          </w:tcPr>
          <w:p w:rsidR="00190170" w:rsidRPr="00DF6095" w:rsidRDefault="00190170">
            <w:pPr>
              <w:rPr>
                <w:sz w:val="24"/>
              </w:rPr>
            </w:pPr>
          </w:p>
        </w:tc>
      </w:tr>
      <w:tr w:rsidR="00190170" w:rsidTr="00DF6095">
        <w:tc>
          <w:tcPr>
            <w:tcW w:w="1668" w:type="dxa"/>
            <w:gridSpan w:val="2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实验目的</w:t>
            </w:r>
          </w:p>
        </w:tc>
        <w:tc>
          <w:tcPr>
            <w:tcW w:w="6854" w:type="dxa"/>
            <w:gridSpan w:val="3"/>
          </w:tcPr>
          <w:p w:rsidR="00190170" w:rsidRPr="00DF6095" w:rsidRDefault="00190170">
            <w:pPr>
              <w:rPr>
                <w:sz w:val="24"/>
              </w:rPr>
            </w:pPr>
          </w:p>
        </w:tc>
      </w:tr>
      <w:tr w:rsidR="00190170" w:rsidTr="00DF6095">
        <w:tc>
          <w:tcPr>
            <w:tcW w:w="1668" w:type="dxa"/>
            <w:gridSpan w:val="2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实验完成人</w:t>
            </w:r>
          </w:p>
        </w:tc>
        <w:tc>
          <w:tcPr>
            <w:tcW w:w="3118" w:type="dxa"/>
          </w:tcPr>
          <w:p w:rsidR="00190170" w:rsidRPr="00DF6095" w:rsidRDefault="00190170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完成时间</w:t>
            </w:r>
          </w:p>
        </w:tc>
        <w:tc>
          <w:tcPr>
            <w:tcW w:w="2248" w:type="dxa"/>
          </w:tcPr>
          <w:p w:rsidR="00190170" w:rsidRPr="00DF6095" w:rsidRDefault="00190170">
            <w:pPr>
              <w:rPr>
                <w:sz w:val="24"/>
              </w:rPr>
            </w:pPr>
          </w:p>
        </w:tc>
      </w:tr>
      <w:tr w:rsidR="00DF6095" w:rsidTr="00DF6095">
        <w:trPr>
          <w:trHeight w:val="2507"/>
        </w:trPr>
        <w:tc>
          <w:tcPr>
            <w:tcW w:w="525" w:type="dxa"/>
            <w:vAlign w:val="center"/>
          </w:tcPr>
          <w:p w:rsidR="00DF6095" w:rsidRPr="00DF6095" w:rsidRDefault="00DF6095" w:rsidP="00DF60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997" w:type="dxa"/>
            <w:gridSpan w:val="4"/>
            <w:vAlign w:val="center"/>
          </w:tcPr>
          <w:p w:rsidR="00DF6095" w:rsidRPr="00DF6095" w:rsidRDefault="00DF6095" w:rsidP="00DF60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画出实验环境示意图</w:t>
            </w:r>
          </w:p>
        </w:tc>
      </w:tr>
      <w:tr w:rsidR="00DF6095" w:rsidTr="00DF6095">
        <w:tc>
          <w:tcPr>
            <w:tcW w:w="8522" w:type="dxa"/>
            <w:gridSpan w:val="5"/>
            <w:vAlign w:val="center"/>
          </w:tcPr>
          <w:p w:rsidR="00DF6095" w:rsidRPr="00DF6095" w:rsidRDefault="00DF6095" w:rsidP="00DF6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实验步骤与结果分析</w:t>
            </w:r>
          </w:p>
        </w:tc>
      </w:tr>
      <w:tr w:rsidR="00DF6095" w:rsidTr="00DF6095">
        <w:trPr>
          <w:trHeight w:val="2507"/>
        </w:trPr>
        <w:tc>
          <w:tcPr>
            <w:tcW w:w="8522" w:type="dxa"/>
            <w:gridSpan w:val="5"/>
            <w:vAlign w:val="center"/>
          </w:tcPr>
          <w:p w:rsidR="00DF6095" w:rsidRDefault="00DF6095" w:rsidP="00DF6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该部分为实验报告的核心部分，要求实验者按照实验情况依次写出实验步骤并记录各个步骤的结果，以及对实验结果的</w:t>
            </w:r>
            <w:proofErr w:type="gramStart"/>
            <w:r>
              <w:rPr>
                <w:rFonts w:hint="eastAsia"/>
                <w:sz w:val="24"/>
              </w:rPr>
              <w:t>的</w:t>
            </w:r>
            <w:proofErr w:type="gramEnd"/>
            <w:r>
              <w:rPr>
                <w:rFonts w:hint="eastAsia"/>
                <w:sz w:val="24"/>
              </w:rPr>
              <w:t>分析和解释</w:t>
            </w:r>
          </w:p>
          <w:p w:rsidR="00DF6095" w:rsidRDefault="00DF6095" w:rsidP="00DF6095">
            <w:pPr>
              <w:jc w:val="center"/>
              <w:rPr>
                <w:sz w:val="24"/>
              </w:rPr>
            </w:pPr>
          </w:p>
          <w:p w:rsidR="00DF6095" w:rsidRPr="00DF6095" w:rsidRDefault="00DF6095" w:rsidP="00DF6095">
            <w:pPr>
              <w:jc w:val="center"/>
              <w:rPr>
                <w:sz w:val="24"/>
              </w:rPr>
            </w:pPr>
          </w:p>
          <w:p w:rsidR="00DF6095" w:rsidRDefault="00DF6095" w:rsidP="00DF6095">
            <w:pPr>
              <w:jc w:val="center"/>
              <w:rPr>
                <w:sz w:val="24"/>
              </w:rPr>
            </w:pPr>
          </w:p>
          <w:p w:rsidR="00DF6095" w:rsidRDefault="00DF6095" w:rsidP="00DF6095">
            <w:pPr>
              <w:jc w:val="center"/>
              <w:rPr>
                <w:sz w:val="24"/>
              </w:rPr>
            </w:pPr>
          </w:p>
          <w:p w:rsidR="00DF6095" w:rsidRDefault="00DF6095" w:rsidP="00DF6095">
            <w:pPr>
              <w:jc w:val="center"/>
              <w:rPr>
                <w:sz w:val="24"/>
              </w:rPr>
            </w:pPr>
          </w:p>
          <w:p w:rsidR="00DF6095" w:rsidRDefault="00DF6095" w:rsidP="00DF6095">
            <w:pPr>
              <w:jc w:val="center"/>
              <w:rPr>
                <w:sz w:val="24"/>
              </w:rPr>
            </w:pPr>
          </w:p>
          <w:p w:rsidR="00DF6095" w:rsidRPr="00DF6095" w:rsidRDefault="00DF6095" w:rsidP="00DF6095">
            <w:pPr>
              <w:jc w:val="center"/>
              <w:rPr>
                <w:sz w:val="24"/>
              </w:rPr>
            </w:pPr>
          </w:p>
        </w:tc>
      </w:tr>
      <w:tr w:rsidR="00DF6095" w:rsidTr="00886ECC">
        <w:tc>
          <w:tcPr>
            <w:tcW w:w="8522" w:type="dxa"/>
            <w:gridSpan w:val="5"/>
            <w:vAlign w:val="center"/>
          </w:tcPr>
          <w:p w:rsidR="00DF6095" w:rsidRPr="00DF6095" w:rsidRDefault="00DF6095" w:rsidP="00886E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分析与思考</w:t>
            </w:r>
          </w:p>
        </w:tc>
      </w:tr>
      <w:tr w:rsidR="00DF6095" w:rsidTr="00DF6095">
        <w:trPr>
          <w:trHeight w:val="2507"/>
        </w:trPr>
        <w:tc>
          <w:tcPr>
            <w:tcW w:w="8522" w:type="dxa"/>
            <w:gridSpan w:val="5"/>
            <w:vAlign w:val="center"/>
          </w:tcPr>
          <w:p w:rsidR="00DF6095" w:rsidRDefault="00DF6095" w:rsidP="00DF6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写出实验者对实验结果的思考，可包括问题和观点。</w:t>
            </w:r>
          </w:p>
        </w:tc>
      </w:tr>
    </w:tbl>
    <w:p w:rsidR="00655536" w:rsidRDefault="00655536" w:rsidP="00E502E0">
      <w:pPr>
        <w:rPr>
          <w:b/>
          <w:sz w:val="28"/>
        </w:rPr>
      </w:pPr>
      <w:bookmarkStart w:id="0" w:name="_GoBack"/>
      <w:bookmarkEnd w:id="0"/>
    </w:p>
    <w:sectPr w:rsidR="00655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028" w:rsidRDefault="00163028" w:rsidP="00655536">
      <w:r>
        <w:separator/>
      </w:r>
    </w:p>
  </w:endnote>
  <w:endnote w:type="continuationSeparator" w:id="0">
    <w:p w:rsidR="00163028" w:rsidRDefault="00163028" w:rsidP="0065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028" w:rsidRDefault="00163028" w:rsidP="00655536">
      <w:r>
        <w:separator/>
      </w:r>
    </w:p>
  </w:footnote>
  <w:footnote w:type="continuationSeparator" w:id="0">
    <w:p w:rsidR="00163028" w:rsidRDefault="00163028" w:rsidP="006555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170"/>
    <w:rsid w:val="0000299A"/>
    <w:rsid w:val="00163028"/>
    <w:rsid w:val="00190170"/>
    <w:rsid w:val="002A44AA"/>
    <w:rsid w:val="00655536"/>
    <w:rsid w:val="00DF6095"/>
    <w:rsid w:val="00E5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C2F7D"/>
  <w15:chartTrackingRefBased/>
  <w15:docId w15:val="{D99DFACD-1500-4A4B-8EC8-71E37368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5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5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GuoGanG</dc:creator>
  <cp:keywords/>
  <dc:description/>
  <cp:lastModifiedBy>GuoGanG</cp:lastModifiedBy>
  <cp:revision>2</cp:revision>
  <dcterms:created xsi:type="dcterms:W3CDTF">2021-04-14T13:30:00Z</dcterms:created>
  <dcterms:modified xsi:type="dcterms:W3CDTF">2021-04-14T13:30:00Z</dcterms:modified>
</cp:coreProperties>
</file>