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xls" ContentType="application/vnd.ms-exce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094A436" w14:textId="641D7936" w:rsidR="00C76D8F" w:rsidRPr="00366E08" w:rsidRDefault="001C00BB" w:rsidP="001C00BB">
      <w:pPr>
        <w:spacing w:line="720" w:lineRule="auto"/>
        <w:jc w:val="center"/>
        <w:rPr>
          <w:rFonts w:ascii="SimHei" w:eastAsia="SimHei" w:hAnsi="SimHei"/>
          <w:sz w:val="28"/>
          <w:szCs w:val="28"/>
        </w:rPr>
      </w:pPr>
      <w:bookmarkStart w:id="0" w:name="_Toc484596863"/>
      <w:r w:rsidRPr="00366E08">
        <w:rPr>
          <w:rFonts w:ascii="SimHei" w:eastAsia="SimHei" w:hAnsi="SimHei"/>
          <w:sz w:val="28"/>
          <w:szCs w:val="28"/>
        </w:rPr>
        <w:t>计算机</w:t>
      </w:r>
      <w:r w:rsidRPr="00366E08">
        <w:rPr>
          <w:rFonts w:ascii="SimHei" w:eastAsia="SimHei" w:hAnsi="SimHei" w:hint="eastAsia"/>
          <w:sz w:val="28"/>
          <w:szCs w:val="28"/>
        </w:rPr>
        <w:t>系统</w:t>
      </w:r>
      <w:r w:rsidRPr="00366E08">
        <w:rPr>
          <w:rFonts w:ascii="SimHei" w:eastAsia="SimHei" w:hAnsi="SimHei"/>
          <w:sz w:val="28"/>
          <w:szCs w:val="28"/>
        </w:rPr>
        <w:t>结构习题答案</w:t>
      </w:r>
      <w:bookmarkStart w:id="1" w:name="_GoBack"/>
      <w:bookmarkEnd w:id="1"/>
    </w:p>
    <w:sdt>
      <w:sdtPr>
        <w:rPr>
          <w:lang w:val="zh-CN"/>
        </w:rPr>
        <w:id w:val="-198626185"/>
        <w:docPartObj>
          <w:docPartGallery w:val="Table of Contents"/>
          <w:docPartUnique/>
        </w:docPartObj>
      </w:sdtPr>
      <w:sdtEndPr>
        <w:rPr>
          <w:rFonts w:asciiTheme="minorHAnsi" w:eastAsiaTheme="minorEastAsia" w:hAnsiTheme="minorHAnsi" w:cstheme="minorBidi"/>
          <w:noProof/>
          <w:color w:val="auto"/>
          <w:kern w:val="2"/>
          <w:sz w:val="21"/>
          <w:szCs w:val="22"/>
          <w:lang w:val="en-US"/>
        </w:rPr>
      </w:sdtEndPr>
      <w:sdtContent>
        <w:p w14:paraId="64C40D81" w14:textId="77777777" w:rsidR="001C00BB" w:rsidRDefault="001C00BB" w:rsidP="00CA3690">
          <w:pPr>
            <w:pStyle w:val="aa"/>
            <w:spacing w:after="480" w:line="720" w:lineRule="auto"/>
          </w:pPr>
          <w:r>
            <w:rPr>
              <w:lang w:val="zh-CN"/>
            </w:rPr>
            <w:t>目录</w:t>
          </w:r>
        </w:p>
        <w:p w14:paraId="23D86132" w14:textId="77777777" w:rsidR="001C00BB" w:rsidRDefault="001C00BB" w:rsidP="00CA3690">
          <w:pPr>
            <w:pStyle w:val="11"/>
            <w:tabs>
              <w:tab w:val="right" w:leader="dot" w:pos="8296"/>
            </w:tabs>
            <w:spacing w:line="720" w:lineRule="auto"/>
            <w:rPr>
              <w:b w:val="0"/>
              <w:noProof/>
            </w:rPr>
          </w:pPr>
          <w:r>
            <w:rPr>
              <w:b w:val="0"/>
            </w:rPr>
            <w:fldChar w:fldCharType="begin"/>
          </w:r>
          <w:r>
            <w:instrText>TOC \o "1-3" \h \z \u</w:instrText>
          </w:r>
          <w:r>
            <w:rPr>
              <w:b w:val="0"/>
            </w:rPr>
            <w:fldChar w:fldCharType="separate"/>
          </w:r>
          <w:hyperlink w:anchor="_Toc484597127" w:history="1">
            <w:r w:rsidRPr="006D4179">
              <w:rPr>
                <w:rStyle w:val="ab"/>
                <w:rFonts w:hint="eastAsia"/>
                <w:noProof/>
              </w:rPr>
              <w:t>第一章</w:t>
            </w:r>
            <w:r w:rsidRPr="006D4179">
              <w:rPr>
                <w:rStyle w:val="ab"/>
                <w:noProof/>
              </w:rPr>
              <w:t xml:space="preserve"> </w:t>
            </w:r>
            <w:r w:rsidRPr="006D4179">
              <w:rPr>
                <w:rStyle w:val="ab"/>
                <w:rFonts w:hint="eastAsia"/>
                <w:noProof/>
              </w:rPr>
              <w:t>计算机系统结构的基础知识</w:t>
            </w:r>
            <w:r>
              <w:rPr>
                <w:noProof/>
                <w:webHidden/>
              </w:rPr>
              <w:tab/>
            </w:r>
            <w:r>
              <w:rPr>
                <w:noProof/>
                <w:webHidden/>
              </w:rPr>
              <w:fldChar w:fldCharType="begin"/>
            </w:r>
            <w:r>
              <w:rPr>
                <w:noProof/>
                <w:webHidden/>
              </w:rPr>
              <w:instrText xml:space="preserve"> PAGEREF _Toc484597127 \h </w:instrText>
            </w:r>
            <w:r>
              <w:rPr>
                <w:noProof/>
                <w:webHidden/>
              </w:rPr>
            </w:r>
            <w:r>
              <w:rPr>
                <w:noProof/>
                <w:webHidden/>
              </w:rPr>
              <w:fldChar w:fldCharType="separate"/>
            </w:r>
            <w:r>
              <w:rPr>
                <w:noProof/>
                <w:webHidden/>
              </w:rPr>
              <w:t>2</w:t>
            </w:r>
            <w:r>
              <w:rPr>
                <w:noProof/>
                <w:webHidden/>
              </w:rPr>
              <w:fldChar w:fldCharType="end"/>
            </w:r>
          </w:hyperlink>
        </w:p>
        <w:p w14:paraId="3F1575FC" w14:textId="77777777" w:rsidR="001C00BB" w:rsidRDefault="001C00BB" w:rsidP="00CA3690">
          <w:pPr>
            <w:pStyle w:val="11"/>
            <w:tabs>
              <w:tab w:val="right" w:leader="dot" w:pos="8296"/>
            </w:tabs>
            <w:spacing w:line="720" w:lineRule="auto"/>
            <w:rPr>
              <w:b w:val="0"/>
              <w:noProof/>
            </w:rPr>
          </w:pPr>
          <w:hyperlink w:anchor="_Toc484597128" w:history="1">
            <w:r w:rsidRPr="006D4179">
              <w:rPr>
                <w:rStyle w:val="ab"/>
                <w:rFonts w:hint="eastAsia"/>
                <w:noProof/>
              </w:rPr>
              <w:t>第二章</w:t>
            </w:r>
            <w:r w:rsidRPr="006D4179">
              <w:rPr>
                <w:rStyle w:val="ab"/>
                <w:noProof/>
              </w:rPr>
              <w:t xml:space="preserve"> </w:t>
            </w:r>
            <w:r w:rsidRPr="006D4179">
              <w:rPr>
                <w:rStyle w:val="ab"/>
                <w:rFonts w:hint="eastAsia"/>
                <w:noProof/>
              </w:rPr>
              <w:t>指令系统的设计</w:t>
            </w:r>
            <w:r>
              <w:rPr>
                <w:noProof/>
                <w:webHidden/>
              </w:rPr>
              <w:tab/>
            </w:r>
            <w:r>
              <w:rPr>
                <w:noProof/>
                <w:webHidden/>
              </w:rPr>
              <w:fldChar w:fldCharType="begin"/>
            </w:r>
            <w:r>
              <w:rPr>
                <w:noProof/>
                <w:webHidden/>
              </w:rPr>
              <w:instrText xml:space="preserve"> PAGEREF _Toc484597128 \h </w:instrText>
            </w:r>
            <w:r>
              <w:rPr>
                <w:noProof/>
                <w:webHidden/>
              </w:rPr>
            </w:r>
            <w:r>
              <w:rPr>
                <w:noProof/>
                <w:webHidden/>
              </w:rPr>
              <w:fldChar w:fldCharType="separate"/>
            </w:r>
            <w:r>
              <w:rPr>
                <w:noProof/>
                <w:webHidden/>
              </w:rPr>
              <w:t>7</w:t>
            </w:r>
            <w:r>
              <w:rPr>
                <w:noProof/>
                <w:webHidden/>
              </w:rPr>
              <w:fldChar w:fldCharType="end"/>
            </w:r>
          </w:hyperlink>
        </w:p>
        <w:p w14:paraId="355C0E94" w14:textId="77777777" w:rsidR="001C00BB" w:rsidRDefault="001C00BB" w:rsidP="00CA3690">
          <w:pPr>
            <w:pStyle w:val="11"/>
            <w:tabs>
              <w:tab w:val="right" w:leader="dot" w:pos="8296"/>
            </w:tabs>
            <w:spacing w:line="720" w:lineRule="auto"/>
            <w:rPr>
              <w:b w:val="0"/>
              <w:noProof/>
            </w:rPr>
          </w:pPr>
          <w:hyperlink w:anchor="_Toc484597129" w:history="1">
            <w:r w:rsidRPr="006D4179">
              <w:rPr>
                <w:rStyle w:val="ab"/>
                <w:rFonts w:hint="eastAsia"/>
                <w:noProof/>
              </w:rPr>
              <w:t>第三章</w:t>
            </w:r>
            <w:r w:rsidRPr="006D4179">
              <w:rPr>
                <w:rStyle w:val="ab"/>
                <w:noProof/>
              </w:rPr>
              <w:t xml:space="preserve"> </w:t>
            </w:r>
            <w:r w:rsidRPr="006D4179">
              <w:rPr>
                <w:rStyle w:val="ab"/>
                <w:rFonts w:hint="eastAsia"/>
                <w:noProof/>
              </w:rPr>
              <w:t>流水线技术</w:t>
            </w:r>
            <w:r>
              <w:rPr>
                <w:noProof/>
                <w:webHidden/>
              </w:rPr>
              <w:tab/>
            </w:r>
            <w:r>
              <w:rPr>
                <w:noProof/>
                <w:webHidden/>
              </w:rPr>
              <w:fldChar w:fldCharType="begin"/>
            </w:r>
            <w:r>
              <w:rPr>
                <w:noProof/>
                <w:webHidden/>
              </w:rPr>
              <w:instrText xml:space="preserve"> PAGEREF _Toc484597129 \h </w:instrText>
            </w:r>
            <w:r>
              <w:rPr>
                <w:noProof/>
                <w:webHidden/>
              </w:rPr>
            </w:r>
            <w:r>
              <w:rPr>
                <w:noProof/>
                <w:webHidden/>
              </w:rPr>
              <w:fldChar w:fldCharType="separate"/>
            </w:r>
            <w:r>
              <w:rPr>
                <w:noProof/>
                <w:webHidden/>
              </w:rPr>
              <w:t>12</w:t>
            </w:r>
            <w:r>
              <w:rPr>
                <w:noProof/>
                <w:webHidden/>
              </w:rPr>
              <w:fldChar w:fldCharType="end"/>
            </w:r>
          </w:hyperlink>
        </w:p>
        <w:p w14:paraId="27A808ED" w14:textId="77777777" w:rsidR="001C00BB" w:rsidRDefault="001C00BB" w:rsidP="00CA3690">
          <w:pPr>
            <w:pStyle w:val="11"/>
            <w:tabs>
              <w:tab w:val="right" w:leader="dot" w:pos="8296"/>
            </w:tabs>
            <w:spacing w:line="720" w:lineRule="auto"/>
            <w:rPr>
              <w:b w:val="0"/>
              <w:noProof/>
            </w:rPr>
          </w:pPr>
          <w:hyperlink w:anchor="_Toc484597130" w:history="1">
            <w:r w:rsidRPr="006D4179">
              <w:rPr>
                <w:rStyle w:val="ab"/>
                <w:rFonts w:hint="eastAsia"/>
                <w:noProof/>
              </w:rPr>
              <w:t>第四章</w:t>
            </w:r>
            <w:r w:rsidRPr="006D4179">
              <w:rPr>
                <w:rStyle w:val="ab"/>
                <w:noProof/>
              </w:rPr>
              <w:t xml:space="preserve"> </w:t>
            </w:r>
            <w:r w:rsidRPr="006D4179">
              <w:rPr>
                <w:rStyle w:val="ab"/>
                <w:rFonts w:hint="eastAsia"/>
                <w:noProof/>
              </w:rPr>
              <w:t>向量处理机</w:t>
            </w:r>
            <w:r>
              <w:rPr>
                <w:noProof/>
                <w:webHidden/>
              </w:rPr>
              <w:tab/>
            </w:r>
            <w:r>
              <w:rPr>
                <w:noProof/>
                <w:webHidden/>
              </w:rPr>
              <w:fldChar w:fldCharType="begin"/>
            </w:r>
            <w:r>
              <w:rPr>
                <w:noProof/>
                <w:webHidden/>
              </w:rPr>
              <w:instrText xml:space="preserve"> PAGEREF _Toc484597130 \h </w:instrText>
            </w:r>
            <w:r>
              <w:rPr>
                <w:noProof/>
                <w:webHidden/>
              </w:rPr>
            </w:r>
            <w:r>
              <w:rPr>
                <w:noProof/>
                <w:webHidden/>
              </w:rPr>
              <w:fldChar w:fldCharType="separate"/>
            </w:r>
            <w:r>
              <w:rPr>
                <w:noProof/>
                <w:webHidden/>
              </w:rPr>
              <w:t>22</w:t>
            </w:r>
            <w:r>
              <w:rPr>
                <w:noProof/>
                <w:webHidden/>
              </w:rPr>
              <w:fldChar w:fldCharType="end"/>
            </w:r>
          </w:hyperlink>
        </w:p>
        <w:p w14:paraId="746B38AC" w14:textId="77777777" w:rsidR="001C00BB" w:rsidRDefault="001C00BB" w:rsidP="00CA3690">
          <w:pPr>
            <w:pStyle w:val="11"/>
            <w:tabs>
              <w:tab w:val="right" w:leader="dot" w:pos="8296"/>
            </w:tabs>
            <w:spacing w:line="720" w:lineRule="auto"/>
            <w:rPr>
              <w:b w:val="0"/>
              <w:noProof/>
            </w:rPr>
          </w:pPr>
          <w:hyperlink w:anchor="_Toc484597131" w:history="1">
            <w:r w:rsidRPr="006D4179">
              <w:rPr>
                <w:rStyle w:val="ab"/>
                <w:rFonts w:hint="eastAsia"/>
                <w:noProof/>
              </w:rPr>
              <w:t>第五章</w:t>
            </w:r>
            <w:r w:rsidRPr="006D4179">
              <w:rPr>
                <w:rStyle w:val="ab"/>
                <w:noProof/>
              </w:rPr>
              <w:t xml:space="preserve"> </w:t>
            </w:r>
            <w:r w:rsidRPr="006D4179">
              <w:rPr>
                <w:rStyle w:val="ab"/>
                <w:rFonts w:hint="eastAsia"/>
                <w:noProof/>
              </w:rPr>
              <w:t>指令级并行及其开发</w:t>
            </w:r>
            <w:r w:rsidRPr="006D4179">
              <w:rPr>
                <w:rStyle w:val="ab"/>
                <w:noProof/>
              </w:rPr>
              <w:t>——</w:t>
            </w:r>
            <w:r w:rsidRPr="006D4179">
              <w:rPr>
                <w:rStyle w:val="ab"/>
                <w:rFonts w:hint="eastAsia"/>
                <w:noProof/>
              </w:rPr>
              <w:t>硬件方法</w:t>
            </w:r>
            <w:r>
              <w:rPr>
                <w:noProof/>
                <w:webHidden/>
              </w:rPr>
              <w:tab/>
            </w:r>
            <w:r>
              <w:rPr>
                <w:noProof/>
                <w:webHidden/>
              </w:rPr>
              <w:fldChar w:fldCharType="begin"/>
            </w:r>
            <w:r>
              <w:rPr>
                <w:noProof/>
                <w:webHidden/>
              </w:rPr>
              <w:instrText xml:space="preserve"> PAGEREF _Toc484597131 \h </w:instrText>
            </w:r>
            <w:r>
              <w:rPr>
                <w:noProof/>
                <w:webHidden/>
              </w:rPr>
            </w:r>
            <w:r>
              <w:rPr>
                <w:noProof/>
                <w:webHidden/>
              </w:rPr>
              <w:fldChar w:fldCharType="separate"/>
            </w:r>
            <w:r>
              <w:rPr>
                <w:noProof/>
                <w:webHidden/>
              </w:rPr>
              <w:t>25</w:t>
            </w:r>
            <w:r>
              <w:rPr>
                <w:noProof/>
                <w:webHidden/>
              </w:rPr>
              <w:fldChar w:fldCharType="end"/>
            </w:r>
          </w:hyperlink>
        </w:p>
        <w:p w14:paraId="506A10C0" w14:textId="77777777" w:rsidR="001C00BB" w:rsidRDefault="001C00BB" w:rsidP="00CA3690">
          <w:pPr>
            <w:pStyle w:val="11"/>
            <w:tabs>
              <w:tab w:val="right" w:leader="dot" w:pos="8296"/>
            </w:tabs>
            <w:spacing w:line="720" w:lineRule="auto"/>
            <w:rPr>
              <w:b w:val="0"/>
              <w:noProof/>
            </w:rPr>
          </w:pPr>
          <w:hyperlink w:anchor="_Toc484597132" w:history="1">
            <w:r w:rsidRPr="006D4179">
              <w:rPr>
                <w:rStyle w:val="ab"/>
                <w:rFonts w:hint="eastAsia"/>
                <w:noProof/>
              </w:rPr>
              <w:t>第九章</w:t>
            </w:r>
            <w:r w:rsidRPr="006D4179">
              <w:rPr>
                <w:rStyle w:val="ab"/>
                <w:noProof/>
              </w:rPr>
              <w:t xml:space="preserve"> </w:t>
            </w:r>
            <w:r w:rsidRPr="006D4179">
              <w:rPr>
                <w:rStyle w:val="ab"/>
                <w:rFonts w:hint="eastAsia"/>
                <w:noProof/>
              </w:rPr>
              <w:t>互联网络</w:t>
            </w:r>
            <w:r>
              <w:rPr>
                <w:noProof/>
                <w:webHidden/>
              </w:rPr>
              <w:tab/>
            </w:r>
            <w:r>
              <w:rPr>
                <w:noProof/>
                <w:webHidden/>
              </w:rPr>
              <w:fldChar w:fldCharType="begin"/>
            </w:r>
            <w:r>
              <w:rPr>
                <w:noProof/>
                <w:webHidden/>
              </w:rPr>
              <w:instrText xml:space="preserve"> PAGEREF _Toc484597132 \h </w:instrText>
            </w:r>
            <w:r>
              <w:rPr>
                <w:noProof/>
                <w:webHidden/>
              </w:rPr>
            </w:r>
            <w:r>
              <w:rPr>
                <w:noProof/>
                <w:webHidden/>
              </w:rPr>
              <w:fldChar w:fldCharType="separate"/>
            </w:r>
            <w:r>
              <w:rPr>
                <w:noProof/>
                <w:webHidden/>
              </w:rPr>
              <w:t>31</w:t>
            </w:r>
            <w:r>
              <w:rPr>
                <w:noProof/>
                <w:webHidden/>
              </w:rPr>
              <w:fldChar w:fldCharType="end"/>
            </w:r>
          </w:hyperlink>
        </w:p>
        <w:p w14:paraId="10116FBE" w14:textId="77777777" w:rsidR="001C00BB" w:rsidRDefault="001C00BB" w:rsidP="00CA3690">
          <w:pPr>
            <w:pStyle w:val="11"/>
            <w:tabs>
              <w:tab w:val="right" w:leader="dot" w:pos="8296"/>
            </w:tabs>
            <w:spacing w:line="720" w:lineRule="auto"/>
            <w:rPr>
              <w:b w:val="0"/>
              <w:noProof/>
            </w:rPr>
          </w:pPr>
          <w:hyperlink w:anchor="_Toc484597133" w:history="1">
            <w:r w:rsidRPr="006D4179">
              <w:rPr>
                <w:rStyle w:val="ab"/>
                <w:rFonts w:hint="eastAsia"/>
                <w:noProof/>
              </w:rPr>
              <w:t>第十章</w:t>
            </w:r>
            <w:r w:rsidRPr="006D4179">
              <w:rPr>
                <w:rStyle w:val="ab"/>
                <w:noProof/>
              </w:rPr>
              <w:t xml:space="preserve"> </w:t>
            </w:r>
            <w:r w:rsidRPr="006D4179">
              <w:rPr>
                <w:rStyle w:val="ab"/>
                <w:rFonts w:hint="eastAsia"/>
                <w:noProof/>
              </w:rPr>
              <w:t>多处理机</w:t>
            </w:r>
            <w:r>
              <w:rPr>
                <w:noProof/>
                <w:webHidden/>
              </w:rPr>
              <w:tab/>
            </w:r>
            <w:r>
              <w:rPr>
                <w:noProof/>
                <w:webHidden/>
              </w:rPr>
              <w:fldChar w:fldCharType="begin"/>
            </w:r>
            <w:r>
              <w:rPr>
                <w:noProof/>
                <w:webHidden/>
              </w:rPr>
              <w:instrText xml:space="preserve"> PAGEREF _Toc484597133 \h </w:instrText>
            </w:r>
            <w:r>
              <w:rPr>
                <w:noProof/>
                <w:webHidden/>
              </w:rPr>
            </w:r>
            <w:r>
              <w:rPr>
                <w:noProof/>
                <w:webHidden/>
              </w:rPr>
              <w:fldChar w:fldCharType="separate"/>
            </w:r>
            <w:r>
              <w:rPr>
                <w:noProof/>
                <w:webHidden/>
              </w:rPr>
              <w:t>37</w:t>
            </w:r>
            <w:r>
              <w:rPr>
                <w:noProof/>
                <w:webHidden/>
              </w:rPr>
              <w:fldChar w:fldCharType="end"/>
            </w:r>
          </w:hyperlink>
        </w:p>
        <w:p w14:paraId="1CB80EED" w14:textId="77777777" w:rsidR="001C00BB" w:rsidRDefault="001C00BB" w:rsidP="00CA3690">
          <w:pPr>
            <w:spacing w:line="720" w:lineRule="auto"/>
            <w:rPr>
              <w:b/>
              <w:bCs/>
              <w:noProof/>
            </w:rPr>
          </w:pPr>
          <w:r>
            <w:rPr>
              <w:b/>
              <w:bCs/>
              <w:noProof/>
            </w:rPr>
            <w:fldChar w:fldCharType="end"/>
          </w:r>
        </w:p>
      </w:sdtContent>
    </w:sdt>
    <w:p w14:paraId="2FF1A7ED" w14:textId="77777777" w:rsidR="001C00BB" w:rsidRDefault="001C00BB" w:rsidP="0079501D">
      <w:pPr>
        <w:spacing w:line="720" w:lineRule="auto"/>
        <w:rPr>
          <w:rFonts w:hint="eastAsia"/>
        </w:rPr>
      </w:pPr>
    </w:p>
    <w:p w14:paraId="65CBE8A3" w14:textId="77777777" w:rsidR="00F74BBE" w:rsidRDefault="00F74BBE">
      <w:pPr>
        <w:widowControl/>
        <w:jc w:val="left"/>
        <w:rPr>
          <w:b/>
          <w:bCs/>
          <w:kern w:val="44"/>
          <w:sz w:val="28"/>
          <w:szCs w:val="44"/>
        </w:rPr>
      </w:pPr>
      <w:r>
        <w:br w:type="page"/>
      </w:r>
    </w:p>
    <w:p w14:paraId="4522A278" w14:textId="235743AC" w:rsidR="009A43C8" w:rsidRDefault="00583E6F" w:rsidP="00C76D8F">
      <w:pPr>
        <w:pStyle w:val="1"/>
        <w:rPr>
          <w:rFonts w:hint="eastAsia"/>
        </w:rPr>
      </w:pPr>
      <w:bookmarkStart w:id="2" w:name="_Toc484597127"/>
      <w:r>
        <w:lastRenderedPageBreak/>
        <w:t>第一章</w:t>
      </w:r>
      <w:r>
        <w:t xml:space="preserve"> </w:t>
      </w:r>
      <w:r w:rsidR="009A43C8" w:rsidRPr="009A43C8">
        <w:rPr>
          <w:rFonts w:hint="eastAsia"/>
        </w:rPr>
        <w:t>计算机</w:t>
      </w:r>
      <w:r w:rsidR="009A43C8" w:rsidRPr="009A43C8">
        <w:t>系统结构的基础知识</w:t>
      </w:r>
      <w:bookmarkEnd w:id="0"/>
      <w:bookmarkEnd w:id="2"/>
    </w:p>
    <w:p w14:paraId="594EDCC5" w14:textId="77777777" w:rsidR="00401D6F" w:rsidRPr="00401D6F" w:rsidRDefault="00401D6F" w:rsidP="00401D6F">
      <w:pPr>
        <w:rPr>
          <w:rFonts w:hint="eastAsia"/>
        </w:rPr>
      </w:pPr>
    </w:p>
    <w:p w14:paraId="5CBFA9D0" w14:textId="77777777" w:rsidR="009A43C8" w:rsidRDefault="009A43C8" w:rsidP="009A43C8">
      <w:pPr>
        <w:pStyle w:val="a7"/>
        <w:numPr>
          <w:ilvl w:val="1"/>
          <w:numId w:val="4"/>
        </w:numPr>
        <w:ind w:firstLineChars="0"/>
      </w:pPr>
    </w:p>
    <w:p w14:paraId="3FE270B2" w14:textId="77777777" w:rsidR="009A43C8" w:rsidRDefault="009A43C8" w:rsidP="009A43C8">
      <w:pPr>
        <w:pStyle w:val="a7"/>
        <w:ind w:left="1260" w:firstLineChars="0" w:firstLine="0"/>
      </w:pPr>
    </w:p>
    <w:p w14:paraId="6D0A3839" w14:textId="77777777" w:rsidR="009A43C8" w:rsidRDefault="009A43C8" w:rsidP="009A43C8">
      <w:r>
        <w:rPr>
          <w:rFonts w:hint="eastAsia"/>
        </w:rPr>
        <w:t>多级</w:t>
      </w:r>
      <w:r>
        <w:t>层次结构：</w:t>
      </w:r>
      <w:r>
        <w:rPr>
          <w:rFonts w:hint="eastAsia"/>
          <w:color w:val="000000"/>
        </w:rPr>
        <w:t>按照计算机语言从低级到高级的次序，</w:t>
      </w:r>
      <w:r>
        <w:rPr>
          <w:color w:val="000000"/>
        </w:rPr>
        <w:t>把计算机系统按功能划分成</w:t>
      </w:r>
      <w:r>
        <w:rPr>
          <w:bCs/>
          <w:color w:val="000000"/>
        </w:rPr>
        <w:t>多级层次结构</w:t>
      </w:r>
      <w:r>
        <w:rPr>
          <w:rFonts w:hint="eastAsia"/>
          <w:color w:val="000000"/>
        </w:rPr>
        <w:t>，每一层以一种不同的语言为特征。这些层次依次为：微程序机器级，传统机器语言机器级，汇编语言机器级，高级语言机器级，应用语言机器级等。</w:t>
      </w:r>
    </w:p>
    <w:p w14:paraId="3C1BE190" w14:textId="77777777" w:rsidR="009A43C8" w:rsidRDefault="009A43C8" w:rsidP="009A43C8">
      <w:pPr>
        <w:pStyle w:val="a7"/>
        <w:ind w:left="840" w:firstLineChars="0" w:firstLine="0"/>
      </w:pPr>
    </w:p>
    <w:p w14:paraId="14A918B9" w14:textId="77777777" w:rsidR="009A43C8" w:rsidRDefault="009A43C8" w:rsidP="009A43C8">
      <w:pPr>
        <w:rPr>
          <w:color w:val="000000"/>
        </w:rPr>
      </w:pPr>
      <w:r>
        <w:rPr>
          <w:rFonts w:hint="eastAsia"/>
          <w:color w:val="000000"/>
        </w:rPr>
        <w:t>虚拟机：用软件实现的机器。</w:t>
      </w:r>
    </w:p>
    <w:p w14:paraId="362628A8" w14:textId="77777777" w:rsidR="009A43C8" w:rsidRDefault="009A43C8" w:rsidP="009A43C8"/>
    <w:p w14:paraId="70F27864" w14:textId="77777777" w:rsidR="00812FD0" w:rsidRDefault="00812FD0" w:rsidP="00812FD0">
      <w:pPr>
        <w:rPr>
          <w:color w:val="000000"/>
        </w:rPr>
      </w:pPr>
      <w:r>
        <w:rPr>
          <w:rFonts w:hint="eastAsia"/>
          <w:color w:val="000000"/>
        </w:rPr>
        <w:t>计算机系统结构：传统机器程序员所看到的计算机属性，即概念性结构与功能特性。</w:t>
      </w:r>
    </w:p>
    <w:p w14:paraId="2101797C" w14:textId="77777777" w:rsidR="009A43C8" w:rsidRDefault="009A43C8" w:rsidP="009A43C8"/>
    <w:p w14:paraId="509E45EA" w14:textId="77777777" w:rsidR="00812FD0" w:rsidRDefault="00812FD0" w:rsidP="00812FD0">
      <w:pPr>
        <w:rPr>
          <w:color w:val="000000"/>
        </w:rPr>
      </w:pPr>
      <w:r>
        <w:rPr>
          <w:rFonts w:hint="eastAsia"/>
        </w:rPr>
        <w:t>透明性</w:t>
      </w:r>
      <w:r>
        <w:t>：</w:t>
      </w:r>
      <w:r>
        <w:rPr>
          <w:rFonts w:hint="eastAsia"/>
          <w:color w:val="000000"/>
        </w:rPr>
        <w:t>在计算机技术中，把这种本来存在的事物或属性，但从某种角度看又好像不存在的概念称为</w:t>
      </w:r>
      <w:r>
        <w:rPr>
          <w:rFonts w:hint="eastAsia"/>
          <w:bCs/>
          <w:color w:val="000000"/>
        </w:rPr>
        <w:t>透明性</w:t>
      </w:r>
      <w:r>
        <w:rPr>
          <w:rFonts w:hint="eastAsia"/>
          <w:color w:val="000000"/>
        </w:rPr>
        <w:t>。</w:t>
      </w:r>
    </w:p>
    <w:p w14:paraId="62ED00DD" w14:textId="77777777" w:rsidR="00812FD0" w:rsidRDefault="00812FD0" w:rsidP="009A43C8"/>
    <w:p w14:paraId="39471CD7" w14:textId="77777777" w:rsidR="00563BE3" w:rsidRDefault="00563BE3" w:rsidP="00563BE3">
      <w:pPr>
        <w:rPr>
          <w:color w:val="000000"/>
        </w:rPr>
      </w:pPr>
      <w:r>
        <w:rPr>
          <w:bCs/>
          <w:color w:val="000000"/>
        </w:rPr>
        <w:t>翻译</w:t>
      </w:r>
      <w:r>
        <w:rPr>
          <w:rFonts w:hint="eastAsia"/>
          <w:color w:val="000000"/>
        </w:rPr>
        <w:t>：先用转换程序把高一级机器上的程序转换为低一级机器上等效的程序，然后再在这低一级机器上运行，实现程序的功能。</w:t>
      </w:r>
    </w:p>
    <w:p w14:paraId="782A35ED" w14:textId="77777777" w:rsidR="00563BE3" w:rsidRDefault="00563BE3" w:rsidP="009A43C8"/>
    <w:p w14:paraId="0663AC6D" w14:textId="77777777" w:rsidR="00EA6D79" w:rsidRDefault="00EA6D79" w:rsidP="00EA6D79">
      <w:pPr>
        <w:rPr>
          <w:color w:val="000000"/>
        </w:rPr>
      </w:pPr>
      <w:r>
        <w:rPr>
          <w:bCs/>
          <w:color w:val="000000"/>
        </w:rPr>
        <w:t>解释</w:t>
      </w:r>
      <w:r>
        <w:rPr>
          <w:rFonts w:hint="eastAsia"/>
          <w:color w:val="000000"/>
        </w:rPr>
        <w:t>：对于高一级机器上的程序中的每一条语句或指令，都是转去执行低一级机器上的一段等效程序。执行完后，再去高一级机器取下一条语句或指令，再进行解释执行，如此反复，直到解释执行完整个程序。</w:t>
      </w:r>
    </w:p>
    <w:p w14:paraId="38DA97A8" w14:textId="77777777" w:rsidR="0048585C" w:rsidRDefault="0048585C" w:rsidP="00EA6D79">
      <w:pPr>
        <w:rPr>
          <w:color w:val="000000"/>
        </w:rPr>
      </w:pPr>
    </w:p>
    <w:p w14:paraId="34F8DB81" w14:textId="77777777" w:rsidR="0048585C" w:rsidRDefault="00BC5747" w:rsidP="00EA6D79">
      <w:pPr>
        <w:rPr>
          <w:color w:val="000000"/>
        </w:rPr>
      </w:pPr>
      <w:r>
        <w:rPr>
          <w:rFonts w:hint="eastAsia"/>
          <w:color w:val="000000"/>
        </w:rPr>
        <w:t>摩尔定律</w:t>
      </w:r>
      <w:r>
        <w:rPr>
          <w:color w:val="000000"/>
        </w:rPr>
        <w:t>：集成电路芯片上所集成的晶体管数目每隔</w:t>
      </w:r>
      <w:r>
        <w:rPr>
          <w:rFonts w:hint="eastAsia"/>
          <w:color w:val="000000"/>
        </w:rPr>
        <w:t>18</w:t>
      </w:r>
      <w:r>
        <w:rPr>
          <w:rFonts w:hint="eastAsia"/>
          <w:color w:val="000000"/>
        </w:rPr>
        <w:t>个月</w:t>
      </w:r>
      <w:r>
        <w:rPr>
          <w:color w:val="000000"/>
        </w:rPr>
        <w:t>就翻一番。</w:t>
      </w:r>
      <w:r>
        <w:rPr>
          <w:rFonts w:hint="eastAsia"/>
          <w:color w:val="000000"/>
        </w:rPr>
        <w:t>这使得</w:t>
      </w:r>
      <w:r>
        <w:rPr>
          <w:color w:val="000000"/>
        </w:rPr>
        <w:t>越来越多的功能可以在一块芯片上实现，</w:t>
      </w:r>
      <w:r>
        <w:rPr>
          <w:rFonts w:hint="eastAsia"/>
          <w:color w:val="000000"/>
        </w:rPr>
        <w:t>而且</w:t>
      </w:r>
      <w:r>
        <w:rPr>
          <w:color w:val="000000"/>
        </w:rPr>
        <w:t>芯片的性能</w:t>
      </w:r>
      <w:r>
        <w:rPr>
          <w:color w:val="000000"/>
        </w:rPr>
        <w:t>/</w:t>
      </w:r>
      <w:r>
        <w:rPr>
          <w:rFonts w:hint="eastAsia"/>
          <w:color w:val="000000"/>
        </w:rPr>
        <w:t>价格</w:t>
      </w:r>
      <w:r>
        <w:rPr>
          <w:color w:val="000000"/>
        </w:rPr>
        <w:t>比也越来越高。</w:t>
      </w:r>
    </w:p>
    <w:p w14:paraId="4A09A4AD" w14:textId="77777777" w:rsidR="00BC5747" w:rsidRDefault="00BC5747" w:rsidP="00EA6D79">
      <w:pPr>
        <w:rPr>
          <w:color w:val="000000"/>
        </w:rPr>
      </w:pPr>
    </w:p>
    <w:p w14:paraId="6EFF5F41" w14:textId="77777777" w:rsidR="009B2E7C" w:rsidRDefault="009B2E7C" w:rsidP="009B2E7C">
      <w:pPr>
        <w:rPr>
          <w:color w:val="000000"/>
        </w:rPr>
      </w:pPr>
      <w:r>
        <w:rPr>
          <w:rFonts w:hint="eastAsia"/>
          <w:bCs/>
          <w:color w:val="000000"/>
        </w:rPr>
        <w:t>系列机</w:t>
      </w:r>
      <w:r>
        <w:rPr>
          <w:rFonts w:hint="eastAsia"/>
          <w:color w:val="000000"/>
        </w:rPr>
        <w:t>：由同一厂家生产的具有相同系统结构、但具有不同组成和实现的一系列不同型号的计算机。</w:t>
      </w:r>
    </w:p>
    <w:p w14:paraId="55F63BB8" w14:textId="77777777" w:rsidR="00BC5747" w:rsidRDefault="00BC5747" w:rsidP="00EA6D79">
      <w:pPr>
        <w:rPr>
          <w:color w:val="000000"/>
        </w:rPr>
      </w:pPr>
    </w:p>
    <w:p w14:paraId="625DEC77" w14:textId="77777777" w:rsidR="002A4BA5" w:rsidRDefault="002A4BA5" w:rsidP="002A4BA5">
      <w:pPr>
        <w:rPr>
          <w:color w:val="000000"/>
        </w:rPr>
      </w:pPr>
      <w:r>
        <w:rPr>
          <w:rFonts w:hint="eastAsia"/>
          <w:bCs/>
          <w:color w:val="000000"/>
          <w:lang w:val="sv-SE"/>
        </w:rPr>
        <w:t>Amdahl</w:t>
      </w:r>
      <w:r>
        <w:rPr>
          <w:rFonts w:hint="eastAsia"/>
          <w:bCs/>
          <w:color w:val="000000"/>
          <w:lang w:val="sv-SE"/>
        </w:rPr>
        <w:t>定律：</w:t>
      </w:r>
      <w:r>
        <w:rPr>
          <w:rFonts w:hint="eastAsia"/>
          <w:color w:val="000000"/>
          <w:lang w:val="sv-SE"/>
        </w:rPr>
        <w:t>当对一个系统中的</w:t>
      </w:r>
      <w:r>
        <w:rPr>
          <w:color w:val="000000"/>
        </w:rPr>
        <w:t>某</w:t>
      </w:r>
      <w:r>
        <w:rPr>
          <w:rFonts w:hint="eastAsia"/>
          <w:color w:val="000000"/>
        </w:rPr>
        <w:t>个</w:t>
      </w:r>
      <w:r>
        <w:rPr>
          <w:color w:val="000000"/>
        </w:rPr>
        <w:t>部件</w:t>
      </w:r>
      <w:r>
        <w:rPr>
          <w:rFonts w:hint="eastAsia"/>
          <w:color w:val="000000"/>
        </w:rPr>
        <w:t>进行改进后，所能</w:t>
      </w:r>
      <w:r>
        <w:rPr>
          <w:color w:val="000000"/>
        </w:rPr>
        <w:t>获得的</w:t>
      </w:r>
      <w:r>
        <w:rPr>
          <w:rFonts w:hint="eastAsia"/>
          <w:color w:val="000000"/>
        </w:rPr>
        <w:t>整个</w:t>
      </w:r>
      <w:r>
        <w:rPr>
          <w:color w:val="000000"/>
        </w:rPr>
        <w:t>系统性能</w:t>
      </w:r>
      <w:r>
        <w:rPr>
          <w:rFonts w:hint="eastAsia"/>
          <w:color w:val="000000"/>
        </w:rPr>
        <w:t>的提高</w:t>
      </w:r>
      <w:r>
        <w:rPr>
          <w:color w:val="000000"/>
        </w:rPr>
        <w:t>，受限于该部件</w:t>
      </w:r>
      <w:r>
        <w:rPr>
          <w:rFonts w:hint="eastAsia"/>
          <w:color w:val="000000"/>
        </w:rPr>
        <w:t>的执行时间占总执行时间的百分比</w:t>
      </w:r>
      <w:r>
        <w:rPr>
          <w:color w:val="000000"/>
        </w:rPr>
        <w:t>。</w:t>
      </w:r>
    </w:p>
    <w:p w14:paraId="48457D47" w14:textId="77777777" w:rsidR="002A4BA5" w:rsidRDefault="002A4BA5" w:rsidP="00EA6D79">
      <w:pPr>
        <w:rPr>
          <w:color w:val="000000"/>
        </w:rPr>
      </w:pPr>
    </w:p>
    <w:p w14:paraId="2CE3E3C9" w14:textId="77777777" w:rsidR="00DC3BE4" w:rsidRDefault="009E1A01" w:rsidP="00EA6D79">
      <w:r>
        <w:rPr>
          <w:rFonts w:hint="eastAsia"/>
          <w:color w:val="000000"/>
        </w:rPr>
        <w:t>程序</w:t>
      </w:r>
      <w:r>
        <w:rPr>
          <w:color w:val="000000"/>
        </w:rPr>
        <w:t>的局部性原理</w:t>
      </w:r>
      <w:r>
        <w:rPr>
          <w:rFonts w:hint="eastAsia"/>
          <w:color w:val="000000"/>
        </w:rPr>
        <w:t>：</w:t>
      </w:r>
      <w:r>
        <w:rPr>
          <w:color w:val="000000"/>
        </w:rPr>
        <w:t>程序执行时所访问</w:t>
      </w:r>
      <w:r>
        <w:rPr>
          <w:rFonts w:hint="eastAsia"/>
          <w:color w:val="000000"/>
        </w:rPr>
        <w:t>的</w:t>
      </w:r>
      <w:r>
        <w:rPr>
          <w:color w:val="000000"/>
        </w:rPr>
        <w:t>存储器地址不是随机分布的，而是相对地簇聚</w:t>
      </w:r>
      <w:r>
        <w:rPr>
          <w:rFonts w:hint="eastAsia"/>
          <w:color w:val="000000"/>
        </w:rPr>
        <w:t>。包括</w:t>
      </w:r>
      <w:r>
        <w:rPr>
          <w:bCs/>
        </w:rPr>
        <w:t>时间局部性</w:t>
      </w:r>
      <w:r>
        <w:rPr>
          <w:rFonts w:hint="eastAsia"/>
        </w:rPr>
        <w:t>和</w:t>
      </w:r>
      <w:r>
        <w:rPr>
          <w:bCs/>
        </w:rPr>
        <w:t>空间局部性</w:t>
      </w:r>
      <w:r>
        <w:t>。</w:t>
      </w:r>
    </w:p>
    <w:p w14:paraId="3DA66B70" w14:textId="77777777" w:rsidR="009E1A01" w:rsidRDefault="009E1A01" w:rsidP="00EA6D79"/>
    <w:p w14:paraId="3474843A" w14:textId="77777777" w:rsidR="002A4879" w:rsidRDefault="002A4879" w:rsidP="002A4879">
      <w:pPr>
        <w:rPr>
          <w:color w:val="000000"/>
        </w:rPr>
      </w:pPr>
      <w:r>
        <w:rPr>
          <w:rFonts w:hint="eastAsia"/>
          <w:bCs/>
          <w:color w:val="000000"/>
        </w:rPr>
        <w:t>软件兼容</w:t>
      </w:r>
      <w:r>
        <w:rPr>
          <w:rFonts w:hint="eastAsia"/>
          <w:color w:val="000000"/>
        </w:rPr>
        <w:t>：一个软件可以不经修改或者只需少量修改就可以由一台计算机移植到另一台计算机上运行。差别只是执行时间的不同。</w:t>
      </w:r>
    </w:p>
    <w:p w14:paraId="7501650E" w14:textId="77777777" w:rsidR="009E1A01" w:rsidRDefault="009E1A01" w:rsidP="00EA6D79">
      <w:pPr>
        <w:rPr>
          <w:color w:val="000000"/>
        </w:rPr>
      </w:pPr>
    </w:p>
    <w:p w14:paraId="518ECEEF" w14:textId="77777777" w:rsidR="00CF2570" w:rsidRDefault="00CF2570" w:rsidP="00CF2570">
      <w:pPr>
        <w:rPr>
          <w:color w:val="000000"/>
        </w:rPr>
      </w:pPr>
      <w:r>
        <w:rPr>
          <w:rFonts w:hint="eastAsia"/>
          <w:bCs/>
          <w:color w:val="000000"/>
        </w:rPr>
        <w:t>并行性</w:t>
      </w:r>
      <w:r>
        <w:rPr>
          <w:rFonts w:hint="eastAsia"/>
          <w:color w:val="000000"/>
        </w:rPr>
        <w:t>：计算机系统在同一时刻或者同一时间间隔内进行多种运算或操作。只要在时间上相互重叠，就存在并行性。它包括同时性与并发性两种含义。</w:t>
      </w:r>
    </w:p>
    <w:p w14:paraId="6EA5829C" w14:textId="77777777" w:rsidR="002A4879" w:rsidRDefault="002A4879" w:rsidP="00EA6D79">
      <w:pPr>
        <w:rPr>
          <w:color w:val="000000"/>
        </w:rPr>
      </w:pPr>
    </w:p>
    <w:p w14:paraId="5E908811" w14:textId="77777777" w:rsidR="002D5A90" w:rsidRDefault="002D5A90" w:rsidP="002D5A90">
      <w:pPr>
        <w:rPr>
          <w:color w:val="000000"/>
        </w:rPr>
      </w:pPr>
      <w:r>
        <w:rPr>
          <w:rFonts w:hint="eastAsia"/>
          <w:bCs/>
          <w:color w:val="000000"/>
        </w:rPr>
        <w:t>时间重叠</w:t>
      </w:r>
      <w:r>
        <w:rPr>
          <w:rFonts w:hint="eastAsia"/>
          <w:color w:val="000000"/>
        </w:rPr>
        <w:t>：在并行性概念中引入时间因素，让多个处理过程在时间上相互错开，轮流重叠地使用同一套硬件设备的各个部分，以加快硬件周转而赢得速度。</w:t>
      </w:r>
    </w:p>
    <w:p w14:paraId="69C0D581" w14:textId="77777777" w:rsidR="00CF2570" w:rsidRPr="002D5A90" w:rsidRDefault="00CF2570" w:rsidP="00EA6D79">
      <w:pPr>
        <w:rPr>
          <w:color w:val="000000"/>
        </w:rPr>
      </w:pPr>
    </w:p>
    <w:p w14:paraId="25CBB432" w14:textId="77777777" w:rsidR="00BC0FFA" w:rsidRDefault="00BC0FFA" w:rsidP="00BC0FFA">
      <w:pPr>
        <w:ind w:leftChars="-13" w:left="-27"/>
        <w:rPr>
          <w:color w:val="000000"/>
        </w:rPr>
      </w:pPr>
      <w:r>
        <w:rPr>
          <w:rFonts w:hint="eastAsia"/>
          <w:bCs/>
          <w:color w:val="000000"/>
        </w:rPr>
        <w:t>资源重复</w:t>
      </w:r>
      <w:r>
        <w:rPr>
          <w:rFonts w:hint="eastAsia"/>
          <w:color w:val="000000"/>
        </w:rPr>
        <w:t>：在并行性概念中引入空间因素，以数量取胜。通过重复设置硬件资源，大幅度地提高计算机系统的性能。</w:t>
      </w:r>
    </w:p>
    <w:p w14:paraId="12CC9F15" w14:textId="77777777" w:rsidR="00BC5747" w:rsidRPr="00BC0FFA" w:rsidRDefault="00BC5747" w:rsidP="00EA6D79">
      <w:pPr>
        <w:rPr>
          <w:color w:val="000000"/>
        </w:rPr>
      </w:pPr>
    </w:p>
    <w:p w14:paraId="4EFFB5F4" w14:textId="77777777" w:rsidR="00AE5B55" w:rsidRDefault="00AE5B55" w:rsidP="00AE5B55">
      <w:pPr>
        <w:rPr>
          <w:color w:val="000000"/>
        </w:rPr>
      </w:pPr>
      <w:r>
        <w:rPr>
          <w:rFonts w:hint="eastAsia"/>
          <w:bCs/>
          <w:color w:val="000000"/>
        </w:rPr>
        <w:t>资源共享</w:t>
      </w:r>
      <w:r>
        <w:rPr>
          <w:rFonts w:hint="eastAsia"/>
          <w:color w:val="000000"/>
        </w:rPr>
        <w:t>：这是一种软件方法，它使多个任务按一定时间顺序轮流使用同一套硬件设备。</w:t>
      </w:r>
    </w:p>
    <w:p w14:paraId="42F43CDD" w14:textId="77777777" w:rsidR="00BC5747" w:rsidRPr="00AE5B55" w:rsidRDefault="00BC5747" w:rsidP="00EA6D79">
      <w:pPr>
        <w:rPr>
          <w:color w:val="000000"/>
        </w:rPr>
      </w:pPr>
    </w:p>
    <w:p w14:paraId="2ECFC15A" w14:textId="77777777" w:rsidR="00AE5B55" w:rsidRDefault="00AE5B55" w:rsidP="00AE5B55">
      <w:pPr>
        <w:rPr>
          <w:color w:val="000000"/>
        </w:rPr>
      </w:pPr>
      <w:r>
        <w:rPr>
          <w:rFonts w:hint="eastAsia"/>
          <w:bCs/>
          <w:color w:val="000000"/>
        </w:rPr>
        <w:t>耦合度</w:t>
      </w:r>
      <w:r>
        <w:rPr>
          <w:rFonts w:hint="eastAsia"/>
          <w:color w:val="000000"/>
        </w:rPr>
        <w:t>：反映多机系统中各计算机之间物理连接的紧密程度和交互作用能力的强弱。</w:t>
      </w:r>
    </w:p>
    <w:p w14:paraId="73397614" w14:textId="77777777" w:rsidR="00563BE3" w:rsidRDefault="00563BE3" w:rsidP="009A43C8"/>
    <w:p w14:paraId="7E73DC0A" w14:textId="77777777" w:rsidR="00AE5B55" w:rsidRDefault="00AE5B55" w:rsidP="00AE5B55">
      <w:pPr>
        <w:rPr>
          <w:color w:val="000000"/>
        </w:rPr>
      </w:pPr>
      <w:r>
        <w:rPr>
          <w:rFonts w:hint="eastAsia"/>
          <w:bCs/>
          <w:color w:val="000000"/>
        </w:rPr>
        <w:t>紧密耦合系统：</w:t>
      </w:r>
      <w:r>
        <w:rPr>
          <w:rFonts w:hint="eastAsia"/>
          <w:color w:val="000000"/>
        </w:rPr>
        <w:t>又称直接耦合系统。在这种系统中，计算机之间的物理连接的频带较高，一般是通过总线或高速开关互连，可以共享主存。</w:t>
      </w:r>
    </w:p>
    <w:p w14:paraId="3DCD78B9" w14:textId="77777777" w:rsidR="00AE5B55" w:rsidRPr="00AE5B55" w:rsidRDefault="00AE5B55" w:rsidP="009A43C8"/>
    <w:p w14:paraId="0E9D2C40" w14:textId="77777777" w:rsidR="006D08BE" w:rsidRDefault="006D08BE" w:rsidP="006D08BE">
      <w:pPr>
        <w:rPr>
          <w:color w:val="000000"/>
        </w:rPr>
      </w:pPr>
      <w:r>
        <w:rPr>
          <w:rFonts w:hint="eastAsia"/>
          <w:bCs/>
          <w:color w:val="000000"/>
        </w:rPr>
        <w:t>松散耦合系</w:t>
      </w:r>
      <w:r>
        <w:rPr>
          <w:rFonts w:hint="eastAsia"/>
          <w:color w:val="000000"/>
        </w:rPr>
        <w:t>统：又称间接耦合系统，一般是通过通道或通信线路实现计算机之间的互连，可以共享外存设备（磁盘、磁带等）。计算机之间的相互作用是在文件或数据集一级上进行。</w:t>
      </w:r>
    </w:p>
    <w:p w14:paraId="3EB73AF6" w14:textId="77777777" w:rsidR="00AE5B55" w:rsidRDefault="00AE5B55" w:rsidP="009A43C8"/>
    <w:p w14:paraId="165DD38D" w14:textId="77777777" w:rsidR="0032472A" w:rsidRDefault="0032472A" w:rsidP="0032472A">
      <w:pPr>
        <w:rPr>
          <w:bCs/>
          <w:color w:val="000000"/>
        </w:rPr>
      </w:pPr>
      <w:r>
        <w:rPr>
          <w:rFonts w:hint="eastAsia"/>
          <w:bCs/>
          <w:color w:val="000000"/>
        </w:rPr>
        <w:t>异构型多处理机系统：由多个不同类型、至少担负不同功能的处理机组成，它们按照作业要求的顺序，利用时间重叠原理，依次对它们的多个任务进行加工，各自完成规定的功能动作。</w:t>
      </w:r>
    </w:p>
    <w:p w14:paraId="28897615" w14:textId="77777777" w:rsidR="0032472A" w:rsidRDefault="0032472A" w:rsidP="0032472A">
      <w:pPr>
        <w:rPr>
          <w:bCs/>
          <w:color w:val="000000"/>
        </w:rPr>
      </w:pPr>
    </w:p>
    <w:p w14:paraId="3C83BD66" w14:textId="77777777" w:rsidR="0032472A" w:rsidRDefault="0032472A" w:rsidP="0032472A">
      <w:pPr>
        <w:rPr>
          <w:bCs/>
          <w:color w:val="000000"/>
        </w:rPr>
      </w:pPr>
      <w:r>
        <w:rPr>
          <w:rFonts w:hint="eastAsia"/>
          <w:bCs/>
          <w:color w:val="000000"/>
        </w:rPr>
        <w:t>同构型多处理机系统：由多个同类型或至少担负同等功能的处理机组成，它们同时处理同一作业中能并行执行的多个任务。</w:t>
      </w:r>
    </w:p>
    <w:p w14:paraId="2505CD9E" w14:textId="77777777" w:rsidR="0032472A" w:rsidRDefault="0032472A" w:rsidP="009A43C8"/>
    <w:p w14:paraId="6AADFEE3" w14:textId="77777777" w:rsidR="0032472A" w:rsidRDefault="00BF78EF" w:rsidP="009A43C8">
      <w:r>
        <w:t>1.2</w:t>
      </w:r>
      <w:r>
        <w:tab/>
      </w:r>
    </w:p>
    <w:p w14:paraId="30183829" w14:textId="77777777" w:rsidR="00BF78EF" w:rsidRDefault="00E90CDE" w:rsidP="009A43C8">
      <w:r>
        <w:rPr>
          <w:rFonts w:hint="eastAsia"/>
        </w:rPr>
        <w:t>答</w:t>
      </w:r>
      <w:r>
        <w:t>：</w:t>
      </w:r>
    </w:p>
    <w:p w14:paraId="2C2F53BD" w14:textId="77777777" w:rsidR="00BF78EF" w:rsidRDefault="00BF78EF" w:rsidP="00BF78EF">
      <w:pPr>
        <w:ind w:firstLine="315"/>
        <w:rPr>
          <w:color w:val="000000"/>
        </w:rPr>
      </w:pPr>
      <w:r>
        <w:rPr>
          <w:rFonts w:hint="eastAsia"/>
          <w:color w:val="000000"/>
        </w:rPr>
        <w:t>如在设计主存系统时，确定主存容量、编址方式、寻址范围等属于计算机系统结构。</w:t>
      </w:r>
    </w:p>
    <w:p w14:paraId="2EAC4125" w14:textId="77777777" w:rsidR="00BF78EF" w:rsidRDefault="00BF78EF" w:rsidP="00BF78EF">
      <w:pPr>
        <w:ind w:firstLine="315"/>
        <w:rPr>
          <w:color w:val="000000"/>
        </w:rPr>
      </w:pPr>
      <w:r>
        <w:rPr>
          <w:rFonts w:hint="eastAsia"/>
          <w:color w:val="000000"/>
        </w:rPr>
        <w:t>确定主存周期、逻辑上是否采用并行主存、逻辑设计等属于计算机组成。选择存储芯片类型、微组装技术、线路设计等属于计算机实现。</w:t>
      </w:r>
    </w:p>
    <w:p w14:paraId="214BE6DC" w14:textId="77777777" w:rsidR="00BF78EF" w:rsidRDefault="00BF78EF" w:rsidP="00BF78EF">
      <w:pPr>
        <w:pStyle w:val="a8"/>
        <w:ind w:firstLineChars="150" w:firstLine="315"/>
        <w:rPr>
          <w:color w:val="000000"/>
        </w:rPr>
      </w:pPr>
      <w:r>
        <w:rPr>
          <w:rFonts w:hint="eastAsia"/>
        </w:rPr>
        <w:t>计算机组成是计算机系统结构的逻辑实现。计算机实现是计算机组成的物理实现。一种体系结构可以有多种组成。一种组成可以有多种实现。</w:t>
      </w:r>
    </w:p>
    <w:p w14:paraId="77E44529" w14:textId="77777777" w:rsidR="00BF78EF" w:rsidRDefault="00BF78EF" w:rsidP="009A43C8"/>
    <w:p w14:paraId="0B3E1B6D" w14:textId="77777777" w:rsidR="00BF78EF" w:rsidRDefault="00BF78EF" w:rsidP="009A43C8">
      <w:r>
        <w:rPr>
          <w:rFonts w:hint="eastAsia"/>
        </w:rPr>
        <w:t>1.3</w:t>
      </w:r>
    </w:p>
    <w:p w14:paraId="68AEDCDE" w14:textId="77777777" w:rsidR="00FB6804" w:rsidRDefault="00E90CDE" w:rsidP="009A43C8">
      <w:r>
        <w:rPr>
          <w:rFonts w:hint="eastAsia"/>
        </w:rPr>
        <w:t>答</w:t>
      </w:r>
      <w:r>
        <w:t>：</w:t>
      </w:r>
    </w:p>
    <w:p w14:paraId="175C1A4D" w14:textId="77777777" w:rsidR="00FB6804" w:rsidRDefault="00FB6804" w:rsidP="009A43C8">
      <w:r>
        <w:rPr>
          <w:rFonts w:hint="eastAsia"/>
        </w:rPr>
        <w:t>常见</w:t>
      </w:r>
      <w:r>
        <w:t>的计算机系统结构分类法有三种：</w:t>
      </w:r>
      <w:r>
        <w:rPr>
          <w:rFonts w:hint="eastAsia"/>
        </w:rPr>
        <w:t>F</w:t>
      </w:r>
      <w:r>
        <w:t>lynn</w:t>
      </w:r>
      <w:r>
        <w:t>分类法</w:t>
      </w:r>
      <w:r>
        <w:rPr>
          <w:rFonts w:hint="eastAsia"/>
        </w:rPr>
        <w:t>、冯氏</w:t>
      </w:r>
      <w:r>
        <w:t>分类法和</w:t>
      </w:r>
      <w:r>
        <w:rPr>
          <w:rFonts w:hint="eastAsia"/>
        </w:rPr>
        <w:t>H</w:t>
      </w:r>
      <w:r>
        <w:t>andler</w:t>
      </w:r>
      <w:r>
        <w:t>分类法。</w:t>
      </w:r>
    </w:p>
    <w:p w14:paraId="4369B3CB" w14:textId="77777777" w:rsidR="00FB6804" w:rsidRDefault="00FB6804" w:rsidP="009A43C8"/>
    <w:p w14:paraId="492358F3" w14:textId="77777777" w:rsidR="00FB6804" w:rsidRDefault="00C83A92" w:rsidP="009A43C8">
      <w:r>
        <w:t>Flynn</w:t>
      </w:r>
      <w:r>
        <w:t>分类法是按照指令流和数据流的多倍性进行分类的，分为以下四类：</w:t>
      </w:r>
    </w:p>
    <w:p w14:paraId="6C1832D3" w14:textId="77777777" w:rsidR="00C83A92" w:rsidRDefault="00C83A92" w:rsidP="00C83A92">
      <w:pPr>
        <w:pStyle w:val="a7"/>
        <w:numPr>
          <w:ilvl w:val="0"/>
          <w:numId w:val="5"/>
        </w:numPr>
        <w:ind w:firstLineChars="0"/>
      </w:pPr>
      <w:r>
        <w:rPr>
          <w:rFonts w:hint="eastAsia"/>
        </w:rPr>
        <w:t>单指令</w:t>
      </w:r>
      <w:r>
        <w:t>流单数据流（</w:t>
      </w:r>
      <w:r>
        <w:rPr>
          <w:rFonts w:hint="eastAsia"/>
        </w:rPr>
        <w:t>SISD</w:t>
      </w:r>
      <w:r>
        <w:t>）</w:t>
      </w:r>
      <w:r>
        <w:rPr>
          <w:rFonts w:hint="eastAsia"/>
        </w:rPr>
        <w:t>；</w:t>
      </w:r>
    </w:p>
    <w:p w14:paraId="7762AC9B" w14:textId="77777777" w:rsidR="00C83A92" w:rsidRDefault="00C83A92" w:rsidP="00C83A92">
      <w:pPr>
        <w:pStyle w:val="a7"/>
        <w:numPr>
          <w:ilvl w:val="0"/>
          <w:numId w:val="5"/>
        </w:numPr>
        <w:ind w:firstLineChars="0"/>
      </w:pPr>
      <w:r>
        <w:rPr>
          <w:rFonts w:hint="eastAsia"/>
        </w:rPr>
        <w:t>单指令</w:t>
      </w:r>
      <w:r>
        <w:t>流多数据流（</w:t>
      </w:r>
      <w:r>
        <w:rPr>
          <w:rFonts w:hint="eastAsia"/>
        </w:rPr>
        <w:t>SIMD</w:t>
      </w:r>
      <w:r>
        <w:t>）</w:t>
      </w:r>
      <w:r>
        <w:rPr>
          <w:rFonts w:hint="eastAsia"/>
        </w:rPr>
        <w:t>；</w:t>
      </w:r>
    </w:p>
    <w:p w14:paraId="1F849C23" w14:textId="77777777" w:rsidR="00C83A92" w:rsidRDefault="00C83A92" w:rsidP="00C83A92">
      <w:pPr>
        <w:pStyle w:val="a7"/>
        <w:numPr>
          <w:ilvl w:val="0"/>
          <w:numId w:val="5"/>
        </w:numPr>
        <w:ind w:firstLineChars="0"/>
      </w:pPr>
      <w:r>
        <w:rPr>
          <w:rFonts w:hint="eastAsia"/>
        </w:rPr>
        <w:t>多指令流</w:t>
      </w:r>
      <w:r>
        <w:t>但数据流（</w:t>
      </w:r>
      <w:r>
        <w:rPr>
          <w:rFonts w:hint="eastAsia"/>
        </w:rPr>
        <w:t>MISD</w:t>
      </w:r>
      <w:r>
        <w:t>）</w:t>
      </w:r>
      <w:r>
        <w:rPr>
          <w:rFonts w:hint="eastAsia"/>
        </w:rPr>
        <w:t>；</w:t>
      </w:r>
    </w:p>
    <w:p w14:paraId="3D66BEDC" w14:textId="77777777" w:rsidR="00C83A92" w:rsidRDefault="00C83A92" w:rsidP="00C83A92">
      <w:pPr>
        <w:pStyle w:val="a7"/>
        <w:numPr>
          <w:ilvl w:val="0"/>
          <w:numId w:val="5"/>
        </w:numPr>
        <w:ind w:firstLineChars="0"/>
      </w:pPr>
      <w:r>
        <w:rPr>
          <w:rFonts w:hint="eastAsia"/>
        </w:rPr>
        <w:t>多指令</w:t>
      </w:r>
      <w:r>
        <w:t>流多数据流（</w:t>
      </w:r>
      <w:r>
        <w:rPr>
          <w:rFonts w:hint="eastAsia"/>
        </w:rPr>
        <w:t>MIMD</w:t>
      </w:r>
      <w:r>
        <w:t>）</w:t>
      </w:r>
      <w:r>
        <w:rPr>
          <w:rFonts w:hint="eastAsia"/>
        </w:rPr>
        <w:t>；</w:t>
      </w:r>
    </w:p>
    <w:p w14:paraId="29B4D717" w14:textId="77777777" w:rsidR="00C83A92" w:rsidRDefault="00C83A92" w:rsidP="00C83A92"/>
    <w:p w14:paraId="19AC46AE" w14:textId="77777777" w:rsidR="00C83A92" w:rsidRDefault="005C7C25" w:rsidP="00C83A92">
      <w:r>
        <w:rPr>
          <w:rFonts w:hint="eastAsia"/>
        </w:rPr>
        <w:t>冯氏分类发</w:t>
      </w:r>
      <w:r>
        <w:t>是用</w:t>
      </w:r>
      <w:r>
        <w:rPr>
          <w:rFonts w:hint="eastAsia"/>
        </w:rPr>
        <w:t>系统</w:t>
      </w:r>
      <w:r>
        <w:t>的最大并行度对计算机进行分类的，分为以下四类：</w:t>
      </w:r>
    </w:p>
    <w:p w14:paraId="012032F8" w14:textId="77777777" w:rsidR="005C7C25" w:rsidRDefault="005C7C25" w:rsidP="005C7C25">
      <w:pPr>
        <w:pStyle w:val="a7"/>
        <w:numPr>
          <w:ilvl w:val="0"/>
          <w:numId w:val="6"/>
        </w:numPr>
        <w:ind w:firstLineChars="0"/>
      </w:pPr>
      <w:r>
        <w:rPr>
          <w:rFonts w:hint="eastAsia"/>
        </w:rPr>
        <w:t>字串</w:t>
      </w:r>
      <w:r>
        <w:t>位串：</w:t>
      </w:r>
      <w:r>
        <w:rPr>
          <w:rFonts w:hint="eastAsia"/>
        </w:rPr>
        <w:t>n</w:t>
      </w:r>
      <w:r>
        <w:t>=1</w:t>
      </w:r>
      <w:r>
        <w:rPr>
          <w:rFonts w:hint="eastAsia"/>
        </w:rPr>
        <w:t>，</w:t>
      </w:r>
      <w:r>
        <w:t>m=1</w:t>
      </w:r>
      <w:r>
        <w:rPr>
          <w:rFonts w:hint="eastAsia"/>
        </w:rPr>
        <w:t>。</w:t>
      </w:r>
      <w:r>
        <w:t>这是</w:t>
      </w:r>
      <w:r>
        <w:rPr>
          <w:rFonts w:hint="eastAsia"/>
        </w:rPr>
        <w:t>第一代</w:t>
      </w:r>
      <w:r>
        <w:t>计算机发展初期的纯串行计算机。</w:t>
      </w:r>
    </w:p>
    <w:p w14:paraId="4B4FF895" w14:textId="77777777" w:rsidR="005C7C25" w:rsidRDefault="005C7C25" w:rsidP="005C7C25">
      <w:pPr>
        <w:pStyle w:val="a7"/>
        <w:numPr>
          <w:ilvl w:val="0"/>
          <w:numId w:val="6"/>
        </w:numPr>
        <w:ind w:firstLineChars="0"/>
      </w:pPr>
      <w:r>
        <w:rPr>
          <w:rFonts w:hint="eastAsia"/>
        </w:rPr>
        <w:t>字串位并</w:t>
      </w:r>
      <w:r>
        <w:t>：</w:t>
      </w:r>
      <w:r>
        <w:t>n&gt;1</w:t>
      </w:r>
      <w:r>
        <w:rPr>
          <w:rFonts w:hint="eastAsia"/>
        </w:rPr>
        <w:t>，</w:t>
      </w:r>
      <w:r>
        <w:t>m=1</w:t>
      </w:r>
      <w:r>
        <w:rPr>
          <w:rFonts w:hint="eastAsia"/>
        </w:rPr>
        <w:t>。</w:t>
      </w:r>
      <w:r>
        <w:t>这是</w:t>
      </w:r>
      <w:r>
        <w:rPr>
          <w:rFonts w:hint="eastAsia"/>
        </w:rPr>
        <w:t>传统</w:t>
      </w:r>
      <w:r>
        <w:t>的</w:t>
      </w:r>
      <w:r>
        <w:rPr>
          <w:rFonts w:hint="eastAsia"/>
        </w:rPr>
        <w:t>单处理机</w:t>
      </w:r>
      <w:r>
        <w:t>，</w:t>
      </w:r>
      <w:r>
        <w:rPr>
          <w:rFonts w:hint="eastAsia"/>
        </w:rPr>
        <w:t>同时</w:t>
      </w:r>
      <w:r>
        <w:t>处理单个字的多个位</w:t>
      </w:r>
      <w:r>
        <w:rPr>
          <w:rFonts w:hint="eastAsia"/>
        </w:rPr>
        <w:t>。</w:t>
      </w:r>
    </w:p>
    <w:p w14:paraId="56005794" w14:textId="77777777" w:rsidR="005C7C25" w:rsidRDefault="005C7C25" w:rsidP="005C7C25">
      <w:pPr>
        <w:pStyle w:val="a7"/>
        <w:numPr>
          <w:ilvl w:val="0"/>
          <w:numId w:val="6"/>
        </w:numPr>
        <w:ind w:firstLineChars="0"/>
      </w:pPr>
      <w:r>
        <w:rPr>
          <w:rFonts w:hint="eastAsia"/>
        </w:rPr>
        <w:t>字并位串</w:t>
      </w:r>
      <w:r>
        <w:t>：</w:t>
      </w:r>
      <w:r>
        <w:t>n=1</w:t>
      </w:r>
      <w:r>
        <w:rPr>
          <w:rFonts w:hint="eastAsia"/>
        </w:rPr>
        <w:t>，</w:t>
      </w:r>
      <w:r>
        <w:rPr>
          <w:rFonts w:hint="eastAsia"/>
        </w:rPr>
        <w:t>m&gt;1</w:t>
      </w:r>
      <w:r>
        <w:rPr>
          <w:rFonts w:hint="eastAsia"/>
        </w:rPr>
        <w:t>。</w:t>
      </w:r>
      <w:r>
        <w:t>同时处理多个字的同一位（</w:t>
      </w:r>
      <w:r>
        <w:rPr>
          <w:rFonts w:hint="eastAsia"/>
        </w:rPr>
        <w:t>位片</w:t>
      </w:r>
      <w:r>
        <w:t>）</w:t>
      </w:r>
      <w:r>
        <w:rPr>
          <w:rFonts w:hint="eastAsia"/>
        </w:rPr>
        <w:t>。</w:t>
      </w:r>
    </w:p>
    <w:p w14:paraId="662C99D6" w14:textId="77777777" w:rsidR="005C7C25" w:rsidRDefault="005C7C25" w:rsidP="005C7C25">
      <w:pPr>
        <w:pStyle w:val="a7"/>
        <w:numPr>
          <w:ilvl w:val="0"/>
          <w:numId w:val="6"/>
        </w:numPr>
        <w:ind w:firstLineChars="0"/>
      </w:pPr>
      <w:r>
        <w:rPr>
          <w:rFonts w:hint="eastAsia"/>
        </w:rPr>
        <w:t>字并位并</w:t>
      </w:r>
      <w:r>
        <w:t>：</w:t>
      </w:r>
      <w:r>
        <w:t>n&gt;1</w:t>
      </w:r>
      <w:r>
        <w:rPr>
          <w:rFonts w:hint="eastAsia"/>
        </w:rPr>
        <w:t>，</w:t>
      </w:r>
      <w:r>
        <w:rPr>
          <w:rFonts w:hint="eastAsia"/>
        </w:rPr>
        <w:t>m&gt;1</w:t>
      </w:r>
      <w:r>
        <w:rPr>
          <w:rFonts w:hint="eastAsia"/>
        </w:rPr>
        <w:t>。</w:t>
      </w:r>
      <w:r>
        <w:t>同时处理多个字的多个</w:t>
      </w:r>
      <w:r>
        <w:rPr>
          <w:rFonts w:hint="eastAsia"/>
        </w:rPr>
        <w:t>位</w:t>
      </w:r>
      <w:r>
        <w:t>。</w:t>
      </w:r>
    </w:p>
    <w:p w14:paraId="5816951C" w14:textId="77777777" w:rsidR="005C7C25" w:rsidRDefault="005C7C25" w:rsidP="005C7C25"/>
    <w:p w14:paraId="7563425D" w14:textId="77777777" w:rsidR="005B1DAF" w:rsidRDefault="005B1DAF" w:rsidP="005C7C25">
      <w:r>
        <w:rPr>
          <w:rFonts w:hint="eastAsia"/>
        </w:rPr>
        <w:lastRenderedPageBreak/>
        <w:t>H</w:t>
      </w:r>
      <w:r>
        <w:t>andler</w:t>
      </w:r>
      <w:r>
        <w:t>分类法</w:t>
      </w:r>
      <w:r>
        <w:rPr>
          <w:rFonts w:hint="eastAsia"/>
        </w:rPr>
        <w:t>是以</w:t>
      </w:r>
      <w:r>
        <w:t>计算机的硬件结构</w:t>
      </w:r>
      <w:r>
        <w:rPr>
          <w:rFonts w:hint="eastAsia"/>
        </w:rPr>
        <w:t>进行</w:t>
      </w:r>
      <w:r>
        <w:t>分类的，分为三个层次，并考虑它们的可并行</w:t>
      </w:r>
      <w:r>
        <w:t>-</w:t>
      </w:r>
      <w:r>
        <w:rPr>
          <w:rFonts w:hint="eastAsia"/>
        </w:rPr>
        <w:t>流水</w:t>
      </w:r>
      <w:r>
        <w:t>处理</w:t>
      </w:r>
      <w:r>
        <w:rPr>
          <w:rFonts w:hint="eastAsia"/>
        </w:rPr>
        <w:t>程度</w:t>
      </w:r>
      <w:r>
        <w:t>。</w:t>
      </w:r>
      <w:r>
        <w:rPr>
          <w:rFonts w:hint="eastAsia"/>
        </w:rPr>
        <w:t>三个层次</w:t>
      </w:r>
      <w:r>
        <w:t>分别为</w:t>
      </w:r>
      <w:r>
        <w:rPr>
          <w:rFonts w:hint="eastAsia"/>
        </w:rPr>
        <w:t>;</w:t>
      </w:r>
    </w:p>
    <w:p w14:paraId="7BF5D8E7" w14:textId="77777777" w:rsidR="005B1DAF" w:rsidRDefault="005B1DAF" w:rsidP="005B1DAF">
      <w:pPr>
        <w:pStyle w:val="a7"/>
        <w:numPr>
          <w:ilvl w:val="0"/>
          <w:numId w:val="7"/>
        </w:numPr>
        <w:ind w:firstLineChars="0"/>
      </w:pPr>
      <w:r>
        <w:rPr>
          <w:rFonts w:hint="eastAsia"/>
        </w:rPr>
        <w:t>程序</w:t>
      </w:r>
      <w:r>
        <w:t>控制部件（</w:t>
      </w:r>
      <w:r>
        <w:rPr>
          <w:rFonts w:hint="eastAsia"/>
        </w:rPr>
        <w:t>PCU</w:t>
      </w:r>
      <w:r>
        <w:t>）</w:t>
      </w:r>
      <w:r>
        <w:rPr>
          <w:rFonts w:hint="eastAsia"/>
        </w:rPr>
        <w:t>的</w:t>
      </w:r>
      <w:r>
        <w:t>个数</w:t>
      </w:r>
      <w:r>
        <w:rPr>
          <w:rFonts w:hint="eastAsia"/>
        </w:rPr>
        <w:t>k</w:t>
      </w:r>
      <w:r>
        <w:rPr>
          <w:rFonts w:hint="eastAsia"/>
        </w:rPr>
        <w:t>；</w:t>
      </w:r>
    </w:p>
    <w:p w14:paraId="218EFE25" w14:textId="77777777" w:rsidR="005B1DAF" w:rsidRDefault="005B1DAF" w:rsidP="005B1DAF">
      <w:pPr>
        <w:pStyle w:val="a7"/>
        <w:numPr>
          <w:ilvl w:val="0"/>
          <w:numId w:val="7"/>
        </w:numPr>
        <w:ind w:firstLineChars="0"/>
      </w:pPr>
      <w:r>
        <w:rPr>
          <w:rFonts w:hint="eastAsia"/>
        </w:rPr>
        <w:t>算数</w:t>
      </w:r>
      <w:r>
        <w:t>逻辑部件（</w:t>
      </w:r>
      <w:r>
        <w:rPr>
          <w:rFonts w:hint="eastAsia"/>
        </w:rPr>
        <w:t>ALU</w:t>
      </w:r>
      <w:r>
        <w:t>）</w:t>
      </w:r>
      <w:r>
        <w:rPr>
          <w:rFonts w:hint="eastAsia"/>
        </w:rPr>
        <w:t>或</w:t>
      </w:r>
      <w:r>
        <w:t>处理部件（</w:t>
      </w:r>
      <w:r>
        <w:rPr>
          <w:rFonts w:hint="eastAsia"/>
        </w:rPr>
        <w:t>PE</w:t>
      </w:r>
      <w:r>
        <w:t>）</w:t>
      </w:r>
      <w:r>
        <w:rPr>
          <w:rFonts w:hint="eastAsia"/>
        </w:rPr>
        <w:t>的个数</w:t>
      </w:r>
      <w:r>
        <w:rPr>
          <w:rFonts w:hint="eastAsia"/>
        </w:rPr>
        <w:t>d</w:t>
      </w:r>
      <w:r>
        <w:rPr>
          <w:rFonts w:hint="eastAsia"/>
        </w:rPr>
        <w:t>；</w:t>
      </w:r>
    </w:p>
    <w:p w14:paraId="05B89E66" w14:textId="77777777" w:rsidR="005B1DAF" w:rsidRDefault="005B1DAF" w:rsidP="005B1DAF">
      <w:pPr>
        <w:pStyle w:val="a7"/>
        <w:numPr>
          <w:ilvl w:val="0"/>
          <w:numId w:val="7"/>
        </w:numPr>
        <w:ind w:firstLineChars="0"/>
      </w:pPr>
      <w:r>
        <w:rPr>
          <w:rFonts w:hint="eastAsia"/>
        </w:rPr>
        <w:t>每个</w:t>
      </w:r>
      <w:r>
        <w:t>算术逻辑部件包含基本逻辑线路（</w:t>
      </w:r>
      <w:r>
        <w:rPr>
          <w:rFonts w:hint="eastAsia"/>
        </w:rPr>
        <w:t>ELC</w:t>
      </w:r>
      <w:r>
        <w:t>）</w:t>
      </w:r>
      <w:r>
        <w:rPr>
          <w:rFonts w:hint="eastAsia"/>
        </w:rPr>
        <w:t>的</w:t>
      </w:r>
      <w:r>
        <w:t>套数</w:t>
      </w:r>
      <w:r>
        <w:rPr>
          <w:rFonts w:hint="eastAsia"/>
        </w:rPr>
        <w:t>w</w:t>
      </w:r>
      <w:r>
        <w:rPr>
          <w:rFonts w:hint="eastAsia"/>
        </w:rPr>
        <w:t>。</w:t>
      </w:r>
    </w:p>
    <w:p w14:paraId="16A15113" w14:textId="77777777" w:rsidR="005B1DAF" w:rsidRDefault="005B1DAF" w:rsidP="005B1DAF">
      <w:r>
        <w:rPr>
          <w:rFonts w:hint="eastAsia"/>
        </w:rPr>
        <w:t>这样</w:t>
      </w:r>
      <w:r>
        <w:t>就可以把一个计算机系统的</w:t>
      </w:r>
      <w:r>
        <w:rPr>
          <w:rFonts w:hint="eastAsia"/>
        </w:rPr>
        <w:t>结构</w:t>
      </w:r>
      <w:r>
        <w:t>用</w:t>
      </w:r>
      <w:r>
        <w:rPr>
          <w:rFonts w:hint="eastAsia"/>
        </w:rPr>
        <w:t>以下</w:t>
      </w:r>
      <w:r>
        <w:t>公式表示：</w:t>
      </w:r>
    </w:p>
    <w:p w14:paraId="45B00B36" w14:textId="77777777" w:rsidR="005B1DAF" w:rsidRDefault="005B1DAF" w:rsidP="005B1DAF">
      <w:r>
        <w:tab/>
      </w:r>
      <w:r>
        <w:tab/>
        <w:t>t</w:t>
      </w:r>
      <w:r>
        <w:rPr>
          <w:rFonts w:hint="eastAsia"/>
        </w:rPr>
        <w:t>（系统</w:t>
      </w:r>
      <w:r>
        <w:t>型号</w:t>
      </w:r>
      <w:r>
        <w:rPr>
          <w:rFonts w:hint="eastAsia"/>
        </w:rPr>
        <w:t>）</w:t>
      </w:r>
      <w:r>
        <w:rPr>
          <w:rFonts w:hint="eastAsia"/>
        </w:rPr>
        <w:t>=</w:t>
      </w:r>
      <w:r w:rsidR="002439F1">
        <w:t>(</w:t>
      </w:r>
      <w:r>
        <w:rPr>
          <w:rFonts w:hint="eastAsia"/>
        </w:rPr>
        <w:t>k</w:t>
      </w:r>
      <w:r w:rsidR="002439F1">
        <w:t>,d,w</w:t>
      </w:r>
      <w:r w:rsidR="002439F1">
        <w:rPr>
          <w:rFonts w:hint="eastAsia"/>
        </w:rPr>
        <w:t>)</w:t>
      </w:r>
    </w:p>
    <w:p w14:paraId="0DAAF122" w14:textId="77777777" w:rsidR="002439F1" w:rsidRDefault="002439F1" w:rsidP="005B1DAF"/>
    <w:p w14:paraId="71F16902" w14:textId="77777777" w:rsidR="002439F1" w:rsidRDefault="00FA2109" w:rsidP="005B1DAF">
      <w:r>
        <w:rPr>
          <w:rFonts w:hint="eastAsia"/>
        </w:rPr>
        <w:t>1.4</w:t>
      </w:r>
    </w:p>
    <w:p w14:paraId="555672C1" w14:textId="77777777" w:rsidR="00FA2109" w:rsidRDefault="00E90CDE" w:rsidP="005B1DAF">
      <w:r>
        <w:rPr>
          <w:rFonts w:hint="eastAsia"/>
        </w:rPr>
        <w:t>答：</w:t>
      </w:r>
    </w:p>
    <w:p w14:paraId="707D27DB" w14:textId="77777777" w:rsidR="00FA2109" w:rsidRDefault="00FA2109" w:rsidP="005B1DAF">
      <w:r>
        <w:rPr>
          <w:rFonts w:hint="eastAsia"/>
        </w:rPr>
        <w:t>这里</w:t>
      </w:r>
      <w:r>
        <w:t>的</w:t>
      </w:r>
      <w:r>
        <w:t>“</w:t>
      </w:r>
      <w:r>
        <w:rPr>
          <w:rFonts w:hint="eastAsia"/>
        </w:rPr>
        <w:t>中间</w:t>
      </w:r>
      <w:r>
        <w:t>”</w:t>
      </w:r>
      <w:r>
        <w:rPr>
          <w:rFonts w:hint="eastAsia"/>
        </w:rPr>
        <w:t>是指</w:t>
      </w:r>
      <w:r>
        <w:t>层次结构中</w:t>
      </w:r>
      <w:r>
        <w:rPr>
          <w:rFonts w:hint="eastAsia"/>
        </w:rPr>
        <w:t>的</w:t>
      </w:r>
      <w:r>
        <w:t>软硬件</w:t>
      </w:r>
      <w:r>
        <w:rPr>
          <w:rFonts w:hint="eastAsia"/>
        </w:rPr>
        <w:t>的</w:t>
      </w:r>
      <w:r>
        <w:t>交界面，目前一般是在传统机器语言机器</w:t>
      </w:r>
      <w:r>
        <w:rPr>
          <w:rFonts w:hint="eastAsia"/>
        </w:rPr>
        <w:t>级与</w:t>
      </w:r>
      <w:r>
        <w:t>操作系统机器级之间。采用</w:t>
      </w:r>
      <w:r>
        <w:rPr>
          <w:rFonts w:hint="eastAsia"/>
        </w:rPr>
        <w:t>这种方法</w:t>
      </w:r>
      <w:r>
        <w:t>，首先要进行软硬件功能分配，</w:t>
      </w:r>
      <w:r>
        <w:rPr>
          <w:rFonts w:hint="eastAsia"/>
        </w:rPr>
        <w:t>确定</w:t>
      </w:r>
      <w:r>
        <w:t>好这个界面</w:t>
      </w:r>
      <w:r>
        <w:rPr>
          <w:rFonts w:hint="eastAsia"/>
        </w:rPr>
        <w:t>。</w:t>
      </w:r>
      <w:r>
        <w:t>然后</w:t>
      </w:r>
      <w:r>
        <w:rPr>
          <w:rFonts w:hint="eastAsia"/>
        </w:rPr>
        <w:t>从这个</w:t>
      </w:r>
      <w:r>
        <w:t>界面开始软件设计者开始</w:t>
      </w:r>
      <w:r>
        <w:rPr>
          <w:rFonts w:hint="eastAsia"/>
        </w:rPr>
        <w:t>往上</w:t>
      </w:r>
      <w:r>
        <w:t>设计</w:t>
      </w:r>
      <w:r>
        <w:rPr>
          <w:rFonts w:hint="eastAsia"/>
        </w:rPr>
        <w:t>操作</w:t>
      </w:r>
      <w:r>
        <w:t>系统</w:t>
      </w:r>
      <w:r>
        <w:rPr>
          <w:rFonts w:hint="eastAsia"/>
        </w:rPr>
        <w:t>、</w:t>
      </w:r>
      <w:r>
        <w:t>汇编、</w:t>
      </w:r>
      <w:r>
        <w:rPr>
          <w:rFonts w:hint="eastAsia"/>
        </w:rPr>
        <w:t>编译</w:t>
      </w:r>
      <w:r>
        <w:t>系统</w:t>
      </w:r>
      <w:r>
        <w:rPr>
          <w:rFonts w:hint="eastAsia"/>
        </w:rPr>
        <w:t>等</w:t>
      </w:r>
      <w:r>
        <w:t>，硬件设计者开始往下设计传统机器级、微程序机器级等。</w:t>
      </w:r>
      <w:r>
        <w:rPr>
          <w:rFonts w:hint="eastAsia"/>
        </w:rPr>
        <w:t>这种</w:t>
      </w:r>
      <w:r>
        <w:t>设计可以解决软硬件设计分离和脱节的问题，可以缩短设计周期，设计过程中还可以交流协调，是</w:t>
      </w:r>
      <w:r>
        <w:rPr>
          <w:rFonts w:hint="eastAsia"/>
        </w:rPr>
        <w:t>一种</w:t>
      </w:r>
      <w:r>
        <w:t>交互式的、很好的设计方法。</w:t>
      </w:r>
    </w:p>
    <w:p w14:paraId="0C6F0348" w14:textId="77777777" w:rsidR="00FD61FE" w:rsidRDefault="00FD61FE" w:rsidP="005B1DAF"/>
    <w:p w14:paraId="19DDAB6A" w14:textId="77777777" w:rsidR="00FD61FE" w:rsidRDefault="00FD61FE" w:rsidP="005B1DAF">
      <w:r>
        <w:rPr>
          <w:rFonts w:hint="eastAsia"/>
        </w:rPr>
        <w:t>1.5</w:t>
      </w:r>
    </w:p>
    <w:p w14:paraId="6805B535" w14:textId="77777777" w:rsidR="00FD61FE" w:rsidRDefault="00E90CDE" w:rsidP="005B1DAF">
      <w:r>
        <w:rPr>
          <w:rFonts w:hint="eastAsia"/>
        </w:rPr>
        <w:t>答</w:t>
      </w:r>
      <w:r w:rsidR="00884146">
        <w:rPr>
          <w:rFonts w:hint="eastAsia"/>
        </w:rPr>
        <w:t>：</w:t>
      </w:r>
    </w:p>
    <w:p w14:paraId="3E0598D5" w14:textId="77777777" w:rsidR="00FD61FE" w:rsidRDefault="00B113AB" w:rsidP="005B1DAF">
      <w:r>
        <w:rPr>
          <w:rFonts w:hint="eastAsia"/>
        </w:rPr>
        <w:t>实现软件</w:t>
      </w:r>
      <w:r>
        <w:t>可移植性的</w:t>
      </w:r>
      <w:r>
        <w:rPr>
          <w:rFonts w:hint="eastAsia"/>
        </w:rPr>
        <w:t>常用</w:t>
      </w:r>
      <w:r>
        <w:t>方法有三种：</w:t>
      </w:r>
    </w:p>
    <w:p w14:paraId="77C4F067" w14:textId="77777777" w:rsidR="00B113AB" w:rsidRDefault="00B113AB" w:rsidP="005B1DAF"/>
    <w:p w14:paraId="59479521" w14:textId="77777777" w:rsidR="00B113AB" w:rsidRDefault="00B113AB" w:rsidP="005B1DAF">
      <w:r>
        <w:rPr>
          <w:rFonts w:hint="eastAsia"/>
        </w:rPr>
        <w:t>统一</w:t>
      </w:r>
      <w:r>
        <w:t>高级语言：</w:t>
      </w:r>
      <w:r>
        <w:rPr>
          <w:rFonts w:hint="eastAsia"/>
        </w:rPr>
        <w:t>由于</w:t>
      </w:r>
      <w:r>
        <w:t>高级语言是面向</w:t>
      </w:r>
      <w:r>
        <w:rPr>
          <w:rFonts w:hint="eastAsia"/>
        </w:rPr>
        <w:t>问题</w:t>
      </w:r>
      <w:r>
        <w:t>和算法的，与计算机的具体结构关系不大，如果</w:t>
      </w:r>
      <w:r>
        <w:rPr>
          <w:rFonts w:hint="eastAsia"/>
        </w:rPr>
        <w:t>各计算机</w:t>
      </w:r>
      <w:r>
        <w:t>能采用同一种高级语言，那么用这种语言编写的应用软件和系统软件（</w:t>
      </w:r>
      <w:r>
        <w:rPr>
          <w:rFonts w:hint="eastAsia"/>
        </w:rPr>
        <w:t>或</w:t>
      </w:r>
      <w:r>
        <w:t>部分系统软件）</w:t>
      </w:r>
      <w:r w:rsidR="00E73339">
        <w:rPr>
          <w:rFonts w:hint="eastAsia"/>
        </w:rPr>
        <w:t>的</w:t>
      </w:r>
      <w:r w:rsidR="00E73339">
        <w:t>可移植问题就解决了。</w:t>
      </w:r>
    </w:p>
    <w:p w14:paraId="2A30FA9E" w14:textId="77777777" w:rsidR="00E73339" w:rsidRDefault="00E73339" w:rsidP="005B1DAF"/>
    <w:p w14:paraId="340B3AE4" w14:textId="77777777" w:rsidR="00E73339" w:rsidRDefault="00E73339" w:rsidP="005B1DAF">
      <w:r>
        <w:rPr>
          <w:rFonts w:hint="eastAsia"/>
        </w:rPr>
        <w:t>采用</w:t>
      </w:r>
      <w:r>
        <w:t>系列</w:t>
      </w:r>
      <w:r>
        <w:rPr>
          <w:rFonts w:hint="eastAsia"/>
        </w:rPr>
        <w:t>机：</w:t>
      </w:r>
      <w:r>
        <w:t>系列机是指由同一厂家生产的具有相同的系统结构</w:t>
      </w:r>
      <w:r>
        <w:rPr>
          <w:rFonts w:hint="eastAsia"/>
        </w:rPr>
        <w:t>，</w:t>
      </w:r>
      <w:r>
        <w:t>但具有不同组成和实现的一系列不同型号</w:t>
      </w:r>
      <w:r>
        <w:rPr>
          <w:rFonts w:hint="eastAsia"/>
        </w:rPr>
        <w:t>的计算机</w:t>
      </w:r>
      <w:r>
        <w:t>。系列机</w:t>
      </w:r>
      <w:r>
        <w:rPr>
          <w:rFonts w:hint="eastAsia"/>
        </w:rPr>
        <w:t>的</w:t>
      </w:r>
      <w:r>
        <w:t>关键是要先对软</w:t>
      </w:r>
      <w:r>
        <w:rPr>
          <w:rFonts w:hint="eastAsia"/>
        </w:rPr>
        <w:t>/</w:t>
      </w:r>
      <w:r>
        <w:t>硬件</w:t>
      </w:r>
      <w:r>
        <w:rPr>
          <w:rFonts w:hint="eastAsia"/>
        </w:rPr>
        <w:t>分工进行</w:t>
      </w:r>
      <w:r>
        <w:t>充分的考虑，先设计好一种系统</w:t>
      </w:r>
      <w:r>
        <w:rPr>
          <w:rFonts w:hint="eastAsia"/>
        </w:rPr>
        <w:t>结构</w:t>
      </w:r>
      <w:r>
        <w:t>，之后软件设计者按此设计软件，硬件设计者则根据速度、性能</w:t>
      </w:r>
      <w:r>
        <w:rPr>
          <w:rFonts w:hint="eastAsia"/>
        </w:rPr>
        <w:t>、</w:t>
      </w:r>
      <w:r>
        <w:t>价格等不同的要求，选择不同的</w:t>
      </w:r>
      <w:r>
        <w:rPr>
          <w:rFonts w:hint="eastAsia"/>
        </w:rPr>
        <w:t>器件</w:t>
      </w:r>
      <w:r>
        <w:t>，采用不同的硬件技术和组成、实现技术，研制并提供不同档次的计算机。系列机</w:t>
      </w:r>
      <w:r>
        <w:rPr>
          <w:rFonts w:hint="eastAsia"/>
        </w:rPr>
        <w:t>能</w:t>
      </w:r>
      <w:r>
        <w:t>较好地解决了软件开发要求系统结构相对稳定与器件、硬件技术迅速发展的矛盾。</w:t>
      </w:r>
    </w:p>
    <w:p w14:paraId="2DDF1F36" w14:textId="77777777" w:rsidR="00E73339" w:rsidRDefault="00E73339" w:rsidP="005B1DAF"/>
    <w:p w14:paraId="63BD210C" w14:textId="77777777" w:rsidR="00E73339" w:rsidRDefault="006D3429" w:rsidP="005B1DAF">
      <w:r>
        <w:rPr>
          <w:rFonts w:hint="eastAsia"/>
        </w:rPr>
        <w:t>模拟</w:t>
      </w:r>
      <w:r>
        <w:t>和仿真</w:t>
      </w:r>
      <w:r>
        <w:rPr>
          <w:rFonts w:hint="eastAsia"/>
        </w:rPr>
        <w:t>：</w:t>
      </w:r>
      <w:r w:rsidR="0017485D">
        <w:rPr>
          <w:rFonts w:hint="eastAsia"/>
        </w:rPr>
        <w:t>为了</w:t>
      </w:r>
      <w:r w:rsidR="0017485D">
        <w:t>使软件能在具有不同系统结构的计算机之间互相移植，可以通过在</w:t>
      </w:r>
      <w:r w:rsidR="0017485D">
        <w:rPr>
          <w:rFonts w:hint="eastAsia"/>
        </w:rPr>
        <w:t>一种</w:t>
      </w:r>
      <w:r w:rsidR="0017485D">
        <w:t>系统结构</w:t>
      </w:r>
      <w:r w:rsidR="0017485D">
        <w:rPr>
          <w:rFonts w:hint="eastAsia"/>
        </w:rPr>
        <w:t>上</w:t>
      </w:r>
      <w:r w:rsidR="0017485D">
        <w:t>实现另一种系统结构来实现。模拟是指</w:t>
      </w:r>
      <w:r w:rsidR="0017485D">
        <w:rPr>
          <w:rFonts w:hint="eastAsia"/>
        </w:rPr>
        <w:t>用</w:t>
      </w:r>
      <w:r w:rsidR="0017485D">
        <w:t>软件的方法在一台现有</w:t>
      </w:r>
      <w:r w:rsidR="0017485D">
        <w:rPr>
          <w:rFonts w:hint="eastAsia"/>
        </w:rPr>
        <w:t>的</w:t>
      </w:r>
      <w:r w:rsidR="0017485D">
        <w:t>计算机上实现另一</w:t>
      </w:r>
      <w:r w:rsidR="0017485D">
        <w:rPr>
          <w:rFonts w:hint="eastAsia"/>
        </w:rPr>
        <w:t>台</w:t>
      </w:r>
      <w:r w:rsidR="0017485D">
        <w:t>计算机的指令系统。</w:t>
      </w:r>
      <w:r w:rsidR="0017485D">
        <w:rPr>
          <w:rFonts w:hint="eastAsia"/>
        </w:rPr>
        <w:t>仿真</w:t>
      </w:r>
      <w:r w:rsidR="0017485D">
        <w:t>是指用一台现有</w:t>
      </w:r>
      <w:r w:rsidR="0017485D">
        <w:rPr>
          <w:rFonts w:hint="eastAsia"/>
        </w:rPr>
        <w:t>的</w:t>
      </w:r>
      <w:r w:rsidR="0017485D">
        <w:t>计算机上的微程序去解释实现另一台计算机的失灵系统。这个</w:t>
      </w:r>
      <w:r w:rsidR="0017485D">
        <w:rPr>
          <w:rFonts w:hint="eastAsia"/>
        </w:rPr>
        <w:t>微程序</w:t>
      </w:r>
      <w:r w:rsidR="0017485D">
        <w:t>是专门为实现目标机</w:t>
      </w:r>
      <w:r w:rsidR="0017485D">
        <w:rPr>
          <w:rFonts w:hint="eastAsia"/>
        </w:rPr>
        <w:t>指令系统</w:t>
      </w:r>
      <w:r w:rsidR="0017485D">
        <w:t>而设计的，</w:t>
      </w:r>
      <w:r w:rsidR="0017485D">
        <w:rPr>
          <w:rFonts w:hint="eastAsia"/>
        </w:rPr>
        <w:t>称为仿真</w:t>
      </w:r>
      <w:r w:rsidR="0017485D">
        <w:t>微程序。</w:t>
      </w:r>
    </w:p>
    <w:p w14:paraId="69A9BFAB" w14:textId="77777777" w:rsidR="0017485D" w:rsidRDefault="0017485D" w:rsidP="005B1DAF"/>
    <w:p w14:paraId="302AFC0F" w14:textId="77777777" w:rsidR="0017485D" w:rsidRDefault="005726F7" w:rsidP="005B1DAF">
      <w:r>
        <w:t>1.6</w:t>
      </w:r>
    </w:p>
    <w:p w14:paraId="7C14855E" w14:textId="77777777" w:rsidR="005726F7" w:rsidRDefault="00E90CDE" w:rsidP="005B1DAF">
      <w:r>
        <w:rPr>
          <w:rFonts w:hint="eastAsia"/>
        </w:rPr>
        <w:t>答：</w:t>
      </w:r>
    </w:p>
    <w:p w14:paraId="3A4D50A6" w14:textId="77777777" w:rsidR="005726F7" w:rsidRDefault="005726F7" w:rsidP="005726F7">
      <w:pPr>
        <w:rPr>
          <w:color w:val="000000"/>
        </w:rPr>
      </w:pPr>
      <w:r>
        <w:rPr>
          <w:rFonts w:hint="eastAsia"/>
          <w:color w:val="000000"/>
        </w:rPr>
        <w:t>从处理数据的角度来看，并行性等级从低到高可分为：</w:t>
      </w:r>
    </w:p>
    <w:p w14:paraId="431BC08E" w14:textId="77777777" w:rsidR="005726F7" w:rsidRDefault="005726F7" w:rsidP="005726F7">
      <w:pPr>
        <w:ind w:firstLineChars="200" w:firstLine="420"/>
        <w:rPr>
          <w:color w:val="000000"/>
        </w:rPr>
      </w:pPr>
      <w:r>
        <w:rPr>
          <w:rFonts w:hint="eastAsia"/>
          <w:color w:val="000000"/>
        </w:rPr>
        <w:t>（</w:t>
      </w:r>
      <w:r>
        <w:rPr>
          <w:rFonts w:hint="eastAsia"/>
          <w:color w:val="000000"/>
        </w:rPr>
        <w:t>1</w:t>
      </w:r>
      <w:r>
        <w:rPr>
          <w:rFonts w:hint="eastAsia"/>
          <w:color w:val="000000"/>
        </w:rPr>
        <w:t>）字串位串：每次只对一个字的一位进行处理。这是最基本的串行处理方式，不存在并行性；</w:t>
      </w:r>
    </w:p>
    <w:p w14:paraId="1AB6CFAB" w14:textId="77777777" w:rsidR="005726F7" w:rsidRDefault="005726F7" w:rsidP="005726F7">
      <w:pPr>
        <w:ind w:firstLineChars="200" w:firstLine="420"/>
        <w:rPr>
          <w:color w:val="000000"/>
        </w:rPr>
      </w:pPr>
      <w:r>
        <w:rPr>
          <w:rFonts w:hint="eastAsia"/>
          <w:color w:val="000000"/>
        </w:rPr>
        <w:t>（</w:t>
      </w:r>
      <w:r>
        <w:rPr>
          <w:rFonts w:hint="eastAsia"/>
          <w:color w:val="000000"/>
        </w:rPr>
        <w:t>2</w:t>
      </w:r>
      <w:r>
        <w:rPr>
          <w:rFonts w:hint="eastAsia"/>
          <w:color w:val="000000"/>
        </w:rPr>
        <w:t>）字串位并：同时对一个字的全部位进行处理，不同字之间是串行的。已开始出现并行性；</w:t>
      </w:r>
    </w:p>
    <w:p w14:paraId="7249A2EB" w14:textId="77777777" w:rsidR="005726F7" w:rsidRDefault="005726F7" w:rsidP="005726F7">
      <w:pPr>
        <w:ind w:firstLineChars="200" w:firstLine="420"/>
        <w:rPr>
          <w:color w:val="000000"/>
        </w:rPr>
      </w:pPr>
      <w:r>
        <w:rPr>
          <w:rFonts w:hint="eastAsia"/>
          <w:color w:val="000000"/>
        </w:rPr>
        <w:t>（</w:t>
      </w:r>
      <w:r>
        <w:rPr>
          <w:rFonts w:hint="eastAsia"/>
          <w:color w:val="000000"/>
        </w:rPr>
        <w:t>3</w:t>
      </w:r>
      <w:r>
        <w:rPr>
          <w:rFonts w:hint="eastAsia"/>
          <w:color w:val="000000"/>
        </w:rPr>
        <w:t>）字并位串：同时对许多字的同一位（称为位片）进行处理。这种方式具有较高的</w:t>
      </w:r>
      <w:r>
        <w:rPr>
          <w:rFonts w:hint="eastAsia"/>
          <w:color w:val="000000"/>
        </w:rPr>
        <w:lastRenderedPageBreak/>
        <w:t>并行性；</w:t>
      </w:r>
    </w:p>
    <w:p w14:paraId="0DFBFC5F" w14:textId="77777777" w:rsidR="005726F7" w:rsidRDefault="005726F7" w:rsidP="005726F7">
      <w:pPr>
        <w:ind w:firstLineChars="200" w:firstLine="420"/>
        <w:rPr>
          <w:color w:val="000000"/>
        </w:rPr>
      </w:pPr>
      <w:r>
        <w:rPr>
          <w:rFonts w:hint="eastAsia"/>
          <w:color w:val="000000"/>
        </w:rPr>
        <w:t>（</w:t>
      </w:r>
      <w:r>
        <w:rPr>
          <w:rFonts w:hint="eastAsia"/>
          <w:color w:val="000000"/>
        </w:rPr>
        <w:t>4</w:t>
      </w:r>
      <w:r>
        <w:rPr>
          <w:rFonts w:hint="eastAsia"/>
          <w:color w:val="000000"/>
        </w:rPr>
        <w:t>）全并行：同时对许多字的全部位或部分位进行处理。这是最高一级的并行。</w:t>
      </w:r>
    </w:p>
    <w:p w14:paraId="170D8AAD" w14:textId="77777777" w:rsidR="005726F7" w:rsidRDefault="005726F7" w:rsidP="005726F7">
      <w:pPr>
        <w:pStyle w:val="a8"/>
        <w:ind w:firstLine="0"/>
        <w:rPr>
          <w:color w:val="000000"/>
        </w:rPr>
      </w:pPr>
      <w:r>
        <w:rPr>
          <w:rFonts w:hint="eastAsia"/>
          <w:color w:val="000000"/>
        </w:rPr>
        <w:t>从执行程序的角度来看，并行性等级从低到高可分为：</w:t>
      </w:r>
    </w:p>
    <w:p w14:paraId="7D8DD13B" w14:textId="77777777" w:rsidR="005726F7" w:rsidRDefault="005726F7" w:rsidP="005726F7">
      <w:pPr>
        <w:ind w:firstLineChars="200" w:firstLine="420"/>
        <w:rPr>
          <w:color w:val="000000"/>
        </w:rPr>
      </w:pPr>
      <w:r>
        <w:rPr>
          <w:rFonts w:hint="eastAsia"/>
          <w:color w:val="000000"/>
        </w:rPr>
        <w:t>（</w:t>
      </w:r>
      <w:r>
        <w:rPr>
          <w:rFonts w:hint="eastAsia"/>
          <w:color w:val="000000"/>
        </w:rPr>
        <w:t>1</w:t>
      </w:r>
      <w:r>
        <w:rPr>
          <w:rFonts w:hint="eastAsia"/>
          <w:color w:val="000000"/>
        </w:rPr>
        <w:t>）指令内部并行：单条指令中各微操作之间的并行；</w:t>
      </w:r>
    </w:p>
    <w:p w14:paraId="44A0C217" w14:textId="77777777" w:rsidR="005726F7" w:rsidRDefault="005726F7" w:rsidP="005726F7">
      <w:pPr>
        <w:ind w:firstLineChars="200" w:firstLine="420"/>
        <w:rPr>
          <w:color w:val="000000"/>
        </w:rPr>
      </w:pPr>
      <w:r>
        <w:rPr>
          <w:rFonts w:hint="eastAsia"/>
          <w:color w:val="000000"/>
        </w:rPr>
        <w:t>（</w:t>
      </w:r>
      <w:r>
        <w:rPr>
          <w:rFonts w:hint="eastAsia"/>
          <w:color w:val="000000"/>
        </w:rPr>
        <w:t>2</w:t>
      </w:r>
      <w:r>
        <w:rPr>
          <w:rFonts w:hint="eastAsia"/>
          <w:color w:val="000000"/>
        </w:rPr>
        <w:t>）指令级并行：并行执行两条或两条以上的指令；</w:t>
      </w:r>
    </w:p>
    <w:p w14:paraId="6642B75B" w14:textId="77777777" w:rsidR="005726F7" w:rsidRDefault="005726F7" w:rsidP="005726F7">
      <w:pPr>
        <w:ind w:firstLineChars="200" w:firstLine="420"/>
        <w:rPr>
          <w:color w:val="000000"/>
        </w:rPr>
      </w:pPr>
      <w:r>
        <w:rPr>
          <w:rFonts w:hint="eastAsia"/>
          <w:color w:val="000000"/>
        </w:rPr>
        <w:t>（</w:t>
      </w:r>
      <w:r>
        <w:rPr>
          <w:rFonts w:hint="eastAsia"/>
          <w:color w:val="000000"/>
        </w:rPr>
        <w:t>3</w:t>
      </w:r>
      <w:r>
        <w:rPr>
          <w:rFonts w:hint="eastAsia"/>
          <w:color w:val="000000"/>
        </w:rPr>
        <w:t>）线程级并行：并行执行两个或两个以上的线程，通常是以一个进程内派生的多个线程为调度单位；</w:t>
      </w:r>
    </w:p>
    <w:p w14:paraId="28811772" w14:textId="77777777" w:rsidR="005726F7" w:rsidRDefault="005726F7" w:rsidP="005726F7">
      <w:pPr>
        <w:ind w:firstLineChars="200" w:firstLine="420"/>
        <w:rPr>
          <w:color w:val="000000"/>
        </w:rPr>
      </w:pPr>
      <w:r>
        <w:rPr>
          <w:rFonts w:hint="eastAsia"/>
          <w:color w:val="000000"/>
        </w:rPr>
        <w:t>（</w:t>
      </w:r>
      <w:r>
        <w:rPr>
          <w:rFonts w:hint="eastAsia"/>
          <w:color w:val="000000"/>
        </w:rPr>
        <w:t>4</w:t>
      </w:r>
      <w:r>
        <w:rPr>
          <w:rFonts w:hint="eastAsia"/>
          <w:color w:val="000000"/>
        </w:rPr>
        <w:t>）任务级或过程级并行：并行执行两个或两个以上的过程或任务（程序段），以子程序或进程为调度单元；</w:t>
      </w:r>
    </w:p>
    <w:p w14:paraId="7B6D2DC7" w14:textId="77777777" w:rsidR="005726F7" w:rsidRDefault="005726F7" w:rsidP="005726F7">
      <w:pPr>
        <w:ind w:firstLineChars="200" w:firstLine="420"/>
      </w:pPr>
      <w:r>
        <w:rPr>
          <w:rFonts w:hint="eastAsia"/>
          <w:color w:val="000000"/>
        </w:rPr>
        <w:t>（</w:t>
      </w:r>
      <w:r>
        <w:rPr>
          <w:rFonts w:hint="eastAsia"/>
          <w:color w:val="000000"/>
        </w:rPr>
        <w:t>5</w:t>
      </w:r>
      <w:r>
        <w:rPr>
          <w:rFonts w:hint="eastAsia"/>
          <w:color w:val="000000"/>
        </w:rPr>
        <w:t>）作业或程序级并行：并行执行两个或两个以上的作业或程序。</w:t>
      </w:r>
    </w:p>
    <w:p w14:paraId="2682226E" w14:textId="77777777" w:rsidR="005726F7" w:rsidRDefault="005726F7" w:rsidP="005B1DAF"/>
    <w:p w14:paraId="696FA89B" w14:textId="77777777" w:rsidR="003140D5" w:rsidRDefault="003140D5" w:rsidP="005B1DAF">
      <w:r>
        <w:t>1.7</w:t>
      </w:r>
    </w:p>
    <w:p w14:paraId="7BA4298E" w14:textId="77777777" w:rsidR="00992595" w:rsidRDefault="00992595" w:rsidP="00992595">
      <w:r>
        <w:rPr>
          <w:rFonts w:hint="eastAsia"/>
        </w:rPr>
        <w:t>解：</w:t>
      </w:r>
    </w:p>
    <w:p w14:paraId="63DB3853" w14:textId="77777777" w:rsidR="00992595" w:rsidRDefault="00992595" w:rsidP="00992595">
      <w:pPr>
        <w:ind w:left="288" w:firstLine="420"/>
      </w:pPr>
      <w:r>
        <w:rPr>
          <w:rFonts w:hint="eastAsia"/>
        </w:rPr>
        <w:t>（</w:t>
      </w:r>
      <w:r>
        <w:rPr>
          <w:rFonts w:hint="eastAsia"/>
        </w:rPr>
        <w:t>1</w:t>
      </w:r>
      <w:r>
        <w:rPr>
          <w:rFonts w:hint="eastAsia"/>
        </w:rPr>
        <w:t>）</w:t>
      </w:r>
      <w:r>
        <w:t xml:space="preserve">CPI </w:t>
      </w:r>
      <w:r>
        <w:rPr>
          <w:rFonts w:hint="eastAsia"/>
        </w:rPr>
        <w:t>＝</w:t>
      </w:r>
      <w:r>
        <w:t>(45000</w:t>
      </w:r>
      <w:r>
        <w:rPr>
          <w:rFonts w:hint="eastAsia"/>
        </w:rPr>
        <w:t>×</w:t>
      </w:r>
      <w:r>
        <w:t>1</w:t>
      </w:r>
      <w:r>
        <w:rPr>
          <w:rFonts w:hint="eastAsia"/>
        </w:rPr>
        <w:t>＋</w:t>
      </w:r>
      <w:r>
        <w:rPr>
          <w:rFonts w:hint="eastAsia"/>
        </w:rPr>
        <w:t>75000</w:t>
      </w:r>
      <w:r>
        <w:rPr>
          <w:rFonts w:hint="eastAsia"/>
        </w:rPr>
        <w:t>×</w:t>
      </w:r>
      <w:r>
        <w:rPr>
          <w:rFonts w:hint="eastAsia"/>
        </w:rPr>
        <w:t>2</w:t>
      </w:r>
      <w:r>
        <w:rPr>
          <w:rFonts w:hint="eastAsia"/>
        </w:rPr>
        <w:t>＋</w:t>
      </w:r>
      <w:r>
        <w:rPr>
          <w:rFonts w:hint="eastAsia"/>
        </w:rPr>
        <w:t>8000</w:t>
      </w:r>
      <w:r>
        <w:rPr>
          <w:rFonts w:hint="eastAsia"/>
        </w:rPr>
        <w:t>×</w:t>
      </w:r>
      <w:r>
        <w:rPr>
          <w:rFonts w:hint="eastAsia"/>
        </w:rPr>
        <w:t>4</w:t>
      </w:r>
      <w:r>
        <w:rPr>
          <w:rFonts w:hint="eastAsia"/>
        </w:rPr>
        <w:t>＋</w:t>
      </w:r>
      <w:r>
        <w:rPr>
          <w:rFonts w:hint="eastAsia"/>
        </w:rPr>
        <w:t>1500</w:t>
      </w:r>
      <w:r>
        <w:rPr>
          <w:rFonts w:hint="eastAsia"/>
        </w:rPr>
        <w:t>×</w:t>
      </w:r>
      <w:r>
        <w:rPr>
          <w:rFonts w:hint="eastAsia"/>
        </w:rPr>
        <w:t>2) / 129500</w:t>
      </w:r>
      <w:r>
        <w:rPr>
          <w:rFonts w:hint="eastAsia"/>
        </w:rPr>
        <w:t>＝</w:t>
      </w:r>
      <w:r>
        <w:rPr>
          <w:rFonts w:hint="eastAsia"/>
        </w:rPr>
        <w:t>1.776</w:t>
      </w:r>
    </w:p>
    <w:p w14:paraId="6C0CBF36" w14:textId="77777777" w:rsidR="00992595" w:rsidRDefault="00992595" w:rsidP="00992595">
      <w:pPr>
        <w:ind w:left="288" w:firstLine="420"/>
      </w:pPr>
      <w:r>
        <w:rPr>
          <w:rFonts w:hint="eastAsia"/>
        </w:rPr>
        <w:t>（</w:t>
      </w:r>
      <w:r>
        <w:rPr>
          <w:rFonts w:hint="eastAsia"/>
        </w:rPr>
        <w:t>2</w:t>
      </w:r>
      <w:r>
        <w:rPr>
          <w:rFonts w:hint="eastAsia"/>
        </w:rPr>
        <w:t>）</w:t>
      </w:r>
      <w:r>
        <w:rPr>
          <w:rFonts w:hint="eastAsia"/>
        </w:rPr>
        <w:t>MIPS</w:t>
      </w:r>
      <w:r>
        <w:rPr>
          <w:rFonts w:hint="eastAsia"/>
        </w:rPr>
        <w:t>速率＝</w:t>
      </w:r>
      <w:r>
        <w:t>f</w:t>
      </w:r>
      <w:r>
        <w:rPr>
          <w:rFonts w:hint="eastAsia"/>
        </w:rPr>
        <w:t xml:space="preserve">/ CPI </w:t>
      </w:r>
      <w:r>
        <w:rPr>
          <w:rFonts w:hint="eastAsia"/>
        </w:rPr>
        <w:t>＝</w:t>
      </w:r>
      <w:r>
        <w:rPr>
          <w:rFonts w:hint="eastAsia"/>
        </w:rPr>
        <w:t xml:space="preserve">400/1.776 </w:t>
      </w:r>
      <w:r>
        <w:rPr>
          <w:rFonts w:hint="eastAsia"/>
        </w:rPr>
        <w:t>＝</w:t>
      </w:r>
      <w:r>
        <w:rPr>
          <w:rFonts w:hint="eastAsia"/>
        </w:rPr>
        <w:t>225.225MIPS</w:t>
      </w:r>
    </w:p>
    <w:p w14:paraId="40106C82" w14:textId="77777777" w:rsidR="00992595" w:rsidRDefault="00992595" w:rsidP="00992595">
      <w:pPr>
        <w:ind w:firstLineChars="337" w:firstLine="708"/>
        <w:rPr>
          <w:color w:val="000000"/>
        </w:rPr>
      </w:pPr>
      <w:r>
        <w:rPr>
          <w:rFonts w:hint="eastAsia"/>
        </w:rPr>
        <w:t>（</w:t>
      </w:r>
      <w:r>
        <w:rPr>
          <w:rFonts w:hint="eastAsia"/>
        </w:rPr>
        <w:t>3</w:t>
      </w:r>
      <w:r>
        <w:rPr>
          <w:rFonts w:hint="eastAsia"/>
        </w:rPr>
        <w:t>）程序执行时间</w:t>
      </w:r>
      <w:r>
        <w:rPr>
          <w:rFonts w:hint="eastAsia"/>
        </w:rPr>
        <w:t>=</w:t>
      </w:r>
      <w:r>
        <w:t xml:space="preserve"> (45000</w:t>
      </w:r>
      <w:r>
        <w:rPr>
          <w:rFonts w:hint="eastAsia"/>
        </w:rPr>
        <w:t>×</w:t>
      </w:r>
      <w:r>
        <w:t>1</w:t>
      </w:r>
      <w:r>
        <w:rPr>
          <w:rFonts w:hint="eastAsia"/>
        </w:rPr>
        <w:t>＋</w:t>
      </w:r>
      <w:r>
        <w:rPr>
          <w:rFonts w:hint="eastAsia"/>
        </w:rPr>
        <w:t>75000</w:t>
      </w:r>
      <w:r>
        <w:rPr>
          <w:rFonts w:hint="eastAsia"/>
        </w:rPr>
        <w:t>×</w:t>
      </w:r>
      <w:r>
        <w:rPr>
          <w:rFonts w:hint="eastAsia"/>
        </w:rPr>
        <w:t>2</w:t>
      </w:r>
      <w:r>
        <w:rPr>
          <w:rFonts w:hint="eastAsia"/>
        </w:rPr>
        <w:t>＋</w:t>
      </w:r>
      <w:r>
        <w:rPr>
          <w:rFonts w:hint="eastAsia"/>
        </w:rPr>
        <w:t>8000</w:t>
      </w:r>
      <w:r>
        <w:rPr>
          <w:rFonts w:hint="eastAsia"/>
        </w:rPr>
        <w:t>×</w:t>
      </w:r>
      <w:r>
        <w:rPr>
          <w:rFonts w:hint="eastAsia"/>
        </w:rPr>
        <w:t>4</w:t>
      </w:r>
      <w:r>
        <w:rPr>
          <w:rFonts w:hint="eastAsia"/>
        </w:rPr>
        <w:t>＋</w:t>
      </w:r>
      <w:r>
        <w:rPr>
          <w:rFonts w:hint="eastAsia"/>
        </w:rPr>
        <w:t>1500</w:t>
      </w:r>
      <w:r>
        <w:rPr>
          <w:rFonts w:hint="eastAsia"/>
        </w:rPr>
        <w:t>×</w:t>
      </w:r>
      <w:r>
        <w:rPr>
          <w:rFonts w:hint="eastAsia"/>
        </w:rPr>
        <w:t>2)</w:t>
      </w:r>
      <w:r>
        <w:rPr>
          <w:rFonts w:hint="eastAsia"/>
        </w:rPr>
        <w:t>／</w:t>
      </w:r>
      <w:r>
        <w:rPr>
          <w:rFonts w:hint="eastAsia"/>
        </w:rPr>
        <w:t>400=</w:t>
      </w:r>
      <w:r>
        <w:t>575s</w:t>
      </w:r>
    </w:p>
    <w:p w14:paraId="511F94A9" w14:textId="77777777" w:rsidR="003140D5" w:rsidRDefault="003140D5" w:rsidP="005B1DAF"/>
    <w:p w14:paraId="439704A4" w14:textId="77777777" w:rsidR="00992595" w:rsidRDefault="00E46C8F" w:rsidP="005B1DAF">
      <w:r>
        <w:t>1.8</w:t>
      </w:r>
    </w:p>
    <w:p w14:paraId="1399DAFA" w14:textId="77777777" w:rsidR="00E46C8F" w:rsidRDefault="001A67A0" w:rsidP="005B1DAF">
      <w:r>
        <w:rPr>
          <w:rFonts w:hint="eastAsia"/>
        </w:rPr>
        <w:t>解</w:t>
      </w:r>
      <w:r>
        <w:t>：</w:t>
      </w:r>
      <w:r w:rsidR="006867C4">
        <w:rPr>
          <w:rFonts w:hint="eastAsia"/>
        </w:rPr>
        <w:t>容易</w:t>
      </w:r>
      <w:r w:rsidR="006867C4">
        <w:t>得到：</w:t>
      </w:r>
    </w:p>
    <w:p w14:paraId="107262AB" w14:textId="77777777" w:rsidR="001A67A0" w:rsidRDefault="001A67A0" w:rsidP="005B1DAF">
      <w:r>
        <w:tab/>
      </w:r>
      <w:r w:rsidR="006867C4">
        <w:rPr>
          <w:noProof/>
        </w:rPr>
        <w:drawing>
          <wp:inline distT="0" distB="0" distL="0" distR="0" wp14:anchorId="0A7716C6" wp14:editId="15B16068">
            <wp:extent cx="1821976" cy="1303361"/>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4287" cy="1326475"/>
                    </a:xfrm>
                    <a:prstGeom prst="rect">
                      <a:avLst/>
                    </a:prstGeom>
                  </pic:spPr>
                </pic:pic>
              </a:graphicData>
            </a:graphic>
          </wp:inline>
        </w:drawing>
      </w:r>
    </w:p>
    <w:p w14:paraId="0F3FF64B" w14:textId="77777777" w:rsidR="006867C4" w:rsidRDefault="006867C4" w:rsidP="005B1DAF">
      <w:r>
        <w:tab/>
      </w:r>
      <w:r>
        <w:rPr>
          <w:rFonts w:hint="eastAsia"/>
        </w:rPr>
        <w:t>所以由算术</w:t>
      </w:r>
      <w:r>
        <w:t>平均值、</w:t>
      </w:r>
      <w:r>
        <w:rPr>
          <w:rFonts w:hint="eastAsia"/>
        </w:rPr>
        <w:t>几何</w:t>
      </w:r>
      <w:r>
        <w:t>平均值以及调和平均值的公式</w:t>
      </w:r>
      <w:r>
        <w:rPr>
          <w:rFonts w:hint="eastAsia"/>
        </w:rPr>
        <w:t>有</w:t>
      </w:r>
      <w:r>
        <w:t>：</w:t>
      </w:r>
    </w:p>
    <w:p w14:paraId="23D84941" w14:textId="77777777" w:rsidR="006867C4" w:rsidRPr="006867C4" w:rsidRDefault="006867C4" w:rsidP="005B1DAF">
      <w:r>
        <w:tab/>
      </w:r>
      <w:r>
        <w:rPr>
          <w:noProof/>
        </w:rPr>
        <w:drawing>
          <wp:inline distT="0" distB="0" distL="0" distR="0" wp14:anchorId="50CC2B48" wp14:editId="43A53728">
            <wp:extent cx="1471468" cy="107817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6814" cy="1155362"/>
                    </a:xfrm>
                    <a:prstGeom prst="rect">
                      <a:avLst/>
                    </a:prstGeom>
                  </pic:spPr>
                </pic:pic>
              </a:graphicData>
            </a:graphic>
          </wp:inline>
        </w:drawing>
      </w:r>
    </w:p>
    <w:p w14:paraId="3B7F0A52" w14:textId="77777777" w:rsidR="001A67A0" w:rsidRDefault="001A67A0" w:rsidP="005B1DAF"/>
    <w:p w14:paraId="13BBBF1D" w14:textId="77777777" w:rsidR="00E46C8F" w:rsidRDefault="00E46C8F" w:rsidP="005B1DAF">
      <w:r>
        <w:rPr>
          <w:rFonts w:hint="eastAsia"/>
        </w:rPr>
        <w:t>1.9</w:t>
      </w:r>
    </w:p>
    <w:p w14:paraId="249F6E6A" w14:textId="77777777" w:rsidR="00E46C8F" w:rsidRDefault="001A67A0" w:rsidP="005B1DAF">
      <w:r>
        <w:rPr>
          <w:rFonts w:hint="eastAsia"/>
        </w:rPr>
        <w:t>解</w:t>
      </w:r>
      <w:r>
        <w:t>：</w:t>
      </w:r>
    </w:p>
    <w:p w14:paraId="135B98CD" w14:textId="77777777" w:rsidR="00ED11D9" w:rsidRDefault="00ED11D9" w:rsidP="00ED11D9">
      <w:pPr>
        <w:pStyle w:val="a8"/>
        <w:rPr>
          <w:color w:val="000000"/>
        </w:rPr>
      </w:pPr>
      <w:r>
        <w:rPr>
          <w:rFonts w:hint="eastAsia"/>
          <w:color w:val="000000"/>
        </w:rPr>
        <w:t>由题可知：</w:t>
      </w:r>
      <w:r>
        <w:rPr>
          <w:rFonts w:hint="eastAsia"/>
          <w:color w:val="000000"/>
        </w:rPr>
        <w:t xml:space="preserve">   </w:t>
      </w:r>
      <w:r>
        <w:rPr>
          <w:rFonts w:hint="eastAsia"/>
          <w:color w:val="000000"/>
        </w:rPr>
        <w:t>可改进比例</w:t>
      </w:r>
      <w:r>
        <w:rPr>
          <w:rFonts w:hint="eastAsia"/>
          <w:color w:val="000000"/>
        </w:rPr>
        <w:t xml:space="preserve"> = 40% = 0</w:t>
      </w:r>
      <w:r>
        <w:rPr>
          <w:color w:val="000000"/>
        </w:rPr>
        <w:t>.</w:t>
      </w:r>
      <w:r>
        <w:rPr>
          <w:rFonts w:hint="eastAsia"/>
          <w:color w:val="000000"/>
        </w:rPr>
        <w:t xml:space="preserve">4      </w:t>
      </w:r>
      <w:r>
        <w:rPr>
          <w:rFonts w:hint="eastAsia"/>
          <w:color w:val="000000"/>
        </w:rPr>
        <w:t>部件加速比</w:t>
      </w:r>
      <w:r>
        <w:rPr>
          <w:rFonts w:hint="eastAsia"/>
          <w:color w:val="000000"/>
        </w:rPr>
        <w:t xml:space="preserve"> = 20</w:t>
      </w:r>
    </w:p>
    <w:p w14:paraId="3C019E1B" w14:textId="77777777" w:rsidR="00ED11D9" w:rsidRPr="00ED11D9" w:rsidRDefault="00ED11D9" w:rsidP="00ED11D9">
      <w:pPr>
        <w:pStyle w:val="a8"/>
        <w:ind w:firstLineChars="200"/>
        <w:rPr>
          <w:color w:val="000000"/>
        </w:rPr>
      </w:pPr>
      <w:r>
        <w:rPr>
          <w:rFonts w:hint="eastAsia"/>
          <w:color w:val="000000"/>
        </w:rPr>
        <w:t>根据</w:t>
      </w:r>
      <w:r>
        <w:rPr>
          <w:color w:val="000000"/>
        </w:rPr>
        <w:t>Amdahl</w:t>
      </w:r>
      <w:r>
        <w:rPr>
          <w:rFonts w:hint="eastAsia"/>
          <w:color w:val="000000"/>
        </w:rPr>
        <w:t>定律可知：</w:t>
      </w:r>
    </w:p>
    <w:p w14:paraId="251B3D0A" w14:textId="77777777" w:rsidR="001A67A0" w:rsidRPr="00ED11D9" w:rsidRDefault="00ED11D9" w:rsidP="005B1DAF">
      <w:r>
        <w:tab/>
      </w:r>
      <w:r>
        <w:rPr>
          <w:rFonts w:hint="eastAsia"/>
        </w:rPr>
        <w:t>系统</w:t>
      </w:r>
      <w:r>
        <w:t>加速比</w:t>
      </w:r>
      <w:r w:rsidRPr="00ED11D9">
        <w:rPr>
          <w:rFonts w:hint="eastAsia"/>
          <w:sz w:val="28"/>
        </w:rPr>
        <w:t>=</w:t>
      </w:r>
      <w:r>
        <w:rPr>
          <w:sz w:val="28"/>
        </w:rPr>
        <w:t xml:space="preserve"> </w:t>
      </w:r>
      <m:oMath>
        <m:f>
          <m:fPr>
            <m:ctrlPr>
              <w:rPr>
                <w:rFonts w:ascii="Cambria Math" w:hAnsi="Cambria Math"/>
                <w:sz w:val="36"/>
              </w:rPr>
            </m:ctrlPr>
          </m:fPr>
          <m:num>
            <m:r>
              <w:rPr>
                <w:rFonts w:ascii="Cambria Math" w:hAnsi="Cambria Math"/>
                <w:sz w:val="36"/>
              </w:rPr>
              <m:t>1</m:t>
            </m:r>
          </m:num>
          <m:den>
            <m:d>
              <m:dPr>
                <m:ctrlPr>
                  <w:rPr>
                    <w:rFonts w:ascii="Cambria Math" w:hAnsi="Cambria Math"/>
                    <w:i/>
                    <w:sz w:val="36"/>
                  </w:rPr>
                </m:ctrlPr>
              </m:dPr>
              <m:e>
                <m:r>
                  <w:rPr>
                    <w:rFonts w:ascii="Cambria Math" w:hAnsi="Cambria Math"/>
                    <w:sz w:val="36"/>
                  </w:rPr>
                  <m:t>1-0.4</m:t>
                </m:r>
              </m:e>
            </m:d>
            <m:r>
              <w:rPr>
                <w:rFonts w:ascii="Cambria Math" w:hAnsi="Cambria Math"/>
                <w:sz w:val="36"/>
              </w:rPr>
              <m:t>+</m:t>
            </m:r>
            <m:f>
              <m:fPr>
                <m:ctrlPr>
                  <w:rPr>
                    <w:rFonts w:ascii="Cambria Math" w:hAnsi="Cambria Math"/>
                    <w:i/>
                    <w:sz w:val="36"/>
                  </w:rPr>
                </m:ctrlPr>
              </m:fPr>
              <m:num>
                <m:r>
                  <w:rPr>
                    <w:rFonts w:ascii="Cambria Math" w:hAnsi="Cambria Math"/>
                    <w:sz w:val="36"/>
                  </w:rPr>
                  <m:t>0.4</m:t>
                </m:r>
              </m:num>
              <m:den>
                <m:r>
                  <w:rPr>
                    <w:rFonts w:ascii="Cambria Math" w:hAnsi="Cambria Math"/>
                    <w:sz w:val="36"/>
                  </w:rPr>
                  <m:t>20</m:t>
                </m:r>
              </m:den>
            </m:f>
          </m:den>
        </m:f>
      </m:oMath>
      <w:r>
        <w:rPr>
          <w:rFonts w:hint="eastAsia"/>
          <w:sz w:val="28"/>
        </w:rPr>
        <w:t xml:space="preserve"> =</w:t>
      </w:r>
      <w:r>
        <w:rPr>
          <w:sz w:val="28"/>
        </w:rPr>
        <w:t xml:space="preserve"> </w:t>
      </w:r>
      <w:r w:rsidR="00AD12B9">
        <w:rPr>
          <w:sz w:val="28"/>
        </w:rPr>
        <w:t>1.6129</w:t>
      </w:r>
    </w:p>
    <w:p w14:paraId="21016A33" w14:textId="77777777" w:rsidR="00ED11D9" w:rsidRDefault="00ED11D9" w:rsidP="005B1DAF"/>
    <w:p w14:paraId="4E53D788" w14:textId="77777777" w:rsidR="00ED11D9" w:rsidRDefault="00ED11D9" w:rsidP="00ED11D9">
      <w:pPr>
        <w:ind w:firstLine="420"/>
        <w:rPr>
          <w:color w:val="000000"/>
        </w:rPr>
      </w:pPr>
      <w:r>
        <w:rPr>
          <w:rFonts w:hint="eastAsia"/>
          <w:color w:val="000000"/>
        </w:rPr>
        <w:t>采用此增强功能方法后，能使整个系统的性能提高到原来的</w:t>
      </w:r>
      <w:r>
        <w:rPr>
          <w:rFonts w:hint="eastAsia"/>
          <w:color w:val="000000"/>
        </w:rPr>
        <w:t>1</w:t>
      </w:r>
      <w:r>
        <w:rPr>
          <w:color w:val="000000"/>
        </w:rPr>
        <w:t>.</w:t>
      </w:r>
      <w:r w:rsidR="00AD12B9">
        <w:rPr>
          <w:color w:val="000000"/>
        </w:rPr>
        <w:t>6129</w:t>
      </w:r>
      <w:r>
        <w:rPr>
          <w:rFonts w:hint="eastAsia"/>
          <w:color w:val="000000"/>
        </w:rPr>
        <w:t>倍。</w:t>
      </w:r>
    </w:p>
    <w:p w14:paraId="01804E4F" w14:textId="77777777" w:rsidR="00835FB4" w:rsidRDefault="00835FB4" w:rsidP="00ED11D9">
      <w:pPr>
        <w:ind w:firstLine="420"/>
        <w:rPr>
          <w:color w:val="000000"/>
        </w:rPr>
      </w:pPr>
    </w:p>
    <w:p w14:paraId="3248CE45" w14:textId="77777777" w:rsidR="00E46C8F" w:rsidRDefault="00E46C8F" w:rsidP="005B1DAF"/>
    <w:p w14:paraId="2E1DEEEE" w14:textId="77777777" w:rsidR="00835FB4" w:rsidRDefault="00835FB4" w:rsidP="005B1DAF">
      <w:r>
        <w:t>1.10</w:t>
      </w:r>
    </w:p>
    <w:p w14:paraId="4D63F8D7" w14:textId="77777777" w:rsidR="00835FB4" w:rsidRDefault="00E90CDE" w:rsidP="005B1DAF">
      <w:r>
        <w:rPr>
          <w:rFonts w:hint="eastAsia"/>
        </w:rPr>
        <w:t>解</w:t>
      </w:r>
      <w:r>
        <w:t>：</w:t>
      </w:r>
    </w:p>
    <w:p w14:paraId="0F4E202B" w14:textId="77777777" w:rsidR="00835FB4" w:rsidRDefault="00835FB4" w:rsidP="00835FB4">
      <w:pPr>
        <w:widowControl/>
        <w:ind w:firstLineChars="200" w:firstLine="420"/>
        <w:jc w:val="left"/>
      </w:pPr>
      <w:r>
        <w:rPr>
          <w:rFonts w:hint="eastAsia"/>
        </w:rPr>
        <w:t>在多个部件可改进情况下，</w:t>
      </w:r>
      <w:r>
        <w:t>Amdahl</w:t>
      </w:r>
      <w:r>
        <w:rPr>
          <w:rFonts w:hint="eastAsia"/>
        </w:rPr>
        <w:t>定理的扩展：</w:t>
      </w:r>
    </w:p>
    <w:p w14:paraId="4334DB80" w14:textId="77777777" w:rsidR="00835FB4" w:rsidRDefault="00835FB4" w:rsidP="00835FB4">
      <w:pPr>
        <w:widowControl/>
        <w:jc w:val="center"/>
      </w:pPr>
      <w:r>
        <w:rPr>
          <w:position w:val="-54"/>
        </w:rPr>
        <w:object w:dxaOrig="2079" w:dyaOrig="880" w14:anchorId="3441D6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1pt;height:43.5pt" o:ole="">
            <v:imagedata r:id="rId10" o:title=""/>
          </v:shape>
          <o:OLEObject Type="Embed" ProgID="Equation.3" ShapeID="_x0000_i1025" DrawAspect="Content" ObjectID="_1558339676" r:id="rId11"/>
        </w:object>
      </w:r>
    </w:p>
    <w:p w14:paraId="5DD59B15" w14:textId="77777777" w:rsidR="00835FB4" w:rsidRDefault="00835FB4" w:rsidP="00835FB4">
      <w:pPr>
        <w:ind w:firstLineChars="200" w:firstLine="420"/>
      </w:pPr>
      <w:r>
        <w:rPr>
          <w:rFonts w:hint="eastAsia"/>
          <w:color w:val="000000"/>
        </w:rPr>
        <w:t>已知</w:t>
      </w:r>
      <w:r>
        <w:rPr>
          <w:rFonts w:hint="eastAsia"/>
        </w:rPr>
        <w:t>S</w:t>
      </w:r>
      <w:r>
        <w:rPr>
          <w:vertAlign w:val="subscript"/>
        </w:rPr>
        <w:t>1</w:t>
      </w:r>
      <w:r>
        <w:rPr>
          <w:rFonts w:hint="eastAsia"/>
        </w:rPr>
        <w:t>＝</w:t>
      </w:r>
      <w:r>
        <w:t>30</w:t>
      </w:r>
      <w:r>
        <w:rPr>
          <w:rFonts w:hint="eastAsia"/>
        </w:rPr>
        <w:t>，</w:t>
      </w:r>
      <w:r>
        <w:rPr>
          <w:rFonts w:hint="eastAsia"/>
        </w:rPr>
        <w:t>S</w:t>
      </w:r>
      <w:r>
        <w:rPr>
          <w:vertAlign w:val="subscript"/>
        </w:rPr>
        <w:t>2</w:t>
      </w:r>
      <w:r>
        <w:rPr>
          <w:rFonts w:hint="eastAsia"/>
        </w:rPr>
        <w:t>＝</w:t>
      </w:r>
      <w:r>
        <w:t>20</w:t>
      </w:r>
      <w:r>
        <w:rPr>
          <w:rFonts w:hint="eastAsia"/>
        </w:rPr>
        <w:t>，</w:t>
      </w:r>
      <w:r>
        <w:rPr>
          <w:rFonts w:hint="eastAsia"/>
        </w:rPr>
        <w:t>S</w:t>
      </w:r>
      <w:r>
        <w:rPr>
          <w:vertAlign w:val="subscript"/>
        </w:rPr>
        <w:t>3</w:t>
      </w:r>
      <w:r>
        <w:rPr>
          <w:rFonts w:hint="eastAsia"/>
        </w:rPr>
        <w:t>＝</w:t>
      </w:r>
      <w:r>
        <w:t>10</w:t>
      </w:r>
      <w:r>
        <w:rPr>
          <w:rFonts w:hint="eastAsia"/>
        </w:rPr>
        <w:t>，</w:t>
      </w:r>
      <w:r>
        <w:rPr>
          <w:rFonts w:hint="eastAsia"/>
        </w:rPr>
        <w:t>S</w:t>
      </w:r>
      <w:r>
        <w:rPr>
          <w:rFonts w:hint="eastAsia"/>
          <w:vertAlign w:val="subscript"/>
        </w:rPr>
        <w:t>n</w:t>
      </w:r>
      <w:r>
        <w:rPr>
          <w:rFonts w:hint="eastAsia"/>
        </w:rPr>
        <w:t>＝</w:t>
      </w:r>
      <w:r>
        <w:t>10</w:t>
      </w:r>
      <w:r>
        <w:rPr>
          <w:rFonts w:hint="eastAsia"/>
        </w:rPr>
        <w:t>，</w:t>
      </w:r>
      <w:r>
        <w:rPr>
          <w:rFonts w:hint="eastAsia"/>
        </w:rPr>
        <w:t>F</w:t>
      </w:r>
      <w:r>
        <w:rPr>
          <w:vertAlign w:val="subscript"/>
        </w:rPr>
        <w:t>1</w:t>
      </w:r>
      <w:r>
        <w:rPr>
          <w:rFonts w:hint="eastAsia"/>
        </w:rPr>
        <w:t>＝</w:t>
      </w:r>
      <w:r>
        <w:rPr>
          <w:rFonts w:hint="eastAsia"/>
        </w:rPr>
        <w:t>0.3</w:t>
      </w:r>
      <w:r>
        <w:rPr>
          <w:rFonts w:hint="eastAsia"/>
        </w:rPr>
        <w:t>，</w:t>
      </w:r>
      <w:r>
        <w:rPr>
          <w:rFonts w:hint="eastAsia"/>
        </w:rPr>
        <w:t>F</w:t>
      </w:r>
      <w:r>
        <w:rPr>
          <w:vertAlign w:val="subscript"/>
        </w:rPr>
        <w:t>2</w:t>
      </w:r>
      <w:r>
        <w:rPr>
          <w:rFonts w:hint="eastAsia"/>
        </w:rPr>
        <w:t>＝</w:t>
      </w:r>
      <w:r>
        <w:rPr>
          <w:rFonts w:hint="eastAsia"/>
        </w:rPr>
        <w:t>0.3</w:t>
      </w:r>
      <w:r>
        <w:rPr>
          <w:rFonts w:hint="eastAsia"/>
        </w:rPr>
        <w:t>，得：</w:t>
      </w:r>
    </w:p>
    <w:p w14:paraId="66AB6FCF" w14:textId="77777777" w:rsidR="00835FB4" w:rsidRDefault="00835FB4" w:rsidP="00835FB4">
      <w:pPr>
        <w:ind w:firstLineChars="200" w:firstLine="420"/>
        <w:jc w:val="center"/>
        <w:rPr>
          <w:color w:val="000000"/>
        </w:rPr>
      </w:pPr>
      <w:r>
        <w:rPr>
          <w:color w:val="000000"/>
          <w:position w:val="-26"/>
        </w:rPr>
        <w:object w:dxaOrig="4260" w:dyaOrig="600" w14:anchorId="5CD80F5D">
          <v:shape id="_x0000_i1026" type="#_x0000_t75" style="width:212.45pt;height:29.95pt" o:ole="">
            <v:imagedata r:id="rId12" o:title=""/>
          </v:shape>
          <o:OLEObject Type="Embed" ProgID="Equation.3" ShapeID="_x0000_i1026" DrawAspect="Content" ObjectID="_1558339677" r:id="rId13"/>
        </w:object>
      </w:r>
    </w:p>
    <w:p w14:paraId="59ED49B7" w14:textId="77777777" w:rsidR="00835FB4" w:rsidRDefault="00835FB4" w:rsidP="00835FB4">
      <w:pPr>
        <w:ind w:firstLineChars="200" w:firstLine="420"/>
      </w:pPr>
      <w:r>
        <w:rPr>
          <w:rFonts w:hint="eastAsia"/>
        </w:rPr>
        <w:t>得</w:t>
      </w:r>
      <w:r>
        <w:rPr>
          <w:rFonts w:hint="eastAsia"/>
        </w:rPr>
        <w:t>F</w:t>
      </w:r>
      <w:r>
        <w:rPr>
          <w:rFonts w:hint="eastAsia"/>
          <w:vertAlign w:val="subscript"/>
        </w:rPr>
        <w:t>3</w:t>
      </w:r>
      <w:r>
        <w:rPr>
          <w:rFonts w:hint="eastAsia"/>
        </w:rPr>
        <w:t>＝</w:t>
      </w:r>
      <w:r>
        <w:rPr>
          <w:rFonts w:hint="eastAsia"/>
        </w:rPr>
        <w:t>0.36</w:t>
      </w:r>
      <w:r>
        <w:rPr>
          <w:rFonts w:hint="eastAsia"/>
        </w:rPr>
        <w:t>，即部件</w:t>
      </w:r>
      <w:r>
        <w:t>3</w:t>
      </w:r>
      <w:r>
        <w:rPr>
          <w:rFonts w:hint="eastAsia"/>
        </w:rPr>
        <w:t>的可改进比例为</w:t>
      </w:r>
      <w:r>
        <w:rPr>
          <w:rFonts w:hint="eastAsia"/>
        </w:rPr>
        <w:t>36%</w:t>
      </w:r>
      <w:r>
        <w:rPr>
          <w:rFonts w:hint="eastAsia"/>
        </w:rPr>
        <w:t>。</w:t>
      </w:r>
    </w:p>
    <w:p w14:paraId="7F31D26F" w14:textId="77777777" w:rsidR="00835FB4" w:rsidRDefault="00835FB4" w:rsidP="00835FB4">
      <w:pPr>
        <w:ind w:firstLineChars="200" w:firstLine="420"/>
        <w:rPr>
          <w:color w:val="000000"/>
        </w:rPr>
      </w:pPr>
      <w:r>
        <w:rPr>
          <w:rFonts w:hint="eastAsia"/>
          <w:color w:val="000000"/>
        </w:rPr>
        <w:t>（</w:t>
      </w:r>
      <w:r>
        <w:rPr>
          <w:rFonts w:hint="eastAsia"/>
          <w:color w:val="000000"/>
        </w:rPr>
        <w:t>2</w:t>
      </w:r>
      <w:r>
        <w:rPr>
          <w:rFonts w:hint="eastAsia"/>
          <w:color w:val="000000"/>
        </w:rPr>
        <w:t>）设系统改进前的执行时间为</w:t>
      </w:r>
      <w:r>
        <w:rPr>
          <w:rFonts w:hint="eastAsia"/>
          <w:color w:val="000000"/>
        </w:rPr>
        <w:t>T</w:t>
      </w:r>
      <w:r>
        <w:rPr>
          <w:rFonts w:hint="eastAsia"/>
          <w:color w:val="000000"/>
        </w:rPr>
        <w:t>，则</w:t>
      </w:r>
      <w:r>
        <w:rPr>
          <w:rFonts w:hint="eastAsia"/>
          <w:color w:val="000000"/>
        </w:rPr>
        <w:t>3</w:t>
      </w:r>
      <w:r>
        <w:rPr>
          <w:rFonts w:hint="eastAsia"/>
          <w:color w:val="000000"/>
        </w:rPr>
        <w:t>个部件改进前的执行时间为：（</w:t>
      </w:r>
      <w:r>
        <w:rPr>
          <w:rFonts w:hint="eastAsia"/>
          <w:color w:val="000000"/>
        </w:rPr>
        <w:t>0.3+0.3+0.2</w:t>
      </w:r>
      <w:r>
        <w:rPr>
          <w:rFonts w:hint="eastAsia"/>
          <w:color w:val="000000"/>
        </w:rPr>
        <w:t>）</w:t>
      </w:r>
      <w:r>
        <w:rPr>
          <w:rFonts w:hint="eastAsia"/>
          <w:color w:val="000000"/>
        </w:rPr>
        <w:t>T = 0.8T</w:t>
      </w:r>
      <w:r>
        <w:rPr>
          <w:rFonts w:hint="eastAsia"/>
          <w:color w:val="000000"/>
        </w:rPr>
        <w:t>，</w:t>
      </w:r>
      <w:r>
        <w:rPr>
          <w:rFonts w:hint="eastAsia"/>
        </w:rPr>
        <w:t>不可改进部分的执行时间为</w:t>
      </w:r>
      <w:r>
        <w:rPr>
          <w:rFonts w:hint="eastAsia"/>
        </w:rPr>
        <w:t>0.2T</w:t>
      </w:r>
      <w:r>
        <w:rPr>
          <w:rFonts w:hint="eastAsia"/>
        </w:rPr>
        <w:t>。</w:t>
      </w:r>
    </w:p>
    <w:p w14:paraId="3562EE2D" w14:textId="77777777" w:rsidR="00835FB4" w:rsidRDefault="00835FB4" w:rsidP="00835FB4">
      <w:pPr>
        <w:ind w:firstLineChars="200" w:firstLine="420"/>
      </w:pPr>
      <w:r>
        <w:rPr>
          <w:rFonts w:hint="eastAsia"/>
          <w:color w:val="000000"/>
        </w:rPr>
        <w:t>已知</w:t>
      </w:r>
      <w:r>
        <w:rPr>
          <w:rFonts w:hint="eastAsia"/>
          <w:color w:val="000000"/>
        </w:rPr>
        <w:t>3</w:t>
      </w:r>
      <w:r>
        <w:rPr>
          <w:rFonts w:hint="eastAsia"/>
          <w:color w:val="000000"/>
        </w:rPr>
        <w:t>个部件改进后的加速比分别为</w:t>
      </w:r>
      <w:r>
        <w:rPr>
          <w:rFonts w:hint="eastAsia"/>
        </w:rPr>
        <w:t>S</w:t>
      </w:r>
      <w:r>
        <w:rPr>
          <w:vertAlign w:val="subscript"/>
        </w:rPr>
        <w:t>1</w:t>
      </w:r>
      <w:r>
        <w:rPr>
          <w:rFonts w:hint="eastAsia"/>
        </w:rPr>
        <w:t>＝</w:t>
      </w:r>
      <w:r>
        <w:t>30</w:t>
      </w:r>
      <w:r>
        <w:rPr>
          <w:rFonts w:hint="eastAsia"/>
        </w:rPr>
        <w:t>，</w:t>
      </w:r>
      <w:r>
        <w:rPr>
          <w:rFonts w:hint="eastAsia"/>
        </w:rPr>
        <w:t>S</w:t>
      </w:r>
      <w:r>
        <w:rPr>
          <w:vertAlign w:val="subscript"/>
        </w:rPr>
        <w:t>2</w:t>
      </w:r>
      <w:r>
        <w:rPr>
          <w:rFonts w:hint="eastAsia"/>
        </w:rPr>
        <w:t>＝</w:t>
      </w:r>
      <w:r>
        <w:t>20</w:t>
      </w:r>
      <w:r>
        <w:rPr>
          <w:rFonts w:hint="eastAsia"/>
        </w:rPr>
        <w:t>，</w:t>
      </w:r>
      <w:r>
        <w:rPr>
          <w:rFonts w:hint="eastAsia"/>
        </w:rPr>
        <w:t>S</w:t>
      </w:r>
      <w:r>
        <w:rPr>
          <w:vertAlign w:val="subscript"/>
        </w:rPr>
        <w:t>3</w:t>
      </w:r>
      <w:r>
        <w:rPr>
          <w:rFonts w:hint="eastAsia"/>
        </w:rPr>
        <w:t>＝</w:t>
      </w:r>
      <w:r>
        <w:t>10</w:t>
      </w:r>
      <w:r>
        <w:rPr>
          <w:rFonts w:hint="eastAsia"/>
        </w:rPr>
        <w:t>，因此</w:t>
      </w:r>
      <w:r>
        <w:rPr>
          <w:rFonts w:hint="eastAsia"/>
        </w:rPr>
        <w:t>3</w:t>
      </w:r>
      <w:r>
        <w:rPr>
          <w:rFonts w:hint="eastAsia"/>
        </w:rPr>
        <w:t>个部件改进后的执行时间为：</w:t>
      </w:r>
    </w:p>
    <w:p w14:paraId="2F5805F2" w14:textId="77777777" w:rsidR="00835FB4" w:rsidRDefault="00835FB4" w:rsidP="00835FB4">
      <w:pPr>
        <w:ind w:firstLineChars="200" w:firstLine="420"/>
        <w:jc w:val="center"/>
        <w:rPr>
          <w:color w:val="000000"/>
        </w:rPr>
      </w:pPr>
      <w:r>
        <w:rPr>
          <w:color w:val="000000"/>
          <w:position w:val="-22"/>
        </w:rPr>
        <w:object w:dxaOrig="2880" w:dyaOrig="560" w14:anchorId="67D2428B">
          <v:shape id="_x0000_i1027" type="#_x0000_t75" style="width:2in;height:27.8pt" o:ole="">
            <v:imagedata r:id="rId14" o:title=""/>
          </v:shape>
          <o:OLEObject Type="Embed" ProgID="Equation.3" ShapeID="_x0000_i1027" DrawAspect="Content" ObjectID="_1558339678" r:id="rId15"/>
        </w:object>
      </w:r>
    </w:p>
    <w:p w14:paraId="5EE8E755" w14:textId="77777777" w:rsidR="00835FB4" w:rsidRDefault="00835FB4" w:rsidP="00835FB4">
      <w:pPr>
        <w:rPr>
          <w:color w:val="000000"/>
        </w:rPr>
      </w:pPr>
      <w:r>
        <w:rPr>
          <w:rFonts w:hint="eastAsia"/>
          <w:color w:val="000000"/>
        </w:rPr>
        <w:t xml:space="preserve">    </w:t>
      </w:r>
      <w:r>
        <w:rPr>
          <w:rFonts w:hint="eastAsia"/>
          <w:color w:val="000000"/>
        </w:rPr>
        <w:t>改进后整个系统的执行时间为：</w:t>
      </w:r>
      <w:r>
        <w:rPr>
          <w:rFonts w:hint="eastAsia"/>
          <w:color w:val="000000"/>
        </w:rPr>
        <w:t>Tn = 0.045T+0.2T = 0.245T</w:t>
      </w:r>
    </w:p>
    <w:p w14:paraId="27FFA097" w14:textId="77777777" w:rsidR="00835FB4" w:rsidRDefault="00835FB4" w:rsidP="00835FB4">
      <w:pPr>
        <w:ind w:firstLineChars="200" w:firstLine="420"/>
      </w:pPr>
      <w:r>
        <w:rPr>
          <w:rFonts w:hint="eastAsia"/>
        </w:rPr>
        <w:t>那么系统中不可改进部分的执行时间在总执行时间中占的比例是：</w:t>
      </w:r>
    </w:p>
    <w:p w14:paraId="14C08C3C" w14:textId="77777777" w:rsidR="00835FB4" w:rsidRDefault="00835FB4" w:rsidP="00835FB4">
      <w:pPr>
        <w:ind w:firstLineChars="200" w:firstLine="420"/>
        <w:jc w:val="center"/>
        <w:rPr>
          <w:color w:val="000000"/>
        </w:rPr>
      </w:pPr>
      <w:r>
        <w:rPr>
          <w:color w:val="000000"/>
          <w:position w:val="-22"/>
        </w:rPr>
        <w:object w:dxaOrig="1240" w:dyaOrig="560" w14:anchorId="084FAD95">
          <v:shape id="_x0000_i1028" type="#_x0000_t75" style="width:62pt;height:27.8pt" o:ole="">
            <v:imagedata r:id="rId16" o:title=""/>
          </v:shape>
          <o:OLEObject Type="Embed" ProgID="Equation.3" ShapeID="_x0000_i1028" DrawAspect="Content" ObjectID="_1558339679" r:id="rId17"/>
        </w:object>
      </w:r>
    </w:p>
    <w:p w14:paraId="39D0A94C" w14:textId="77777777" w:rsidR="00835FB4" w:rsidRDefault="00835FB4" w:rsidP="005B1DAF"/>
    <w:p w14:paraId="14FB97BD" w14:textId="77777777" w:rsidR="00835FB4" w:rsidRDefault="00835FB4" w:rsidP="005B1DAF"/>
    <w:p w14:paraId="12F8D9F2" w14:textId="77777777" w:rsidR="00835FB4" w:rsidRDefault="00835FB4" w:rsidP="005B1DAF">
      <w:r>
        <w:rPr>
          <w:rFonts w:hint="eastAsia"/>
        </w:rPr>
        <w:t>1.11</w:t>
      </w:r>
    </w:p>
    <w:p w14:paraId="6FCDD9CD" w14:textId="77777777" w:rsidR="00835FB4" w:rsidRDefault="00201E4D" w:rsidP="005B1DAF">
      <w:r>
        <w:rPr>
          <w:rFonts w:hint="eastAsia"/>
        </w:rPr>
        <w:t>解：</w:t>
      </w:r>
    </w:p>
    <w:p w14:paraId="472972DA" w14:textId="77777777" w:rsidR="00201E4D" w:rsidRDefault="00201E4D" w:rsidP="005B1DAF"/>
    <w:p w14:paraId="1C27E5E5" w14:textId="77777777" w:rsidR="007D43DC" w:rsidRDefault="007D43DC" w:rsidP="007D43DC">
      <w:r>
        <w:rPr>
          <w:rFonts w:hint="eastAsia"/>
        </w:rPr>
        <w:t>改进之前，系统指令平均始终周期</w:t>
      </w:r>
      <w:r>
        <w:rPr>
          <w:rFonts w:hint="eastAsia"/>
        </w:rPr>
        <w:t>CPI</w:t>
      </w:r>
      <w:r>
        <w:rPr>
          <w:rFonts w:hint="eastAsia"/>
        </w:rPr>
        <w:t>为</w:t>
      </w:r>
      <w:r>
        <w:rPr>
          <w:rFonts w:hint="eastAsia"/>
        </w:rPr>
        <w:t>CPI</w:t>
      </w:r>
      <w:r w:rsidR="008009BD">
        <w:t xml:space="preserve"> </w:t>
      </w:r>
      <w:r>
        <w:rPr>
          <w:rFonts w:hint="eastAsia"/>
        </w:rPr>
        <w:t>=</w:t>
      </w:r>
      <w:r>
        <w:rPr>
          <w:rFonts w:hint="eastAsia"/>
        </w:rPr>
        <w:t>∑</w:t>
      </w:r>
      <w:r>
        <w:rPr>
          <w:rFonts w:hint="eastAsia"/>
        </w:rPr>
        <w:t>(CPIi</w:t>
      </w:r>
      <m:oMath>
        <m:r>
          <m:rPr>
            <m:sty m:val="p"/>
          </m:rPr>
          <w:rPr>
            <w:rFonts w:ascii="Cambria Math" w:hAnsi="Cambria Math"/>
          </w:rPr>
          <m:t xml:space="preserve"> × </m:t>
        </m:r>
      </m:oMath>
      <w:r>
        <w:rPr>
          <w:rFonts w:hint="eastAsia"/>
        </w:rPr>
        <w:t>(Ii</w:t>
      </w:r>
      <w:r w:rsidR="008009BD">
        <w:t xml:space="preserve"> </w:t>
      </w:r>
      <w:r>
        <w:rPr>
          <w:rFonts w:hint="eastAsia"/>
        </w:rPr>
        <w:t>/</w:t>
      </w:r>
      <w:r w:rsidR="008009BD">
        <w:t xml:space="preserve"> </w:t>
      </w:r>
      <w:r>
        <w:rPr>
          <w:rFonts w:hint="eastAsia"/>
        </w:rPr>
        <w:t>IC))=</w:t>
      </w:r>
      <w:r w:rsidR="008009BD">
        <w:t xml:space="preserve"> </w:t>
      </w:r>
      <w:r>
        <w:rPr>
          <w:rFonts w:hint="eastAsia"/>
        </w:rPr>
        <w:t>(5</w:t>
      </w:r>
      <m:oMath>
        <m:r>
          <m:rPr>
            <m:sty m:val="p"/>
          </m:rPr>
          <w:rPr>
            <w:rFonts w:ascii="Cambria Math" w:hAnsi="Cambria Math"/>
          </w:rPr>
          <m:t>×</m:t>
        </m:r>
      </m:oMath>
      <w:r>
        <w:rPr>
          <w:rFonts w:hint="eastAsia"/>
        </w:rPr>
        <w:t>30%)+(1.25</w:t>
      </w:r>
      <m:oMath>
        <m:r>
          <m:rPr>
            <m:sty m:val="p"/>
          </m:rPr>
          <w:rPr>
            <w:rFonts w:ascii="Cambria Math" w:hAnsi="Cambria Math"/>
          </w:rPr>
          <m:t>×</m:t>
        </m:r>
      </m:oMath>
      <w:r>
        <w:rPr>
          <w:rFonts w:hint="eastAsia"/>
        </w:rPr>
        <w:t>70%)</w:t>
      </w:r>
      <w:r w:rsidR="008009BD">
        <w:t xml:space="preserve"> </w:t>
      </w:r>
      <w:r>
        <w:rPr>
          <w:rFonts w:hint="eastAsia"/>
        </w:rPr>
        <w:t>=</w:t>
      </w:r>
      <w:r w:rsidR="008009BD">
        <w:t xml:space="preserve"> </w:t>
      </w:r>
      <w:r>
        <w:rPr>
          <w:rFonts w:hint="eastAsia"/>
        </w:rPr>
        <w:t>2.375.</w:t>
      </w:r>
    </w:p>
    <w:p w14:paraId="41AB4DB8" w14:textId="77777777" w:rsidR="007D43DC" w:rsidRPr="007D43DC" w:rsidRDefault="007D43DC" w:rsidP="007D43DC"/>
    <w:p w14:paraId="63D16947" w14:textId="77777777" w:rsidR="007D43DC" w:rsidRDefault="007D43DC" w:rsidP="007D43DC">
      <w:r>
        <w:rPr>
          <w:rFonts w:hint="eastAsia"/>
        </w:rPr>
        <w:t>如果采用</w:t>
      </w:r>
      <w:r>
        <w:rPr>
          <w:rFonts w:hint="eastAsia"/>
        </w:rPr>
        <w:t>A</w:t>
      </w:r>
      <w:r>
        <w:rPr>
          <w:rFonts w:hint="eastAsia"/>
        </w:rPr>
        <w:t>方案：</w:t>
      </w:r>
      <w:r>
        <w:rPr>
          <w:rFonts w:hint="eastAsia"/>
        </w:rPr>
        <w:t>FPSQR</w:t>
      </w:r>
      <w:r>
        <w:rPr>
          <w:rFonts w:hint="eastAsia"/>
        </w:rPr>
        <w:t>操作的</w:t>
      </w:r>
      <w:r>
        <w:rPr>
          <w:rFonts w:hint="eastAsia"/>
        </w:rPr>
        <w:t>CPI</w:t>
      </w:r>
      <w:r>
        <w:rPr>
          <w:rFonts w:hint="eastAsia"/>
        </w:rPr>
        <w:t>减至</w:t>
      </w:r>
      <w:r>
        <w:rPr>
          <w:rFonts w:hint="eastAsia"/>
        </w:rPr>
        <w:t>3</w:t>
      </w:r>
      <w:r>
        <w:rPr>
          <w:rFonts w:hint="eastAsia"/>
        </w:rPr>
        <w:t>，则整个系统的平均时钟周期数为：</w:t>
      </w:r>
    </w:p>
    <w:p w14:paraId="73C0B609" w14:textId="77777777" w:rsidR="007D43DC" w:rsidRDefault="007D43DC" w:rsidP="007D43DC">
      <w:r>
        <w:t>CPIA</w:t>
      </w:r>
      <w:r w:rsidR="008009BD">
        <w:t xml:space="preserve"> </w:t>
      </w:r>
      <w:r>
        <w:t>=</w:t>
      </w:r>
      <w:r w:rsidR="008009BD">
        <w:t xml:space="preserve"> </w:t>
      </w:r>
      <w:r>
        <w:t>CPI - (CPIFPSQR</w:t>
      </w:r>
      <w:r w:rsidR="008009BD">
        <w:t xml:space="preserve"> </w:t>
      </w:r>
      <w:r>
        <w:t>-</w:t>
      </w:r>
      <w:r w:rsidR="008009BD">
        <w:t xml:space="preserve"> </w:t>
      </w:r>
      <w:r>
        <w:t>CPI'FPSQR)</w:t>
      </w:r>
      <m:oMath>
        <m:r>
          <m:rPr>
            <m:sty m:val="p"/>
          </m:rPr>
          <w:rPr>
            <w:rFonts w:ascii="Cambria Math" w:hAnsi="Cambria Math"/>
          </w:rPr>
          <m:t xml:space="preserve"> × </m:t>
        </m:r>
      </m:oMath>
      <w:r>
        <w:t xml:space="preserve">4% = 2.375 - (20 - 3) </w:t>
      </w:r>
      <m:oMath>
        <m:r>
          <m:rPr>
            <m:sty m:val="p"/>
          </m:rPr>
          <w:rPr>
            <w:rFonts w:ascii="Cambria Math" w:hAnsi="Cambria Math"/>
          </w:rPr>
          <m:t xml:space="preserve">× </m:t>
        </m:r>
      </m:oMath>
      <w:r>
        <w:t>4%</w:t>
      </w:r>
      <w:r w:rsidR="008009BD">
        <w:t xml:space="preserve"> </w:t>
      </w:r>
      <w:r>
        <w:t>=</w:t>
      </w:r>
      <w:r w:rsidR="008009BD">
        <w:t xml:space="preserve"> </w:t>
      </w:r>
      <w:r>
        <w:t>1.695</w:t>
      </w:r>
    </w:p>
    <w:p w14:paraId="43147107" w14:textId="77777777" w:rsidR="007D43DC" w:rsidRPr="007D43DC" w:rsidRDefault="007D43DC" w:rsidP="007D43DC"/>
    <w:p w14:paraId="0240F9D4" w14:textId="77777777" w:rsidR="007D43DC" w:rsidRDefault="007D43DC" w:rsidP="007D43DC">
      <w:r>
        <w:rPr>
          <w:rFonts w:hint="eastAsia"/>
        </w:rPr>
        <w:t>如果采用</w:t>
      </w:r>
      <w:r>
        <w:rPr>
          <w:rFonts w:hint="eastAsia"/>
        </w:rPr>
        <w:t>B</w:t>
      </w:r>
      <w:r>
        <w:rPr>
          <w:rFonts w:hint="eastAsia"/>
        </w:rPr>
        <w:t>方案：把所有的</w:t>
      </w:r>
      <w:r>
        <w:rPr>
          <w:rFonts w:hint="eastAsia"/>
        </w:rPr>
        <w:t>FP</w:t>
      </w:r>
      <w:r>
        <w:rPr>
          <w:rFonts w:hint="eastAsia"/>
        </w:rPr>
        <w:t>操作的</w:t>
      </w:r>
      <w:r>
        <w:rPr>
          <w:rFonts w:hint="eastAsia"/>
        </w:rPr>
        <w:t>CPI</w:t>
      </w:r>
      <w:r>
        <w:rPr>
          <w:rFonts w:hint="eastAsia"/>
        </w:rPr>
        <w:t>减至</w:t>
      </w:r>
      <w:r>
        <w:rPr>
          <w:rFonts w:hint="eastAsia"/>
        </w:rPr>
        <w:t>3</w:t>
      </w:r>
      <w:r>
        <w:rPr>
          <w:rFonts w:hint="eastAsia"/>
        </w:rPr>
        <w:t>，则整个系统的平均时钟周期数为：</w:t>
      </w:r>
    </w:p>
    <w:p w14:paraId="11BCFD28" w14:textId="77777777" w:rsidR="007D43DC" w:rsidRDefault="007D43DC" w:rsidP="007D43DC">
      <w:r>
        <w:t>CPIB</w:t>
      </w:r>
      <w:r w:rsidR="008009BD">
        <w:t xml:space="preserve"> </w:t>
      </w:r>
      <w:r>
        <w:t>=</w:t>
      </w:r>
      <w:r w:rsidR="008009BD">
        <w:t xml:space="preserve"> </w:t>
      </w:r>
      <w:r>
        <w:t>CPI</w:t>
      </w:r>
      <w:r w:rsidR="008009BD">
        <w:t xml:space="preserve"> </w:t>
      </w:r>
      <w:r>
        <w:t>-</w:t>
      </w:r>
      <w:r w:rsidR="008009BD">
        <w:t xml:space="preserve"> </w:t>
      </w:r>
      <w:r>
        <w:t>(CPIFP</w:t>
      </w:r>
      <w:r w:rsidR="008009BD">
        <w:t xml:space="preserve"> </w:t>
      </w:r>
      <w:r>
        <w:t>-</w:t>
      </w:r>
      <w:r w:rsidR="008009BD">
        <w:t xml:space="preserve"> CPI'FP)</w:t>
      </w:r>
      <m:oMath>
        <m:r>
          <m:rPr>
            <m:sty m:val="p"/>
          </m:rPr>
          <w:rPr>
            <w:rFonts w:ascii="Cambria Math" w:hAnsi="Cambria Math"/>
          </w:rPr>
          <m:t xml:space="preserve"> ×</m:t>
        </m:r>
      </m:oMath>
      <w:r w:rsidR="008009BD">
        <w:rPr>
          <w:rFonts w:hint="eastAsia"/>
        </w:rPr>
        <w:t xml:space="preserve"> </w:t>
      </w:r>
      <w:r>
        <w:t>4%</w:t>
      </w:r>
      <w:r w:rsidR="008009BD">
        <w:t xml:space="preserve"> </w:t>
      </w:r>
      <w:r>
        <w:t>=</w:t>
      </w:r>
      <w:r w:rsidR="008009BD">
        <w:t xml:space="preserve"> </w:t>
      </w:r>
      <w:r>
        <w:t>2.375</w:t>
      </w:r>
      <w:r w:rsidR="008009BD">
        <w:t xml:space="preserve"> </w:t>
      </w:r>
      <w:r>
        <w:t>-</w:t>
      </w:r>
      <w:r w:rsidR="008009BD">
        <w:t xml:space="preserve"> </w:t>
      </w:r>
      <w:r>
        <w:t>(5-3</w:t>
      </w:r>
      <w:r w:rsidR="008009BD">
        <w:t>)</w:t>
      </w:r>
      <m:oMath>
        <m:r>
          <m:rPr>
            <m:sty m:val="p"/>
          </m:rPr>
          <w:rPr>
            <w:rFonts w:ascii="Cambria Math" w:hAnsi="Cambria Math"/>
          </w:rPr>
          <m:t xml:space="preserve"> ×</m:t>
        </m:r>
      </m:oMath>
      <w:r w:rsidR="008009BD">
        <w:rPr>
          <w:rFonts w:hint="eastAsia"/>
        </w:rPr>
        <w:t xml:space="preserve"> </w:t>
      </w:r>
      <w:r>
        <w:t>30%</w:t>
      </w:r>
      <w:r w:rsidR="008009BD">
        <w:t xml:space="preserve"> </w:t>
      </w:r>
      <w:r>
        <w:t>=</w:t>
      </w:r>
      <w:r w:rsidR="008009BD">
        <w:t xml:space="preserve"> </w:t>
      </w:r>
      <w:r>
        <w:t>1.775</w:t>
      </w:r>
    </w:p>
    <w:p w14:paraId="1A48916C" w14:textId="77777777" w:rsidR="007D43DC" w:rsidRDefault="007D43DC" w:rsidP="007D43DC"/>
    <w:p w14:paraId="6CFF94F4" w14:textId="77777777" w:rsidR="007D43DC" w:rsidRDefault="007D43DC" w:rsidP="007D43DC">
      <w:r>
        <w:rPr>
          <w:rFonts w:hint="eastAsia"/>
        </w:rPr>
        <w:t>从降低整个系统的指令平均时钟周期数的程度来看，方案</w:t>
      </w:r>
      <w:r>
        <w:rPr>
          <w:rFonts w:hint="eastAsia"/>
        </w:rPr>
        <w:t>A</w:t>
      </w:r>
      <w:r>
        <w:rPr>
          <w:rFonts w:hint="eastAsia"/>
        </w:rPr>
        <w:t>要优于</w:t>
      </w:r>
      <w:r>
        <w:rPr>
          <w:rFonts w:hint="eastAsia"/>
        </w:rPr>
        <w:t>B</w:t>
      </w:r>
      <w:r>
        <w:rPr>
          <w:rFonts w:hint="eastAsia"/>
        </w:rPr>
        <w:t>。</w:t>
      </w:r>
    </w:p>
    <w:p w14:paraId="240241BD" w14:textId="77777777" w:rsidR="007D43DC" w:rsidRDefault="007D43DC" w:rsidP="007D43DC"/>
    <w:p w14:paraId="05A0B51F" w14:textId="77777777" w:rsidR="007D43DC" w:rsidRDefault="007D43DC" w:rsidP="007D43DC">
      <w:r>
        <w:rPr>
          <w:rFonts w:hint="eastAsia"/>
        </w:rPr>
        <w:t>另外，分别计算两种方案的加速比：（</w:t>
      </w:r>
      <w:r>
        <w:rPr>
          <w:rFonts w:hint="eastAsia"/>
        </w:rPr>
        <w:t>SA=</w:t>
      </w:r>
      <w:r w:rsidR="008009BD">
        <w:rPr>
          <w:rFonts w:hint="eastAsia"/>
        </w:rPr>
        <w:t>改进前</w:t>
      </w:r>
      <w:r>
        <w:rPr>
          <w:rFonts w:hint="eastAsia"/>
        </w:rPr>
        <w:t>CPU</w:t>
      </w:r>
      <w:r>
        <w:rPr>
          <w:rFonts w:hint="eastAsia"/>
        </w:rPr>
        <w:t>的执行时间</w:t>
      </w:r>
      <w:r>
        <w:rPr>
          <w:rFonts w:hint="eastAsia"/>
        </w:rPr>
        <w:t>/A</w:t>
      </w:r>
      <w:r>
        <w:rPr>
          <w:rFonts w:hint="eastAsia"/>
        </w:rPr>
        <w:t>的</w:t>
      </w:r>
      <w:r>
        <w:rPr>
          <w:rFonts w:hint="eastAsia"/>
        </w:rPr>
        <w:t>CPU</w:t>
      </w:r>
      <w:r>
        <w:rPr>
          <w:rFonts w:hint="eastAsia"/>
        </w:rPr>
        <w:t>执行时间</w:t>
      </w:r>
      <w:r w:rsidR="008009BD">
        <w:rPr>
          <w:rFonts w:hint="eastAsia"/>
        </w:rPr>
        <w:t>=(IC</w:t>
      </w:r>
      <m:oMath>
        <m:r>
          <m:rPr>
            <m:sty m:val="p"/>
          </m:rPr>
          <w:rPr>
            <w:rFonts w:ascii="Cambria Math" w:hAnsi="Cambria Math"/>
          </w:rPr>
          <m:t>×</m:t>
        </m:r>
      </m:oMath>
      <w:r>
        <w:rPr>
          <w:rFonts w:hint="eastAsia"/>
        </w:rPr>
        <w:t>时钟周期</w:t>
      </w:r>
      <m:oMath>
        <m:r>
          <m:rPr>
            <m:sty m:val="p"/>
          </m:rPr>
          <w:rPr>
            <w:rFonts w:ascii="Cambria Math" w:hAnsi="Cambria Math"/>
          </w:rPr>
          <m:t>×</m:t>
        </m:r>
      </m:oMath>
      <w:r w:rsidR="008009BD">
        <w:rPr>
          <w:rFonts w:hint="eastAsia"/>
        </w:rPr>
        <w:t>CPI)/(IC</w:t>
      </w:r>
      <m:oMath>
        <m:r>
          <m:rPr>
            <m:sty m:val="p"/>
          </m:rPr>
          <w:rPr>
            <w:rFonts w:ascii="Cambria Math" w:hAnsi="Cambria Math"/>
          </w:rPr>
          <m:t>×</m:t>
        </m:r>
      </m:oMath>
      <w:r>
        <w:rPr>
          <w:rFonts w:hint="eastAsia"/>
        </w:rPr>
        <w:t>时钟周期</w:t>
      </w:r>
      <m:oMath>
        <m:r>
          <m:rPr>
            <m:sty m:val="p"/>
          </m:rPr>
          <w:rPr>
            <w:rFonts w:ascii="Cambria Math" w:hAnsi="Cambria Math"/>
          </w:rPr>
          <m:t>×</m:t>
        </m:r>
      </m:oMath>
      <w:r>
        <w:rPr>
          <w:rFonts w:hint="eastAsia"/>
        </w:rPr>
        <w:t>CPIA)=CPI/CPIA</w:t>
      </w:r>
      <w:r>
        <w:rPr>
          <w:rFonts w:hint="eastAsia"/>
        </w:rPr>
        <w:t>）</w:t>
      </w:r>
    </w:p>
    <w:p w14:paraId="0151285A" w14:textId="77777777" w:rsidR="007D43DC" w:rsidRPr="008009BD" w:rsidRDefault="007D43DC" w:rsidP="007D43DC"/>
    <w:p w14:paraId="2185C01E" w14:textId="77777777" w:rsidR="007D43DC" w:rsidRDefault="008009BD" w:rsidP="007D43DC">
      <w:r>
        <w:t>SA=2.375/1.695=1.4</w:t>
      </w:r>
    </w:p>
    <w:p w14:paraId="2327F3F3" w14:textId="77777777" w:rsidR="007D43DC" w:rsidRDefault="007D43DC" w:rsidP="007D43DC">
      <w:r>
        <w:t>SB=2.375/1.775=1.34</w:t>
      </w:r>
    </w:p>
    <w:p w14:paraId="4EC68755" w14:textId="77777777" w:rsidR="007D43DC" w:rsidRDefault="007D43DC" w:rsidP="007D43DC"/>
    <w:p w14:paraId="0F47431D" w14:textId="754EBC55" w:rsidR="000E1503" w:rsidRDefault="007D43DC" w:rsidP="007D43DC">
      <w:pPr>
        <w:rPr>
          <w:rFonts w:hint="eastAsia"/>
        </w:rPr>
      </w:pPr>
      <w:r>
        <w:rPr>
          <w:rFonts w:hint="eastAsia"/>
        </w:rPr>
        <w:t>由此也可知，方案</w:t>
      </w:r>
      <w:r>
        <w:rPr>
          <w:rFonts w:hint="eastAsia"/>
        </w:rPr>
        <w:t>A</w:t>
      </w:r>
      <w:r>
        <w:rPr>
          <w:rFonts w:hint="eastAsia"/>
        </w:rPr>
        <w:t>优于方案</w:t>
      </w:r>
      <w:r>
        <w:rPr>
          <w:rFonts w:hint="eastAsia"/>
        </w:rPr>
        <w:t>B</w:t>
      </w:r>
      <w:r>
        <w:rPr>
          <w:rFonts w:hint="eastAsia"/>
        </w:rPr>
        <w:t>。</w:t>
      </w:r>
    </w:p>
    <w:p w14:paraId="46710CA7" w14:textId="77777777" w:rsidR="00D117E2" w:rsidRDefault="00D117E2">
      <w:pPr>
        <w:widowControl/>
        <w:jc w:val="left"/>
        <w:rPr>
          <w:b/>
          <w:bCs/>
          <w:kern w:val="44"/>
          <w:sz w:val="28"/>
          <w:szCs w:val="44"/>
        </w:rPr>
      </w:pPr>
      <w:r>
        <w:br w:type="page"/>
      </w:r>
    </w:p>
    <w:p w14:paraId="3BE66CE7" w14:textId="689C1225" w:rsidR="000E1503" w:rsidRPr="000E1503" w:rsidRDefault="00E66FC7" w:rsidP="00E66FC7">
      <w:pPr>
        <w:pStyle w:val="1"/>
      </w:pPr>
      <w:bookmarkStart w:id="3" w:name="_Toc484597128"/>
      <w:r>
        <w:lastRenderedPageBreak/>
        <w:t>第二</w:t>
      </w:r>
      <w:r>
        <w:rPr>
          <w:rFonts w:hint="eastAsia"/>
        </w:rPr>
        <w:t>章</w:t>
      </w:r>
      <w:r>
        <w:t xml:space="preserve"> </w:t>
      </w:r>
      <w:r w:rsidR="000E1503" w:rsidRPr="000E1503">
        <w:rPr>
          <w:rFonts w:hint="eastAsia"/>
        </w:rPr>
        <w:t>指令</w:t>
      </w:r>
      <w:r w:rsidR="000E1503" w:rsidRPr="000E1503">
        <w:t>系统的设计</w:t>
      </w:r>
      <w:bookmarkEnd w:id="3"/>
    </w:p>
    <w:p w14:paraId="11ECAAB2" w14:textId="77777777" w:rsidR="000E1503" w:rsidRDefault="000E1503" w:rsidP="000E1503"/>
    <w:p w14:paraId="3F5D1ACC" w14:textId="77777777" w:rsidR="000E1503" w:rsidRDefault="000E1503" w:rsidP="000E1503">
      <w:r>
        <w:rPr>
          <w:rFonts w:hint="eastAsia"/>
        </w:rPr>
        <w:t>2.1</w:t>
      </w:r>
    </w:p>
    <w:p w14:paraId="71D9DD6C" w14:textId="77777777" w:rsidR="000E1503" w:rsidRDefault="000E1503" w:rsidP="000E1503"/>
    <w:p w14:paraId="4E1065DB" w14:textId="77777777" w:rsidR="000E1503" w:rsidRDefault="000E1503" w:rsidP="000E1503">
      <w:pPr>
        <w:spacing w:line="310" w:lineRule="atLeast"/>
        <w:jc w:val="left"/>
        <w:rPr>
          <w:rFonts w:ascii="宋体" w:hAnsi="Arial"/>
        </w:rPr>
      </w:pPr>
      <w:r>
        <w:rPr>
          <w:rFonts w:ascii="宋体" w:hAnsi="Arial" w:hint="eastAsia"/>
        </w:rPr>
        <w:t>堆栈型机器</w:t>
      </w:r>
      <w:r>
        <w:rPr>
          <w:rFonts w:ascii="Arial" w:hAnsi="Arial" w:hint="eastAsia"/>
        </w:rPr>
        <w:t>：</w:t>
      </w:r>
      <w:r>
        <w:rPr>
          <w:rFonts w:ascii="宋体" w:hAnsi="Arial" w:hint="eastAsia"/>
        </w:rPr>
        <w:t>CPU 中存储操作数的单元是堆栈的机器。</w:t>
      </w:r>
    </w:p>
    <w:p w14:paraId="66205281" w14:textId="77777777" w:rsidR="000E1503" w:rsidRPr="000E1503" w:rsidRDefault="000E1503" w:rsidP="000E1503"/>
    <w:p w14:paraId="010A17CD" w14:textId="77777777" w:rsidR="00C00892" w:rsidRDefault="00C00892" w:rsidP="00C00892">
      <w:pPr>
        <w:spacing w:line="310" w:lineRule="atLeast"/>
        <w:jc w:val="left"/>
        <w:rPr>
          <w:rFonts w:ascii="宋体" w:hAnsi="Arial"/>
        </w:rPr>
      </w:pPr>
      <w:r>
        <w:rPr>
          <w:rFonts w:ascii="宋体" w:hAnsi="Arial" w:hint="eastAsia"/>
        </w:rPr>
        <w:t>累加器型机器</w:t>
      </w:r>
      <w:r>
        <w:rPr>
          <w:rFonts w:ascii="Arial" w:hAnsi="Arial" w:hint="eastAsia"/>
        </w:rPr>
        <w:t>：</w:t>
      </w:r>
      <w:r>
        <w:rPr>
          <w:rFonts w:ascii="宋体" w:hAnsi="Arial" w:hint="eastAsia"/>
        </w:rPr>
        <w:t>CPU 中存储操作数的单元是累加器的机器。</w:t>
      </w:r>
    </w:p>
    <w:p w14:paraId="7B3FCD64" w14:textId="77777777" w:rsidR="000E1503" w:rsidRDefault="000E1503" w:rsidP="000E1503"/>
    <w:p w14:paraId="59B75ED4" w14:textId="77777777" w:rsidR="00C00892" w:rsidRDefault="00C00892" w:rsidP="00C00892">
      <w:pPr>
        <w:spacing w:line="310" w:lineRule="atLeast"/>
        <w:jc w:val="left"/>
        <w:rPr>
          <w:rFonts w:ascii="宋体" w:hAnsi="Arial"/>
        </w:rPr>
      </w:pPr>
      <w:r>
        <w:rPr>
          <w:rFonts w:ascii="宋体" w:hAnsi="Arial" w:hint="eastAsia"/>
        </w:rPr>
        <w:t>通用寄存器型机器</w:t>
      </w:r>
      <w:r>
        <w:rPr>
          <w:rFonts w:ascii="Arial" w:hAnsi="Arial" w:hint="eastAsia"/>
        </w:rPr>
        <w:t>：</w:t>
      </w:r>
      <w:r>
        <w:rPr>
          <w:rFonts w:ascii="宋体" w:hAnsi="Arial" w:hint="eastAsia"/>
        </w:rPr>
        <w:t>CPU 中存储操作数的单元是通用寄存器的机器。</w:t>
      </w:r>
    </w:p>
    <w:p w14:paraId="6ABDC6CD" w14:textId="77777777" w:rsidR="00C00892" w:rsidRDefault="00C00892" w:rsidP="00C00892">
      <w:pPr>
        <w:ind w:firstLineChars="202" w:firstLine="424"/>
        <w:rPr>
          <w:rFonts w:ascii="宋体" w:hAnsi="Arial"/>
        </w:rPr>
      </w:pPr>
    </w:p>
    <w:p w14:paraId="0D8093DF" w14:textId="77777777" w:rsidR="00C00892" w:rsidRDefault="00C00892" w:rsidP="00C00892">
      <w:pPr>
        <w:spacing w:line="310" w:lineRule="atLeast"/>
        <w:jc w:val="left"/>
      </w:pPr>
      <w:r>
        <w:rPr>
          <w:rFonts w:hint="eastAsia"/>
        </w:rPr>
        <w:t>CISC</w:t>
      </w:r>
      <w:r>
        <w:rPr>
          <w:rFonts w:hint="eastAsia"/>
        </w:rPr>
        <w:t>：复杂指令集计算机</w:t>
      </w:r>
    </w:p>
    <w:p w14:paraId="18B58CFC" w14:textId="77777777" w:rsidR="00C00892" w:rsidRDefault="00C00892" w:rsidP="00C00892">
      <w:pPr>
        <w:spacing w:line="310" w:lineRule="atLeast"/>
        <w:ind w:firstLineChars="202" w:firstLine="424"/>
        <w:jc w:val="left"/>
      </w:pPr>
    </w:p>
    <w:p w14:paraId="07EE5127" w14:textId="77777777" w:rsidR="00C00892" w:rsidRDefault="00C00892" w:rsidP="00C00892">
      <w:pPr>
        <w:spacing w:line="310" w:lineRule="atLeast"/>
        <w:jc w:val="left"/>
      </w:pPr>
      <w:r>
        <w:rPr>
          <w:rFonts w:hint="eastAsia"/>
        </w:rPr>
        <w:t>RISC</w:t>
      </w:r>
      <w:r>
        <w:rPr>
          <w:rFonts w:hint="eastAsia"/>
        </w:rPr>
        <w:t>：精简指令集计算机</w:t>
      </w:r>
    </w:p>
    <w:p w14:paraId="5CAC0215" w14:textId="77777777" w:rsidR="00C00892" w:rsidRDefault="00C00892" w:rsidP="00C00892">
      <w:pPr>
        <w:spacing w:line="310" w:lineRule="atLeast"/>
        <w:ind w:firstLineChars="202" w:firstLine="424"/>
        <w:jc w:val="left"/>
      </w:pPr>
    </w:p>
    <w:p w14:paraId="4DD8D351" w14:textId="77777777" w:rsidR="00C00892" w:rsidRDefault="00C00892" w:rsidP="00C00892">
      <w:pPr>
        <w:spacing w:line="310" w:lineRule="atLeast"/>
        <w:jc w:val="left"/>
      </w:pPr>
      <w:r>
        <w:rPr>
          <w:rFonts w:hint="eastAsia"/>
        </w:rPr>
        <w:t>寻址方式：指令系统中如何形成所要访问的数据的地址。一般来说，</w:t>
      </w:r>
      <w:r>
        <w:t>寻址方式</w:t>
      </w:r>
      <w:r>
        <w:rPr>
          <w:rFonts w:hint="eastAsia"/>
        </w:rPr>
        <w:t>可以</w:t>
      </w:r>
      <w:r>
        <w:t>指明指令中的操作数是一个常数、一个寄存器操作数或者是一个存储器操作数。</w:t>
      </w:r>
    </w:p>
    <w:p w14:paraId="122FB5A7" w14:textId="77777777" w:rsidR="00C00892" w:rsidRDefault="00C00892" w:rsidP="00C00892">
      <w:pPr>
        <w:pStyle w:val="11"/>
        <w:ind w:firstLine="485"/>
        <w:rPr>
          <w:rFonts w:ascii="宋体" w:hAnsi="Arial"/>
        </w:rPr>
      </w:pPr>
    </w:p>
    <w:p w14:paraId="4B58785F" w14:textId="77777777" w:rsidR="00C00892" w:rsidRDefault="00C00892" w:rsidP="00C00892">
      <w:pPr>
        <w:spacing w:line="310" w:lineRule="atLeast"/>
        <w:jc w:val="left"/>
      </w:pPr>
      <w:r>
        <w:rPr>
          <w:rFonts w:ascii="宋体" w:hAnsi="Arial" w:hint="eastAsia"/>
        </w:rPr>
        <w:t>数据表示</w:t>
      </w:r>
      <w:r>
        <w:rPr>
          <w:rFonts w:ascii="Arial" w:hAnsi="Arial" w:hint="eastAsia"/>
        </w:rPr>
        <w:t>：</w:t>
      </w:r>
      <w:r>
        <w:rPr>
          <w:rFonts w:ascii="宋体" w:hAnsi="Arial" w:hint="eastAsia"/>
        </w:rPr>
        <w:t>硬件结构能够识别、指令系统可以直接调用的那些数据结构。</w:t>
      </w:r>
    </w:p>
    <w:p w14:paraId="1C0EB0E7" w14:textId="77777777" w:rsidR="00C00892" w:rsidRDefault="00C00892" w:rsidP="000E1503"/>
    <w:p w14:paraId="7AA53FF8" w14:textId="77777777" w:rsidR="00A273DC" w:rsidRDefault="00A273DC" w:rsidP="000E1503">
      <w:r>
        <w:t>2.2</w:t>
      </w:r>
    </w:p>
    <w:p w14:paraId="3093F3D2" w14:textId="77777777" w:rsidR="00A273DC" w:rsidRDefault="00E90CDE" w:rsidP="000E1503">
      <w:r>
        <w:rPr>
          <w:rFonts w:hint="eastAsia"/>
        </w:rPr>
        <w:t>答</w:t>
      </w:r>
      <w:r>
        <w:t>：</w:t>
      </w:r>
    </w:p>
    <w:p w14:paraId="36FD9A54" w14:textId="77777777" w:rsidR="00CA3270" w:rsidRDefault="00CA3270" w:rsidP="00CA3270">
      <w:pPr>
        <w:spacing w:line="310" w:lineRule="atLeast"/>
        <w:ind w:firstLine="420"/>
        <w:jc w:val="left"/>
      </w:pPr>
      <w:r>
        <w:rPr>
          <w:rFonts w:hint="eastAsia"/>
        </w:rPr>
        <w:t>区别不同指令集结构的主要因素是</w:t>
      </w:r>
      <w:r>
        <w:rPr>
          <w:rFonts w:ascii="宋体" w:hAnsi="Arial" w:hint="eastAsia"/>
        </w:rPr>
        <w:t>C</w:t>
      </w:r>
      <w:r>
        <w:rPr>
          <w:rFonts w:ascii="宋体" w:hAnsi="Arial"/>
        </w:rPr>
        <w:t>PU</w:t>
      </w:r>
      <w:r>
        <w:rPr>
          <w:rFonts w:ascii="宋体" w:hAnsi="Arial" w:hint="eastAsia"/>
        </w:rPr>
        <w:t>中用来存储操作数的存储单元。</w:t>
      </w:r>
      <w:r>
        <w:rPr>
          <w:rFonts w:hint="eastAsia"/>
        </w:rPr>
        <w:t>据此可将指令系统结构</w:t>
      </w:r>
      <w:r>
        <w:rPr>
          <w:rFonts w:ascii="Arial" w:hAnsi="Arial" w:hint="eastAsia"/>
        </w:rPr>
        <w:t>分为</w:t>
      </w:r>
      <w:r>
        <w:rPr>
          <w:rFonts w:ascii="宋体" w:hAnsi="Arial" w:hint="eastAsia"/>
        </w:rPr>
        <w:t>堆栈结构、累加器结构和通用寄存器结构。</w:t>
      </w:r>
    </w:p>
    <w:p w14:paraId="3A165697" w14:textId="77777777" w:rsidR="00A273DC" w:rsidRDefault="00A273DC" w:rsidP="000E1503"/>
    <w:p w14:paraId="0604C30A" w14:textId="77777777" w:rsidR="00CA3270" w:rsidRDefault="00CA3270" w:rsidP="000E1503">
      <w:r>
        <w:rPr>
          <w:rFonts w:hint="eastAsia"/>
        </w:rPr>
        <w:t>2.3</w:t>
      </w:r>
    </w:p>
    <w:p w14:paraId="7FBB047C" w14:textId="77777777" w:rsidR="00CA3270" w:rsidRDefault="00E90CDE" w:rsidP="000E1503">
      <w:r>
        <w:rPr>
          <w:rFonts w:hint="eastAsia"/>
        </w:rPr>
        <w:t>答</w:t>
      </w:r>
      <w:r>
        <w:t>：</w:t>
      </w:r>
    </w:p>
    <w:tbl>
      <w:tblPr>
        <w:tblW w:w="7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20" w:firstRow="1" w:lastRow="0" w:firstColumn="0" w:lastColumn="0" w:noHBand="0" w:noVBand="0"/>
      </w:tblPr>
      <w:tblGrid>
        <w:gridCol w:w="1723"/>
        <w:gridCol w:w="2265"/>
        <w:gridCol w:w="3780"/>
      </w:tblGrid>
      <w:tr w:rsidR="00CA3270" w14:paraId="17C024ED" w14:textId="77777777" w:rsidTr="00550639">
        <w:trPr>
          <w:trHeight w:val="454"/>
          <w:jc w:val="center"/>
        </w:trPr>
        <w:tc>
          <w:tcPr>
            <w:tcW w:w="1723" w:type="dxa"/>
            <w:vAlign w:val="center"/>
          </w:tcPr>
          <w:p w14:paraId="44A80F8B" w14:textId="77777777" w:rsidR="00CA3270" w:rsidRDefault="00CA3270" w:rsidP="00550639">
            <w:pPr>
              <w:spacing w:line="320" w:lineRule="exact"/>
              <w:jc w:val="center"/>
              <w:rPr>
                <w:caps/>
                <w:sz w:val="18"/>
              </w:rPr>
            </w:pPr>
            <w:r>
              <w:rPr>
                <w:caps/>
                <w:sz w:val="18"/>
              </w:rPr>
              <w:t>指令</w:t>
            </w:r>
            <w:r>
              <w:rPr>
                <w:rFonts w:hint="eastAsia"/>
                <w:caps/>
                <w:sz w:val="18"/>
              </w:rPr>
              <w:t>系统</w:t>
            </w:r>
            <w:r>
              <w:rPr>
                <w:caps/>
                <w:sz w:val="18"/>
              </w:rPr>
              <w:t>结构类型</w:t>
            </w:r>
          </w:p>
        </w:tc>
        <w:tc>
          <w:tcPr>
            <w:tcW w:w="2265" w:type="dxa"/>
            <w:vAlign w:val="center"/>
          </w:tcPr>
          <w:p w14:paraId="7E692321" w14:textId="77777777" w:rsidR="00CA3270" w:rsidRDefault="00CA3270" w:rsidP="00550639">
            <w:pPr>
              <w:spacing w:line="320" w:lineRule="exact"/>
              <w:jc w:val="center"/>
              <w:rPr>
                <w:caps/>
                <w:sz w:val="18"/>
              </w:rPr>
            </w:pPr>
            <w:r>
              <w:rPr>
                <w:caps/>
                <w:sz w:val="18"/>
              </w:rPr>
              <w:t>优</w:t>
            </w:r>
            <w:r>
              <w:rPr>
                <w:caps/>
                <w:sz w:val="18"/>
              </w:rPr>
              <w:t xml:space="preserve">  </w:t>
            </w:r>
            <w:r>
              <w:rPr>
                <w:caps/>
                <w:sz w:val="18"/>
              </w:rPr>
              <w:t>点</w:t>
            </w:r>
          </w:p>
        </w:tc>
        <w:tc>
          <w:tcPr>
            <w:tcW w:w="3780" w:type="dxa"/>
            <w:vAlign w:val="center"/>
          </w:tcPr>
          <w:p w14:paraId="2275AED0" w14:textId="77777777" w:rsidR="00CA3270" w:rsidRDefault="00CA3270" w:rsidP="00550639">
            <w:pPr>
              <w:spacing w:line="320" w:lineRule="exact"/>
              <w:jc w:val="center"/>
              <w:rPr>
                <w:caps/>
                <w:sz w:val="18"/>
              </w:rPr>
            </w:pPr>
            <w:r>
              <w:rPr>
                <w:caps/>
                <w:sz w:val="18"/>
              </w:rPr>
              <w:t>缺</w:t>
            </w:r>
            <w:r>
              <w:rPr>
                <w:caps/>
                <w:sz w:val="18"/>
              </w:rPr>
              <w:t xml:space="preserve">  </w:t>
            </w:r>
            <w:r>
              <w:rPr>
                <w:caps/>
                <w:sz w:val="18"/>
              </w:rPr>
              <w:t>点</w:t>
            </w:r>
          </w:p>
        </w:tc>
      </w:tr>
      <w:tr w:rsidR="00CA3270" w14:paraId="351E466F" w14:textId="77777777" w:rsidTr="00550639">
        <w:trPr>
          <w:jc w:val="center"/>
        </w:trPr>
        <w:tc>
          <w:tcPr>
            <w:tcW w:w="1723" w:type="dxa"/>
            <w:vAlign w:val="center"/>
          </w:tcPr>
          <w:p w14:paraId="415556E3" w14:textId="77777777" w:rsidR="00CA3270" w:rsidRDefault="00CA3270" w:rsidP="00550639">
            <w:pPr>
              <w:spacing w:line="320" w:lineRule="exact"/>
              <w:jc w:val="center"/>
              <w:rPr>
                <w:caps/>
                <w:sz w:val="18"/>
              </w:rPr>
            </w:pPr>
            <w:r>
              <w:rPr>
                <w:caps/>
                <w:sz w:val="18"/>
              </w:rPr>
              <w:t>寄存器</w:t>
            </w:r>
            <w:r>
              <w:rPr>
                <w:rFonts w:hint="eastAsia"/>
                <w:caps/>
                <w:sz w:val="18"/>
              </w:rPr>
              <w:t>-</w:t>
            </w:r>
            <w:r>
              <w:rPr>
                <w:caps/>
                <w:sz w:val="18"/>
              </w:rPr>
              <w:t>寄存器型</w:t>
            </w:r>
          </w:p>
          <w:p w14:paraId="01F3248D" w14:textId="77777777" w:rsidR="00CA3270" w:rsidRDefault="00CA3270" w:rsidP="00550639">
            <w:pPr>
              <w:spacing w:line="320" w:lineRule="exact"/>
              <w:jc w:val="center"/>
              <w:rPr>
                <w:caps/>
                <w:sz w:val="18"/>
              </w:rPr>
            </w:pPr>
            <w:r>
              <w:rPr>
                <w:caps/>
                <w:sz w:val="18"/>
              </w:rPr>
              <w:t>（</w:t>
            </w:r>
            <w:r>
              <w:rPr>
                <w:caps/>
                <w:sz w:val="18"/>
              </w:rPr>
              <w:t>0</w:t>
            </w:r>
            <w:r>
              <w:rPr>
                <w:caps/>
                <w:sz w:val="18"/>
              </w:rPr>
              <w:t>，</w:t>
            </w:r>
            <w:r>
              <w:rPr>
                <w:caps/>
                <w:sz w:val="18"/>
              </w:rPr>
              <w:t>3</w:t>
            </w:r>
            <w:r>
              <w:rPr>
                <w:caps/>
                <w:sz w:val="18"/>
              </w:rPr>
              <w:t>）</w:t>
            </w:r>
          </w:p>
        </w:tc>
        <w:tc>
          <w:tcPr>
            <w:tcW w:w="2265" w:type="dxa"/>
            <w:vAlign w:val="center"/>
          </w:tcPr>
          <w:p w14:paraId="67CDDFC8" w14:textId="77777777" w:rsidR="00CA3270" w:rsidRDefault="00CA3270" w:rsidP="00550639">
            <w:pPr>
              <w:spacing w:line="320" w:lineRule="exact"/>
              <w:rPr>
                <w:caps/>
                <w:sz w:val="18"/>
              </w:rPr>
            </w:pPr>
            <w:r>
              <w:rPr>
                <w:caps/>
                <w:sz w:val="18"/>
              </w:rPr>
              <w:t>指令字长固定</w:t>
            </w:r>
            <w:r>
              <w:rPr>
                <w:rFonts w:hint="eastAsia"/>
                <w:caps/>
                <w:sz w:val="18"/>
              </w:rPr>
              <w:t>，指令结构简洁</w:t>
            </w:r>
            <w:r>
              <w:rPr>
                <w:caps/>
                <w:sz w:val="18"/>
              </w:rPr>
              <w:t>，是一种简单的代码生成模型，各种指令的执行时钟周期数相近</w:t>
            </w:r>
            <w:r>
              <w:rPr>
                <w:rFonts w:hint="eastAsia"/>
                <w:caps/>
                <w:sz w:val="18"/>
              </w:rPr>
              <w:t>。</w:t>
            </w:r>
          </w:p>
        </w:tc>
        <w:tc>
          <w:tcPr>
            <w:tcW w:w="3780" w:type="dxa"/>
            <w:vAlign w:val="center"/>
          </w:tcPr>
          <w:p w14:paraId="600EDC17" w14:textId="77777777" w:rsidR="00CA3270" w:rsidRDefault="00CA3270" w:rsidP="00550639">
            <w:pPr>
              <w:spacing w:line="320" w:lineRule="exact"/>
              <w:rPr>
                <w:caps/>
                <w:sz w:val="18"/>
              </w:rPr>
            </w:pPr>
            <w:r>
              <w:rPr>
                <w:rFonts w:hint="eastAsia"/>
                <w:caps/>
                <w:sz w:val="18"/>
              </w:rPr>
              <w:t>与</w:t>
            </w:r>
            <w:r>
              <w:rPr>
                <w:caps/>
                <w:sz w:val="18"/>
              </w:rPr>
              <w:t>指令中含存储器操作数的指令系统结构相比，指令条数多，</w:t>
            </w:r>
            <w:r>
              <w:rPr>
                <w:rFonts w:hint="eastAsia"/>
                <w:caps/>
                <w:sz w:val="18"/>
              </w:rPr>
              <w:t>目标代码不够紧凑，</w:t>
            </w:r>
            <w:r>
              <w:rPr>
                <w:caps/>
                <w:sz w:val="18"/>
              </w:rPr>
              <w:t>因而</w:t>
            </w:r>
            <w:r>
              <w:rPr>
                <w:rFonts w:hint="eastAsia"/>
                <w:caps/>
                <w:sz w:val="18"/>
              </w:rPr>
              <w:t>程序占用的空间比较大。</w:t>
            </w:r>
          </w:p>
        </w:tc>
      </w:tr>
      <w:tr w:rsidR="00CA3270" w14:paraId="5B7C5B84" w14:textId="77777777" w:rsidTr="00550639">
        <w:trPr>
          <w:jc w:val="center"/>
        </w:trPr>
        <w:tc>
          <w:tcPr>
            <w:tcW w:w="1723" w:type="dxa"/>
            <w:vAlign w:val="center"/>
          </w:tcPr>
          <w:p w14:paraId="6580CF43" w14:textId="77777777" w:rsidR="00CA3270" w:rsidRDefault="00CA3270" w:rsidP="00550639">
            <w:pPr>
              <w:spacing w:line="320" w:lineRule="exact"/>
              <w:jc w:val="center"/>
              <w:rPr>
                <w:caps/>
                <w:sz w:val="18"/>
              </w:rPr>
            </w:pPr>
            <w:r>
              <w:rPr>
                <w:caps/>
                <w:sz w:val="18"/>
              </w:rPr>
              <w:t>寄存器</w:t>
            </w:r>
            <w:r>
              <w:rPr>
                <w:rFonts w:hint="eastAsia"/>
                <w:caps/>
                <w:sz w:val="18"/>
              </w:rPr>
              <w:t>-</w:t>
            </w:r>
            <w:r>
              <w:rPr>
                <w:caps/>
                <w:sz w:val="18"/>
              </w:rPr>
              <w:t>存储器型</w:t>
            </w:r>
          </w:p>
          <w:p w14:paraId="199C2D5C" w14:textId="77777777" w:rsidR="00CA3270" w:rsidRDefault="00CA3270" w:rsidP="00550639">
            <w:pPr>
              <w:spacing w:line="320" w:lineRule="exact"/>
              <w:jc w:val="center"/>
              <w:rPr>
                <w:caps/>
                <w:sz w:val="18"/>
              </w:rPr>
            </w:pPr>
            <w:r>
              <w:rPr>
                <w:caps/>
                <w:sz w:val="18"/>
              </w:rPr>
              <w:t>（</w:t>
            </w:r>
            <w:r>
              <w:rPr>
                <w:caps/>
                <w:sz w:val="18"/>
              </w:rPr>
              <w:t>1</w:t>
            </w:r>
            <w:r>
              <w:rPr>
                <w:caps/>
                <w:sz w:val="18"/>
              </w:rPr>
              <w:t>，</w:t>
            </w:r>
            <w:r>
              <w:rPr>
                <w:caps/>
                <w:sz w:val="18"/>
              </w:rPr>
              <w:t>2</w:t>
            </w:r>
            <w:r>
              <w:rPr>
                <w:caps/>
                <w:sz w:val="18"/>
              </w:rPr>
              <w:t>）</w:t>
            </w:r>
          </w:p>
        </w:tc>
        <w:tc>
          <w:tcPr>
            <w:tcW w:w="2265" w:type="dxa"/>
            <w:vAlign w:val="center"/>
          </w:tcPr>
          <w:p w14:paraId="1784EB1B" w14:textId="77777777" w:rsidR="00CA3270" w:rsidRDefault="00CA3270" w:rsidP="00550639">
            <w:pPr>
              <w:spacing w:line="320" w:lineRule="exact"/>
              <w:rPr>
                <w:caps/>
                <w:sz w:val="18"/>
              </w:rPr>
            </w:pPr>
            <w:r>
              <w:rPr>
                <w:caps/>
                <w:sz w:val="18"/>
              </w:rPr>
              <w:t>可以</w:t>
            </w:r>
            <w:r>
              <w:rPr>
                <w:rFonts w:hint="eastAsia"/>
                <w:caps/>
                <w:sz w:val="18"/>
              </w:rPr>
              <w:t>在</w:t>
            </w:r>
            <w:r>
              <w:rPr>
                <w:rFonts w:hint="eastAsia"/>
                <w:caps/>
                <w:sz w:val="18"/>
              </w:rPr>
              <w:t>ALU</w:t>
            </w:r>
            <w:r>
              <w:rPr>
                <w:rFonts w:hint="eastAsia"/>
                <w:caps/>
                <w:sz w:val="18"/>
              </w:rPr>
              <w:t>指令中</w:t>
            </w:r>
            <w:r>
              <w:rPr>
                <w:caps/>
                <w:sz w:val="18"/>
              </w:rPr>
              <w:t>直接对存储器操作数进行</w:t>
            </w:r>
            <w:r>
              <w:rPr>
                <w:rFonts w:hint="eastAsia"/>
                <w:caps/>
                <w:sz w:val="18"/>
              </w:rPr>
              <w:t>引用，而不必先用</w:t>
            </w:r>
            <w:r>
              <w:rPr>
                <w:rFonts w:hint="eastAsia"/>
                <w:sz w:val="18"/>
              </w:rPr>
              <w:t>load</w:t>
            </w:r>
            <w:r>
              <w:rPr>
                <w:rFonts w:hint="eastAsia"/>
                <w:caps/>
                <w:sz w:val="18"/>
              </w:rPr>
              <w:t>指令进行加载。</w:t>
            </w:r>
            <w:r>
              <w:rPr>
                <w:caps/>
                <w:sz w:val="18"/>
              </w:rPr>
              <w:t>容易对指令进行编码，目标代码</w:t>
            </w:r>
            <w:r>
              <w:rPr>
                <w:rFonts w:hint="eastAsia"/>
                <w:caps/>
                <w:sz w:val="18"/>
              </w:rPr>
              <w:t>比较紧凑。</w:t>
            </w:r>
          </w:p>
        </w:tc>
        <w:tc>
          <w:tcPr>
            <w:tcW w:w="3780" w:type="dxa"/>
            <w:vAlign w:val="center"/>
          </w:tcPr>
          <w:p w14:paraId="613C25A0" w14:textId="77777777" w:rsidR="00CA3270" w:rsidRDefault="00CA3270" w:rsidP="00550639">
            <w:pPr>
              <w:spacing w:line="320" w:lineRule="exact"/>
              <w:rPr>
                <w:caps/>
                <w:sz w:val="18"/>
              </w:rPr>
            </w:pPr>
            <w:r>
              <w:rPr>
                <w:rFonts w:hint="eastAsia"/>
                <w:caps/>
                <w:sz w:val="18"/>
              </w:rPr>
              <w:t>由于有一个操作数的内容将被破坏，所以</w:t>
            </w:r>
            <w:r>
              <w:rPr>
                <w:caps/>
                <w:sz w:val="18"/>
              </w:rPr>
              <w:t>指令中的</w:t>
            </w:r>
            <w:r>
              <w:rPr>
                <w:rFonts w:hint="eastAsia"/>
                <w:caps/>
                <w:sz w:val="18"/>
              </w:rPr>
              <w:t>两个</w:t>
            </w:r>
            <w:r>
              <w:rPr>
                <w:caps/>
                <w:sz w:val="18"/>
              </w:rPr>
              <w:t>操作数</w:t>
            </w:r>
            <w:r>
              <w:rPr>
                <w:rFonts w:hint="eastAsia"/>
                <w:caps/>
                <w:sz w:val="18"/>
              </w:rPr>
              <w:t>不对称</w:t>
            </w:r>
            <w:r>
              <w:rPr>
                <w:caps/>
                <w:sz w:val="18"/>
              </w:rPr>
              <w:t>。在一条指令中同时对寄存器操作数和存储器操作数进行编码，</w:t>
            </w:r>
            <w:r>
              <w:rPr>
                <w:rFonts w:hint="eastAsia"/>
                <w:caps/>
                <w:sz w:val="18"/>
              </w:rPr>
              <w:t>有可能</w:t>
            </w:r>
            <w:r>
              <w:rPr>
                <w:caps/>
                <w:sz w:val="18"/>
              </w:rPr>
              <w:t>限制指令所能够表示的寄存器个数。指令的执行时钟周期数</w:t>
            </w:r>
            <w:r>
              <w:rPr>
                <w:rFonts w:hint="eastAsia"/>
                <w:caps/>
                <w:sz w:val="18"/>
              </w:rPr>
              <w:t>因</w:t>
            </w:r>
            <w:r>
              <w:rPr>
                <w:caps/>
                <w:sz w:val="18"/>
              </w:rPr>
              <w:t>操作数</w:t>
            </w:r>
            <w:r>
              <w:rPr>
                <w:rFonts w:hint="eastAsia"/>
                <w:caps/>
                <w:sz w:val="18"/>
              </w:rPr>
              <w:t>的来源（寄存器或存储器）</w:t>
            </w:r>
            <w:r>
              <w:rPr>
                <w:caps/>
                <w:sz w:val="18"/>
              </w:rPr>
              <w:t>不同</w:t>
            </w:r>
            <w:r>
              <w:rPr>
                <w:rFonts w:hint="eastAsia"/>
                <w:caps/>
                <w:sz w:val="18"/>
              </w:rPr>
              <w:t>而差别比较大。</w:t>
            </w:r>
          </w:p>
        </w:tc>
      </w:tr>
      <w:tr w:rsidR="00CA3270" w14:paraId="092BDC84" w14:textId="77777777" w:rsidTr="00550639">
        <w:trPr>
          <w:jc w:val="center"/>
        </w:trPr>
        <w:tc>
          <w:tcPr>
            <w:tcW w:w="1723" w:type="dxa"/>
            <w:vAlign w:val="center"/>
          </w:tcPr>
          <w:p w14:paraId="4CCFC27A" w14:textId="77777777" w:rsidR="00CA3270" w:rsidRDefault="00CA3270" w:rsidP="00550639">
            <w:pPr>
              <w:spacing w:line="320" w:lineRule="exact"/>
              <w:jc w:val="center"/>
              <w:rPr>
                <w:caps/>
                <w:sz w:val="18"/>
              </w:rPr>
            </w:pPr>
            <w:r>
              <w:rPr>
                <w:caps/>
                <w:sz w:val="18"/>
              </w:rPr>
              <w:t>存储器</w:t>
            </w:r>
            <w:r>
              <w:rPr>
                <w:rFonts w:hint="eastAsia"/>
                <w:caps/>
                <w:sz w:val="18"/>
              </w:rPr>
              <w:t>-</w:t>
            </w:r>
            <w:r>
              <w:rPr>
                <w:caps/>
                <w:sz w:val="18"/>
              </w:rPr>
              <w:t>存储器型</w:t>
            </w:r>
          </w:p>
          <w:p w14:paraId="59648EE5" w14:textId="77777777" w:rsidR="00CA3270" w:rsidRDefault="00CA3270" w:rsidP="00550639">
            <w:pPr>
              <w:spacing w:line="320" w:lineRule="exact"/>
              <w:jc w:val="center"/>
              <w:rPr>
                <w:caps/>
                <w:sz w:val="18"/>
              </w:rPr>
            </w:pPr>
            <w:r>
              <w:rPr>
                <w:caps/>
                <w:sz w:val="18"/>
              </w:rPr>
              <w:t>（</w:t>
            </w:r>
            <w:r>
              <w:rPr>
                <w:rFonts w:hint="eastAsia"/>
                <w:caps/>
                <w:sz w:val="18"/>
              </w:rPr>
              <w:t>2</w:t>
            </w:r>
            <w:r>
              <w:rPr>
                <w:caps/>
                <w:sz w:val="18"/>
              </w:rPr>
              <w:t>，</w:t>
            </w:r>
            <w:r>
              <w:rPr>
                <w:rFonts w:hint="eastAsia"/>
                <w:caps/>
                <w:sz w:val="18"/>
              </w:rPr>
              <w:t>2</w:t>
            </w:r>
            <w:r>
              <w:rPr>
                <w:caps/>
                <w:sz w:val="18"/>
              </w:rPr>
              <w:t>）</w:t>
            </w:r>
            <w:r>
              <w:rPr>
                <w:rFonts w:hint="eastAsia"/>
                <w:caps/>
                <w:sz w:val="18"/>
              </w:rPr>
              <w:t>或</w:t>
            </w:r>
            <w:r>
              <w:rPr>
                <w:caps/>
                <w:sz w:val="18"/>
              </w:rPr>
              <w:t>（</w:t>
            </w:r>
            <w:r>
              <w:rPr>
                <w:caps/>
                <w:sz w:val="18"/>
              </w:rPr>
              <w:t>3</w:t>
            </w:r>
            <w:r>
              <w:rPr>
                <w:caps/>
                <w:sz w:val="18"/>
              </w:rPr>
              <w:t>，</w:t>
            </w:r>
            <w:r>
              <w:rPr>
                <w:caps/>
                <w:sz w:val="18"/>
              </w:rPr>
              <w:t>3</w:t>
            </w:r>
            <w:r>
              <w:rPr>
                <w:caps/>
                <w:sz w:val="18"/>
              </w:rPr>
              <w:t>）</w:t>
            </w:r>
          </w:p>
        </w:tc>
        <w:tc>
          <w:tcPr>
            <w:tcW w:w="2265" w:type="dxa"/>
            <w:vAlign w:val="center"/>
          </w:tcPr>
          <w:p w14:paraId="01CAD976" w14:textId="77777777" w:rsidR="00CA3270" w:rsidRDefault="00CA3270" w:rsidP="00550639">
            <w:pPr>
              <w:spacing w:line="320" w:lineRule="exact"/>
              <w:rPr>
                <w:caps/>
                <w:sz w:val="18"/>
              </w:rPr>
            </w:pPr>
            <w:r>
              <w:rPr>
                <w:caps/>
                <w:sz w:val="18"/>
              </w:rPr>
              <w:t>目标代码</w:t>
            </w:r>
            <w:r>
              <w:rPr>
                <w:rFonts w:hint="eastAsia"/>
                <w:caps/>
                <w:sz w:val="18"/>
              </w:rPr>
              <w:t>最紧凑</w:t>
            </w:r>
            <w:r>
              <w:rPr>
                <w:caps/>
                <w:sz w:val="18"/>
              </w:rPr>
              <w:t>，</w:t>
            </w:r>
            <w:r>
              <w:rPr>
                <w:rFonts w:hint="eastAsia"/>
                <w:caps/>
                <w:sz w:val="18"/>
              </w:rPr>
              <w:t>不需要设置</w:t>
            </w:r>
            <w:r>
              <w:rPr>
                <w:caps/>
                <w:sz w:val="18"/>
              </w:rPr>
              <w:t>寄存器</w:t>
            </w:r>
            <w:r>
              <w:rPr>
                <w:rFonts w:hint="eastAsia"/>
                <w:caps/>
                <w:sz w:val="18"/>
              </w:rPr>
              <w:t>来</w:t>
            </w:r>
            <w:r>
              <w:rPr>
                <w:caps/>
                <w:sz w:val="18"/>
              </w:rPr>
              <w:t>保存变量</w:t>
            </w:r>
            <w:r>
              <w:rPr>
                <w:rFonts w:hint="eastAsia"/>
                <w:caps/>
                <w:sz w:val="18"/>
              </w:rPr>
              <w:t>。</w:t>
            </w:r>
          </w:p>
        </w:tc>
        <w:tc>
          <w:tcPr>
            <w:tcW w:w="3780" w:type="dxa"/>
            <w:vAlign w:val="center"/>
          </w:tcPr>
          <w:p w14:paraId="5E05376B" w14:textId="77777777" w:rsidR="00CA3270" w:rsidRDefault="00CA3270" w:rsidP="00550639">
            <w:pPr>
              <w:spacing w:line="320" w:lineRule="exact"/>
              <w:rPr>
                <w:caps/>
                <w:sz w:val="18"/>
              </w:rPr>
            </w:pPr>
            <w:r>
              <w:rPr>
                <w:caps/>
                <w:sz w:val="18"/>
              </w:rPr>
              <w:t>指令字长</w:t>
            </w:r>
            <w:r>
              <w:rPr>
                <w:rFonts w:hint="eastAsia"/>
                <w:caps/>
                <w:sz w:val="18"/>
              </w:rPr>
              <w:t>变化很大，特别是</w:t>
            </w:r>
            <w:r>
              <w:rPr>
                <w:rFonts w:hint="eastAsia"/>
                <w:caps/>
                <w:sz w:val="18"/>
              </w:rPr>
              <w:t>3</w:t>
            </w:r>
            <w:r>
              <w:rPr>
                <w:rFonts w:hint="eastAsia"/>
                <w:caps/>
                <w:sz w:val="18"/>
              </w:rPr>
              <w:t>操作数指令</w:t>
            </w:r>
            <w:r>
              <w:rPr>
                <w:caps/>
                <w:sz w:val="18"/>
              </w:rPr>
              <w:t>。</w:t>
            </w:r>
            <w:r>
              <w:rPr>
                <w:rFonts w:hint="eastAsia"/>
                <w:caps/>
                <w:sz w:val="18"/>
              </w:rPr>
              <w:t>而且</w:t>
            </w:r>
            <w:r>
              <w:rPr>
                <w:caps/>
                <w:sz w:val="18"/>
              </w:rPr>
              <w:t>每条指令</w:t>
            </w:r>
            <w:r>
              <w:rPr>
                <w:rFonts w:hint="eastAsia"/>
                <w:caps/>
                <w:sz w:val="18"/>
              </w:rPr>
              <w:t>完成的工作也差别很大。</w:t>
            </w:r>
            <w:r>
              <w:rPr>
                <w:caps/>
                <w:sz w:val="18"/>
              </w:rPr>
              <w:t>对存储器的频繁访问</w:t>
            </w:r>
            <w:r>
              <w:rPr>
                <w:rFonts w:hint="eastAsia"/>
                <w:caps/>
                <w:sz w:val="18"/>
              </w:rPr>
              <w:t>会使</w:t>
            </w:r>
            <w:r>
              <w:rPr>
                <w:caps/>
                <w:sz w:val="18"/>
              </w:rPr>
              <w:t>存储器</w:t>
            </w:r>
            <w:r>
              <w:rPr>
                <w:rFonts w:hint="eastAsia"/>
                <w:caps/>
                <w:sz w:val="18"/>
              </w:rPr>
              <w:t>成为</w:t>
            </w:r>
            <w:r>
              <w:rPr>
                <w:caps/>
                <w:sz w:val="18"/>
              </w:rPr>
              <w:t>瓶颈</w:t>
            </w:r>
            <w:r>
              <w:rPr>
                <w:rFonts w:hint="eastAsia"/>
                <w:caps/>
                <w:sz w:val="18"/>
              </w:rPr>
              <w:t>。这种类型的指令系统现在已不用了。</w:t>
            </w:r>
          </w:p>
        </w:tc>
      </w:tr>
    </w:tbl>
    <w:p w14:paraId="72B779DC" w14:textId="77777777" w:rsidR="00CA3270" w:rsidRDefault="00CA3270" w:rsidP="000E1503"/>
    <w:p w14:paraId="03CAD8D3" w14:textId="77777777" w:rsidR="00CA3270" w:rsidRDefault="00CA3270" w:rsidP="000E1503"/>
    <w:p w14:paraId="17ECB959" w14:textId="77777777" w:rsidR="00CA3270" w:rsidRDefault="00CA3270" w:rsidP="000E1503">
      <w:r>
        <w:t>2.4</w:t>
      </w:r>
    </w:p>
    <w:p w14:paraId="6F8F42A0" w14:textId="77777777" w:rsidR="00CA3270" w:rsidRDefault="00E90CDE" w:rsidP="000E1503">
      <w:r>
        <w:rPr>
          <w:rFonts w:hint="eastAsia"/>
        </w:rPr>
        <w:t>答</w:t>
      </w:r>
      <w:r>
        <w:t>：</w:t>
      </w:r>
    </w:p>
    <w:p w14:paraId="65FBF646" w14:textId="77777777" w:rsidR="00CA3270" w:rsidRDefault="00CA3270" w:rsidP="00CA3270">
      <w:pPr>
        <w:spacing w:line="312" w:lineRule="exact"/>
        <w:ind w:firstLine="420"/>
        <w:rPr>
          <w:color w:val="000000"/>
        </w:rPr>
      </w:pPr>
      <w:r>
        <w:rPr>
          <w:rFonts w:hint="eastAsia"/>
          <w:color w:val="000000"/>
        </w:rPr>
        <w:t>对指令集的基本要求是：完整性、规整性、高效率和兼容性。</w:t>
      </w:r>
    </w:p>
    <w:p w14:paraId="0E23C8E7" w14:textId="77777777" w:rsidR="00CA3270" w:rsidRDefault="00CA3270" w:rsidP="00CA3270">
      <w:pPr>
        <w:tabs>
          <w:tab w:val="num" w:pos="744"/>
        </w:tabs>
        <w:spacing w:line="312" w:lineRule="exact"/>
        <w:ind w:firstLineChars="200" w:firstLine="420"/>
        <w:rPr>
          <w:color w:val="000000"/>
        </w:rPr>
      </w:pPr>
      <w:r>
        <w:rPr>
          <w:rFonts w:hint="eastAsia"/>
          <w:color w:val="000000"/>
        </w:rPr>
        <w:t>完整性是指在一个有限可用的存储空间内，对于任何可解的问题，编制计算程序时，指令集所提供的指令足够使用。</w:t>
      </w:r>
    </w:p>
    <w:p w14:paraId="0DDF07DC" w14:textId="77777777" w:rsidR="00CA3270" w:rsidRDefault="00CA3270" w:rsidP="00CA3270">
      <w:pPr>
        <w:tabs>
          <w:tab w:val="num" w:pos="744"/>
        </w:tabs>
        <w:spacing w:line="312" w:lineRule="exact"/>
        <w:ind w:firstLineChars="200" w:firstLine="420"/>
      </w:pPr>
      <w:r>
        <w:rPr>
          <w:rFonts w:hint="eastAsia"/>
          <w:color w:val="000000"/>
        </w:rPr>
        <w:t>规整性</w:t>
      </w:r>
      <w:r>
        <w:rPr>
          <w:rFonts w:hint="eastAsia"/>
        </w:rPr>
        <w:t>主要包括对称性和均匀性。对称性是指所有与指令集有关的存储单元的使用、操作码的设置等都是对称的。均匀性是指对于各种不同的操作数类型、字长、操作种类和数据存储单元，指令的设置都要同等对待。</w:t>
      </w:r>
    </w:p>
    <w:p w14:paraId="403D3067" w14:textId="77777777" w:rsidR="00CA3270" w:rsidRDefault="00CA3270" w:rsidP="00CA3270">
      <w:pPr>
        <w:tabs>
          <w:tab w:val="num" w:pos="744"/>
        </w:tabs>
        <w:spacing w:line="312" w:lineRule="exact"/>
        <w:ind w:firstLineChars="200" w:firstLine="420"/>
      </w:pPr>
      <w:r>
        <w:rPr>
          <w:rFonts w:hint="eastAsia"/>
        </w:rPr>
        <w:t>高效率是指指令的执行速度快、使用频度高。</w:t>
      </w:r>
    </w:p>
    <w:p w14:paraId="0676C314" w14:textId="77777777" w:rsidR="00CA3270" w:rsidRDefault="00CA3270" w:rsidP="000E1503"/>
    <w:p w14:paraId="152679B6" w14:textId="77777777" w:rsidR="00CA3270" w:rsidRDefault="00CA3270" w:rsidP="000E1503">
      <w:r>
        <w:rPr>
          <w:rFonts w:hint="eastAsia"/>
        </w:rPr>
        <w:t>2.5</w:t>
      </w:r>
    </w:p>
    <w:p w14:paraId="0017EB60" w14:textId="77777777" w:rsidR="00CA3270" w:rsidRDefault="00E90CDE" w:rsidP="000E1503">
      <w:r>
        <w:rPr>
          <w:rFonts w:hint="eastAsia"/>
        </w:rPr>
        <w:t>答</w:t>
      </w:r>
      <w:r>
        <w:t>：</w:t>
      </w:r>
    </w:p>
    <w:p w14:paraId="30AD7474" w14:textId="77777777" w:rsidR="005332D9" w:rsidRDefault="005332D9" w:rsidP="000E1503">
      <w:r w:rsidRPr="005332D9">
        <w:rPr>
          <w:rFonts w:hint="eastAsia"/>
        </w:rPr>
        <w:t>指令集功能设计：</w:t>
      </w:r>
    </w:p>
    <w:p w14:paraId="095950ED" w14:textId="77777777" w:rsidR="005332D9" w:rsidRDefault="005332D9" w:rsidP="005332D9">
      <w:pPr>
        <w:ind w:firstLine="420"/>
      </w:pPr>
      <w:r>
        <w:rPr>
          <w:rFonts w:hint="eastAsia"/>
        </w:rPr>
        <w:t>（</w:t>
      </w:r>
      <w:r>
        <w:rPr>
          <w:rFonts w:hint="eastAsia"/>
        </w:rPr>
        <w:t>1</w:t>
      </w:r>
      <w:r>
        <w:rPr>
          <w:rFonts w:hint="eastAsia"/>
        </w:rPr>
        <w:t>）</w:t>
      </w:r>
      <w:r w:rsidRPr="005332D9">
        <w:rPr>
          <w:rFonts w:hint="eastAsia"/>
        </w:rPr>
        <w:t>主要有</w:t>
      </w:r>
      <w:r w:rsidRPr="005332D9">
        <w:rPr>
          <w:rFonts w:hint="eastAsia"/>
        </w:rPr>
        <w:t>RISC</w:t>
      </w:r>
      <w:r w:rsidRPr="005332D9">
        <w:rPr>
          <w:rFonts w:hint="eastAsia"/>
        </w:rPr>
        <w:t>和</w:t>
      </w:r>
      <w:r w:rsidRPr="005332D9">
        <w:rPr>
          <w:rFonts w:hint="eastAsia"/>
        </w:rPr>
        <w:t>CISC</w:t>
      </w:r>
      <w:r>
        <w:rPr>
          <w:rFonts w:hint="eastAsia"/>
        </w:rPr>
        <w:t>两种技术发展方向；</w:t>
      </w:r>
    </w:p>
    <w:p w14:paraId="4282397D" w14:textId="77777777" w:rsidR="005332D9" w:rsidRDefault="005332D9" w:rsidP="005332D9">
      <w:pPr>
        <w:ind w:firstLine="420"/>
      </w:pPr>
      <w:r>
        <w:t>（</w:t>
      </w:r>
      <w:r>
        <w:rPr>
          <w:rFonts w:hint="eastAsia"/>
        </w:rPr>
        <w:t>2</w:t>
      </w:r>
      <w:r>
        <w:t>）</w:t>
      </w:r>
      <w:r w:rsidRPr="005332D9">
        <w:rPr>
          <w:rFonts w:hint="eastAsia"/>
        </w:rPr>
        <w:t>寻址方式的设计：设置寻址方式可以通过对基准程序进行测试统计，察看各种寻址方式的使用频率，根据适用频率设置必要的寻址方式。</w:t>
      </w:r>
    </w:p>
    <w:p w14:paraId="18E43C64" w14:textId="77777777" w:rsidR="005332D9" w:rsidRDefault="005332D9" w:rsidP="005332D9">
      <w:pPr>
        <w:ind w:firstLine="420"/>
      </w:pPr>
      <w:r>
        <w:rPr>
          <w:rFonts w:hint="eastAsia"/>
        </w:rPr>
        <w:t>（</w:t>
      </w:r>
      <w:r>
        <w:rPr>
          <w:rFonts w:hint="eastAsia"/>
        </w:rPr>
        <w:t>3</w:t>
      </w:r>
      <w:r>
        <w:rPr>
          <w:rFonts w:hint="eastAsia"/>
        </w:rPr>
        <w:t>）</w:t>
      </w:r>
      <w:r w:rsidRPr="005332D9">
        <w:rPr>
          <w:rFonts w:hint="eastAsia"/>
        </w:rPr>
        <w:t>操作数表示和操作数类型：主要的操作数类型和操作数表示的</w:t>
      </w:r>
      <w:r>
        <w:rPr>
          <w:rFonts w:hint="eastAsia"/>
        </w:rPr>
        <w:t>选择有：浮点数据类型、整型数据类型、字符型、十进制数据类型等等。</w:t>
      </w:r>
    </w:p>
    <w:p w14:paraId="06ED82DA" w14:textId="77777777" w:rsidR="005332D9" w:rsidRDefault="005332D9" w:rsidP="005332D9">
      <w:pPr>
        <w:ind w:firstLine="420"/>
      </w:pPr>
      <w:r>
        <w:rPr>
          <w:rFonts w:hint="eastAsia"/>
        </w:rPr>
        <w:t>（</w:t>
      </w:r>
      <w:r>
        <w:rPr>
          <w:rFonts w:hint="eastAsia"/>
        </w:rPr>
        <w:t>4</w:t>
      </w:r>
      <w:r>
        <w:rPr>
          <w:rFonts w:hint="eastAsia"/>
        </w:rPr>
        <w:t>）</w:t>
      </w:r>
      <w:r w:rsidRPr="005332D9">
        <w:rPr>
          <w:rFonts w:hint="eastAsia"/>
        </w:rPr>
        <w:t>寻址方式的表示：可以将寻址方式编码于操作码中，也可以将寻址方式作为一个单独的域来表示。</w:t>
      </w:r>
    </w:p>
    <w:p w14:paraId="60C19359" w14:textId="77777777" w:rsidR="00CA3270" w:rsidRDefault="005332D9" w:rsidP="005332D9">
      <w:pPr>
        <w:ind w:firstLine="420"/>
      </w:pPr>
      <w:r>
        <w:rPr>
          <w:rFonts w:hint="eastAsia"/>
        </w:rPr>
        <w:t>（</w:t>
      </w:r>
      <w:r>
        <w:rPr>
          <w:rFonts w:hint="eastAsia"/>
        </w:rPr>
        <w:t>5</w:t>
      </w:r>
      <w:r>
        <w:rPr>
          <w:rFonts w:hint="eastAsia"/>
        </w:rPr>
        <w:t>）</w:t>
      </w:r>
      <w:r w:rsidRPr="005332D9">
        <w:rPr>
          <w:rFonts w:hint="eastAsia"/>
        </w:rPr>
        <w:t>指令集格式的设计：有变长编码格式、固定长度编码格式和混合型编码格式</w:t>
      </w:r>
      <w:r w:rsidRPr="005332D9">
        <w:rPr>
          <w:rFonts w:hint="eastAsia"/>
        </w:rPr>
        <w:t>3</w:t>
      </w:r>
      <w:r w:rsidRPr="005332D9">
        <w:rPr>
          <w:rFonts w:hint="eastAsia"/>
        </w:rPr>
        <w:t>种。</w:t>
      </w:r>
    </w:p>
    <w:p w14:paraId="7D3EB956" w14:textId="77777777" w:rsidR="005332D9" w:rsidRDefault="005332D9" w:rsidP="000E1503"/>
    <w:p w14:paraId="6A5909AE" w14:textId="77777777" w:rsidR="005332D9" w:rsidRDefault="005332D9" w:rsidP="000E1503">
      <w:r>
        <w:rPr>
          <w:rFonts w:hint="eastAsia"/>
        </w:rPr>
        <w:t>2.6</w:t>
      </w:r>
    </w:p>
    <w:p w14:paraId="74D558B6" w14:textId="77777777" w:rsidR="005332D9" w:rsidRDefault="00E90CDE" w:rsidP="000E1503">
      <w:r>
        <w:rPr>
          <w:rFonts w:hint="eastAsia"/>
        </w:rPr>
        <w:t>答</w:t>
      </w:r>
      <w:r>
        <w:t>：</w:t>
      </w:r>
    </w:p>
    <w:p w14:paraId="37B92BAA" w14:textId="77777777" w:rsidR="005332D9" w:rsidRDefault="005332D9" w:rsidP="005332D9">
      <w:pPr>
        <w:ind w:firstLine="420"/>
      </w:pPr>
      <w:r>
        <w:rPr>
          <w:rFonts w:hint="eastAsia"/>
        </w:rPr>
        <w:t>主要目标是增强指令功能，把越来越多的功能交由硬件来实现，并且指令的数量也是越来越多。</w:t>
      </w:r>
    </w:p>
    <w:p w14:paraId="55CCE1D0" w14:textId="77777777" w:rsidR="005332D9" w:rsidRDefault="005332D9" w:rsidP="005332D9">
      <w:pPr>
        <w:ind w:firstLine="420"/>
      </w:pPr>
      <w:r>
        <w:rPr>
          <w:rFonts w:hint="eastAsia"/>
        </w:rPr>
        <w:t>缺点：</w:t>
      </w:r>
      <w:r>
        <w:rPr>
          <w:rFonts w:hint="eastAsia"/>
        </w:rPr>
        <w:t xml:space="preserve"> </w:t>
      </w:r>
    </w:p>
    <w:p w14:paraId="2FFFC639" w14:textId="77777777" w:rsidR="00C31995" w:rsidRDefault="00C31995" w:rsidP="005332D9">
      <w:pPr>
        <w:ind w:firstLine="420"/>
      </w:pPr>
      <w:r>
        <w:rPr>
          <w:rFonts w:hint="eastAsia"/>
        </w:rPr>
        <w:t>（</w:t>
      </w:r>
      <w:r>
        <w:rPr>
          <w:rFonts w:hint="eastAsia"/>
        </w:rPr>
        <w:t>1</w:t>
      </w:r>
      <w:r>
        <w:rPr>
          <w:rFonts w:hint="eastAsia"/>
        </w:rPr>
        <w:t>）</w:t>
      </w:r>
      <w:r w:rsidR="005332D9">
        <w:rPr>
          <w:rFonts w:hint="eastAsia"/>
        </w:rPr>
        <w:t>CISC</w:t>
      </w:r>
      <w:r w:rsidR="005332D9">
        <w:rPr>
          <w:rFonts w:hint="eastAsia"/>
        </w:rPr>
        <w:t>结构的指令集中，各种指令的使用频率相差悬殊。</w:t>
      </w:r>
    </w:p>
    <w:p w14:paraId="02645480" w14:textId="77777777" w:rsidR="00C31995" w:rsidRDefault="005332D9" w:rsidP="005332D9">
      <w:pPr>
        <w:ind w:firstLine="420"/>
      </w:pPr>
      <w:r>
        <w:rPr>
          <w:rFonts w:hint="eastAsia"/>
        </w:rPr>
        <w:t>（</w:t>
      </w:r>
      <w:r>
        <w:rPr>
          <w:rFonts w:hint="eastAsia"/>
        </w:rPr>
        <w:t>2</w:t>
      </w:r>
      <w:r>
        <w:rPr>
          <w:rFonts w:hint="eastAsia"/>
        </w:rPr>
        <w:t>）</w:t>
      </w:r>
      <w:r>
        <w:rPr>
          <w:rFonts w:hint="eastAsia"/>
        </w:rPr>
        <w:t>CISC</w:t>
      </w:r>
      <w:r>
        <w:rPr>
          <w:rFonts w:hint="eastAsia"/>
        </w:rPr>
        <w:t>结构指令的复杂性带来了计算机体系结构的复杂性，这不仅增加了研制时间和成本，而且还容易造成设计错误。</w:t>
      </w:r>
    </w:p>
    <w:p w14:paraId="5E0A532B" w14:textId="77777777" w:rsidR="00C31995" w:rsidRDefault="005332D9" w:rsidP="005332D9">
      <w:pPr>
        <w:ind w:firstLine="420"/>
      </w:pPr>
      <w:r>
        <w:rPr>
          <w:rFonts w:hint="eastAsia"/>
        </w:rPr>
        <w:t>（</w:t>
      </w:r>
      <w:r>
        <w:rPr>
          <w:rFonts w:hint="eastAsia"/>
        </w:rPr>
        <w:t>3</w:t>
      </w:r>
      <w:r>
        <w:rPr>
          <w:rFonts w:hint="eastAsia"/>
        </w:rPr>
        <w:t>）</w:t>
      </w:r>
      <w:r>
        <w:rPr>
          <w:rFonts w:hint="eastAsia"/>
        </w:rPr>
        <w:t>CISC</w:t>
      </w:r>
      <w:r>
        <w:rPr>
          <w:rFonts w:hint="eastAsia"/>
        </w:rPr>
        <w:t>结构指令集的复杂性给</w:t>
      </w:r>
      <w:r>
        <w:rPr>
          <w:rFonts w:hint="eastAsia"/>
        </w:rPr>
        <w:t>VLSI</w:t>
      </w:r>
      <w:r>
        <w:rPr>
          <w:rFonts w:hint="eastAsia"/>
        </w:rPr>
        <w:t>设计增加了很大负担，不利于单片集成。</w:t>
      </w:r>
    </w:p>
    <w:p w14:paraId="4D2579F4" w14:textId="77777777" w:rsidR="00C31995" w:rsidRDefault="005332D9" w:rsidP="005332D9">
      <w:pPr>
        <w:ind w:firstLine="420"/>
      </w:pPr>
      <w:r>
        <w:rPr>
          <w:rFonts w:hint="eastAsia"/>
        </w:rPr>
        <w:t>（</w:t>
      </w:r>
      <w:r>
        <w:rPr>
          <w:rFonts w:hint="eastAsia"/>
        </w:rPr>
        <w:t>4</w:t>
      </w:r>
      <w:r>
        <w:rPr>
          <w:rFonts w:hint="eastAsia"/>
        </w:rPr>
        <w:t>）</w:t>
      </w:r>
      <w:r>
        <w:rPr>
          <w:rFonts w:hint="eastAsia"/>
        </w:rPr>
        <w:t>CISC</w:t>
      </w:r>
      <w:r>
        <w:rPr>
          <w:rFonts w:hint="eastAsia"/>
        </w:rPr>
        <w:t>结构的指令集中，许多复杂指令需要很复杂的操作，因而运行速度慢。</w:t>
      </w:r>
    </w:p>
    <w:p w14:paraId="31C4749C" w14:textId="77777777" w:rsidR="005332D9" w:rsidRDefault="00C31995" w:rsidP="005332D9">
      <w:pPr>
        <w:ind w:firstLine="420"/>
      </w:pPr>
      <w:r>
        <w:rPr>
          <w:rFonts w:hint="eastAsia"/>
        </w:rPr>
        <w:t>（</w:t>
      </w:r>
      <w:r>
        <w:rPr>
          <w:rFonts w:hint="eastAsia"/>
        </w:rPr>
        <w:t>5</w:t>
      </w:r>
      <w:r>
        <w:rPr>
          <w:rFonts w:hint="eastAsia"/>
        </w:rPr>
        <w:t>）</w:t>
      </w:r>
      <w:r w:rsidR="005332D9">
        <w:rPr>
          <w:rFonts w:hint="eastAsia"/>
        </w:rPr>
        <w:t>在</w:t>
      </w:r>
      <w:r w:rsidR="005332D9">
        <w:rPr>
          <w:rFonts w:hint="eastAsia"/>
        </w:rPr>
        <w:t>CISC</w:t>
      </w:r>
      <w:r w:rsidR="005332D9">
        <w:rPr>
          <w:rFonts w:hint="eastAsia"/>
        </w:rPr>
        <w:t>结构的指令集中，由于各条指令的功能不均衡性，不利于采用先进的计算机体系结构技术（如流水技术）来提高系统的性能。</w:t>
      </w:r>
    </w:p>
    <w:p w14:paraId="58BA5EE2" w14:textId="77777777" w:rsidR="005E4F40" w:rsidRDefault="005E4F40" w:rsidP="005E4F40"/>
    <w:p w14:paraId="00D6F89F" w14:textId="77777777" w:rsidR="005E4F40" w:rsidRDefault="00E90CDE" w:rsidP="005E4F40">
      <w:r>
        <w:rPr>
          <w:rFonts w:hint="eastAsia"/>
        </w:rPr>
        <w:t>2.7</w:t>
      </w:r>
    </w:p>
    <w:p w14:paraId="520C8A2F" w14:textId="77777777" w:rsidR="00E90CDE" w:rsidRDefault="00E90CDE" w:rsidP="005E4F40">
      <w:r>
        <w:rPr>
          <w:rFonts w:hint="eastAsia"/>
        </w:rPr>
        <w:t>答</w:t>
      </w:r>
      <w:r>
        <w:t>：</w:t>
      </w:r>
    </w:p>
    <w:p w14:paraId="461DFD2C" w14:textId="77777777" w:rsidR="00E90CDE" w:rsidRDefault="00E90CDE" w:rsidP="00E90CDE">
      <w:pPr>
        <w:spacing w:line="310" w:lineRule="atLeast"/>
        <w:ind w:firstLineChars="200" w:firstLine="420"/>
        <w:rPr>
          <w:rFonts w:ascii="宋体" w:hAnsi="Arial"/>
        </w:rPr>
      </w:pPr>
      <w:r>
        <w:rPr>
          <w:rFonts w:ascii="宋体" w:hAnsi="Arial" w:hint="eastAsia"/>
        </w:rPr>
        <w:t>（1）</w:t>
      </w:r>
      <w:r>
        <w:rPr>
          <w:rFonts w:ascii="宋体" w:hAnsi="Arial"/>
        </w:rPr>
        <w:t xml:space="preserve"> </w:t>
      </w:r>
      <w:r>
        <w:rPr>
          <w:rFonts w:ascii="宋体" w:hAnsi="Arial" w:hint="eastAsia"/>
        </w:rPr>
        <w:t>选取使用频率最高的指令，并补充一些最有用的指令；</w:t>
      </w:r>
    </w:p>
    <w:p w14:paraId="07866CF6" w14:textId="77777777" w:rsidR="00E90CDE" w:rsidRDefault="00E90CDE" w:rsidP="00E90CDE">
      <w:pPr>
        <w:spacing w:line="310" w:lineRule="atLeast"/>
        <w:ind w:firstLineChars="200" w:firstLine="420"/>
        <w:rPr>
          <w:rFonts w:ascii="宋体" w:hAnsi="Arial"/>
        </w:rPr>
      </w:pPr>
      <w:r>
        <w:rPr>
          <w:rFonts w:ascii="宋体" w:hAnsi="Arial" w:hint="eastAsia"/>
        </w:rPr>
        <w:t>（2）每条指令的功能应尽可能简单，并在一个机器周期内完成；</w:t>
      </w:r>
    </w:p>
    <w:p w14:paraId="4B0EC307" w14:textId="77777777" w:rsidR="00E90CDE" w:rsidRDefault="00E90CDE" w:rsidP="00E90CDE">
      <w:pPr>
        <w:spacing w:line="310" w:lineRule="atLeast"/>
        <w:ind w:firstLineChars="200" w:firstLine="420"/>
        <w:rPr>
          <w:rFonts w:ascii="宋体" w:hAnsi="Arial"/>
        </w:rPr>
      </w:pPr>
      <w:r>
        <w:rPr>
          <w:rFonts w:ascii="宋体" w:hAnsi="Arial" w:hint="eastAsia"/>
        </w:rPr>
        <w:t>（3）所有指令长度均相同；</w:t>
      </w:r>
    </w:p>
    <w:p w14:paraId="105CBD16" w14:textId="77777777" w:rsidR="00E90CDE" w:rsidRDefault="00E90CDE" w:rsidP="00E90CDE">
      <w:pPr>
        <w:spacing w:line="310" w:lineRule="atLeast"/>
        <w:ind w:left="420"/>
        <w:rPr>
          <w:rFonts w:ascii="Arial" w:hAnsi="Arial"/>
        </w:rPr>
      </w:pPr>
      <w:r>
        <w:rPr>
          <w:rFonts w:ascii="宋体" w:hAnsi="Arial" w:hint="eastAsia"/>
        </w:rPr>
        <w:t>（4）只有L</w:t>
      </w:r>
      <w:r>
        <w:rPr>
          <w:rFonts w:ascii="宋体" w:hAnsi="Arial"/>
        </w:rPr>
        <w:t>oad</w:t>
      </w:r>
      <w:r>
        <w:rPr>
          <w:rFonts w:ascii="宋体" w:hAnsi="Arial" w:hint="eastAsia"/>
        </w:rPr>
        <w:t>和</w:t>
      </w:r>
      <w:r>
        <w:rPr>
          <w:rFonts w:ascii="宋体" w:hAnsi="Arial"/>
        </w:rPr>
        <w:t>Store</w:t>
      </w:r>
      <w:r>
        <w:rPr>
          <w:rFonts w:ascii="宋体" w:hAnsi="Arial" w:hint="eastAsia"/>
        </w:rPr>
        <w:t>操作指令才访问存储器，其它指令操作均在寄存器之间进行； （5）以简单有效的方式支持高级语言。</w:t>
      </w:r>
    </w:p>
    <w:p w14:paraId="50CEAACA" w14:textId="77777777" w:rsidR="00E90CDE" w:rsidRDefault="00E90CDE" w:rsidP="005E4F40"/>
    <w:p w14:paraId="237AF142" w14:textId="77777777" w:rsidR="00E90CDE" w:rsidRDefault="00E90CDE" w:rsidP="005E4F40">
      <w:r>
        <w:tab/>
      </w:r>
    </w:p>
    <w:p w14:paraId="3E863DB4" w14:textId="77777777" w:rsidR="00E90CDE" w:rsidRDefault="00E90CDE" w:rsidP="005E4F40">
      <w:r>
        <w:t>2.8</w:t>
      </w:r>
    </w:p>
    <w:p w14:paraId="3EF9FC3B" w14:textId="77777777" w:rsidR="00E90CDE" w:rsidRDefault="00E90CDE" w:rsidP="00E90CDE">
      <w:pPr>
        <w:tabs>
          <w:tab w:val="num" w:pos="744"/>
        </w:tabs>
        <w:spacing w:line="312" w:lineRule="exact"/>
      </w:pPr>
      <w:r>
        <w:rPr>
          <w:rFonts w:hint="eastAsia"/>
        </w:rPr>
        <w:t>答</w:t>
      </w:r>
      <w:r>
        <w:t>：</w:t>
      </w:r>
      <w:r>
        <w:tab/>
      </w:r>
    </w:p>
    <w:p w14:paraId="174E351C" w14:textId="77777777" w:rsidR="00E90CDE" w:rsidRDefault="00E90CDE" w:rsidP="00CD69EB">
      <w:pPr>
        <w:tabs>
          <w:tab w:val="num" w:pos="744"/>
        </w:tabs>
        <w:spacing w:line="312" w:lineRule="exact"/>
        <w:ind w:firstLineChars="250" w:firstLine="525"/>
        <w:rPr>
          <w:rFonts w:ascii="宋体" w:hAnsi="Arial"/>
        </w:rPr>
      </w:pPr>
      <w:r>
        <w:rPr>
          <w:rFonts w:ascii="宋体" w:hAnsi="Arial" w:hint="eastAsia"/>
        </w:rPr>
        <w:t>操作数类型有两种表示方法：</w:t>
      </w:r>
    </w:p>
    <w:p w14:paraId="2E582633" w14:textId="77777777" w:rsidR="00E90CDE" w:rsidRDefault="00E90CDE" w:rsidP="00E90CDE">
      <w:pPr>
        <w:tabs>
          <w:tab w:val="num" w:pos="744"/>
        </w:tabs>
        <w:spacing w:line="312" w:lineRule="exact"/>
        <w:ind w:firstLineChars="200" w:firstLine="420"/>
        <w:rPr>
          <w:rFonts w:ascii="宋体" w:hAnsi="Arial"/>
        </w:rPr>
      </w:pPr>
      <w:r>
        <w:rPr>
          <w:rFonts w:ascii="宋体" w:hAnsi="Arial" w:hint="eastAsia"/>
        </w:rPr>
        <w:t>（1）操作数的类型由操作码的编码指定，这是最常见的一种方法；</w:t>
      </w:r>
    </w:p>
    <w:p w14:paraId="06BE40C2" w14:textId="77777777" w:rsidR="00E90CDE" w:rsidRDefault="00E90CDE" w:rsidP="00E90CDE">
      <w:pPr>
        <w:tabs>
          <w:tab w:val="num" w:pos="744"/>
        </w:tabs>
        <w:spacing w:line="312" w:lineRule="exact"/>
        <w:ind w:firstLineChars="200" w:firstLine="420"/>
        <w:rPr>
          <w:rFonts w:ascii="宋体" w:hAnsi="Arial"/>
        </w:rPr>
      </w:pPr>
      <w:r>
        <w:rPr>
          <w:rFonts w:ascii="宋体" w:hAnsi="Arial" w:hint="eastAsia"/>
        </w:rPr>
        <w:t>（2）数据可以附上由硬件解释的标记，由这些标记指定操作数的类型，从而选择适当的运算。</w:t>
      </w:r>
    </w:p>
    <w:p w14:paraId="4BC6F7DE" w14:textId="77777777" w:rsidR="00E90CDE" w:rsidRDefault="00E90CDE" w:rsidP="005E4F40"/>
    <w:p w14:paraId="2B1FCBA1" w14:textId="77777777" w:rsidR="00E90CDE" w:rsidRDefault="00CD69EB" w:rsidP="005E4F40">
      <w:r>
        <w:t>2.9</w:t>
      </w:r>
    </w:p>
    <w:p w14:paraId="7DD39A01" w14:textId="77777777" w:rsidR="00CD69EB" w:rsidRDefault="00CD69EB" w:rsidP="005E4F40">
      <w:r>
        <w:rPr>
          <w:rFonts w:hint="eastAsia"/>
        </w:rPr>
        <w:t>答：</w:t>
      </w:r>
    </w:p>
    <w:p w14:paraId="39C8133F" w14:textId="77777777" w:rsidR="00CD69EB" w:rsidRDefault="00CD69EB" w:rsidP="00CD69EB">
      <w:pPr>
        <w:spacing w:line="310" w:lineRule="atLeast"/>
        <w:ind w:firstLineChars="200" w:firstLine="420"/>
        <w:rPr>
          <w:rFonts w:ascii="宋体" w:hAnsi="Arial"/>
        </w:rPr>
      </w:pPr>
      <w:r>
        <w:rPr>
          <w:rFonts w:ascii="宋体" w:hAnsi="Arial" w:hint="eastAsia"/>
        </w:rPr>
        <w:t>表示寻址方式有两种常用的方法：</w:t>
      </w:r>
    </w:p>
    <w:p w14:paraId="4B972D88" w14:textId="77777777" w:rsidR="00CD69EB" w:rsidRDefault="00CD69EB" w:rsidP="00CD69EB">
      <w:pPr>
        <w:spacing w:line="310" w:lineRule="atLeast"/>
        <w:ind w:firstLineChars="150" w:firstLine="315"/>
        <w:rPr>
          <w:rFonts w:ascii="宋体" w:hAnsi="Arial"/>
        </w:rPr>
      </w:pPr>
      <w:r>
        <w:rPr>
          <w:rFonts w:ascii="宋体" w:hAnsi="Arial" w:hint="eastAsia"/>
        </w:rPr>
        <w:t>（1）将寻址方式编于操作码中，由操作码在描述指令的同时也描述了相应的寻址方式。这种方式译码快，但操作码和寻址方式的结合不仅增加了指令的条数，导致了指令的多样性，而且增加了CPU对指令译码的难度。</w:t>
      </w:r>
    </w:p>
    <w:p w14:paraId="01BA857D" w14:textId="77777777" w:rsidR="00CD69EB" w:rsidRDefault="00CD69EB" w:rsidP="00CD69EB">
      <w:pPr>
        <w:spacing w:line="310" w:lineRule="atLeast"/>
        <w:ind w:firstLineChars="150" w:firstLine="315"/>
        <w:rPr>
          <w:rFonts w:ascii="宋体" w:hAnsi="Arial"/>
        </w:rPr>
      </w:pPr>
      <w:r>
        <w:rPr>
          <w:rFonts w:ascii="宋体" w:hAnsi="Arial" w:hint="eastAsia"/>
        </w:rPr>
        <w:t>（2）为每个操作数设置一个地址描述符，由该地址描述符表示相应操作数的寻址方式。这种方式译码较慢，但操作码和寻址独立，易于指令扩展。</w:t>
      </w:r>
    </w:p>
    <w:p w14:paraId="6B9FC009" w14:textId="77777777" w:rsidR="00CD69EB" w:rsidRDefault="00CD69EB" w:rsidP="00CD69EB">
      <w:pPr>
        <w:spacing w:line="310" w:lineRule="atLeast"/>
        <w:ind w:firstLineChars="150" w:firstLine="315"/>
        <w:rPr>
          <w:rFonts w:ascii="宋体" w:hAnsi="Arial"/>
        </w:rPr>
      </w:pPr>
    </w:p>
    <w:p w14:paraId="6A96F8E1" w14:textId="77777777" w:rsidR="00CD69EB" w:rsidRDefault="00CD69EB" w:rsidP="00CD69EB">
      <w:r>
        <w:t>2.10</w:t>
      </w:r>
    </w:p>
    <w:p w14:paraId="3CD6B7F7" w14:textId="77777777" w:rsidR="00CD69EB" w:rsidRDefault="00CD69EB" w:rsidP="005E4F40">
      <w:r>
        <w:rPr>
          <w:rFonts w:hint="eastAsia"/>
        </w:rPr>
        <w:t>答</w:t>
      </w:r>
      <w:r>
        <w:t>：</w:t>
      </w:r>
    </w:p>
    <w:p w14:paraId="145C4B9C" w14:textId="77777777" w:rsidR="008C6697" w:rsidRDefault="008C6697" w:rsidP="008C6697">
      <w:pPr>
        <w:ind w:firstLine="420"/>
      </w:pPr>
      <w:r>
        <w:rPr>
          <w:rFonts w:hint="eastAsia"/>
        </w:rPr>
        <w:t>（</w:t>
      </w:r>
      <w:r>
        <w:rPr>
          <w:rFonts w:hint="eastAsia"/>
        </w:rPr>
        <w:t>1</w:t>
      </w:r>
      <w:r>
        <w:rPr>
          <w:rFonts w:hint="eastAsia"/>
        </w:rPr>
        <w:t>）</w:t>
      </w:r>
      <w:r w:rsidRPr="008C6697">
        <w:rPr>
          <w:rFonts w:hint="eastAsia"/>
        </w:rPr>
        <w:t>变长编码格式。如果系统结构设计者感兴趣的是程序的目标代码大小，而不是性能，就可以采用变长编码格式。</w:t>
      </w:r>
    </w:p>
    <w:p w14:paraId="33CD6116" w14:textId="77777777" w:rsidR="008C6697" w:rsidRDefault="008C6697" w:rsidP="008C6697">
      <w:pPr>
        <w:ind w:firstLine="420"/>
      </w:pPr>
      <w:r w:rsidRPr="008C6697">
        <w:rPr>
          <w:rFonts w:hint="eastAsia"/>
        </w:rPr>
        <w:t>（</w:t>
      </w:r>
      <w:r w:rsidRPr="008C6697">
        <w:rPr>
          <w:rFonts w:hint="eastAsia"/>
        </w:rPr>
        <w:t>2</w:t>
      </w:r>
      <w:r w:rsidRPr="008C6697">
        <w:rPr>
          <w:rFonts w:hint="eastAsia"/>
        </w:rPr>
        <w:t>）固定长度编码格式。如果感兴趣的是性能，而不是程序的目标代码大小，则可以选择固定长度编码格式。</w:t>
      </w:r>
    </w:p>
    <w:p w14:paraId="6912526B" w14:textId="77777777" w:rsidR="00CD69EB" w:rsidRDefault="008C6697" w:rsidP="008C6697">
      <w:pPr>
        <w:ind w:firstLine="420"/>
      </w:pPr>
      <w:r>
        <w:rPr>
          <w:rFonts w:hint="eastAsia"/>
        </w:rPr>
        <w:t>（</w:t>
      </w:r>
      <w:r>
        <w:rPr>
          <w:rFonts w:hint="eastAsia"/>
        </w:rPr>
        <w:t>3</w:t>
      </w:r>
      <w:r>
        <w:rPr>
          <w:rFonts w:hint="eastAsia"/>
        </w:rPr>
        <w:t>）</w:t>
      </w:r>
      <w:r w:rsidRPr="008C6697">
        <w:rPr>
          <w:rFonts w:hint="eastAsia"/>
        </w:rPr>
        <w:t>混合型编码格式。需要兼顾降低目标代码长度和降低译码复杂度时，可以采用混合型编码格式。</w:t>
      </w:r>
    </w:p>
    <w:p w14:paraId="7EF0D35F" w14:textId="77777777" w:rsidR="008C6697" w:rsidRDefault="008C6697" w:rsidP="008C6697"/>
    <w:p w14:paraId="77E9D10E" w14:textId="77777777" w:rsidR="008C6697" w:rsidRDefault="008C6697" w:rsidP="008C6697">
      <w:r>
        <w:t>2.11</w:t>
      </w:r>
    </w:p>
    <w:p w14:paraId="6005F581" w14:textId="77777777" w:rsidR="008C6697" w:rsidRDefault="008C6697" w:rsidP="008C6697">
      <w:r>
        <w:rPr>
          <w:rFonts w:hint="eastAsia"/>
        </w:rPr>
        <w:t>解</w:t>
      </w:r>
      <w:r>
        <w:t>：</w:t>
      </w:r>
    </w:p>
    <w:p w14:paraId="5FA83399" w14:textId="77777777" w:rsidR="008C6697" w:rsidRDefault="00AC79F3" w:rsidP="008C6697">
      <w:r>
        <w:rPr>
          <w:rFonts w:hint="eastAsia"/>
        </w:rPr>
        <w:t>特别</w:t>
      </w:r>
      <w:r>
        <w:t>注意</w:t>
      </w:r>
      <w:r w:rsidR="00EE38DF">
        <w:rPr>
          <w:rFonts w:hint="eastAsia"/>
        </w:rPr>
        <w:t>哈夫曼</w:t>
      </w:r>
      <w:r w:rsidR="008C6697">
        <w:rPr>
          <w:rFonts w:hint="eastAsia"/>
        </w:rPr>
        <w:t>编码树：</w:t>
      </w:r>
    </w:p>
    <w:p w14:paraId="52D05756" w14:textId="77777777" w:rsidR="008C6697" w:rsidRDefault="008C6697" w:rsidP="008C6697">
      <w:pPr>
        <w:pStyle w:val="a7"/>
        <w:numPr>
          <w:ilvl w:val="0"/>
          <w:numId w:val="8"/>
        </w:numPr>
        <w:ind w:firstLineChars="0"/>
      </w:pPr>
      <w:r>
        <w:rPr>
          <w:rFonts w:hint="eastAsia"/>
        </w:rPr>
        <w:t>最小概率</w:t>
      </w:r>
      <w:r>
        <w:t>合并</w:t>
      </w:r>
    </w:p>
    <w:p w14:paraId="1DB36785" w14:textId="77777777" w:rsidR="008C6697" w:rsidRDefault="008C6697" w:rsidP="008C6697">
      <w:pPr>
        <w:pStyle w:val="a7"/>
        <w:numPr>
          <w:ilvl w:val="0"/>
          <w:numId w:val="8"/>
        </w:numPr>
        <w:ind w:firstLineChars="0"/>
      </w:pPr>
      <w:r>
        <w:rPr>
          <w:rFonts w:hint="eastAsia"/>
        </w:rPr>
        <w:t>所有</w:t>
      </w:r>
      <w:r>
        <w:t>指令在叶子</w:t>
      </w:r>
      <w:r>
        <w:rPr>
          <w:rFonts w:hint="eastAsia"/>
        </w:rPr>
        <w:t>结</w:t>
      </w:r>
      <w:r>
        <w:t>点上</w:t>
      </w:r>
    </w:p>
    <w:p w14:paraId="069714AA" w14:textId="77777777" w:rsidR="008C6697" w:rsidRDefault="008C6697" w:rsidP="008C6697">
      <w:pPr>
        <w:pStyle w:val="a7"/>
        <w:numPr>
          <w:ilvl w:val="0"/>
          <w:numId w:val="8"/>
        </w:numPr>
        <w:ind w:firstLineChars="0"/>
      </w:pPr>
      <w:r>
        <w:rPr>
          <w:rFonts w:hint="eastAsia"/>
        </w:rPr>
        <w:t>编码</w:t>
      </w:r>
      <w:r>
        <w:t>不唯一</w:t>
      </w:r>
    </w:p>
    <w:p w14:paraId="6D006BD6" w14:textId="77777777" w:rsidR="008C6697" w:rsidRDefault="008C6697" w:rsidP="008C6697">
      <w:pPr>
        <w:pStyle w:val="a7"/>
        <w:numPr>
          <w:ilvl w:val="0"/>
          <w:numId w:val="8"/>
        </w:numPr>
        <w:ind w:firstLineChars="0"/>
      </w:pPr>
      <w:r>
        <w:rPr>
          <w:rFonts w:hint="eastAsia"/>
        </w:rPr>
        <w:t>平均</w:t>
      </w:r>
      <w:r>
        <w:t>码长唯一</w:t>
      </w:r>
    </w:p>
    <w:p w14:paraId="4435E5C8" w14:textId="77777777" w:rsidR="008C6697" w:rsidRDefault="00F72CEA" w:rsidP="00391B2E">
      <w:pPr>
        <w:pStyle w:val="a7"/>
        <w:ind w:left="360" w:firstLineChars="0" w:firstLine="0"/>
      </w:pPr>
      <w:r>
        <w:rPr>
          <w:rFonts w:hint="eastAsia"/>
          <w:noProof/>
        </w:rPr>
        <w:lastRenderedPageBreak/>
        <w:drawing>
          <wp:inline distT="0" distB="0" distL="0" distR="0" wp14:anchorId="73C2F3DC" wp14:editId="19122ABF">
            <wp:extent cx="4094328" cy="2450378"/>
            <wp:effectExtent l="0" t="0" r="1905" b="7620"/>
            <wp:docPr id="5" name="图片 5" descr="C:\Users\lints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tsn\Desktop\无标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786" cy="2462622"/>
                    </a:xfrm>
                    <a:prstGeom prst="rect">
                      <a:avLst/>
                    </a:prstGeom>
                    <a:noFill/>
                    <a:ln>
                      <a:noFill/>
                    </a:ln>
                  </pic:spPr>
                </pic:pic>
              </a:graphicData>
            </a:graphic>
          </wp:inline>
        </w:drawing>
      </w:r>
    </w:p>
    <w:p w14:paraId="62BCF901" w14:textId="77777777" w:rsidR="00AC79F3" w:rsidRDefault="00AC79F3" w:rsidP="00391B2E">
      <w:pPr>
        <w:pStyle w:val="a7"/>
        <w:ind w:left="360" w:firstLineChars="0" w:firstLine="0"/>
      </w:pPr>
      <w:r>
        <w:rPr>
          <w:rFonts w:hint="eastAsia"/>
        </w:rPr>
        <w:t>则</w:t>
      </w:r>
      <w:r>
        <w:t>编码结果</w:t>
      </w:r>
      <w:r>
        <w:rPr>
          <w:rFonts w:hint="eastAsia"/>
        </w:rPr>
        <w:t>如下表</w:t>
      </w:r>
      <w:r>
        <w:t>：</w:t>
      </w:r>
    </w:p>
    <w:p w14:paraId="06A982EB" w14:textId="77777777" w:rsidR="00AC79F3" w:rsidRDefault="00AC79F3" w:rsidP="00391B2E">
      <w:pPr>
        <w:pStyle w:val="a7"/>
        <w:ind w:left="360" w:firstLineChars="0" w:firstLine="0"/>
      </w:pPr>
      <w:r>
        <w:rPr>
          <w:noProof/>
        </w:rPr>
        <w:drawing>
          <wp:inline distT="0" distB="0" distL="0" distR="0" wp14:anchorId="68FEA38C" wp14:editId="0BD51A9D">
            <wp:extent cx="5274310" cy="22193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19325"/>
                    </a:xfrm>
                    <a:prstGeom prst="rect">
                      <a:avLst/>
                    </a:prstGeom>
                  </pic:spPr>
                </pic:pic>
              </a:graphicData>
            </a:graphic>
          </wp:inline>
        </w:drawing>
      </w:r>
    </w:p>
    <w:p w14:paraId="301025E6" w14:textId="77777777" w:rsidR="00AC79F3" w:rsidRDefault="00EE38DF" w:rsidP="00391B2E">
      <w:pPr>
        <w:pStyle w:val="a7"/>
        <w:ind w:left="360" w:firstLineChars="0" w:firstLine="0"/>
      </w:pPr>
      <w:r>
        <w:rPr>
          <w:rFonts w:hint="eastAsia"/>
        </w:rPr>
        <w:t>哈夫曼编码</w:t>
      </w:r>
      <w:r>
        <w:t>的平均</w:t>
      </w:r>
      <w:r>
        <w:rPr>
          <w:rFonts w:hint="eastAsia"/>
        </w:rPr>
        <w:t>码长</w:t>
      </w:r>
      <w:r>
        <w:t>为：</w:t>
      </w:r>
      <w:r>
        <w:rPr>
          <w:rFonts w:hint="eastAsia"/>
        </w:rPr>
        <w:t>2.42</w:t>
      </w:r>
      <w:r>
        <w:rPr>
          <w:rFonts w:hint="eastAsia"/>
        </w:rPr>
        <w:t>位</w:t>
      </w:r>
    </w:p>
    <w:p w14:paraId="768AA8B1" w14:textId="77777777" w:rsidR="00EE38DF" w:rsidRDefault="00EE38DF" w:rsidP="00391B2E">
      <w:pPr>
        <w:pStyle w:val="a7"/>
        <w:ind w:left="360" w:firstLineChars="0" w:firstLine="0"/>
      </w:pPr>
      <w:r>
        <w:t>3-3-3</w:t>
      </w:r>
      <w:r>
        <w:rPr>
          <w:rFonts w:hint="eastAsia"/>
        </w:rPr>
        <w:t>扩展</w:t>
      </w:r>
      <w:r>
        <w:t>编码的平均码长为：</w:t>
      </w:r>
      <w:r>
        <w:rPr>
          <w:rFonts w:hint="eastAsia"/>
        </w:rPr>
        <w:t>2.52</w:t>
      </w:r>
      <w:r>
        <w:rPr>
          <w:rFonts w:hint="eastAsia"/>
        </w:rPr>
        <w:t>位</w:t>
      </w:r>
    </w:p>
    <w:p w14:paraId="40767AB9" w14:textId="77777777" w:rsidR="00EE38DF" w:rsidRDefault="00EE38DF" w:rsidP="00391B2E">
      <w:pPr>
        <w:pStyle w:val="a7"/>
        <w:ind w:left="360" w:firstLineChars="0" w:firstLine="0"/>
      </w:pPr>
      <w:r>
        <w:t>2-7</w:t>
      </w:r>
      <w:r>
        <w:rPr>
          <w:rFonts w:hint="eastAsia"/>
        </w:rPr>
        <w:t>扩展</w:t>
      </w:r>
      <w:r>
        <w:t>编码的平均码长为：</w:t>
      </w:r>
      <w:r>
        <w:rPr>
          <w:rFonts w:hint="eastAsia"/>
        </w:rPr>
        <w:t>2.70</w:t>
      </w:r>
      <w:r>
        <w:rPr>
          <w:rFonts w:hint="eastAsia"/>
        </w:rPr>
        <w:t>位</w:t>
      </w:r>
    </w:p>
    <w:p w14:paraId="1C4EDEC1" w14:textId="77777777" w:rsidR="00EE38DF" w:rsidRPr="00EE38DF" w:rsidRDefault="00EE38DF" w:rsidP="00391B2E">
      <w:pPr>
        <w:pStyle w:val="a7"/>
        <w:ind w:left="360" w:firstLineChars="0" w:firstLine="0"/>
      </w:pPr>
    </w:p>
    <w:p w14:paraId="18C459E6" w14:textId="77777777" w:rsidR="008C6697" w:rsidRDefault="008C6697" w:rsidP="008C6697">
      <w:r>
        <w:rPr>
          <w:rFonts w:hint="eastAsia"/>
        </w:rPr>
        <w:t>2.12</w:t>
      </w:r>
    </w:p>
    <w:p w14:paraId="3FB9807B" w14:textId="77777777" w:rsidR="008C6697" w:rsidRDefault="008C6697" w:rsidP="008C6697">
      <w:r>
        <w:rPr>
          <w:rFonts w:hint="eastAsia"/>
        </w:rPr>
        <w:t>解</w:t>
      </w:r>
      <w:r>
        <w:t>：</w:t>
      </w:r>
    </w:p>
    <w:p w14:paraId="4A82C3CD" w14:textId="77777777" w:rsidR="008C6697" w:rsidRDefault="008C6697" w:rsidP="008C6697"/>
    <w:p w14:paraId="159E7681" w14:textId="77777777" w:rsidR="007B79D8" w:rsidRDefault="007B79D8" w:rsidP="008C6697">
      <w:r>
        <w:tab/>
      </w:r>
      <w:r>
        <w:rPr>
          <w:rFonts w:hint="eastAsia"/>
        </w:rPr>
        <w:t>双地址</w:t>
      </w:r>
      <w:r>
        <w:t>指令的</w:t>
      </w:r>
      <w:r>
        <w:rPr>
          <w:rFonts w:hint="eastAsia"/>
        </w:rPr>
        <w:t>结构为</w:t>
      </w:r>
      <w:r>
        <w:t>（</w:t>
      </w:r>
      <w:r>
        <w:rPr>
          <w:rFonts w:hint="eastAsia"/>
        </w:rPr>
        <w:t>4</w:t>
      </w:r>
      <w:r>
        <w:rPr>
          <w:rFonts w:hint="eastAsia"/>
        </w:rPr>
        <w:t>位</w:t>
      </w:r>
      <w:r>
        <w:t>操作码）</w:t>
      </w:r>
      <w:r>
        <w:rPr>
          <w:rFonts w:hint="eastAsia"/>
        </w:rPr>
        <w:t>+</w:t>
      </w:r>
      <w:r>
        <w:t>（</w:t>
      </w:r>
      <w:r>
        <w:rPr>
          <w:rFonts w:hint="eastAsia"/>
        </w:rPr>
        <w:t>6</w:t>
      </w:r>
      <w:r>
        <w:rPr>
          <w:rFonts w:hint="eastAsia"/>
        </w:rPr>
        <w:t>位</w:t>
      </w:r>
      <w:r>
        <w:t>地址码</w:t>
      </w:r>
      <w:r>
        <w:rPr>
          <w:rFonts w:hint="eastAsia"/>
        </w:rPr>
        <w:t>A1</w:t>
      </w:r>
      <w:r>
        <w:t>）</w:t>
      </w:r>
      <w:r>
        <w:rPr>
          <w:rFonts w:hint="eastAsia"/>
        </w:rPr>
        <w:t>+</w:t>
      </w:r>
      <w:r>
        <w:t>（</w:t>
      </w:r>
      <w:r>
        <w:rPr>
          <w:rFonts w:hint="eastAsia"/>
        </w:rPr>
        <w:t>6</w:t>
      </w:r>
      <w:r>
        <w:rPr>
          <w:rFonts w:hint="eastAsia"/>
        </w:rPr>
        <w:t>位</w:t>
      </w:r>
      <w:r>
        <w:t>地址码</w:t>
      </w:r>
      <w:r>
        <w:rPr>
          <w:rFonts w:hint="eastAsia"/>
        </w:rPr>
        <w:t>A2</w:t>
      </w:r>
      <w:r>
        <w:t>）</w:t>
      </w:r>
    </w:p>
    <w:p w14:paraId="7B34DCF8" w14:textId="77777777" w:rsidR="007B79D8" w:rsidRDefault="007B79D8" w:rsidP="008C6697">
      <w:r>
        <w:tab/>
      </w:r>
      <w:r>
        <w:rPr>
          <w:rFonts w:hint="eastAsia"/>
        </w:rPr>
        <w:t>单地址</w:t>
      </w:r>
      <w:r>
        <w:t>指令</w:t>
      </w:r>
      <w:r>
        <w:rPr>
          <w:rFonts w:hint="eastAsia"/>
        </w:rPr>
        <w:t>的</w:t>
      </w:r>
      <w:r>
        <w:t>结构为（</w:t>
      </w:r>
      <w:r>
        <w:rPr>
          <w:rFonts w:hint="eastAsia"/>
        </w:rPr>
        <w:t>10</w:t>
      </w:r>
      <w:r>
        <w:rPr>
          <w:rFonts w:hint="eastAsia"/>
        </w:rPr>
        <w:t>位</w:t>
      </w:r>
      <w:r>
        <w:t>操作码）</w:t>
      </w:r>
      <w:r>
        <w:rPr>
          <w:rFonts w:hint="eastAsia"/>
        </w:rPr>
        <w:t>+</w:t>
      </w:r>
      <w:r>
        <w:rPr>
          <w:rFonts w:hint="eastAsia"/>
        </w:rPr>
        <w:t>（</w:t>
      </w:r>
      <w:r>
        <w:rPr>
          <w:rFonts w:hint="eastAsia"/>
        </w:rPr>
        <w:t>6</w:t>
      </w:r>
      <w:r>
        <w:rPr>
          <w:rFonts w:hint="eastAsia"/>
        </w:rPr>
        <w:t>位</w:t>
      </w:r>
      <w:r>
        <w:t>地址码</w:t>
      </w:r>
      <w:r>
        <w:rPr>
          <w:rFonts w:hint="eastAsia"/>
        </w:rPr>
        <w:t>A</w:t>
      </w:r>
      <w:r>
        <w:rPr>
          <w:rFonts w:hint="eastAsia"/>
        </w:rPr>
        <w:t>）</w:t>
      </w:r>
    </w:p>
    <w:p w14:paraId="360E1972" w14:textId="77777777" w:rsidR="007B79D8" w:rsidRDefault="007B79D8" w:rsidP="008C6697">
      <w:r>
        <w:tab/>
      </w:r>
      <w:r>
        <w:rPr>
          <w:rFonts w:hint="eastAsia"/>
        </w:rPr>
        <w:t>若</w:t>
      </w:r>
      <w:r>
        <w:t>只作为</w:t>
      </w:r>
      <w:r>
        <w:rPr>
          <w:rFonts w:hint="eastAsia"/>
        </w:rPr>
        <w:t>双</w:t>
      </w:r>
      <w:r>
        <w:t>地址指令的话</w:t>
      </w:r>
      <w:r>
        <w:rPr>
          <w:rFonts w:hint="eastAsia"/>
        </w:rPr>
        <w:t>，</w:t>
      </w:r>
      <w:r>
        <w:t>一共有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w:t>
      </w:r>
      <w:r>
        <w:t>16</w:t>
      </w:r>
      <w:r>
        <w:rPr>
          <w:rFonts w:hint="eastAsia"/>
        </w:rPr>
        <w:t>条</w:t>
      </w:r>
      <w:r>
        <w:t>指令</w:t>
      </w:r>
    </w:p>
    <w:p w14:paraId="55F2EDEC" w14:textId="77777777" w:rsidR="007B79D8" w:rsidRPr="007B79D8" w:rsidRDefault="007B79D8" w:rsidP="008C6697">
      <w:r>
        <w:tab/>
      </w:r>
      <w:r>
        <w:rPr>
          <w:rFonts w:hint="eastAsia"/>
        </w:rPr>
        <w:t>每减少</w:t>
      </w:r>
      <w:r>
        <w:t>一条</w:t>
      </w:r>
      <w:r>
        <w:rPr>
          <w:rFonts w:hint="eastAsia"/>
        </w:rPr>
        <w:t>双</w:t>
      </w:r>
      <w:r>
        <w:t>地址指令</w:t>
      </w:r>
      <w:r>
        <w:rPr>
          <w:rFonts w:hint="eastAsia"/>
        </w:rPr>
        <w:t>将</w:t>
      </w:r>
      <w:r>
        <w:t>其分配给单地址指令，则可以增加</w:t>
      </w:r>
      <m:oMath>
        <m:sSup>
          <m:sSupPr>
            <m:ctrlPr>
              <w:rPr>
                <w:rFonts w:ascii="Cambria Math" w:hAnsi="Cambria Math"/>
              </w:rPr>
            </m:ctrlPr>
          </m:sSupPr>
          <m:e>
            <m:r>
              <w:rPr>
                <w:rFonts w:ascii="Cambria Math" w:hAnsi="Cambria Math"/>
              </w:rPr>
              <m:t>2</m:t>
            </m:r>
          </m:e>
          <m:sup>
            <m:r>
              <w:rPr>
                <w:rFonts w:ascii="Cambria Math" w:hAnsi="Cambria Math"/>
              </w:rPr>
              <m:t>6</m:t>
            </m:r>
          </m:sup>
        </m:sSup>
      </m:oMath>
      <w:r>
        <w:rPr>
          <w:rFonts w:hint="eastAsia"/>
        </w:rPr>
        <w:t>条</w:t>
      </w:r>
      <w:r>
        <w:t>指令</w:t>
      </w:r>
      <w:r>
        <w:rPr>
          <w:rFonts w:hint="eastAsia"/>
        </w:rPr>
        <w:t>，所以</w:t>
      </w:r>
      <w:r>
        <w:t>此时双地址指令有</w:t>
      </w:r>
      <w:r>
        <w:rPr>
          <w:rFonts w:hint="eastAsia"/>
        </w:rPr>
        <w:t>A</w:t>
      </w:r>
      <w:r>
        <w:rPr>
          <w:rFonts w:hint="eastAsia"/>
        </w:rPr>
        <w:t>条</w:t>
      </w:r>
      <w:r>
        <w:t>，则单地址指令最多可以有</w:t>
      </w:r>
      <w:r>
        <w:rPr>
          <w:rFonts w:hint="eastAsia"/>
        </w:rPr>
        <w:t>(</w:t>
      </w:r>
      <w:r>
        <w:t>16 - A</w:t>
      </w:r>
      <w:r>
        <w:rPr>
          <w:rFonts w:hint="eastAsia"/>
        </w:rPr>
        <w:t>)</w:t>
      </w:r>
      <m:oMath>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oMath>
      <w:r>
        <w:rPr>
          <w:rFonts w:hint="eastAsia"/>
        </w:rPr>
        <w:t>条。</w:t>
      </w:r>
    </w:p>
    <w:p w14:paraId="639E69D3" w14:textId="77777777" w:rsidR="007B79D8" w:rsidRPr="007B79D8" w:rsidRDefault="007B79D8" w:rsidP="008C6697">
      <w:r>
        <w:tab/>
      </w:r>
    </w:p>
    <w:p w14:paraId="4F4E9D7E" w14:textId="77777777" w:rsidR="008C6697" w:rsidRDefault="008C6697" w:rsidP="008C6697">
      <w:r>
        <w:rPr>
          <w:rFonts w:hint="eastAsia"/>
        </w:rPr>
        <w:t>2.13</w:t>
      </w:r>
    </w:p>
    <w:p w14:paraId="15FCBC73" w14:textId="77777777" w:rsidR="008C6697" w:rsidRDefault="008C6697" w:rsidP="008C6697">
      <w:r>
        <w:rPr>
          <w:rFonts w:hint="eastAsia"/>
        </w:rPr>
        <w:t>解</w:t>
      </w:r>
      <w:r>
        <w:t>：</w:t>
      </w:r>
    </w:p>
    <w:p w14:paraId="1BD63ACE" w14:textId="77777777" w:rsidR="00E348D5" w:rsidRDefault="00E348D5" w:rsidP="008C6697">
      <w:r>
        <w:tab/>
      </w:r>
    </w:p>
    <w:p w14:paraId="049ABF11" w14:textId="77777777" w:rsidR="00E348D5" w:rsidRDefault="00E348D5" w:rsidP="008C6697">
      <w:r>
        <w:tab/>
      </w:r>
      <w:r>
        <w:rPr>
          <w:rFonts w:hint="eastAsia"/>
        </w:rPr>
        <w:t>指令字长为</w:t>
      </w:r>
      <w:r>
        <w:rPr>
          <w:rFonts w:hint="eastAsia"/>
        </w:rPr>
        <w:t>12</w:t>
      </w:r>
      <w:r>
        <w:rPr>
          <w:rFonts w:hint="eastAsia"/>
        </w:rPr>
        <w:t>位</w:t>
      </w:r>
      <w:r>
        <w:t>，每隔地址码长度为</w:t>
      </w:r>
      <w:r>
        <w:rPr>
          <w:rFonts w:hint="eastAsia"/>
        </w:rPr>
        <w:t>3</w:t>
      </w:r>
      <w:r>
        <w:rPr>
          <w:rFonts w:hint="eastAsia"/>
        </w:rPr>
        <w:t>位；</w:t>
      </w:r>
    </w:p>
    <w:p w14:paraId="3FA09491" w14:textId="77777777" w:rsidR="00E348D5" w:rsidRDefault="00E348D5" w:rsidP="008C6697">
      <w:r>
        <w:tab/>
      </w:r>
      <w:r>
        <w:rPr>
          <w:rFonts w:hint="eastAsia"/>
        </w:rPr>
        <w:t>则</w:t>
      </w:r>
      <w:r>
        <w:t>三地址最</w:t>
      </w:r>
      <w:r>
        <w:rPr>
          <w:rFonts w:hint="eastAsia"/>
        </w:rPr>
        <w:t>多</w:t>
      </w:r>
      <w:r>
        <w:t>可以为</w:t>
      </w:r>
      <m:oMath>
        <m:sSup>
          <m:sSupPr>
            <m:ctrlPr>
              <w:rPr>
                <w:rFonts w:ascii="Cambria Math" w:hAnsi="Cambria Math"/>
              </w:rPr>
            </m:ctrlPr>
          </m:sSupPr>
          <m:e>
            <m:r>
              <w:rPr>
                <w:rFonts w:ascii="Cambria Math" w:hAnsi="Cambria Math"/>
              </w:rPr>
              <m:t>2</m:t>
            </m:r>
          </m:e>
          <m:sup>
            <m:r>
              <w:rPr>
                <w:rFonts w:ascii="Cambria Math" w:hAnsi="Cambria Math"/>
              </w:rPr>
              <m:t>3</m:t>
            </m:r>
          </m:sup>
        </m:sSup>
      </m:oMath>
      <w:r>
        <w:rPr>
          <w:rFonts w:hint="eastAsia"/>
        </w:rPr>
        <w:t>=</w:t>
      </w:r>
      <w:r>
        <w:t>8</w:t>
      </w:r>
      <w:r>
        <w:rPr>
          <w:rFonts w:hint="eastAsia"/>
        </w:rPr>
        <w:t>条</w:t>
      </w:r>
      <w:r>
        <w:t>，此时三地址指令为</w:t>
      </w:r>
      <w:r>
        <w:rPr>
          <w:rFonts w:hint="eastAsia"/>
        </w:rPr>
        <w:t>4</w:t>
      </w:r>
      <w:r>
        <w:rPr>
          <w:rFonts w:hint="eastAsia"/>
        </w:rPr>
        <w:t>条</w:t>
      </w:r>
      <w:r>
        <w:t>，则可以将剩余</w:t>
      </w:r>
      <w:r>
        <w:rPr>
          <w:rFonts w:hint="eastAsia"/>
        </w:rPr>
        <w:t>8</w:t>
      </w:r>
      <w:r>
        <w:t xml:space="preserve"> – 4 = 4</w:t>
      </w:r>
      <w:r>
        <w:rPr>
          <w:rFonts w:hint="eastAsia"/>
        </w:rPr>
        <w:t>条</w:t>
      </w:r>
      <w:r>
        <w:t>用于</w:t>
      </w:r>
      <w:r>
        <w:rPr>
          <w:rFonts w:hint="eastAsia"/>
        </w:rPr>
        <w:lastRenderedPageBreak/>
        <w:t>扩展单地址</w:t>
      </w:r>
      <w:r>
        <w:t>指令</w:t>
      </w:r>
      <w:r>
        <w:rPr>
          <w:rFonts w:hint="eastAsia"/>
        </w:rPr>
        <w:t>；</w:t>
      </w:r>
    </w:p>
    <w:p w14:paraId="0E704AA8" w14:textId="77777777" w:rsidR="00E348D5" w:rsidRDefault="00E348D5" w:rsidP="00E348D5">
      <w:pPr>
        <w:ind w:firstLine="420"/>
      </w:pPr>
      <w:r>
        <w:rPr>
          <w:rFonts w:hint="eastAsia"/>
        </w:rPr>
        <w:t>所以此</w:t>
      </w:r>
      <w:r>
        <w:t>情况下的</w:t>
      </w:r>
      <w:r>
        <w:rPr>
          <w:rFonts w:hint="eastAsia"/>
        </w:rPr>
        <w:t>单地址最多</w:t>
      </w:r>
      <w:r>
        <w:t>为</w:t>
      </w:r>
      <w:r>
        <w:rPr>
          <w:rFonts w:hint="eastAsia"/>
        </w:rPr>
        <w:t>4</w:t>
      </w:r>
      <m:oMath>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sSup>
          <m:sSupPr>
            <m:ctrlPr>
              <w:rPr>
                <w:rFonts w:ascii="Cambria Math" w:hAnsi="Cambria Math"/>
              </w:rPr>
            </m:ctrlPr>
          </m:sSupPr>
          <m:e>
            <m:r>
              <w:rPr>
                <w:rFonts w:ascii="Cambria Math" w:hAnsi="Cambria Math"/>
              </w:rPr>
              <m:t>×2</m:t>
            </m:r>
          </m:e>
          <m:sup>
            <m:r>
              <w:rPr>
                <w:rFonts w:ascii="Cambria Math" w:hAnsi="Cambria Math"/>
              </w:rPr>
              <m:t>3</m:t>
            </m:r>
          </m:sup>
        </m:sSup>
      </m:oMath>
      <w:r>
        <w:rPr>
          <w:rFonts w:hint="eastAsia"/>
        </w:rPr>
        <w:t>=256</w:t>
      </w:r>
      <w:r>
        <w:rPr>
          <w:rFonts w:hint="eastAsia"/>
        </w:rPr>
        <w:t>条；</w:t>
      </w:r>
    </w:p>
    <w:p w14:paraId="04ECC98E" w14:textId="77777777" w:rsidR="00E348D5" w:rsidRDefault="00E348D5" w:rsidP="008C6697">
      <w:r>
        <w:tab/>
      </w:r>
      <w:r>
        <w:rPr>
          <w:rFonts w:hint="eastAsia"/>
        </w:rPr>
        <w:t>而</w:t>
      </w:r>
      <w:r>
        <w:t>单地址指令为</w:t>
      </w:r>
      <w:r>
        <w:rPr>
          <w:rFonts w:hint="eastAsia"/>
        </w:rPr>
        <w:t>255</w:t>
      </w:r>
      <w:r>
        <w:rPr>
          <w:rFonts w:hint="eastAsia"/>
        </w:rPr>
        <w:t>条</w:t>
      </w:r>
      <w:r>
        <w:t>，</w:t>
      </w:r>
      <w:r>
        <w:rPr>
          <w:rFonts w:hint="eastAsia"/>
        </w:rPr>
        <w:t>则</w:t>
      </w:r>
      <w:r>
        <w:t>剩余</w:t>
      </w:r>
      <w:r>
        <w:rPr>
          <w:rFonts w:hint="eastAsia"/>
        </w:rPr>
        <w:t>256</w:t>
      </w:r>
      <w:r>
        <w:t xml:space="preserve"> – 255 = 1</w:t>
      </w:r>
      <w:r>
        <w:rPr>
          <w:rFonts w:hint="eastAsia"/>
        </w:rPr>
        <w:t>条</w:t>
      </w:r>
      <w:r>
        <w:t>用于扩展零地址指令；</w:t>
      </w:r>
    </w:p>
    <w:p w14:paraId="0AFCFABF" w14:textId="77777777" w:rsidR="00E348D5" w:rsidRDefault="00E348D5" w:rsidP="008C6697">
      <w:r>
        <w:tab/>
      </w:r>
      <w:r>
        <w:rPr>
          <w:rFonts w:hint="eastAsia"/>
        </w:rPr>
        <w:t>则</w:t>
      </w:r>
      <w:r>
        <w:t>零地址指令最多为</w:t>
      </w:r>
      <w:r>
        <w:rPr>
          <w:rFonts w:hint="eastAsia"/>
        </w:rPr>
        <w:t>1</w:t>
      </w:r>
      <m:oMath>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Pr>
          <w:rFonts w:hint="eastAsia"/>
        </w:rPr>
        <w:t>=</w:t>
      </w:r>
      <w:r>
        <w:t>8</w:t>
      </w:r>
      <w:r>
        <w:rPr>
          <w:rFonts w:hint="eastAsia"/>
        </w:rPr>
        <w:t>条</w:t>
      </w:r>
      <w:r>
        <w:t>；</w:t>
      </w:r>
    </w:p>
    <w:p w14:paraId="262C20AB" w14:textId="77777777" w:rsidR="00E348D5" w:rsidRDefault="00E348D5" w:rsidP="008C6697">
      <w:r>
        <w:tab/>
        <w:t>8</w:t>
      </w:r>
      <w:r>
        <w:rPr>
          <w:rFonts w:hint="eastAsia"/>
        </w:rPr>
        <w:t>&lt;16</w:t>
      </w:r>
      <w:r>
        <w:rPr>
          <w:rFonts w:hint="eastAsia"/>
        </w:rPr>
        <w:t>，</w:t>
      </w:r>
      <w:r>
        <w:t>所以不能扩展编码为其操作码编码。</w:t>
      </w:r>
    </w:p>
    <w:p w14:paraId="05EE0B34" w14:textId="77777777" w:rsidR="00E348D5" w:rsidRDefault="00E348D5" w:rsidP="008C6697"/>
    <w:p w14:paraId="18307D85" w14:textId="77777777" w:rsidR="00E348D5" w:rsidRDefault="00E348D5" w:rsidP="008C6697">
      <w:r>
        <w:tab/>
      </w:r>
      <w:r>
        <w:rPr>
          <w:rFonts w:hint="eastAsia"/>
        </w:rPr>
        <w:t>如果</w:t>
      </w:r>
      <w:r>
        <w:t>要求单地址指令为</w:t>
      </w:r>
      <w:r>
        <w:rPr>
          <w:rFonts w:hint="eastAsia"/>
        </w:rPr>
        <w:t>254</w:t>
      </w:r>
      <w:r>
        <w:rPr>
          <w:rFonts w:hint="eastAsia"/>
        </w:rPr>
        <w:t>条</w:t>
      </w:r>
      <w:r>
        <w:t>，</w:t>
      </w:r>
      <w:r>
        <w:rPr>
          <w:rFonts w:hint="eastAsia"/>
        </w:rPr>
        <w:t>则</w:t>
      </w:r>
      <w:r>
        <w:t>剩余</w:t>
      </w:r>
      <w:r>
        <w:rPr>
          <w:rFonts w:hint="eastAsia"/>
        </w:rPr>
        <w:t>256</w:t>
      </w:r>
      <w:r>
        <w:t xml:space="preserve"> – 254 = 2</w:t>
      </w:r>
      <w:r>
        <w:rPr>
          <w:rFonts w:hint="eastAsia"/>
        </w:rPr>
        <w:t>条</w:t>
      </w:r>
      <w:r>
        <w:t>用于扩展零地址指令；</w:t>
      </w:r>
    </w:p>
    <w:p w14:paraId="174C1090" w14:textId="77777777" w:rsidR="00E348D5" w:rsidRDefault="00E348D5" w:rsidP="008C6697">
      <w:r>
        <w:tab/>
      </w:r>
      <w:r>
        <w:rPr>
          <w:rFonts w:hint="eastAsia"/>
        </w:rPr>
        <w:t>则</w:t>
      </w:r>
      <w:r>
        <w:t>零地址指令最多可以为</w:t>
      </w:r>
      <w:r>
        <w:rPr>
          <w:rFonts w:hint="eastAsia"/>
        </w:rPr>
        <w:t>2</w:t>
      </w:r>
      <m:oMath>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Pr>
          <w:rFonts w:hint="eastAsia"/>
        </w:rPr>
        <w:t xml:space="preserve">=16 </w:t>
      </w:r>
      <w:r>
        <w:rPr>
          <w:rFonts w:hint="eastAsia"/>
        </w:rPr>
        <w:t>条</w:t>
      </w:r>
      <w:r>
        <w:t>，刚好合适</w:t>
      </w:r>
      <w:r>
        <w:rPr>
          <w:rFonts w:hint="eastAsia"/>
        </w:rPr>
        <w:t>；</w:t>
      </w:r>
    </w:p>
    <w:p w14:paraId="0E003BDC" w14:textId="23711C08" w:rsidR="00614338" w:rsidRDefault="00E348D5" w:rsidP="008C6697">
      <w:pPr>
        <w:rPr>
          <w:rFonts w:hint="eastAsia"/>
        </w:rPr>
      </w:pPr>
      <w:r>
        <w:tab/>
      </w:r>
      <w:r>
        <w:rPr>
          <w:rFonts w:hint="eastAsia"/>
        </w:rPr>
        <w:t>所以</w:t>
      </w:r>
      <w:r>
        <w:t>此时可以对其操作码扩展编码</w:t>
      </w:r>
      <w:r>
        <w:rPr>
          <w:rFonts w:hint="eastAsia"/>
        </w:rPr>
        <w:t>。</w:t>
      </w:r>
    </w:p>
    <w:p w14:paraId="0D47851E" w14:textId="77777777" w:rsidR="00C12C7B" w:rsidRDefault="00C12C7B">
      <w:pPr>
        <w:widowControl/>
        <w:jc w:val="left"/>
        <w:rPr>
          <w:b/>
          <w:bCs/>
          <w:kern w:val="44"/>
          <w:sz w:val="28"/>
          <w:szCs w:val="44"/>
        </w:rPr>
      </w:pPr>
      <w:r>
        <w:br w:type="page"/>
      </w:r>
    </w:p>
    <w:p w14:paraId="3A051F58" w14:textId="2C8F3741" w:rsidR="00614338" w:rsidRPr="00614338" w:rsidRDefault="00C12C7B" w:rsidP="00C12C7B">
      <w:pPr>
        <w:pStyle w:val="1"/>
      </w:pPr>
      <w:bookmarkStart w:id="4" w:name="_Toc484597129"/>
      <w:r>
        <w:lastRenderedPageBreak/>
        <w:t>第三</w:t>
      </w:r>
      <w:r>
        <w:rPr>
          <w:rFonts w:hint="eastAsia"/>
        </w:rPr>
        <w:t>章</w:t>
      </w:r>
      <w:r>
        <w:t xml:space="preserve"> </w:t>
      </w:r>
      <w:r w:rsidR="00614338" w:rsidRPr="00614338">
        <w:rPr>
          <w:rFonts w:hint="eastAsia"/>
        </w:rPr>
        <w:t>流水线技术</w:t>
      </w:r>
      <w:bookmarkEnd w:id="4"/>
    </w:p>
    <w:p w14:paraId="71904430" w14:textId="77777777" w:rsidR="00614338" w:rsidRDefault="00614338" w:rsidP="00614338"/>
    <w:p w14:paraId="4694E1BE" w14:textId="77777777" w:rsidR="00614338" w:rsidRDefault="00614338" w:rsidP="00614338">
      <w:r>
        <w:rPr>
          <w:rFonts w:hint="eastAsia"/>
        </w:rPr>
        <w:t>3.1</w:t>
      </w:r>
    </w:p>
    <w:p w14:paraId="58A51D0C" w14:textId="77777777" w:rsidR="00614338" w:rsidRDefault="00614338" w:rsidP="00614338"/>
    <w:p w14:paraId="51584C32" w14:textId="77777777" w:rsidR="00614338" w:rsidRDefault="00614338" w:rsidP="00614338">
      <w:pPr>
        <w:spacing w:line="312" w:lineRule="exact"/>
        <w:rPr>
          <w:rFonts w:ascii="宋体" w:hAnsi="Arial"/>
          <w:szCs w:val="21"/>
        </w:rPr>
      </w:pPr>
      <w:r>
        <w:rPr>
          <w:rFonts w:ascii="宋体" w:hAnsi="Arial" w:hint="eastAsia"/>
          <w:szCs w:val="21"/>
        </w:rPr>
        <w:t>流水线技术</w:t>
      </w:r>
      <w:r>
        <w:rPr>
          <w:rFonts w:ascii="Arial" w:hAnsi="Arial" w:hint="eastAsia"/>
          <w:szCs w:val="21"/>
        </w:rPr>
        <w:t>：</w:t>
      </w:r>
      <w:r>
        <w:rPr>
          <w:rFonts w:ascii="宋体" w:hAnsi="Arial" w:hint="eastAsia"/>
          <w:szCs w:val="21"/>
        </w:rPr>
        <w:t>将一个重复的时序过程，分解成为若干个子过程，而每一个子过程都可有效地在其专用功能段上与其它子过程同时执行。</w:t>
      </w:r>
    </w:p>
    <w:p w14:paraId="436FF726" w14:textId="77777777" w:rsidR="00614338" w:rsidRDefault="00614338" w:rsidP="00614338"/>
    <w:p w14:paraId="3969569B" w14:textId="77777777" w:rsidR="00614338" w:rsidRDefault="00614338" w:rsidP="00614338">
      <w:r>
        <w:rPr>
          <w:rFonts w:hint="eastAsia"/>
        </w:rPr>
        <w:t>通过时间</w:t>
      </w:r>
      <w:r>
        <w:t>：</w:t>
      </w:r>
      <w:r>
        <w:rPr>
          <w:rFonts w:hint="eastAsia"/>
        </w:rPr>
        <w:t>流水线</w:t>
      </w:r>
      <w:r>
        <w:t>中第一个任务</w:t>
      </w:r>
      <w:r>
        <w:rPr>
          <w:rFonts w:hint="eastAsia"/>
        </w:rPr>
        <w:t>从进入</w:t>
      </w:r>
      <w:r>
        <w:t>流水线到流出结果</w:t>
      </w:r>
      <w:r>
        <w:rPr>
          <w:rFonts w:hint="eastAsia"/>
        </w:rPr>
        <w:t>的</w:t>
      </w:r>
      <w:r>
        <w:t>那个时间段。</w:t>
      </w:r>
    </w:p>
    <w:p w14:paraId="192C3E12" w14:textId="77777777" w:rsidR="00614338" w:rsidRPr="00614338" w:rsidRDefault="00614338" w:rsidP="00614338"/>
    <w:p w14:paraId="5155F023" w14:textId="77777777" w:rsidR="00614338" w:rsidRDefault="00614338" w:rsidP="00614338">
      <w:r>
        <w:rPr>
          <w:rFonts w:hint="eastAsia"/>
        </w:rPr>
        <w:t>排空</w:t>
      </w:r>
      <w:r>
        <w:t>时间：</w:t>
      </w:r>
      <w:r>
        <w:rPr>
          <w:rFonts w:hint="eastAsia"/>
        </w:rPr>
        <w:t>流水线</w:t>
      </w:r>
      <w:r w:rsidR="00C557A6">
        <w:t>中</w:t>
      </w:r>
      <w:r w:rsidR="00C557A6">
        <w:rPr>
          <w:rFonts w:hint="eastAsia"/>
        </w:rPr>
        <w:t>最后</w:t>
      </w:r>
      <w:r w:rsidR="00C557A6">
        <w:t>一个</w:t>
      </w:r>
      <w:r>
        <w:t>任务</w:t>
      </w:r>
      <w:r>
        <w:rPr>
          <w:rFonts w:hint="eastAsia"/>
        </w:rPr>
        <w:t>从进入</w:t>
      </w:r>
      <w:r>
        <w:t>流水线到流出结果</w:t>
      </w:r>
      <w:r>
        <w:rPr>
          <w:rFonts w:hint="eastAsia"/>
        </w:rPr>
        <w:t>的</w:t>
      </w:r>
      <w:r>
        <w:t>那个时间段。</w:t>
      </w:r>
    </w:p>
    <w:p w14:paraId="68EA4003" w14:textId="77777777" w:rsidR="00614338" w:rsidRDefault="00614338" w:rsidP="00614338"/>
    <w:p w14:paraId="7DA68FFF" w14:textId="77777777" w:rsidR="006B5132" w:rsidRDefault="006B5132" w:rsidP="006B5132">
      <w:pPr>
        <w:spacing w:line="312" w:lineRule="exact"/>
        <w:rPr>
          <w:color w:val="000000"/>
          <w:szCs w:val="21"/>
        </w:rPr>
      </w:pPr>
      <w:r>
        <w:rPr>
          <w:rFonts w:hint="eastAsia"/>
          <w:bCs/>
          <w:color w:val="000000"/>
        </w:rPr>
        <w:t>定向技术</w:t>
      </w:r>
      <w:r>
        <w:rPr>
          <w:rFonts w:hint="eastAsia"/>
          <w:color w:val="000000"/>
        </w:rPr>
        <w:t>：用来解决写后读冲突的。在发生写后读相关的情况下，在计算结果尚未出来之前，后面等待使用该结果的指令并不见得是马上就要用该结果。如果能够将该计算结果从其产生的地方直接送到其它指令需要它的地方，那么就可以避免停顿。</w:t>
      </w:r>
    </w:p>
    <w:p w14:paraId="79EF32D4" w14:textId="77777777" w:rsidR="00C557A6" w:rsidRDefault="00C557A6" w:rsidP="00614338"/>
    <w:p w14:paraId="687DDF55" w14:textId="77777777" w:rsidR="00877217" w:rsidRDefault="00877217" w:rsidP="00877217">
      <w:pPr>
        <w:tabs>
          <w:tab w:val="left" w:pos="630"/>
        </w:tabs>
        <w:spacing w:line="312" w:lineRule="exact"/>
        <w:rPr>
          <w:color w:val="000000"/>
        </w:rPr>
      </w:pPr>
      <w:r>
        <w:rPr>
          <w:rFonts w:hint="eastAsia"/>
          <w:color w:val="000000"/>
          <w:szCs w:val="21"/>
        </w:rPr>
        <w:t>部件级流水线：把处理机中的部件进行分段，再把这些部件分段相互连接而成。它使得运算操作能够按流水方式进行。</w:t>
      </w:r>
      <w:r>
        <w:rPr>
          <w:rFonts w:hint="eastAsia"/>
          <w:color w:val="000000"/>
        </w:rPr>
        <w:t>这种流水线也称为</w:t>
      </w:r>
      <w:r>
        <w:rPr>
          <w:rFonts w:hint="eastAsia"/>
          <w:color w:val="000000"/>
          <w:szCs w:val="21"/>
        </w:rPr>
        <w:t>运算操作流水线。</w:t>
      </w:r>
    </w:p>
    <w:p w14:paraId="3FEDA482" w14:textId="77777777" w:rsidR="006B5132" w:rsidRDefault="006B5132" w:rsidP="00614338"/>
    <w:p w14:paraId="1ACCE6E5" w14:textId="77777777" w:rsidR="00877217" w:rsidRDefault="00EF3D81" w:rsidP="00614338">
      <w:pPr>
        <w:rPr>
          <w:rFonts w:ascii="Arial" w:hAnsi="Arial" w:cs="Arial"/>
          <w:color w:val="333333"/>
          <w:szCs w:val="21"/>
          <w:shd w:val="clear" w:color="auto" w:fill="FFFFFF"/>
        </w:rPr>
      </w:pPr>
      <w:r>
        <w:rPr>
          <w:rFonts w:hint="eastAsia"/>
        </w:rPr>
        <w:t>指令</w:t>
      </w:r>
      <w:r>
        <w:t>流水线：</w:t>
      </w:r>
      <w:r>
        <w:rPr>
          <w:rFonts w:ascii="Arial" w:hAnsi="Arial" w:cs="Arial"/>
          <w:color w:val="333333"/>
          <w:szCs w:val="21"/>
          <w:shd w:val="clear" w:color="auto" w:fill="FFFFFF"/>
        </w:rPr>
        <w:t>为提高处理器执行指令的效率，把一条指令的操作分成多个细小的步骤，每个步骤由专门的电路完成的方式。</w:t>
      </w:r>
    </w:p>
    <w:p w14:paraId="41C2A699" w14:textId="77777777" w:rsidR="00EF3D81" w:rsidRDefault="00EF3D81" w:rsidP="00614338">
      <w:pPr>
        <w:rPr>
          <w:rFonts w:ascii="Arial" w:hAnsi="Arial" w:cs="Arial"/>
          <w:color w:val="333333"/>
          <w:szCs w:val="21"/>
          <w:shd w:val="clear" w:color="auto" w:fill="FFFFFF"/>
        </w:rPr>
      </w:pPr>
    </w:p>
    <w:p w14:paraId="637E1964" w14:textId="77777777" w:rsidR="00EF3D81" w:rsidRDefault="00EF3D81" w:rsidP="00EF3D81">
      <w:pPr>
        <w:spacing w:line="312" w:lineRule="exact"/>
        <w:rPr>
          <w:color w:val="000000"/>
        </w:rPr>
      </w:pPr>
      <w:r>
        <w:rPr>
          <w:rFonts w:ascii="Arial" w:hAnsi="Arial" w:cs="Arial" w:hint="eastAsia"/>
          <w:color w:val="333333"/>
          <w:szCs w:val="21"/>
          <w:shd w:val="clear" w:color="auto" w:fill="FFFFFF"/>
        </w:rPr>
        <w:t>系统级</w:t>
      </w:r>
      <w:r>
        <w:rPr>
          <w:rFonts w:ascii="Arial" w:hAnsi="Arial" w:cs="Arial"/>
          <w:color w:val="333333"/>
          <w:szCs w:val="21"/>
          <w:shd w:val="clear" w:color="auto" w:fill="FFFFFF"/>
        </w:rPr>
        <w:t>流水线：</w:t>
      </w:r>
      <w:r>
        <w:rPr>
          <w:rFonts w:hint="eastAsia"/>
          <w:color w:val="000000"/>
        </w:rPr>
        <w:t>又称为宏流水线。它是把多个处理机串行连接起来，对同一数据流进行处理，每个处理机完成整个任务中的一部分。前一个处理机的输出结果存入存储器中，作为后一个处理机的输入。</w:t>
      </w:r>
    </w:p>
    <w:p w14:paraId="77A0FB0D" w14:textId="77777777" w:rsidR="00EF3D81" w:rsidRDefault="00EF3D81" w:rsidP="00614338">
      <w:pPr>
        <w:rPr>
          <w:rFonts w:ascii="Arial" w:hAnsi="Arial" w:cs="Arial"/>
          <w:color w:val="333333"/>
          <w:szCs w:val="21"/>
          <w:shd w:val="clear" w:color="auto" w:fill="FFFFFF"/>
        </w:rPr>
      </w:pPr>
    </w:p>
    <w:p w14:paraId="75CC06DF" w14:textId="77777777" w:rsidR="00EF3D81" w:rsidRDefault="00EF3D81" w:rsidP="00EF3D81">
      <w:pPr>
        <w:tabs>
          <w:tab w:val="left" w:pos="630"/>
        </w:tabs>
        <w:spacing w:line="312" w:lineRule="exact"/>
        <w:rPr>
          <w:color w:val="000000"/>
        </w:rPr>
      </w:pPr>
      <w:r>
        <w:rPr>
          <w:rFonts w:hint="eastAsia"/>
          <w:color w:val="000000"/>
        </w:rPr>
        <w:t>单功能流水线：指流水线的各段之间的连接固定不变、只能完成一种固定功能的流水线。</w:t>
      </w:r>
    </w:p>
    <w:p w14:paraId="2F30A19B" w14:textId="77777777" w:rsidR="00EF3D81" w:rsidRDefault="00EF3D81" w:rsidP="00EF3D81">
      <w:pPr>
        <w:tabs>
          <w:tab w:val="left" w:pos="630"/>
        </w:tabs>
        <w:spacing w:line="312" w:lineRule="exact"/>
        <w:rPr>
          <w:color w:val="000000"/>
        </w:rPr>
      </w:pPr>
    </w:p>
    <w:p w14:paraId="77B4963D" w14:textId="77777777" w:rsidR="00EF3D81" w:rsidRDefault="00EF3D81" w:rsidP="00EF3D81">
      <w:pPr>
        <w:tabs>
          <w:tab w:val="left" w:pos="630"/>
        </w:tabs>
        <w:spacing w:line="312" w:lineRule="exact"/>
        <w:rPr>
          <w:color w:val="000000"/>
        </w:rPr>
      </w:pPr>
      <w:r>
        <w:rPr>
          <w:rFonts w:hint="eastAsia"/>
          <w:color w:val="000000"/>
        </w:rPr>
        <w:t>多功能流水线：指各段可以进行不同的连接，以实现不同的功能的流水线。</w:t>
      </w:r>
    </w:p>
    <w:p w14:paraId="65F4A7AE" w14:textId="77777777" w:rsidR="00EF3D81" w:rsidRDefault="00EF3D81" w:rsidP="00614338">
      <w:pPr>
        <w:rPr>
          <w:rFonts w:ascii="Arial" w:hAnsi="Arial" w:cs="Arial"/>
          <w:color w:val="333333"/>
          <w:szCs w:val="21"/>
          <w:shd w:val="clear" w:color="auto" w:fill="FFFFFF"/>
        </w:rPr>
      </w:pPr>
    </w:p>
    <w:p w14:paraId="75D1B26C" w14:textId="77777777" w:rsidR="00EF3D81" w:rsidRDefault="00EF3D81" w:rsidP="00EF3D81">
      <w:pPr>
        <w:tabs>
          <w:tab w:val="left" w:pos="630"/>
        </w:tabs>
        <w:spacing w:line="312" w:lineRule="exact"/>
        <w:rPr>
          <w:color w:val="000000"/>
        </w:rPr>
      </w:pPr>
      <w:r>
        <w:rPr>
          <w:rFonts w:hint="eastAsia"/>
          <w:color w:val="000000"/>
        </w:rPr>
        <w:t>静态流水线：指在同一时间</w:t>
      </w:r>
      <w:r>
        <w:rPr>
          <w:rFonts w:hint="eastAsia"/>
        </w:rPr>
        <w:t>内</w:t>
      </w:r>
      <w:r>
        <w:rPr>
          <w:rFonts w:hint="eastAsia"/>
          <w:color w:val="000000"/>
        </w:rPr>
        <w:t>，多功能流水线中的各段只能按同一种功能的连接方式工作</w:t>
      </w:r>
      <w:r>
        <w:rPr>
          <w:rFonts w:hint="eastAsia"/>
        </w:rPr>
        <w:t>的流水线</w:t>
      </w:r>
      <w:r>
        <w:rPr>
          <w:rFonts w:hint="eastAsia"/>
          <w:color w:val="000000"/>
        </w:rPr>
        <w:t>。当流水线要切换到另一种功能时，必须等前面的任务都流出流水线之后，才能改变连接。</w:t>
      </w:r>
    </w:p>
    <w:p w14:paraId="08B6CEE0" w14:textId="77777777" w:rsidR="00EF3D81" w:rsidRDefault="00EF3D81" w:rsidP="00EF3D81">
      <w:pPr>
        <w:tabs>
          <w:tab w:val="left" w:pos="630"/>
        </w:tabs>
        <w:spacing w:line="312" w:lineRule="exact"/>
        <w:rPr>
          <w:color w:val="000000"/>
        </w:rPr>
      </w:pPr>
    </w:p>
    <w:p w14:paraId="682B21BE" w14:textId="77777777" w:rsidR="00EF3D81" w:rsidRDefault="00EF3D81" w:rsidP="00EF3D81">
      <w:pPr>
        <w:spacing w:line="312" w:lineRule="exact"/>
        <w:rPr>
          <w:color w:val="000000"/>
        </w:rPr>
      </w:pPr>
      <w:r>
        <w:rPr>
          <w:rFonts w:hint="eastAsia"/>
          <w:color w:val="000000"/>
        </w:rPr>
        <w:t>动态流水线：指在同一时间内，多功能流水线中的各段可以按照不同的方式连接，同时执行多种功能的流水线。它允许在某些段正在实现某种运算时，另一些段却在实现另一种运算。</w:t>
      </w:r>
    </w:p>
    <w:p w14:paraId="59BA62F8" w14:textId="77777777" w:rsidR="00EF3D81" w:rsidRDefault="00EF3D81" w:rsidP="00614338">
      <w:pPr>
        <w:rPr>
          <w:rFonts w:ascii="Arial" w:hAnsi="Arial" w:cs="Arial"/>
          <w:color w:val="333333"/>
          <w:szCs w:val="21"/>
          <w:shd w:val="clear" w:color="auto" w:fill="FFFFFF"/>
        </w:rPr>
      </w:pPr>
    </w:p>
    <w:p w14:paraId="5E73A1FA" w14:textId="77777777" w:rsidR="00E20489" w:rsidRDefault="00E20489" w:rsidP="00E20489">
      <w:pPr>
        <w:spacing w:line="312" w:lineRule="exact"/>
        <w:rPr>
          <w:color w:val="000000"/>
        </w:rPr>
      </w:pPr>
      <w:r>
        <w:rPr>
          <w:rFonts w:hint="eastAsia"/>
          <w:color w:val="000000"/>
        </w:rPr>
        <w:t>线性流水线：指各段串行连接、没有反馈回路的流水线。数据通过流水线中的各段时，每一个段最多只流过一次。</w:t>
      </w:r>
    </w:p>
    <w:p w14:paraId="1519E484" w14:textId="77777777" w:rsidR="00E20489" w:rsidRDefault="00E20489" w:rsidP="00E20489">
      <w:pPr>
        <w:spacing w:line="312" w:lineRule="exact"/>
        <w:rPr>
          <w:color w:val="000000"/>
        </w:rPr>
      </w:pPr>
    </w:p>
    <w:p w14:paraId="1D6056A0" w14:textId="77777777" w:rsidR="00E20489" w:rsidRDefault="00E20489" w:rsidP="00E20489">
      <w:pPr>
        <w:spacing w:line="312" w:lineRule="exact"/>
        <w:rPr>
          <w:color w:val="000000"/>
        </w:rPr>
      </w:pPr>
      <w:r>
        <w:rPr>
          <w:rFonts w:hint="eastAsia"/>
          <w:color w:val="000000"/>
        </w:rPr>
        <w:t>非线性流水线：指各段除了有串行的连接外，还有反馈回路的流水线。</w:t>
      </w:r>
    </w:p>
    <w:p w14:paraId="13E7F438" w14:textId="77777777" w:rsidR="00EF3D81" w:rsidRPr="00E20489" w:rsidRDefault="00EF3D81" w:rsidP="00614338">
      <w:pPr>
        <w:rPr>
          <w:rFonts w:ascii="Arial" w:hAnsi="Arial" w:cs="Arial"/>
          <w:color w:val="333333"/>
          <w:szCs w:val="21"/>
          <w:shd w:val="clear" w:color="auto" w:fill="FFFFFF"/>
        </w:rPr>
      </w:pPr>
    </w:p>
    <w:p w14:paraId="4490D5BF" w14:textId="77777777" w:rsidR="008353DE" w:rsidRDefault="008353DE" w:rsidP="008353DE">
      <w:pPr>
        <w:tabs>
          <w:tab w:val="left" w:pos="630"/>
        </w:tabs>
        <w:spacing w:line="312" w:lineRule="exact"/>
        <w:rPr>
          <w:color w:val="000000"/>
        </w:rPr>
      </w:pPr>
      <w:r>
        <w:rPr>
          <w:rFonts w:hint="eastAsia"/>
          <w:color w:val="000000"/>
        </w:rPr>
        <w:t>顺序流水线：流水线输出端任务流出的顺序与输入端任务流入的顺序完全相同。</w:t>
      </w:r>
    </w:p>
    <w:p w14:paraId="0364CC38" w14:textId="77777777" w:rsidR="008353DE" w:rsidRDefault="008353DE" w:rsidP="008353DE">
      <w:pPr>
        <w:tabs>
          <w:tab w:val="left" w:pos="630"/>
        </w:tabs>
        <w:spacing w:line="312" w:lineRule="exact"/>
        <w:rPr>
          <w:color w:val="000000"/>
        </w:rPr>
      </w:pPr>
    </w:p>
    <w:p w14:paraId="4CFB2CED" w14:textId="77777777" w:rsidR="008353DE" w:rsidRDefault="008353DE" w:rsidP="008353DE">
      <w:pPr>
        <w:tabs>
          <w:tab w:val="left" w:pos="630"/>
        </w:tabs>
        <w:spacing w:line="312" w:lineRule="exact"/>
        <w:rPr>
          <w:color w:val="000000"/>
        </w:rPr>
      </w:pPr>
      <w:r>
        <w:rPr>
          <w:rFonts w:hint="eastAsia"/>
          <w:color w:val="000000"/>
        </w:rPr>
        <w:t>乱序流水线：流水线输出端任务流出的顺序与输入端任务流入的顺序可以不同，允许后进入流水线的任务先完成。这种流水线又称为无序流水线、错序流水线、异步流水线。</w:t>
      </w:r>
    </w:p>
    <w:p w14:paraId="5AF75CDC" w14:textId="77777777" w:rsidR="00EF3D81" w:rsidRDefault="00EF3D81" w:rsidP="00614338">
      <w:pPr>
        <w:rPr>
          <w:rFonts w:ascii="Arial" w:hAnsi="Arial" w:cs="Arial"/>
          <w:color w:val="333333"/>
          <w:szCs w:val="21"/>
          <w:shd w:val="clear" w:color="auto" w:fill="FFFFFF"/>
        </w:rPr>
      </w:pPr>
    </w:p>
    <w:p w14:paraId="5EB238D0" w14:textId="77777777" w:rsidR="008353DE" w:rsidRDefault="008353DE" w:rsidP="008353DE">
      <w:pPr>
        <w:tabs>
          <w:tab w:val="left" w:pos="630"/>
        </w:tabs>
        <w:spacing w:line="312" w:lineRule="exact"/>
        <w:rPr>
          <w:color w:val="000000"/>
        </w:rPr>
      </w:pPr>
      <w:r>
        <w:rPr>
          <w:rFonts w:hint="eastAsia"/>
          <w:color w:val="000000"/>
        </w:rPr>
        <w:t>吞吐率：在单位时间内流水线所完成的任务数量或输出结果的数量。</w:t>
      </w:r>
    </w:p>
    <w:p w14:paraId="763A7C0B" w14:textId="77777777" w:rsidR="008353DE" w:rsidRDefault="008353DE" w:rsidP="008353DE">
      <w:pPr>
        <w:tabs>
          <w:tab w:val="left" w:pos="630"/>
        </w:tabs>
        <w:spacing w:line="312" w:lineRule="exact"/>
        <w:rPr>
          <w:color w:val="000000"/>
        </w:rPr>
      </w:pPr>
    </w:p>
    <w:p w14:paraId="3CB5B532" w14:textId="77777777" w:rsidR="008353DE" w:rsidRDefault="008353DE" w:rsidP="008353DE">
      <w:pPr>
        <w:tabs>
          <w:tab w:val="left" w:pos="630"/>
        </w:tabs>
        <w:spacing w:line="312" w:lineRule="exact"/>
        <w:rPr>
          <w:color w:val="000000"/>
        </w:rPr>
      </w:pPr>
      <w:r>
        <w:rPr>
          <w:rFonts w:hint="eastAsia"/>
          <w:color w:val="000000"/>
        </w:rPr>
        <w:t>流水线的加速比：使用顺序处理方式处理一批任务所用的时间与按流水处理方式处理同一批任务所用的时间之比。</w:t>
      </w:r>
    </w:p>
    <w:p w14:paraId="21F51B1A" w14:textId="77777777" w:rsidR="008353DE" w:rsidRDefault="008353DE" w:rsidP="00614338">
      <w:pPr>
        <w:rPr>
          <w:rFonts w:ascii="Arial" w:hAnsi="Arial" w:cs="Arial"/>
          <w:color w:val="333333"/>
          <w:szCs w:val="21"/>
          <w:shd w:val="clear" w:color="auto" w:fill="FFFFFF"/>
        </w:rPr>
      </w:pPr>
    </w:p>
    <w:p w14:paraId="531D896A" w14:textId="77777777" w:rsidR="0043135A" w:rsidRDefault="0043135A" w:rsidP="0043135A">
      <w:pPr>
        <w:tabs>
          <w:tab w:val="left" w:pos="630"/>
        </w:tabs>
        <w:spacing w:line="312" w:lineRule="exact"/>
        <w:rPr>
          <w:color w:val="000000"/>
        </w:rPr>
      </w:pPr>
      <w:r>
        <w:rPr>
          <w:rFonts w:hint="eastAsia"/>
          <w:color w:val="000000"/>
        </w:rPr>
        <w:t>流水线的效率</w:t>
      </w:r>
      <w:r>
        <w:rPr>
          <w:rFonts w:ascii="宋体" w:hAnsi="宋体" w:hint="eastAsia"/>
          <w:color w:val="000000"/>
        </w:rPr>
        <w:t>：</w:t>
      </w:r>
      <w:r>
        <w:rPr>
          <w:rFonts w:hint="eastAsia"/>
          <w:color w:val="000000"/>
        </w:rPr>
        <w:t>即流水线设备的利用率，它是指流水线中的设备实际使用时间与整个运行时间的比值。</w:t>
      </w:r>
    </w:p>
    <w:p w14:paraId="2F2D8099" w14:textId="77777777" w:rsidR="008353DE" w:rsidRDefault="008353DE" w:rsidP="00614338">
      <w:pPr>
        <w:rPr>
          <w:rFonts w:ascii="Arial" w:hAnsi="Arial" w:cs="Arial"/>
          <w:color w:val="333333"/>
          <w:szCs w:val="21"/>
          <w:shd w:val="clear" w:color="auto" w:fill="FFFFFF"/>
        </w:rPr>
      </w:pPr>
    </w:p>
    <w:p w14:paraId="7FAB464B" w14:textId="77777777" w:rsidR="0043135A" w:rsidRDefault="009F466A" w:rsidP="00614338">
      <w:pPr>
        <w:rPr>
          <w:rFonts w:ascii="Arial" w:hAnsi="Arial" w:cs="Arial"/>
          <w:color w:val="333333"/>
          <w:szCs w:val="21"/>
          <w:shd w:val="clear" w:color="auto" w:fill="FFFFFF"/>
        </w:rPr>
      </w:pPr>
      <w:r>
        <w:rPr>
          <w:rFonts w:ascii="Arial" w:hAnsi="Arial" w:cs="Arial" w:hint="eastAsia"/>
          <w:color w:val="333333"/>
          <w:szCs w:val="21"/>
          <w:shd w:val="clear" w:color="auto" w:fill="FFFFFF"/>
        </w:rPr>
        <w:t>相关</w:t>
      </w:r>
      <w:r>
        <w:rPr>
          <w:rFonts w:ascii="Arial" w:hAnsi="Arial" w:cs="Arial"/>
          <w:color w:val="333333"/>
          <w:szCs w:val="21"/>
          <w:shd w:val="clear" w:color="auto" w:fill="FFFFFF"/>
        </w:rPr>
        <w:t>：是指两条指令之间存在某种</w:t>
      </w:r>
      <w:r>
        <w:rPr>
          <w:rFonts w:ascii="Arial" w:hAnsi="Arial" w:cs="Arial" w:hint="eastAsia"/>
          <w:color w:val="333333"/>
          <w:szCs w:val="21"/>
          <w:shd w:val="clear" w:color="auto" w:fill="FFFFFF"/>
        </w:rPr>
        <w:t>依赖</w:t>
      </w:r>
      <w:r>
        <w:rPr>
          <w:rFonts w:ascii="Arial" w:hAnsi="Arial" w:cs="Arial"/>
          <w:color w:val="333333"/>
          <w:szCs w:val="21"/>
          <w:shd w:val="clear" w:color="auto" w:fill="FFFFFF"/>
        </w:rPr>
        <w:t>关系。</w:t>
      </w:r>
    </w:p>
    <w:p w14:paraId="68B4ADD8" w14:textId="77777777" w:rsidR="009F466A" w:rsidRDefault="009F466A" w:rsidP="00614338">
      <w:pPr>
        <w:rPr>
          <w:rFonts w:ascii="Arial" w:hAnsi="Arial" w:cs="Arial"/>
          <w:color w:val="333333"/>
          <w:szCs w:val="21"/>
          <w:shd w:val="clear" w:color="auto" w:fill="FFFFFF"/>
        </w:rPr>
      </w:pPr>
    </w:p>
    <w:p w14:paraId="767E2862" w14:textId="77777777" w:rsidR="004E2DC4" w:rsidRDefault="004E2DC4" w:rsidP="004E2DC4">
      <w:pPr>
        <w:pStyle w:val="a8"/>
        <w:ind w:firstLine="0"/>
        <w:rPr>
          <w:color w:val="000000"/>
        </w:rPr>
      </w:pPr>
      <w:r>
        <w:rPr>
          <w:rFonts w:hint="eastAsia"/>
          <w:color w:val="000000"/>
        </w:rPr>
        <w:t>数据相关</w:t>
      </w:r>
      <w:r>
        <w:rPr>
          <w:rFonts w:hint="eastAsia"/>
          <w:b/>
          <w:bCs/>
          <w:color w:val="000000"/>
        </w:rPr>
        <w:t>：</w:t>
      </w:r>
      <w:r>
        <w:rPr>
          <w:rFonts w:hint="eastAsia"/>
          <w:color w:val="000000"/>
        </w:rPr>
        <w:t>考虑两条指令</w:t>
      </w:r>
      <w:r>
        <w:rPr>
          <w:i/>
          <w:color w:val="000000"/>
        </w:rPr>
        <w:t>i</w:t>
      </w:r>
      <w:r>
        <w:rPr>
          <w:rFonts w:hint="eastAsia"/>
          <w:color w:val="000000"/>
        </w:rPr>
        <w:t>和</w:t>
      </w:r>
      <w:r>
        <w:rPr>
          <w:i/>
          <w:color w:val="000000"/>
        </w:rPr>
        <w:t>j</w:t>
      </w:r>
      <w:r>
        <w:rPr>
          <w:rFonts w:hint="eastAsia"/>
          <w:iCs/>
          <w:color w:val="000000"/>
        </w:rPr>
        <w:t>，</w:t>
      </w:r>
      <w:r>
        <w:rPr>
          <w:i/>
          <w:color w:val="000000"/>
        </w:rPr>
        <w:t>i</w:t>
      </w:r>
      <w:r>
        <w:rPr>
          <w:rFonts w:hint="eastAsia"/>
          <w:iCs/>
          <w:color w:val="000000"/>
        </w:rPr>
        <w:t>在</w:t>
      </w:r>
      <w:r>
        <w:rPr>
          <w:i/>
          <w:color w:val="000000"/>
        </w:rPr>
        <w:t>j</w:t>
      </w:r>
      <w:r>
        <w:rPr>
          <w:rFonts w:hint="eastAsia"/>
          <w:iCs/>
          <w:color w:val="000000"/>
        </w:rPr>
        <w:t>的前面</w:t>
      </w:r>
      <w:r>
        <w:rPr>
          <w:rFonts w:hint="eastAsia"/>
          <w:color w:val="000000"/>
        </w:rPr>
        <w:t>，如果下述条件之一成立，则称指令</w:t>
      </w:r>
      <w:r>
        <w:rPr>
          <w:i/>
          <w:color w:val="000000"/>
        </w:rPr>
        <w:t>j</w:t>
      </w:r>
      <w:r>
        <w:rPr>
          <w:rFonts w:hint="eastAsia"/>
          <w:color w:val="000000"/>
        </w:rPr>
        <w:t>与指令</w:t>
      </w:r>
      <w:r>
        <w:rPr>
          <w:i/>
          <w:color w:val="000000"/>
        </w:rPr>
        <w:t>i</w:t>
      </w:r>
      <w:r>
        <w:rPr>
          <w:rFonts w:hint="eastAsia"/>
          <w:color w:val="000000"/>
        </w:rPr>
        <w:t>数据相关：</w:t>
      </w:r>
      <w:r>
        <w:rPr>
          <w:color w:val="000000"/>
        </w:rPr>
        <w:t xml:space="preserve"> </w:t>
      </w:r>
    </w:p>
    <w:p w14:paraId="60E02D89" w14:textId="77777777" w:rsidR="004E2DC4" w:rsidRDefault="004E2DC4" w:rsidP="004E2DC4">
      <w:pPr>
        <w:pStyle w:val="a8"/>
        <w:rPr>
          <w:color w:val="000000"/>
        </w:rPr>
      </w:pPr>
      <w:r>
        <w:rPr>
          <w:rFonts w:hint="eastAsia"/>
          <w:color w:val="000000"/>
        </w:rPr>
        <w:t>（</w:t>
      </w:r>
      <w:r>
        <w:rPr>
          <w:color w:val="000000"/>
        </w:rPr>
        <w:t>1</w:t>
      </w:r>
      <w:r>
        <w:rPr>
          <w:rFonts w:hint="eastAsia"/>
          <w:color w:val="000000"/>
        </w:rPr>
        <w:t>）指令</w:t>
      </w:r>
      <w:r>
        <w:rPr>
          <w:i/>
          <w:color w:val="000000"/>
        </w:rPr>
        <w:t>j</w:t>
      </w:r>
      <w:r>
        <w:rPr>
          <w:rFonts w:hint="eastAsia"/>
          <w:color w:val="000000"/>
        </w:rPr>
        <w:t>使用指令</w:t>
      </w:r>
      <w:r>
        <w:rPr>
          <w:i/>
          <w:color w:val="000000"/>
        </w:rPr>
        <w:t>i</w:t>
      </w:r>
      <w:r>
        <w:rPr>
          <w:rFonts w:hint="eastAsia"/>
          <w:color w:val="000000"/>
        </w:rPr>
        <w:t>产生的结果；</w:t>
      </w:r>
    </w:p>
    <w:p w14:paraId="133FDD61" w14:textId="77777777" w:rsidR="004E2DC4" w:rsidRDefault="004E2DC4" w:rsidP="004E2DC4">
      <w:pPr>
        <w:spacing w:line="312" w:lineRule="exact"/>
        <w:ind w:firstLineChars="200" w:firstLine="420"/>
        <w:rPr>
          <w:rFonts w:ascii="黑体" w:eastAsia="黑体"/>
          <w:color w:val="000000"/>
          <w:sz w:val="24"/>
        </w:rPr>
      </w:pPr>
      <w:r>
        <w:rPr>
          <w:rFonts w:hint="eastAsia"/>
          <w:color w:val="000000"/>
        </w:rPr>
        <w:t>（</w:t>
      </w:r>
      <w:r>
        <w:rPr>
          <w:color w:val="000000"/>
        </w:rPr>
        <w:t>2</w:t>
      </w:r>
      <w:r>
        <w:rPr>
          <w:rFonts w:hint="eastAsia"/>
          <w:color w:val="000000"/>
        </w:rPr>
        <w:t>）指令</w:t>
      </w:r>
      <w:r>
        <w:rPr>
          <w:i/>
          <w:color w:val="000000"/>
        </w:rPr>
        <w:t>j</w:t>
      </w:r>
      <w:r>
        <w:rPr>
          <w:rFonts w:hint="eastAsia"/>
          <w:color w:val="000000"/>
        </w:rPr>
        <w:t>与指令</w:t>
      </w:r>
      <w:r>
        <w:rPr>
          <w:i/>
          <w:color w:val="000000"/>
        </w:rPr>
        <w:t>k</w:t>
      </w:r>
      <w:r>
        <w:rPr>
          <w:rFonts w:hint="eastAsia"/>
          <w:color w:val="000000"/>
        </w:rPr>
        <w:t>数据相关，而指令</w:t>
      </w:r>
      <w:r>
        <w:rPr>
          <w:i/>
          <w:color w:val="000000"/>
        </w:rPr>
        <w:t>k</w:t>
      </w:r>
      <w:r>
        <w:rPr>
          <w:rFonts w:hint="eastAsia"/>
          <w:iCs/>
          <w:color w:val="000000"/>
        </w:rPr>
        <w:t>又</w:t>
      </w:r>
      <w:r>
        <w:rPr>
          <w:rFonts w:hint="eastAsia"/>
          <w:color w:val="000000"/>
        </w:rPr>
        <w:t>与指令</w:t>
      </w:r>
      <w:r>
        <w:rPr>
          <w:i/>
          <w:color w:val="000000"/>
        </w:rPr>
        <w:t>i</w:t>
      </w:r>
      <w:r>
        <w:rPr>
          <w:rFonts w:hint="eastAsia"/>
          <w:color w:val="000000"/>
        </w:rPr>
        <w:t>数据相关。</w:t>
      </w:r>
    </w:p>
    <w:p w14:paraId="141C8857" w14:textId="77777777" w:rsidR="004E2DC4" w:rsidRDefault="004E2DC4" w:rsidP="004E2DC4">
      <w:pPr>
        <w:spacing w:line="312" w:lineRule="exact"/>
        <w:rPr>
          <w:rFonts w:ascii="黑体" w:eastAsia="黑体"/>
          <w:color w:val="000000"/>
          <w:sz w:val="24"/>
        </w:rPr>
      </w:pPr>
    </w:p>
    <w:p w14:paraId="25A72AA1" w14:textId="77777777" w:rsidR="004E2DC4" w:rsidRDefault="004E2DC4" w:rsidP="004E2DC4">
      <w:pPr>
        <w:spacing w:line="312" w:lineRule="exact"/>
        <w:rPr>
          <w:rFonts w:ascii="黑体" w:eastAsia="黑体"/>
          <w:color w:val="000000"/>
          <w:sz w:val="24"/>
        </w:rPr>
      </w:pPr>
      <w:r>
        <w:rPr>
          <w:rFonts w:hint="eastAsia"/>
          <w:color w:val="000000"/>
        </w:rPr>
        <w:t>名相关：如果两条指令使用了相同的名，但是它们之间并没有数据流动，则称这两条指令存在名相关。</w:t>
      </w:r>
    </w:p>
    <w:p w14:paraId="191B1EBC" w14:textId="77777777" w:rsidR="004E2DC4" w:rsidRDefault="004E2DC4" w:rsidP="00614338">
      <w:pPr>
        <w:rPr>
          <w:rFonts w:ascii="Arial" w:hAnsi="Arial" w:cs="Arial"/>
          <w:color w:val="333333"/>
          <w:szCs w:val="21"/>
          <w:shd w:val="clear" w:color="auto" w:fill="FFFFFF"/>
        </w:rPr>
      </w:pPr>
    </w:p>
    <w:p w14:paraId="4076C745" w14:textId="77777777" w:rsidR="004E2DC4" w:rsidRDefault="004E2DC4" w:rsidP="004E2DC4">
      <w:pPr>
        <w:spacing w:line="312" w:lineRule="exact"/>
        <w:rPr>
          <w:rFonts w:ascii="黑体" w:eastAsia="黑体"/>
          <w:color w:val="000000"/>
          <w:sz w:val="24"/>
        </w:rPr>
      </w:pPr>
      <w:r>
        <w:rPr>
          <w:rFonts w:hint="eastAsia"/>
          <w:color w:val="000000"/>
        </w:rPr>
        <w:t>反相关：考虑两条指令</w:t>
      </w:r>
      <w:r>
        <w:rPr>
          <w:i/>
          <w:color w:val="000000"/>
        </w:rPr>
        <w:t>i</w:t>
      </w:r>
      <w:r>
        <w:rPr>
          <w:rFonts w:hint="eastAsia"/>
          <w:color w:val="000000"/>
        </w:rPr>
        <w:t>和</w:t>
      </w:r>
      <w:r>
        <w:rPr>
          <w:i/>
          <w:color w:val="000000"/>
        </w:rPr>
        <w:t>j</w:t>
      </w:r>
      <w:r>
        <w:rPr>
          <w:rFonts w:hint="eastAsia"/>
          <w:iCs/>
          <w:color w:val="000000"/>
        </w:rPr>
        <w:t>，</w:t>
      </w:r>
      <w:r>
        <w:rPr>
          <w:i/>
          <w:color w:val="000000"/>
        </w:rPr>
        <w:t>i</w:t>
      </w:r>
      <w:r>
        <w:rPr>
          <w:rFonts w:hint="eastAsia"/>
          <w:iCs/>
          <w:color w:val="000000"/>
        </w:rPr>
        <w:t>在</w:t>
      </w:r>
      <w:r>
        <w:rPr>
          <w:i/>
          <w:color w:val="000000"/>
        </w:rPr>
        <w:t>j</w:t>
      </w:r>
      <w:r>
        <w:rPr>
          <w:rFonts w:hint="eastAsia"/>
          <w:iCs/>
          <w:color w:val="000000"/>
        </w:rPr>
        <w:t>的前面</w:t>
      </w:r>
      <w:r>
        <w:rPr>
          <w:rFonts w:hint="eastAsia"/>
          <w:color w:val="000000"/>
        </w:rPr>
        <w:t>，如果指令</w:t>
      </w:r>
      <w:r>
        <w:rPr>
          <w:i/>
          <w:color w:val="000000"/>
        </w:rPr>
        <w:t>j</w:t>
      </w:r>
      <w:r>
        <w:rPr>
          <w:rFonts w:hint="eastAsia"/>
          <w:iCs/>
          <w:color w:val="000000"/>
        </w:rPr>
        <w:t>所</w:t>
      </w:r>
      <w:r>
        <w:rPr>
          <w:rFonts w:hint="eastAsia"/>
          <w:color w:val="000000"/>
        </w:rPr>
        <w:t>写的名与指令</w:t>
      </w:r>
      <w:r>
        <w:rPr>
          <w:i/>
          <w:color w:val="000000"/>
        </w:rPr>
        <w:t>i</w:t>
      </w:r>
      <w:r>
        <w:rPr>
          <w:rFonts w:hint="eastAsia"/>
          <w:iCs/>
          <w:color w:val="000000"/>
        </w:rPr>
        <w:t>所</w:t>
      </w:r>
      <w:r>
        <w:rPr>
          <w:rFonts w:hint="eastAsia"/>
          <w:color w:val="000000"/>
        </w:rPr>
        <w:t>读的名相同，则称指令</w:t>
      </w:r>
      <w:r>
        <w:rPr>
          <w:i/>
          <w:color w:val="000000"/>
        </w:rPr>
        <w:t>i</w:t>
      </w:r>
      <w:r>
        <w:rPr>
          <w:rFonts w:hint="eastAsia"/>
          <w:color w:val="000000"/>
        </w:rPr>
        <w:t>和</w:t>
      </w:r>
      <w:r>
        <w:rPr>
          <w:i/>
          <w:color w:val="000000"/>
        </w:rPr>
        <w:t>j</w:t>
      </w:r>
      <w:r>
        <w:rPr>
          <w:rFonts w:hint="eastAsia"/>
          <w:iCs/>
          <w:color w:val="000000"/>
        </w:rPr>
        <w:t>发生了</w:t>
      </w:r>
      <w:r>
        <w:rPr>
          <w:rFonts w:hint="eastAsia"/>
          <w:color w:val="000000"/>
        </w:rPr>
        <w:t>反相关。</w:t>
      </w:r>
    </w:p>
    <w:p w14:paraId="27C78C04" w14:textId="77777777" w:rsidR="004E2DC4" w:rsidRDefault="004E2DC4" w:rsidP="004E2DC4">
      <w:pPr>
        <w:spacing w:line="312" w:lineRule="exact"/>
        <w:rPr>
          <w:rFonts w:ascii="黑体" w:eastAsia="黑体"/>
          <w:color w:val="000000"/>
          <w:sz w:val="24"/>
        </w:rPr>
      </w:pPr>
    </w:p>
    <w:p w14:paraId="2D534926" w14:textId="77777777" w:rsidR="004E2DC4" w:rsidRDefault="004E2DC4" w:rsidP="004E2DC4">
      <w:pPr>
        <w:spacing w:line="312" w:lineRule="exact"/>
        <w:rPr>
          <w:rFonts w:ascii="Times New Roman" w:eastAsia="宋体"/>
          <w:color w:val="000000"/>
        </w:rPr>
      </w:pPr>
      <w:r>
        <w:rPr>
          <w:rFonts w:hint="eastAsia"/>
          <w:color w:val="000000"/>
        </w:rPr>
        <w:t>输出相关：考虑两条指令</w:t>
      </w:r>
      <w:r>
        <w:rPr>
          <w:i/>
          <w:color w:val="000000"/>
        </w:rPr>
        <w:t>i</w:t>
      </w:r>
      <w:r>
        <w:rPr>
          <w:rFonts w:hint="eastAsia"/>
          <w:color w:val="000000"/>
        </w:rPr>
        <w:t>和</w:t>
      </w:r>
      <w:r>
        <w:rPr>
          <w:i/>
          <w:color w:val="000000"/>
        </w:rPr>
        <w:t>j</w:t>
      </w:r>
      <w:r>
        <w:rPr>
          <w:rFonts w:hint="eastAsia"/>
          <w:iCs/>
          <w:color w:val="000000"/>
        </w:rPr>
        <w:t>，</w:t>
      </w:r>
      <w:r>
        <w:rPr>
          <w:i/>
          <w:color w:val="000000"/>
        </w:rPr>
        <w:t>i</w:t>
      </w:r>
      <w:r>
        <w:rPr>
          <w:rFonts w:hint="eastAsia"/>
          <w:iCs/>
          <w:color w:val="000000"/>
        </w:rPr>
        <w:t>在</w:t>
      </w:r>
      <w:r>
        <w:rPr>
          <w:i/>
          <w:color w:val="000000"/>
        </w:rPr>
        <w:t>j</w:t>
      </w:r>
      <w:r>
        <w:rPr>
          <w:rFonts w:hint="eastAsia"/>
          <w:iCs/>
          <w:color w:val="000000"/>
        </w:rPr>
        <w:t>的前面</w:t>
      </w:r>
      <w:r>
        <w:rPr>
          <w:rFonts w:hint="eastAsia"/>
          <w:color w:val="000000"/>
        </w:rPr>
        <w:t>，如果指令</w:t>
      </w:r>
      <w:r>
        <w:rPr>
          <w:i/>
          <w:color w:val="000000"/>
        </w:rPr>
        <w:t>j</w:t>
      </w:r>
      <w:r>
        <w:rPr>
          <w:rFonts w:hint="eastAsia"/>
          <w:color w:val="000000"/>
        </w:rPr>
        <w:t>和指令</w:t>
      </w:r>
      <w:r>
        <w:rPr>
          <w:i/>
          <w:color w:val="000000"/>
        </w:rPr>
        <w:t>i</w:t>
      </w:r>
      <w:r>
        <w:rPr>
          <w:rFonts w:hint="eastAsia"/>
          <w:color w:val="000000"/>
        </w:rPr>
        <w:t>所写的名相同，则称指令</w:t>
      </w:r>
      <w:r>
        <w:rPr>
          <w:i/>
          <w:color w:val="000000"/>
        </w:rPr>
        <w:t>i</w:t>
      </w:r>
      <w:r>
        <w:rPr>
          <w:rFonts w:hint="eastAsia"/>
          <w:color w:val="000000"/>
        </w:rPr>
        <w:t>和</w:t>
      </w:r>
      <w:r>
        <w:rPr>
          <w:i/>
          <w:color w:val="000000"/>
        </w:rPr>
        <w:t>j</w:t>
      </w:r>
      <w:r>
        <w:rPr>
          <w:rFonts w:hint="eastAsia"/>
          <w:iCs/>
          <w:color w:val="000000"/>
        </w:rPr>
        <w:t>发生了</w:t>
      </w:r>
      <w:r>
        <w:rPr>
          <w:rFonts w:hint="eastAsia"/>
          <w:color w:val="000000"/>
        </w:rPr>
        <w:t>输出相关。</w:t>
      </w:r>
    </w:p>
    <w:p w14:paraId="6F2A0C85" w14:textId="77777777" w:rsidR="004E2DC4" w:rsidRDefault="004E2DC4" w:rsidP="004E2DC4">
      <w:pPr>
        <w:spacing w:line="312" w:lineRule="exact"/>
        <w:rPr>
          <w:color w:val="000000"/>
        </w:rPr>
      </w:pPr>
    </w:p>
    <w:p w14:paraId="3B2F42BA" w14:textId="77777777" w:rsidR="004E2DC4" w:rsidRDefault="004E2DC4" w:rsidP="004E2DC4">
      <w:pPr>
        <w:spacing w:line="312" w:lineRule="exact"/>
        <w:rPr>
          <w:color w:val="000000"/>
        </w:rPr>
      </w:pPr>
      <w:r>
        <w:rPr>
          <w:rFonts w:hint="eastAsia"/>
          <w:color w:val="000000"/>
        </w:rPr>
        <w:t>换名技术：名相关的两条指令之间并没有数据的传送，只是使用了相同的名。可以把其中一条指令所使用的名换成别的，以此来消除名相关。</w:t>
      </w:r>
    </w:p>
    <w:p w14:paraId="1F1FAF84" w14:textId="77777777" w:rsidR="004E2DC4" w:rsidRPr="004E2DC4" w:rsidRDefault="004E2DC4" w:rsidP="00614338">
      <w:pPr>
        <w:rPr>
          <w:rFonts w:ascii="Arial" w:hAnsi="Arial" w:cs="Arial"/>
          <w:color w:val="333333"/>
          <w:szCs w:val="21"/>
          <w:shd w:val="clear" w:color="auto" w:fill="FFFFFF"/>
        </w:rPr>
      </w:pPr>
    </w:p>
    <w:p w14:paraId="1D9D1B8B" w14:textId="77777777" w:rsidR="004E2DC4" w:rsidRDefault="004E2DC4" w:rsidP="004E2DC4">
      <w:pPr>
        <w:spacing w:line="312" w:lineRule="exact"/>
        <w:rPr>
          <w:color w:val="000000"/>
        </w:rPr>
      </w:pPr>
      <w:r>
        <w:rPr>
          <w:rFonts w:hint="eastAsia"/>
          <w:color w:val="000000"/>
        </w:rPr>
        <w:t>控制相关：是指由分支指令引起的相关。它需要根据分支指令的执行结果来确定后面该执行哪个分支上的指令。</w:t>
      </w:r>
    </w:p>
    <w:p w14:paraId="2F366D01" w14:textId="77777777" w:rsidR="00EF3D81" w:rsidRDefault="00EF3D81" w:rsidP="00614338"/>
    <w:p w14:paraId="56007A1B" w14:textId="77777777" w:rsidR="00FC48EA" w:rsidRDefault="00FC48EA" w:rsidP="00614338">
      <w:r>
        <w:rPr>
          <w:rFonts w:hint="eastAsia"/>
        </w:rPr>
        <w:t>流水线冲突</w:t>
      </w:r>
      <w:r>
        <w:t>：</w:t>
      </w:r>
      <w:r w:rsidR="00E85C97">
        <w:rPr>
          <w:rFonts w:hint="eastAsia"/>
        </w:rPr>
        <w:t>是指</w:t>
      </w:r>
      <w:r w:rsidR="00E85C97">
        <w:t>对于具体的流水线来说，由于相关的存在，</w:t>
      </w:r>
      <w:r w:rsidR="00E85C97">
        <w:rPr>
          <w:rFonts w:hint="eastAsia"/>
        </w:rPr>
        <w:t>使得</w:t>
      </w:r>
      <w:r w:rsidR="00E85C97">
        <w:t>指令流中的</w:t>
      </w:r>
      <w:r w:rsidR="00E85C97">
        <w:rPr>
          <w:rFonts w:hint="eastAsia"/>
        </w:rPr>
        <w:t>下一条</w:t>
      </w:r>
      <w:r w:rsidR="00E85C97">
        <w:t>指令不能</w:t>
      </w:r>
      <w:r w:rsidR="00E85C97">
        <w:rPr>
          <w:rFonts w:hint="eastAsia"/>
        </w:rPr>
        <w:t>在指定</w:t>
      </w:r>
      <w:r w:rsidR="00E85C97">
        <w:t>的时钟周期开始执行。</w:t>
      </w:r>
    </w:p>
    <w:p w14:paraId="6B59473B" w14:textId="77777777" w:rsidR="00FC48EA" w:rsidRDefault="00FC48EA" w:rsidP="00614338"/>
    <w:p w14:paraId="5B0E9213" w14:textId="77777777" w:rsidR="00FC48EA" w:rsidRDefault="00FC48EA" w:rsidP="00FC48EA">
      <w:pPr>
        <w:tabs>
          <w:tab w:val="left" w:pos="630"/>
        </w:tabs>
        <w:spacing w:line="312" w:lineRule="exact"/>
        <w:rPr>
          <w:color w:val="000000"/>
        </w:rPr>
      </w:pPr>
      <w:r>
        <w:rPr>
          <w:rFonts w:hint="eastAsia"/>
          <w:color w:val="000000"/>
        </w:rPr>
        <w:t>结构冲突：因硬件资源满足不了指令重叠执行的要求而发生的冲突。</w:t>
      </w:r>
    </w:p>
    <w:p w14:paraId="5906D59E" w14:textId="77777777" w:rsidR="00FC48EA" w:rsidRDefault="00FC48EA" w:rsidP="00FC48EA">
      <w:pPr>
        <w:tabs>
          <w:tab w:val="left" w:pos="630"/>
        </w:tabs>
        <w:spacing w:line="312" w:lineRule="exact"/>
        <w:rPr>
          <w:color w:val="000000"/>
        </w:rPr>
      </w:pPr>
    </w:p>
    <w:p w14:paraId="763DEBC2" w14:textId="77777777" w:rsidR="00FC48EA" w:rsidRDefault="00FC48EA" w:rsidP="00FC48EA">
      <w:pPr>
        <w:tabs>
          <w:tab w:val="left" w:pos="630"/>
        </w:tabs>
        <w:spacing w:line="312" w:lineRule="exact"/>
        <w:rPr>
          <w:color w:val="000000"/>
        </w:rPr>
      </w:pPr>
      <w:r>
        <w:rPr>
          <w:rFonts w:hint="eastAsia"/>
          <w:color w:val="000000"/>
        </w:rPr>
        <w:t>数据冲突：当指令在流水线中重叠执行时，因需要用到前面指令的执行结果而发生的冲突。</w:t>
      </w:r>
    </w:p>
    <w:p w14:paraId="408A57C1" w14:textId="77777777" w:rsidR="00FC48EA" w:rsidRDefault="00FC48EA" w:rsidP="00FC48EA">
      <w:pPr>
        <w:tabs>
          <w:tab w:val="left" w:pos="630"/>
        </w:tabs>
        <w:spacing w:line="312" w:lineRule="exact"/>
        <w:rPr>
          <w:color w:val="000000"/>
        </w:rPr>
      </w:pPr>
    </w:p>
    <w:p w14:paraId="16555EB5" w14:textId="77777777" w:rsidR="00FC48EA" w:rsidRDefault="00FC48EA" w:rsidP="00FC48EA">
      <w:pPr>
        <w:tabs>
          <w:tab w:val="left" w:pos="630"/>
        </w:tabs>
        <w:spacing w:line="312" w:lineRule="exact"/>
        <w:rPr>
          <w:color w:val="000000"/>
        </w:rPr>
      </w:pPr>
      <w:r>
        <w:rPr>
          <w:rFonts w:hint="eastAsia"/>
          <w:color w:val="000000"/>
        </w:rPr>
        <w:t>控制冲突：流水线遇到分支指令或其它会改变</w:t>
      </w:r>
      <w:r>
        <w:rPr>
          <w:color w:val="000000"/>
        </w:rPr>
        <w:t>PC</w:t>
      </w:r>
      <w:r>
        <w:rPr>
          <w:rFonts w:hint="eastAsia"/>
          <w:color w:val="000000"/>
        </w:rPr>
        <w:t>值的指令所引起的冲突。</w:t>
      </w:r>
    </w:p>
    <w:p w14:paraId="641F0631" w14:textId="77777777" w:rsidR="004E2DC4" w:rsidRPr="00FC48EA" w:rsidRDefault="004E2DC4" w:rsidP="00614338"/>
    <w:p w14:paraId="153D67BC" w14:textId="77777777" w:rsidR="00FC48EA" w:rsidRDefault="00FC48EA" w:rsidP="00FC48EA">
      <w:pPr>
        <w:rPr>
          <w:bCs/>
          <w:color w:val="000000"/>
        </w:rPr>
      </w:pPr>
      <w:r>
        <w:rPr>
          <w:rFonts w:hint="eastAsia"/>
          <w:bCs/>
          <w:color w:val="000000"/>
        </w:rPr>
        <w:t>写后读冲突：</w:t>
      </w:r>
      <w:r>
        <w:rPr>
          <w:rFonts w:hint="eastAsia"/>
          <w:color w:val="000000"/>
        </w:rPr>
        <w:t>考虑两条指令</w:t>
      </w:r>
      <w:r>
        <w:rPr>
          <w:color w:val="000000"/>
        </w:rPr>
        <w:t>i</w:t>
      </w:r>
      <w:r>
        <w:rPr>
          <w:rFonts w:hint="eastAsia"/>
          <w:color w:val="000000"/>
        </w:rPr>
        <w:t>和</w:t>
      </w:r>
      <w:r>
        <w:rPr>
          <w:color w:val="000000"/>
        </w:rPr>
        <w:t>j</w:t>
      </w:r>
      <w:r>
        <w:rPr>
          <w:rFonts w:hint="eastAsia"/>
          <w:color w:val="000000"/>
        </w:rPr>
        <w:t>，且</w:t>
      </w:r>
      <w:r>
        <w:rPr>
          <w:color w:val="000000"/>
        </w:rPr>
        <w:t>i</w:t>
      </w:r>
      <w:r>
        <w:rPr>
          <w:rFonts w:hint="eastAsia"/>
          <w:color w:val="000000"/>
        </w:rPr>
        <w:t>在</w:t>
      </w:r>
      <w:r>
        <w:rPr>
          <w:color w:val="000000"/>
        </w:rPr>
        <w:t>j</w:t>
      </w:r>
      <w:r>
        <w:rPr>
          <w:rFonts w:hint="eastAsia"/>
          <w:color w:val="000000"/>
        </w:rPr>
        <w:t>之前进入流水线，</w:t>
      </w:r>
      <w:r>
        <w:rPr>
          <w:rFonts w:hint="eastAsia"/>
          <w:bCs/>
          <w:color w:val="000000"/>
        </w:rPr>
        <w:t>指令</w:t>
      </w:r>
      <w:r>
        <w:rPr>
          <w:bCs/>
          <w:color w:val="000000"/>
        </w:rPr>
        <w:t>j</w:t>
      </w:r>
      <w:r>
        <w:rPr>
          <w:rFonts w:hint="eastAsia"/>
          <w:bCs/>
          <w:color w:val="000000"/>
        </w:rPr>
        <w:t>用到指令</w:t>
      </w:r>
      <w:r>
        <w:rPr>
          <w:bCs/>
          <w:color w:val="000000"/>
        </w:rPr>
        <w:t>i</w:t>
      </w:r>
      <w:r>
        <w:rPr>
          <w:rFonts w:hint="eastAsia"/>
          <w:bCs/>
          <w:color w:val="000000"/>
        </w:rPr>
        <w:t>的计算结果，</w:t>
      </w:r>
      <w:r>
        <w:rPr>
          <w:rFonts w:hint="eastAsia"/>
          <w:bCs/>
          <w:color w:val="000000"/>
        </w:rPr>
        <w:lastRenderedPageBreak/>
        <w:t>而且在</w:t>
      </w:r>
      <w:r>
        <w:rPr>
          <w:bCs/>
          <w:color w:val="000000"/>
        </w:rPr>
        <w:t>i</w:t>
      </w:r>
      <w:r>
        <w:rPr>
          <w:rFonts w:hint="eastAsia"/>
          <w:bCs/>
          <w:color w:val="000000"/>
        </w:rPr>
        <w:t>将结果写入寄存器之前就去读该寄存器，因而得到的是旧值。</w:t>
      </w:r>
    </w:p>
    <w:p w14:paraId="6FC15A48" w14:textId="77777777" w:rsidR="004E2DC4" w:rsidRPr="00884146" w:rsidRDefault="004E2DC4" w:rsidP="00614338"/>
    <w:p w14:paraId="67B164D4" w14:textId="77777777" w:rsidR="00FC48EA" w:rsidRDefault="00FC48EA" w:rsidP="00FC48EA">
      <w:pPr>
        <w:rPr>
          <w:bCs/>
          <w:color w:val="000000"/>
        </w:rPr>
      </w:pPr>
      <w:r>
        <w:rPr>
          <w:rFonts w:hint="eastAsia"/>
          <w:bCs/>
          <w:color w:val="000000"/>
        </w:rPr>
        <w:t>写后写冲突：</w:t>
      </w:r>
      <w:r>
        <w:rPr>
          <w:rFonts w:hint="eastAsia"/>
          <w:color w:val="000000"/>
        </w:rPr>
        <w:t>考虑两条指令</w:t>
      </w:r>
      <w:r>
        <w:rPr>
          <w:color w:val="000000"/>
        </w:rPr>
        <w:t>i</w:t>
      </w:r>
      <w:r>
        <w:rPr>
          <w:rFonts w:hint="eastAsia"/>
          <w:color w:val="000000"/>
        </w:rPr>
        <w:t>和</w:t>
      </w:r>
      <w:r>
        <w:rPr>
          <w:color w:val="000000"/>
        </w:rPr>
        <w:t>j</w:t>
      </w:r>
      <w:r>
        <w:rPr>
          <w:rFonts w:hint="eastAsia"/>
          <w:color w:val="000000"/>
        </w:rPr>
        <w:t>，且</w:t>
      </w:r>
      <w:r>
        <w:rPr>
          <w:color w:val="000000"/>
        </w:rPr>
        <w:t>i</w:t>
      </w:r>
      <w:r>
        <w:rPr>
          <w:rFonts w:hint="eastAsia"/>
          <w:color w:val="000000"/>
        </w:rPr>
        <w:t>在</w:t>
      </w:r>
      <w:r>
        <w:rPr>
          <w:color w:val="000000"/>
        </w:rPr>
        <w:t>j</w:t>
      </w:r>
      <w:r>
        <w:rPr>
          <w:rFonts w:hint="eastAsia"/>
          <w:color w:val="000000"/>
        </w:rPr>
        <w:t>之前进入流水线，，指令</w:t>
      </w:r>
      <w:r>
        <w:rPr>
          <w:color w:val="000000"/>
        </w:rPr>
        <w:t>j</w:t>
      </w:r>
      <w:r>
        <w:rPr>
          <w:rFonts w:hint="eastAsia"/>
          <w:color w:val="000000"/>
        </w:rPr>
        <w:t>和指令</w:t>
      </w:r>
      <w:r>
        <w:rPr>
          <w:color w:val="000000"/>
        </w:rPr>
        <w:t>i</w:t>
      </w:r>
      <w:r>
        <w:rPr>
          <w:rFonts w:hint="eastAsia"/>
          <w:color w:val="000000"/>
        </w:rPr>
        <w:t>的结果单元（寄存器或存储器单元）相同，而且</w:t>
      </w:r>
      <w:r>
        <w:rPr>
          <w:color w:val="000000"/>
        </w:rPr>
        <w:t>j</w:t>
      </w:r>
      <w:r>
        <w:rPr>
          <w:rFonts w:hint="eastAsia"/>
          <w:color w:val="000000"/>
        </w:rPr>
        <w:t>在</w:t>
      </w:r>
      <w:r>
        <w:rPr>
          <w:color w:val="000000"/>
        </w:rPr>
        <w:t>i</w:t>
      </w:r>
      <w:r>
        <w:rPr>
          <w:rFonts w:hint="eastAsia"/>
          <w:color w:val="000000"/>
        </w:rPr>
        <w:t>写入之前就先对该单元进行了写入操作，从而导致写入顺序错误。这时在结果单元中留下的是</w:t>
      </w:r>
      <w:r>
        <w:rPr>
          <w:color w:val="000000"/>
        </w:rPr>
        <w:t>i</w:t>
      </w:r>
      <w:r>
        <w:rPr>
          <w:rFonts w:hint="eastAsia"/>
          <w:color w:val="000000"/>
        </w:rPr>
        <w:t>写入的值，而不是</w:t>
      </w:r>
      <w:r>
        <w:rPr>
          <w:color w:val="000000"/>
        </w:rPr>
        <w:t>j</w:t>
      </w:r>
      <w:r>
        <w:rPr>
          <w:rFonts w:hint="eastAsia"/>
          <w:color w:val="000000"/>
        </w:rPr>
        <w:t>写入的。</w:t>
      </w:r>
    </w:p>
    <w:p w14:paraId="1B760FC8" w14:textId="77777777" w:rsidR="00FC48EA" w:rsidRDefault="00FC48EA" w:rsidP="00614338"/>
    <w:p w14:paraId="1B481B50" w14:textId="77777777" w:rsidR="00FC48EA" w:rsidRDefault="00FC48EA" w:rsidP="00FC48EA">
      <w:pPr>
        <w:rPr>
          <w:bCs/>
          <w:color w:val="000000"/>
        </w:rPr>
      </w:pPr>
      <w:r>
        <w:rPr>
          <w:rFonts w:hint="eastAsia"/>
          <w:bCs/>
          <w:color w:val="000000"/>
        </w:rPr>
        <w:t>读后写冲突：</w:t>
      </w:r>
      <w:r>
        <w:rPr>
          <w:rFonts w:hint="eastAsia"/>
          <w:color w:val="000000"/>
        </w:rPr>
        <w:t>考虑两条指令</w:t>
      </w:r>
      <w:r>
        <w:rPr>
          <w:color w:val="000000"/>
        </w:rPr>
        <w:t>i</w:t>
      </w:r>
      <w:r>
        <w:rPr>
          <w:rFonts w:hint="eastAsia"/>
          <w:color w:val="000000"/>
        </w:rPr>
        <w:t>和</w:t>
      </w:r>
      <w:r>
        <w:rPr>
          <w:color w:val="000000"/>
        </w:rPr>
        <w:t>j</w:t>
      </w:r>
      <w:r>
        <w:rPr>
          <w:rFonts w:hint="eastAsia"/>
          <w:color w:val="000000"/>
        </w:rPr>
        <w:t>，且</w:t>
      </w:r>
      <w:r>
        <w:rPr>
          <w:color w:val="000000"/>
        </w:rPr>
        <w:t>i</w:t>
      </w:r>
      <w:r>
        <w:rPr>
          <w:rFonts w:hint="eastAsia"/>
          <w:color w:val="000000"/>
        </w:rPr>
        <w:t>在</w:t>
      </w:r>
      <w:r>
        <w:rPr>
          <w:color w:val="000000"/>
        </w:rPr>
        <w:t>j</w:t>
      </w:r>
      <w:r>
        <w:rPr>
          <w:rFonts w:hint="eastAsia"/>
          <w:color w:val="000000"/>
        </w:rPr>
        <w:t>之前进入流水线，</w:t>
      </w:r>
      <w:r>
        <w:rPr>
          <w:rFonts w:hint="eastAsia"/>
          <w:bCs/>
          <w:color w:val="000000"/>
        </w:rPr>
        <w:t>指令</w:t>
      </w:r>
      <w:r>
        <w:rPr>
          <w:bCs/>
          <w:color w:val="000000"/>
        </w:rPr>
        <w:t>j</w:t>
      </w:r>
      <w:r>
        <w:rPr>
          <w:rFonts w:hint="eastAsia"/>
          <w:bCs/>
          <w:color w:val="000000"/>
        </w:rPr>
        <w:t>的目的寄存器和指令</w:t>
      </w:r>
      <w:r>
        <w:rPr>
          <w:bCs/>
          <w:color w:val="000000"/>
        </w:rPr>
        <w:t>i</w:t>
      </w:r>
      <w:r>
        <w:rPr>
          <w:rFonts w:hint="eastAsia"/>
          <w:bCs/>
          <w:color w:val="000000"/>
        </w:rPr>
        <w:t>的源操作数寄存器相同，而且</w:t>
      </w:r>
      <w:r>
        <w:rPr>
          <w:bCs/>
          <w:color w:val="000000"/>
        </w:rPr>
        <w:t>j</w:t>
      </w:r>
      <w:r>
        <w:rPr>
          <w:rFonts w:hint="eastAsia"/>
          <w:bCs/>
          <w:color w:val="000000"/>
        </w:rPr>
        <w:t>在</w:t>
      </w:r>
      <w:r>
        <w:rPr>
          <w:bCs/>
          <w:color w:val="000000"/>
        </w:rPr>
        <w:t>i</w:t>
      </w:r>
      <w:r>
        <w:rPr>
          <w:rFonts w:hint="eastAsia"/>
          <w:bCs/>
          <w:color w:val="000000"/>
        </w:rPr>
        <w:t>读取该寄存器之前就先对它进行了写操作，导致</w:t>
      </w:r>
      <w:r>
        <w:rPr>
          <w:bCs/>
          <w:color w:val="000000"/>
        </w:rPr>
        <w:t>i</w:t>
      </w:r>
      <w:r>
        <w:rPr>
          <w:rFonts w:hint="eastAsia"/>
          <w:bCs/>
          <w:color w:val="000000"/>
        </w:rPr>
        <w:t>读到的值是错误的。</w:t>
      </w:r>
    </w:p>
    <w:p w14:paraId="384C939F" w14:textId="77777777" w:rsidR="00FC48EA" w:rsidRDefault="00FC48EA" w:rsidP="00614338"/>
    <w:p w14:paraId="6CC80025" w14:textId="77777777" w:rsidR="00FC48EA" w:rsidRDefault="00FC48EA" w:rsidP="00614338">
      <w:r>
        <w:t>3.2</w:t>
      </w:r>
    </w:p>
    <w:p w14:paraId="4FBA6CEC" w14:textId="77777777" w:rsidR="00FC48EA" w:rsidRDefault="00FC48EA" w:rsidP="00614338">
      <w:r>
        <w:rPr>
          <w:rFonts w:hint="eastAsia"/>
        </w:rPr>
        <w:t>答</w:t>
      </w:r>
      <w:r>
        <w:t>：</w:t>
      </w:r>
    </w:p>
    <w:p w14:paraId="3DF17FB6" w14:textId="77777777" w:rsidR="003827E5" w:rsidRDefault="003827E5" w:rsidP="003827E5">
      <w:pPr>
        <w:spacing w:line="312" w:lineRule="exact"/>
        <w:ind w:firstLine="420"/>
        <w:rPr>
          <w:color w:val="000000"/>
        </w:rPr>
      </w:pPr>
      <w:r>
        <w:rPr>
          <w:rFonts w:hint="eastAsia"/>
          <w:color w:val="000000"/>
        </w:rPr>
        <w:t>流水技术有以下特点：</w:t>
      </w:r>
    </w:p>
    <w:p w14:paraId="74BD4B1F" w14:textId="77777777" w:rsidR="003827E5" w:rsidRDefault="003827E5" w:rsidP="003827E5">
      <w:pPr>
        <w:spacing w:line="312" w:lineRule="exact"/>
        <w:ind w:firstLine="420"/>
        <w:rPr>
          <w:color w:val="000000"/>
        </w:rPr>
      </w:pPr>
      <w:r>
        <w:rPr>
          <w:rFonts w:hint="eastAsia"/>
          <w:color w:val="000000"/>
        </w:rPr>
        <w:t>（</w:t>
      </w:r>
      <w:r>
        <w:rPr>
          <w:color w:val="000000"/>
        </w:rPr>
        <w:t>1</w:t>
      </w:r>
      <w:r>
        <w:rPr>
          <w:rFonts w:hint="eastAsia"/>
          <w:color w:val="000000"/>
        </w:rPr>
        <w:t>）</w:t>
      </w:r>
      <w:r>
        <w:rPr>
          <w:color w:val="000000"/>
        </w:rPr>
        <w:t xml:space="preserve"> </w:t>
      </w:r>
      <w:r>
        <w:rPr>
          <w:rFonts w:hint="eastAsia"/>
          <w:color w:val="000000"/>
        </w:rPr>
        <w:t>流水线把一个处理过程分解为若干个子过程，每个子过程由一个专门的功能部件来实现。因此，流水线实际上是把一个大的处理功能部件分解为多个独立的功能部件，并依靠它们的并行工作来提高</w:t>
      </w:r>
      <w:r>
        <w:rPr>
          <w:rFonts w:hint="eastAsia"/>
        </w:rPr>
        <w:t>吞吐率</w:t>
      </w:r>
      <w:r>
        <w:rPr>
          <w:rFonts w:hint="eastAsia"/>
          <w:color w:val="000000"/>
        </w:rPr>
        <w:t>。</w:t>
      </w:r>
    </w:p>
    <w:p w14:paraId="1CF7D495" w14:textId="77777777" w:rsidR="003827E5" w:rsidRDefault="003827E5" w:rsidP="003827E5">
      <w:pPr>
        <w:spacing w:line="312" w:lineRule="exact"/>
        <w:ind w:firstLineChars="200" w:firstLine="420"/>
        <w:rPr>
          <w:color w:val="000000"/>
        </w:rPr>
      </w:pPr>
      <w:r>
        <w:rPr>
          <w:rFonts w:hint="eastAsia"/>
          <w:color w:val="000000"/>
        </w:rPr>
        <w:t>（</w:t>
      </w:r>
      <w:r>
        <w:rPr>
          <w:color w:val="000000"/>
        </w:rPr>
        <w:t>2</w:t>
      </w:r>
      <w:r>
        <w:rPr>
          <w:rFonts w:hint="eastAsia"/>
          <w:color w:val="000000"/>
        </w:rPr>
        <w:t>）</w:t>
      </w:r>
      <w:r>
        <w:rPr>
          <w:color w:val="000000"/>
        </w:rPr>
        <w:t xml:space="preserve"> </w:t>
      </w:r>
      <w:r>
        <w:rPr>
          <w:rFonts w:hint="eastAsia"/>
          <w:color w:val="000000"/>
        </w:rPr>
        <w:t>流水线中各段的时间应尽可能相等，否则将引起流水线堵塞和断流。</w:t>
      </w:r>
    </w:p>
    <w:p w14:paraId="6AA31664" w14:textId="77777777" w:rsidR="003827E5" w:rsidRDefault="003827E5" w:rsidP="003827E5">
      <w:pPr>
        <w:spacing w:line="312" w:lineRule="exact"/>
        <w:ind w:leftChars="-1" w:left="-2" w:firstLineChars="200" w:firstLine="420"/>
        <w:rPr>
          <w:color w:val="000000"/>
        </w:rPr>
      </w:pPr>
      <w:r>
        <w:rPr>
          <w:rFonts w:hint="eastAsia"/>
          <w:color w:val="000000"/>
        </w:rPr>
        <w:t>（</w:t>
      </w:r>
      <w:r>
        <w:rPr>
          <w:color w:val="000000"/>
        </w:rPr>
        <w:t>3</w:t>
      </w:r>
      <w:r>
        <w:rPr>
          <w:rFonts w:hint="eastAsia"/>
          <w:color w:val="000000"/>
        </w:rPr>
        <w:t>）</w:t>
      </w:r>
      <w:r>
        <w:rPr>
          <w:color w:val="000000"/>
        </w:rPr>
        <w:t xml:space="preserve"> </w:t>
      </w:r>
      <w:r>
        <w:rPr>
          <w:rFonts w:hint="eastAsia"/>
          <w:color w:val="000000"/>
        </w:rPr>
        <w:t>流水线每一个功能部件的</w:t>
      </w:r>
      <w:r>
        <w:rPr>
          <w:rFonts w:hint="eastAsia"/>
        </w:rPr>
        <w:t>前面</w:t>
      </w:r>
      <w:r>
        <w:rPr>
          <w:rFonts w:hint="eastAsia"/>
          <w:color w:val="000000"/>
        </w:rPr>
        <w:t>都要有一个缓冲寄存器，称为流水寄存器。</w:t>
      </w:r>
    </w:p>
    <w:p w14:paraId="0D9EF85C" w14:textId="77777777" w:rsidR="003827E5" w:rsidRDefault="003827E5" w:rsidP="003827E5">
      <w:pPr>
        <w:spacing w:line="312" w:lineRule="exact"/>
        <w:ind w:firstLineChars="200" w:firstLine="420"/>
        <w:rPr>
          <w:color w:val="000000"/>
        </w:rPr>
      </w:pPr>
      <w:r>
        <w:rPr>
          <w:rFonts w:hint="eastAsia"/>
          <w:color w:val="000000"/>
        </w:rPr>
        <w:t>（</w:t>
      </w:r>
      <w:r>
        <w:rPr>
          <w:color w:val="000000"/>
        </w:rPr>
        <w:t>4</w:t>
      </w:r>
      <w:r>
        <w:rPr>
          <w:rFonts w:hint="eastAsia"/>
          <w:color w:val="000000"/>
        </w:rPr>
        <w:t>）</w:t>
      </w:r>
      <w:r>
        <w:rPr>
          <w:color w:val="000000"/>
        </w:rPr>
        <w:t xml:space="preserve"> </w:t>
      </w:r>
      <w:r>
        <w:rPr>
          <w:rFonts w:hint="eastAsia"/>
          <w:color w:val="000000"/>
        </w:rPr>
        <w:t>流水技术适合于大量重复的时序过程，只有在输入端不断地提供任务，才能充分发挥流水线的效率。</w:t>
      </w:r>
    </w:p>
    <w:p w14:paraId="26AAA8D5" w14:textId="77777777" w:rsidR="003827E5" w:rsidRDefault="003827E5" w:rsidP="003827E5">
      <w:pPr>
        <w:spacing w:line="312" w:lineRule="exact"/>
        <w:ind w:firstLineChars="200" w:firstLine="420"/>
        <w:rPr>
          <w:color w:val="000000"/>
        </w:rPr>
      </w:pPr>
      <w:r>
        <w:rPr>
          <w:rFonts w:hint="eastAsia"/>
          <w:color w:val="000000"/>
        </w:rPr>
        <w:t>（</w:t>
      </w:r>
      <w:r>
        <w:rPr>
          <w:color w:val="000000"/>
        </w:rPr>
        <w:t>5</w:t>
      </w:r>
      <w:r>
        <w:rPr>
          <w:rFonts w:hint="eastAsia"/>
          <w:color w:val="000000"/>
        </w:rPr>
        <w:t>）</w:t>
      </w:r>
      <w:r>
        <w:rPr>
          <w:color w:val="000000"/>
        </w:rPr>
        <w:t xml:space="preserve"> </w:t>
      </w:r>
      <w:r>
        <w:rPr>
          <w:rFonts w:hint="eastAsia"/>
          <w:color w:val="000000"/>
        </w:rPr>
        <w:t>流水线需要有通过时间和排空时间。在这两个时间段中，流水线都不是满负荷工作。</w:t>
      </w:r>
    </w:p>
    <w:p w14:paraId="7C1BAAD3" w14:textId="77777777" w:rsidR="00FC48EA" w:rsidRPr="003827E5" w:rsidRDefault="00FC48EA" w:rsidP="00614338"/>
    <w:p w14:paraId="4C754A60" w14:textId="77777777" w:rsidR="00FC48EA" w:rsidRDefault="005F0C62" w:rsidP="00614338">
      <w:r>
        <w:rPr>
          <w:rFonts w:hint="eastAsia"/>
        </w:rPr>
        <w:t>3.3</w:t>
      </w:r>
    </w:p>
    <w:p w14:paraId="4AB32A1A" w14:textId="77777777" w:rsidR="005F0C62" w:rsidRDefault="005F0C62" w:rsidP="00614338">
      <w:r>
        <w:rPr>
          <w:rFonts w:hint="eastAsia"/>
        </w:rPr>
        <w:t>答</w:t>
      </w:r>
      <w:r>
        <w:t>：</w:t>
      </w:r>
    </w:p>
    <w:p w14:paraId="5663107E" w14:textId="77777777" w:rsidR="005F0C62" w:rsidRDefault="005F0C62" w:rsidP="00614338">
      <w:r>
        <w:tab/>
      </w:r>
      <w:r w:rsidR="00D56FBA">
        <w:rPr>
          <w:rFonts w:hint="eastAsia"/>
        </w:rPr>
        <w:t>通过</w:t>
      </w:r>
      <w:r w:rsidR="00D56FBA">
        <w:t>软件（</w:t>
      </w:r>
      <w:r w:rsidR="00D56FBA">
        <w:rPr>
          <w:rFonts w:hint="eastAsia"/>
        </w:rPr>
        <w:t>编译器</w:t>
      </w:r>
      <w:r w:rsidR="00D56FBA">
        <w:t>）</w:t>
      </w:r>
      <w:r w:rsidR="00D56FBA">
        <w:rPr>
          <w:rFonts w:hint="eastAsia"/>
        </w:rPr>
        <w:t>来减少</w:t>
      </w:r>
      <w:r w:rsidR="00D56FBA">
        <w:t>分支延迟的方法有：</w:t>
      </w:r>
    </w:p>
    <w:p w14:paraId="317CA4F0" w14:textId="77777777" w:rsidR="00D56FBA" w:rsidRDefault="00D56FBA" w:rsidP="00D56FBA">
      <w:pPr>
        <w:pStyle w:val="a7"/>
        <w:numPr>
          <w:ilvl w:val="0"/>
          <w:numId w:val="10"/>
        </w:numPr>
        <w:ind w:firstLineChars="0"/>
      </w:pPr>
      <w:r>
        <w:rPr>
          <w:rFonts w:hint="eastAsia"/>
        </w:rPr>
        <w:t>预测分支</w:t>
      </w:r>
      <w:r>
        <w:t>失败</w:t>
      </w:r>
    </w:p>
    <w:p w14:paraId="15D06BFF" w14:textId="77777777" w:rsidR="00D56FBA" w:rsidRDefault="00D56FBA" w:rsidP="00D56FBA">
      <w:pPr>
        <w:pStyle w:val="a7"/>
        <w:numPr>
          <w:ilvl w:val="0"/>
          <w:numId w:val="10"/>
        </w:numPr>
        <w:ind w:firstLineChars="0"/>
      </w:pPr>
      <w:r>
        <w:rPr>
          <w:rFonts w:hint="eastAsia"/>
        </w:rPr>
        <w:t>预测分支</w:t>
      </w:r>
      <w:r>
        <w:t>成功</w:t>
      </w:r>
    </w:p>
    <w:p w14:paraId="77CBE32F" w14:textId="77777777" w:rsidR="00D56FBA" w:rsidRDefault="00D56FBA" w:rsidP="00D56FBA">
      <w:pPr>
        <w:pStyle w:val="a7"/>
        <w:numPr>
          <w:ilvl w:val="0"/>
          <w:numId w:val="10"/>
        </w:numPr>
        <w:ind w:firstLineChars="0"/>
      </w:pPr>
      <w:r>
        <w:rPr>
          <w:rFonts w:hint="eastAsia"/>
        </w:rPr>
        <w:t>延迟分支</w:t>
      </w:r>
    </w:p>
    <w:p w14:paraId="63D78233" w14:textId="77777777" w:rsidR="00D56FBA" w:rsidRDefault="00D56FBA" w:rsidP="00D56FBA">
      <w:pPr>
        <w:ind w:left="420"/>
      </w:pPr>
      <w:r>
        <w:rPr>
          <w:rFonts w:hint="eastAsia"/>
        </w:rPr>
        <w:t>共同特点</w:t>
      </w:r>
      <w:r>
        <w:t>：它们对分支的</w:t>
      </w:r>
      <w:r>
        <w:rPr>
          <w:rFonts w:hint="eastAsia"/>
        </w:rPr>
        <w:t>处理</w:t>
      </w:r>
      <w:r>
        <w:t>方法在程序的执行过程中始终保持不变。它们</w:t>
      </w:r>
      <w:r>
        <w:rPr>
          <w:rFonts w:hint="eastAsia"/>
        </w:rPr>
        <w:t>要么</w:t>
      </w:r>
      <w:r>
        <w:t>总是预测分支成功，要么总是预测分支失败。</w:t>
      </w:r>
    </w:p>
    <w:p w14:paraId="5DAACFBE" w14:textId="77777777" w:rsidR="00D56FBA" w:rsidRDefault="00D56FBA" w:rsidP="00D56FBA">
      <w:pPr>
        <w:ind w:left="420"/>
      </w:pPr>
    </w:p>
    <w:p w14:paraId="7CF09778" w14:textId="77777777" w:rsidR="00D56FBA" w:rsidRDefault="00D56FBA" w:rsidP="00D56FBA">
      <w:r>
        <w:rPr>
          <w:rFonts w:hint="eastAsia"/>
        </w:rPr>
        <w:t>3.4</w:t>
      </w:r>
    </w:p>
    <w:p w14:paraId="34EFC291" w14:textId="77777777" w:rsidR="00D56FBA" w:rsidRDefault="00260B01" w:rsidP="00D56FBA">
      <w:r>
        <w:rPr>
          <w:rFonts w:hint="eastAsia"/>
        </w:rPr>
        <w:t>答</w:t>
      </w:r>
      <w:r>
        <w:t>：</w:t>
      </w:r>
    </w:p>
    <w:p w14:paraId="6D0804C6" w14:textId="77777777" w:rsidR="00260B01" w:rsidRDefault="00260B01" w:rsidP="00D56F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20" w:firstRow="1" w:lastRow="0" w:firstColumn="0" w:lastColumn="0" w:noHBand="0" w:noVBand="0"/>
      </w:tblPr>
      <w:tblGrid>
        <w:gridCol w:w="1183"/>
        <w:gridCol w:w="3780"/>
        <w:gridCol w:w="3255"/>
      </w:tblGrid>
      <w:tr w:rsidR="00260B01" w14:paraId="7691E67E" w14:textId="77777777" w:rsidTr="00260B01">
        <w:trPr>
          <w:jc w:val="center"/>
        </w:trPr>
        <w:tc>
          <w:tcPr>
            <w:tcW w:w="1183" w:type="dxa"/>
            <w:tcBorders>
              <w:top w:val="single" w:sz="4" w:space="0" w:color="auto"/>
              <w:left w:val="single" w:sz="4" w:space="0" w:color="auto"/>
              <w:bottom w:val="single" w:sz="4" w:space="0" w:color="auto"/>
              <w:right w:val="single" w:sz="4" w:space="0" w:color="auto"/>
            </w:tcBorders>
            <w:hideMark/>
          </w:tcPr>
          <w:p w14:paraId="67AC006F" w14:textId="77777777" w:rsidR="00260B01" w:rsidRDefault="00260B01">
            <w:pPr>
              <w:jc w:val="center"/>
              <w:rPr>
                <w:sz w:val="18"/>
              </w:rPr>
            </w:pPr>
            <w:r>
              <w:rPr>
                <w:rFonts w:hint="eastAsia"/>
                <w:sz w:val="18"/>
              </w:rPr>
              <w:t>调度策略</w:t>
            </w:r>
          </w:p>
        </w:tc>
        <w:tc>
          <w:tcPr>
            <w:tcW w:w="3780" w:type="dxa"/>
            <w:tcBorders>
              <w:top w:val="single" w:sz="4" w:space="0" w:color="auto"/>
              <w:left w:val="single" w:sz="4" w:space="0" w:color="auto"/>
              <w:bottom w:val="single" w:sz="4" w:space="0" w:color="auto"/>
              <w:right w:val="single" w:sz="4" w:space="0" w:color="auto"/>
            </w:tcBorders>
            <w:hideMark/>
          </w:tcPr>
          <w:p w14:paraId="4C99A0BA" w14:textId="77777777" w:rsidR="00260B01" w:rsidRDefault="00260B01">
            <w:pPr>
              <w:jc w:val="center"/>
              <w:rPr>
                <w:sz w:val="18"/>
              </w:rPr>
            </w:pPr>
            <w:r>
              <w:rPr>
                <w:rFonts w:hint="eastAsia"/>
                <w:sz w:val="18"/>
              </w:rPr>
              <w:t>对调度的要求</w:t>
            </w:r>
          </w:p>
        </w:tc>
        <w:tc>
          <w:tcPr>
            <w:tcW w:w="3255" w:type="dxa"/>
            <w:tcBorders>
              <w:top w:val="single" w:sz="4" w:space="0" w:color="auto"/>
              <w:left w:val="single" w:sz="4" w:space="0" w:color="auto"/>
              <w:bottom w:val="single" w:sz="4" w:space="0" w:color="auto"/>
              <w:right w:val="single" w:sz="4" w:space="0" w:color="auto"/>
            </w:tcBorders>
            <w:hideMark/>
          </w:tcPr>
          <w:p w14:paraId="3CB7E9D2" w14:textId="77777777" w:rsidR="00260B01" w:rsidRDefault="00260B01">
            <w:pPr>
              <w:jc w:val="center"/>
              <w:rPr>
                <w:sz w:val="18"/>
              </w:rPr>
            </w:pPr>
            <w:r>
              <w:rPr>
                <w:rFonts w:hint="eastAsia"/>
                <w:sz w:val="18"/>
              </w:rPr>
              <w:t>对流水线性能改善的影响</w:t>
            </w:r>
          </w:p>
        </w:tc>
      </w:tr>
      <w:tr w:rsidR="00260B01" w14:paraId="751293B8" w14:textId="77777777" w:rsidTr="00260B01">
        <w:trPr>
          <w:jc w:val="center"/>
        </w:trPr>
        <w:tc>
          <w:tcPr>
            <w:tcW w:w="1183" w:type="dxa"/>
            <w:tcBorders>
              <w:top w:val="single" w:sz="4" w:space="0" w:color="auto"/>
              <w:left w:val="single" w:sz="4" w:space="0" w:color="auto"/>
              <w:bottom w:val="single" w:sz="4" w:space="0" w:color="auto"/>
              <w:right w:val="single" w:sz="4" w:space="0" w:color="auto"/>
            </w:tcBorders>
            <w:vAlign w:val="center"/>
            <w:hideMark/>
          </w:tcPr>
          <w:p w14:paraId="56445B5F" w14:textId="77777777" w:rsidR="00260B01" w:rsidRDefault="00260B01">
            <w:pPr>
              <w:jc w:val="center"/>
              <w:rPr>
                <w:sz w:val="18"/>
              </w:rPr>
            </w:pPr>
            <w:r>
              <w:rPr>
                <w:rFonts w:hint="eastAsia"/>
                <w:sz w:val="18"/>
              </w:rPr>
              <w:t>从前调度</w:t>
            </w:r>
          </w:p>
        </w:tc>
        <w:tc>
          <w:tcPr>
            <w:tcW w:w="3780" w:type="dxa"/>
            <w:tcBorders>
              <w:top w:val="single" w:sz="4" w:space="0" w:color="auto"/>
              <w:left w:val="single" w:sz="4" w:space="0" w:color="auto"/>
              <w:bottom w:val="single" w:sz="4" w:space="0" w:color="auto"/>
              <w:right w:val="single" w:sz="4" w:space="0" w:color="auto"/>
            </w:tcBorders>
            <w:hideMark/>
          </w:tcPr>
          <w:p w14:paraId="17721F0F" w14:textId="77777777" w:rsidR="00260B01" w:rsidRDefault="00260B01">
            <w:pPr>
              <w:rPr>
                <w:sz w:val="18"/>
              </w:rPr>
            </w:pPr>
            <w:r>
              <w:rPr>
                <w:rFonts w:hint="eastAsia"/>
                <w:sz w:val="18"/>
              </w:rPr>
              <w:t>分支必须不依赖于被调度的指令</w:t>
            </w:r>
          </w:p>
        </w:tc>
        <w:tc>
          <w:tcPr>
            <w:tcW w:w="3255" w:type="dxa"/>
            <w:tcBorders>
              <w:top w:val="single" w:sz="4" w:space="0" w:color="auto"/>
              <w:left w:val="single" w:sz="4" w:space="0" w:color="auto"/>
              <w:bottom w:val="single" w:sz="4" w:space="0" w:color="auto"/>
              <w:right w:val="single" w:sz="4" w:space="0" w:color="auto"/>
            </w:tcBorders>
            <w:hideMark/>
          </w:tcPr>
          <w:p w14:paraId="101E4A3C" w14:textId="77777777" w:rsidR="00260B01" w:rsidRDefault="00260B01">
            <w:pPr>
              <w:rPr>
                <w:sz w:val="18"/>
              </w:rPr>
            </w:pPr>
            <w:r>
              <w:rPr>
                <w:rFonts w:hint="eastAsia"/>
                <w:sz w:val="18"/>
              </w:rPr>
              <w:t>总是可以有效提高流水线性能</w:t>
            </w:r>
          </w:p>
        </w:tc>
      </w:tr>
      <w:tr w:rsidR="00260B01" w14:paraId="7144C10F" w14:textId="77777777" w:rsidTr="00260B01">
        <w:trPr>
          <w:jc w:val="center"/>
        </w:trPr>
        <w:tc>
          <w:tcPr>
            <w:tcW w:w="1183" w:type="dxa"/>
            <w:tcBorders>
              <w:top w:val="single" w:sz="4" w:space="0" w:color="auto"/>
              <w:left w:val="single" w:sz="4" w:space="0" w:color="auto"/>
              <w:bottom w:val="single" w:sz="4" w:space="0" w:color="auto"/>
              <w:right w:val="single" w:sz="4" w:space="0" w:color="auto"/>
            </w:tcBorders>
            <w:vAlign w:val="center"/>
            <w:hideMark/>
          </w:tcPr>
          <w:p w14:paraId="64B9F553" w14:textId="77777777" w:rsidR="00260B01" w:rsidRDefault="00260B01">
            <w:pPr>
              <w:jc w:val="center"/>
              <w:rPr>
                <w:sz w:val="18"/>
              </w:rPr>
            </w:pPr>
            <w:r>
              <w:rPr>
                <w:rFonts w:hint="eastAsia"/>
                <w:sz w:val="18"/>
              </w:rPr>
              <w:t>从目标处调度</w:t>
            </w:r>
          </w:p>
        </w:tc>
        <w:tc>
          <w:tcPr>
            <w:tcW w:w="3780" w:type="dxa"/>
            <w:tcBorders>
              <w:top w:val="single" w:sz="4" w:space="0" w:color="auto"/>
              <w:left w:val="single" w:sz="4" w:space="0" w:color="auto"/>
              <w:bottom w:val="single" w:sz="4" w:space="0" w:color="auto"/>
              <w:right w:val="single" w:sz="4" w:space="0" w:color="auto"/>
            </w:tcBorders>
            <w:hideMark/>
          </w:tcPr>
          <w:p w14:paraId="4D05582E" w14:textId="77777777" w:rsidR="00260B01" w:rsidRDefault="00260B01">
            <w:pPr>
              <w:rPr>
                <w:sz w:val="18"/>
              </w:rPr>
            </w:pPr>
            <w:r>
              <w:rPr>
                <w:rFonts w:hint="eastAsia"/>
                <w:sz w:val="18"/>
              </w:rPr>
              <w:t>如果分支转移失败，必须保证被调度的指令对程序的执行没有影响，可能需要复制被调度指令</w:t>
            </w:r>
          </w:p>
        </w:tc>
        <w:tc>
          <w:tcPr>
            <w:tcW w:w="3255" w:type="dxa"/>
            <w:tcBorders>
              <w:top w:val="single" w:sz="4" w:space="0" w:color="auto"/>
              <w:left w:val="single" w:sz="4" w:space="0" w:color="auto"/>
              <w:bottom w:val="single" w:sz="4" w:space="0" w:color="auto"/>
              <w:right w:val="single" w:sz="4" w:space="0" w:color="auto"/>
            </w:tcBorders>
            <w:hideMark/>
          </w:tcPr>
          <w:p w14:paraId="6114AD2F" w14:textId="77777777" w:rsidR="00260B01" w:rsidRDefault="00260B01">
            <w:pPr>
              <w:rPr>
                <w:sz w:val="18"/>
              </w:rPr>
            </w:pPr>
            <w:r>
              <w:rPr>
                <w:rFonts w:hint="eastAsia"/>
                <w:sz w:val="18"/>
              </w:rPr>
              <w:t>分支转移成功时，可以提高流水线性能。但由于复制指令，可能加大程序空间</w:t>
            </w:r>
          </w:p>
        </w:tc>
      </w:tr>
      <w:tr w:rsidR="00260B01" w14:paraId="7A82B61A" w14:textId="77777777" w:rsidTr="00260B01">
        <w:trPr>
          <w:jc w:val="center"/>
        </w:trPr>
        <w:tc>
          <w:tcPr>
            <w:tcW w:w="1183" w:type="dxa"/>
            <w:tcBorders>
              <w:top w:val="single" w:sz="4" w:space="0" w:color="auto"/>
              <w:left w:val="single" w:sz="4" w:space="0" w:color="auto"/>
              <w:bottom w:val="single" w:sz="4" w:space="0" w:color="auto"/>
              <w:right w:val="single" w:sz="4" w:space="0" w:color="auto"/>
            </w:tcBorders>
            <w:vAlign w:val="center"/>
            <w:hideMark/>
          </w:tcPr>
          <w:p w14:paraId="75AF463F" w14:textId="77777777" w:rsidR="00260B01" w:rsidRDefault="00260B01">
            <w:pPr>
              <w:jc w:val="center"/>
              <w:rPr>
                <w:sz w:val="18"/>
              </w:rPr>
            </w:pPr>
            <w:r>
              <w:rPr>
                <w:rFonts w:hint="eastAsia"/>
                <w:sz w:val="18"/>
              </w:rPr>
              <w:t>从失败处调度</w:t>
            </w:r>
          </w:p>
        </w:tc>
        <w:tc>
          <w:tcPr>
            <w:tcW w:w="3780" w:type="dxa"/>
            <w:tcBorders>
              <w:top w:val="single" w:sz="4" w:space="0" w:color="auto"/>
              <w:left w:val="single" w:sz="4" w:space="0" w:color="auto"/>
              <w:bottom w:val="single" w:sz="4" w:space="0" w:color="auto"/>
              <w:right w:val="single" w:sz="4" w:space="0" w:color="auto"/>
            </w:tcBorders>
            <w:hideMark/>
          </w:tcPr>
          <w:p w14:paraId="6026CB02" w14:textId="77777777" w:rsidR="00260B01" w:rsidRDefault="00260B01">
            <w:pPr>
              <w:rPr>
                <w:sz w:val="18"/>
              </w:rPr>
            </w:pPr>
            <w:r>
              <w:rPr>
                <w:rFonts w:hint="eastAsia"/>
                <w:sz w:val="18"/>
              </w:rPr>
              <w:t>如果分支转移成功，必须保证被调度的指令对程序的执行没有影响</w:t>
            </w:r>
          </w:p>
        </w:tc>
        <w:tc>
          <w:tcPr>
            <w:tcW w:w="3255" w:type="dxa"/>
            <w:tcBorders>
              <w:top w:val="single" w:sz="4" w:space="0" w:color="auto"/>
              <w:left w:val="single" w:sz="4" w:space="0" w:color="auto"/>
              <w:bottom w:val="single" w:sz="4" w:space="0" w:color="auto"/>
              <w:right w:val="single" w:sz="4" w:space="0" w:color="auto"/>
            </w:tcBorders>
            <w:hideMark/>
          </w:tcPr>
          <w:p w14:paraId="4B46E9C3" w14:textId="77777777" w:rsidR="00260B01" w:rsidRDefault="00260B01">
            <w:pPr>
              <w:rPr>
                <w:sz w:val="18"/>
              </w:rPr>
            </w:pPr>
            <w:r>
              <w:rPr>
                <w:rFonts w:hint="eastAsia"/>
                <w:sz w:val="18"/>
              </w:rPr>
              <w:t>分支转移失败时，可以提高流水线性能</w:t>
            </w:r>
          </w:p>
        </w:tc>
      </w:tr>
    </w:tbl>
    <w:p w14:paraId="0391029A" w14:textId="77777777" w:rsidR="00962B18" w:rsidRDefault="00962B18" w:rsidP="00D56FBA">
      <w:pPr>
        <w:ind w:left="420"/>
      </w:pPr>
    </w:p>
    <w:p w14:paraId="6D1D8ADC" w14:textId="77777777" w:rsidR="00962B18" w:rsidRDefault="00962B18" w:rsidP="00962B18"/>
    <w:p w14:paraId="21650D9D" w14:textId="77777777" w:rsidR="00962B18" w:rsidRDefault="00962B18" w:rsidP="00962B18"/>
    <w:p w14:paraId="3CC804E5" w14:textId="77777777" w:rsidR="00962B18" w:rsidRDefault="00962B18" w:rsidP="00962B18"/>
    <w:p w14:paraId="60709C42" w14:textId="77777777" w:rsidR="00962B18" w:rsidRDefault="00962B18" w:rsidP="00962B18">
      <w:r>
        <w:rPr>
          <w:rFonts w:hint="eastAsia"/>
        </w:rPr>
        <w:t>3.5</w:t>
      </w:r>
    </w:p>
    <w:p w14:paraId="5B276C5D" w14:textId="77777777" w:rsidR="00962B18" w:rsidRDefault="00962B18" w:rsidP="00962B18">
      <w:r>
        <w:rPr>
          <w:rFonts w:hint="eastAsia"/>
        </w:rPr>
        <w:t>解</w:t>
      </w:r>
      <w:r>
        <w:t>：</w:t>
      </w:r>
    </w:p>
    <w:p w14:paraId="12750434" w14:textId="77777777" w:rsidR="00962B18" w:rsidRDefault="00962B18" w:rsidP="00962B18"/>
    <w:p w14:paraId="2E2EFF41" w14:textId="77777777" w:rsidR="00962B18" w:rsidRDefault="001E3F0B" w:rsidP="001E3F0B">
      <w:pPr>
        <w:pStyle w:val="a7"/>
        <w:numPr>
          <w:ilvl w:val="0"/>
          <w:numId w:val="11"/>
        </w:numPr>
        <w:ind w:firstLineChars="0"/>
      </w:pPr>
      <w:r>
        <w:rPr>
          <w:rFonts w:hint="eastAsia"/>
        </w:rPr>
        <w:t>就程序</w:t>
      </w:r>
      <w:r>
        <w:t>本身而言，可能有三种数据相关。若</w:t>
      </w:r>
      <w:r>
        <w:rPr>
          <w:rFonts w:hint="eastAsia"/>
        </w:rPr>
        <w:t>3</w:t>
      </w:r>
      <w:r>
        <w:rPr>
          <w:rFonts w:hint="eastAsia"/>
        </w:rPr>
        <w:t>条</w:t>
      </w:r>
      <w:r>
        <w:t>指令顺序流动，则</w:t>
      </w:r>
      <w:r>
        <w:rPr>
          <w:rFonts w:hint="eastAsia"/>
        </w:rPr>
        <w:t>k</w:t>
      </w:r>
      <w:r>
        <w:rPr>
          <w:rFonts w:hint="eastAsia"/>
        </w:rPr>
        <w:t>指令</w:t>
      </w:r>
      <w:r>
        <w:t>对</w:t>
      </w:r>
      <w:r>
        <w:rPr>
          <w:rFonts w:hint="eastAsia"/>
        </w:rPr>
        <w:t>R1</w:t>
      </w:r>
      <w:r>
        <w:rPr>
          <w:rFonts w:hint="eastAsia"/>
        </w:rPr>
        <w:t>寄存器</w:t>
      </w:r>
      <w:r>
        <w:t>的写与</w:t>
      </w:r>
      <w:r>
        <w:rPr>
          <w:rFonts w:hint="eastAsia"/>
        </w:rPr>
        <w:t>k+1</w:t>
      </w:r>
      <w:r>
        <w:rPr>
          <w:rFonts w:hint="eastAsia"/>
        </w:rPr>
        <w:t>指令</w:t>
      </w:r>
      <w:r>
        <w:t>对</w:t>
      </w:r>
      <w:r>
        <w:rPr>
          <w:rFonts w:hint="eastAsia"/>
        </w:rPr>
        <w:t>R1</w:t>
      </w:r>
      <w:r>
        <w:rPr>
          <w:rFonts w:hint="eastAsia"/>
        </w:rPr>
        <w:t>寄存器的</w:t>
      </w:r>
      <w:r>
        <w:t>读形成的</w:t>
      </w:r>
      <w:r>
        <w:t>“</w:t>
      </w:r>
      <w:r>
        <w:rPr>
          <w:rFonts w:hint="eastAsia"/>
        </w:rPr>
        <w:t>先写</w:t>
      </w:r>
      <w:r>
        <w:t>后读</w:t>
      </w:r>
      <w:r>
        <w:t>”</w:t>
      </w:r>
      <w:r>
        <w:rPr>
          <w:rFonts w:hint="eastAsia"/>
        </w:rPr>
        <w:t>相关</w:t>
      </w:r>
      <w:r>
        <w:t>。若</w:t>
      </w:r>
      <w:r>
        <w:rPr>
          <w:rFonts w:hint="eastAsia"/>
        </w:rPr>
        <w:t>3</w:t>
      </w:r>
      <w:r>
        <w:rPr>
          <w:rFonts w:hint="eastAsia"/>
        </w:rPr>
        <w:t>条</w:t>
      </w:r>
      <w:r>
        <w:t>指令异步流动，则</w:t>
      </w:r>
      <w:r>
        <w:rPr>
          <w:rFonts w:hint="eastAsia"/>
        </w:rPr>
        <w:t>k</w:t>
      </w:r>
      <w:r>
        <w:rPr>
          <w:rFonts w:hint="eastAsia"/>
        </w:rPr>
        <w:t>指令</w:t>
      </w:r>
      <w:r>
        <w:t>对</w:t>
      </w:r>
      <w:r>
        <w:rPr>
          <w:rFonts w:hint="eastAsia"/>
        </w:rPr>
        <w:t>R0</w:t>
      </w:r>
      <w:r>
        <w:rPr>
          <w:rFonts w:hint="eastAsia"/>
        </w:rPr>
        <w:t>寄存器</w:t>
      </w:r>
      <w:r>
        <w:t>的读与</w:t>
      </w:r>
      <w:r>
        <w:rPr>
          <w:rFonts w:hint="eastAsia"/>
        </w:rPr>
        <w:t>k+1</w:t>
      </w:r>
      <w:r>
        <w:rPr>
          <w:rFonts w:hint="eastAsia"/>
        </w:rPr>
        <w:t>指令</w:t>
      </w:r>
      <w:r>
        <w:t>对</w:t>
      </w:r>
      <w:r>
        <w:rPr>
          <w:rFonts w:hint="eastAsia"/>
        </w:rPr>
        <w:t>R0</w:t>
      </w:r>
      <w:r>
        <w:rPr>
          <w:rFonts w:hint="eastAsia"/>
        </w:rPr>
        <w:t>寄存器</w:t>
      </w:r>
      <w:r>
        <w:t>的写形成的</w:t>
      </w:r>
      <w:r>
        <w:t>“</w:t>
      </w:r>
      <w:r>
        <w:rPr>
          <w:rFonts w:hint="eastAsia"/>
        </w:rPr>
        <w:t>先读后写</w:t>
      </w:r>
      <w:r>
        <w:t>”</w:t>
      </w:r>
      <w:r>
        <w:rPr>
          <w:rFonts w:hint="eastAsia"/>
        </w:rPr>
        <w:t>相关</w:t>
      </w:r>
      <w:r>
        <w:t>，</w:t>
      </w:r>
      <w:r>
        <w:rPr>
          <w:rFonts w:hint="eastAsia"/>
        </w:rPr>
        <w:t>k+2</w:t>
      </w:r>
      <w:r>
        <w:rPr>
          <w:rFonts w:hint="eastAsia"/>
        </w:rPr>
        <w:t>指令</w:t>
      </w:r>
      <w:r>
        <w:t>对</w:t>
      </w:r>
      <w:r>
        <w:rPr>
          <w:rFonts w:hint="eastAsia"/>
        </w:rPr>
        <w:t>R0</w:t>
      </w:r>
      <w:r>
        <w:rPr>
          <w:rFonts w:hint="eastAsia"/>
        </w:rPr>
        <w:t>寄存器</w:t>
      </w:r>
      <w:r>
        <w:t>的写与</w:t>
      </w:r>
      <w:r>
        <w:rPr>
          <w:rFonts w:hint="eastAsia"/>
        </w:rPr>
        <w:t>k+1</w:t>
      </w:r>
      <w:r>
        <w:rPr>
          <w:rFonts w:hint="eastAsia"/>
        </w:rPr>
        <w:t>指令</w:t>
      </w:r>
      <w:r>
        <w:t>对</w:t>
      </w:r>
      <w:r>
        <w:rPr>
          <w:rFonts w:hint="eastAsia"/>
        </w:rPr>
        <w:t>R0</w:t>
      </w:r>
      <w:r>
        <w:rPr>
          <w:rFonts w:hint="eastAsia"/>
        </w:rPr>
        <w:t>寄存器</w:t>
      </w:r>
      <w:r>
        <w:t>的写形成的</w:t>
      </w:r>
      <w:r>
        <w:t>“</w:t>
      </w:r>
      <w:r>
        <w:rPr>
          <w:rFonts w:hint="eastAsia"/>
        </w:rPr>
        <w:t>写—</w:t>
      </w:r>
      <w:r>
        <w:t>写</w:t>
      </w:r>
      <w:r>
        <w:t>”</w:t>
      </w:r>
      <w:r>
        <w:rPr>
          <w:rFonts w:hint="eastAsia"/>
        </w:rPr>
        <w:t>相关</w:t>
      </w:r>
      <w:r>
        <w:t>。</w:t>
      </w:r>
    </w:p>
    <w:p w14:paraId="5C033B93" w14:textId="77777777" w:rsidR="001E3F0B" w:rsidRDefault="001E3F0B" w:rsidP="001E3F0B">
      <w:pPr>
        <w:pStyle w:val="a7"/>
        <w:numPr>
          <w:ilvl w:val="0"/>
          <w:numId w:val="11"/>
        </w:numPr>
        <w:ind w:firstLineChars="0"/>
      </w:pPr>
      <w:r>
        <w:rPr>
          <w:rFonts w:hint="eastAsia"/>
        </w:rPr>
        <w:t>在</w:t>
      </w:r>
      <w:r>
        <w:t>程序实际执行过程中，二种数据相关会引起流水线停顿</w:t>
      </w:r>
      <w:r>
        <w:rPr>
          <w:rFonts w:hint="eastAsia"/>
        </w:rPr>
        <w:t>。</w:t>
      </w:r>
      <w:r>
        <w:t>一是</w:t>
      </w:r>
      <w:r>
        <w:rPr>
          <w:rFonts w:hint="eastAsia"/>
        </w:rPr>
        <w:t>“先写</w:t>
      </w:r>
      <w:r>
        <w:t>后读</w:t>
      </w:r>
      <w:r>
        <w:rPr>
          <w:rFonts w:hint="eastAsia"/>
        </w:rPr>
        <w:t>”相关</w:t>
      </w:r>
      <w:r>
        <w:t>，</w:t>
      </w:r>
      <w:r>
        <w:rPr>
          <w:rFonts w:hint="eastAsia"/>
        </w:rPr>
        <w:t>k</w:t>
      </w:r>
      <w:r>
        <w:rPr>
          <w:rFonts w:hint="eastAsia"/>
        </w:rPr>
        <w:t>指令</w:t>
      </w:r>
      <w:r>
        <w:t>对</w:t>
      </w:r>
      <w:r>
        <w:rPr>
          <w:rFonts w:hint="eastAsia"/>
        </w:rPr>
        <w:t>R1</w:t>
      </w:r>
      <w:r>
        <w:rPr>
          <w:rFonts w:hint="eastAsia"/>
        </w:rPr>
        <w:t>的</w:t>
      </w:r>
      <w:r>
        <w:t>写在程序执行开始后的第四个</w:t>
      </w:r>
      <w:r>
        <w:rPr>
          <w:rFonts w:hint="eastAsia"/>
        </w:rPr>
        <w:t>时钟</w:t>
      </w:r>
      <w:r>
        <w:t>；</w:t>
      </w:r>
      <w:r>
        <w:rPr>
          <w:rFonts w:hint="eastAsia"/>
        </w:rPr>
        <w:t>k</w:t>
      </w:r>
      <w:r>
        <w:t>+1</w:t>
      </w:r>
      <w:r>
        <w:rPr>
          <w:rFonts w:hint="eastAsia"/>
        </w:rPr>
        <w:t>指令</w:t>
      </w:r>
      <w:r>
        <w:t>对</w:t>
      </w:r>
      <w:r>
        <w:rPr>
          <w:rFonts w:hint="eastAsia"/>
        </w:rPr>
        <w:t>R1</w:t>
      </w:r>
      <w:r>
        <w:rPr>
          <w:rFonts w:hint="eastAsia"/>
        </w:rPr>
        <w:t>的</w:t>
      </w:r>
      <w:r>
        <w:t>读对指令本身是第三个时钟，</w:t>
      </w:r>
      <w:r>
        <w:rPr>
          <w:rFonts w:hint="eastAsia"/>
        </w:rPr>
        <w:t>但</w:t>
      </w:r>
      <w:r>
        <w:rPr>
          <w:rFonts w:hint="eastAsia"/>
        </w:rPr>
        <w:t>k+1</w:t>
      </w:r>
      <w:r>
        <w:rPr>
          <w:rFonts w:hint="eastAsia"/>
        </w:rPr>
        <w:t>指令</w:t>
      </w:r>
      <w:r>
        <w:t>比</w:t>
      </w:r>
      <w:r>
        <w:t>k</w:t>
      </w:r>
      <w:r>
        <w:rPr>
          <w:rFonts w:hint="eastAsia"/>
        </w:rPr>
        <w:t>指令</w:t>
      </w:r>
      <w:r>
        <w:t>晚一个时钟进入流水线，则在程序执行开始后的第四个时钟要读</w:t>
      </w:r>
      <w:r>
        <w:rPr>
          <w:rFonts w:hint="eastAsia"/>
        </w:rPr>
        <w:t>R1.</w:t>
      </w:r>
      <w:r>
        <w:rPr>
          <w:rFonts w:hint="eastAsia"/>
        </w:rPr>
        <w:t>不能</w:t>
      </w:r>
      <w:r>
        <w:t>再同一时钟周期内读写同一寄存器，因此</w:t>
      </w:r>
      <w:r>
        <w:rPr>
          <w:rFonts w:hint="eastAsia"/>
        </w:rPr>
        <w:t>k+1</w:t>
      </w:r>
      <w:r>
        <w:rPr>
          <w:rFonts w:hint="eastAsia"/>
        </w:rPr>
        <w:t>指令</w:t>
      </w:r>
      <w:r>
        <w:t>应推迟一个时钟进入流水线，产生了流水线停顿。</w:t>
      </w:r>
      <w:r>
        <w:rPr>
          <w:rFonts w:hint="eastAsia"/>
        </w:rPr>
        <w:t>二</w:t>
      </w:r>
      <w:r>
        <w:t>是</w:t>
      </w:r>
      <w:r>
        <w:t>“</w:t>
      </w:r>
      <w:r>
        <w:rPr>
          <w:rFonts w:hint="eastAsia"/>
        </w:rPr>
        <w:t>写—</w:t>
      </w:r>
      <w:r>
        <w:t>写</w:t>
      </w:r>
      <w:r>
        <w:t>”</w:t>
      </w:r>
      <w:r>
        <w:rPr>
          <w:rFonts w:hint="eastAsia"/>
        </w:rPr>
        <w:t>相关</w:t>
      </w:r>
      <w:r>
        <w:t>，</w:t>
      </w:r>
      <w:r>
        <w:rPr>
          <w:rFonts w:hint="eastAsia"/>
        </w:rPr>
        <w:t>k</w:t>
      </w:r>
      <w:r>
        <w:t>+1</w:t>
      </w:r>
      <w:r>
        <w:rPr>
          <w:rFonts w:hint="eastAsia"/>
        </w:rPr>
        <w:t>指令</w:t>
      </w:r>
      <w:r>
        <w:t>对</w:t>
      </w:r>
      <w:r>
        <w:rPr>
          <w:rFonts w:hint="eastAsia"/>
        </w:rPr>
        <w:t>R</w:t>
      </w:r>
      <w:r>
        <w:t>0</w:t>
      </w:r>
      <w:r>
        <w:rPr>
          <w:rFonts w:hint="eastAsia"/>
        </w:rPr>
        <w:t>的</w:t>
      </w:r>
      <w:r>
        <w:t>写对指令本身是第六个时钟，而要求</w:t>
      </w:r>
      <w:r>
        <w:rPr>
          <w:rFonts w:hint="eastAsia"/>
        </w:rPr>
        <w:t>该</w:t>
      </w:r>
      <w:r w:rsidR="005158D5">
        <w:rPr>
          <w:rFonts w:hint="eastAsia"/>
        </w:rPr>
        <w:t>指令</w:t>
      </w:r>
      <w:r w:rsidR="005158D5">
        <w:t>进入流水线应在程序执行开始后的第三个时钟，所以对</w:t>
      </w:r>
      <w:r w:rsidR="005158D5">
        <w:rPr>
          <w:rFonts w:hint="eastAsia"/>
        </w:rPr>
        <w:t>R0</w:t>
      </w:r>
      <w:r w:rsidR="005158D5">
        <w:rPr>
          <w:rFonts w:hint="eastAsia"/>
        </w:rPr>
        <w:t>的</w:t>
      </w:r>
      <w:r w:rsidR="005158D5">
        <w:t>写是在程序执行开始后的第八个时钟。</w:t>
      </w:r>
      <w:r w:rsidR="005158D5">
        <w:t>k+2</w:t>
      </w:r>
      <w:r w:rsidR="005158D5">
        <w:rPr>
          <w:rFonts w:hint="eastAsia"/>
        </w:rPr>
        <w:t>指令</w:t>
      </w:r>
      <w:r w:rsidR="005158D5">
        <w:t>对</w:t>
      </w:r>
      <w:r w:rsidR="005158D5">
        <w:rPr>
          <w:rFonts w:hint="eastAsia"/>
        </w:rPr>
        <w:t>R0</w:t>
      </w:r>
      <w:r w:rsidR="005158D5">
        <w:rPr>
          <w:rFonts w:hint="eastAsia"/>
        </w:rPr>
        <w:t>的</w:t>
      </w:r>
      <w:r w:rsidR="005158D5">
        <w:t>写对指令本身是第五个时钟，而</w:t>
      </w:r>
      <w:r w:rsidR="005158D5">
        <w:rPr>
          <w:rFonts w:hint="eastAsia"/>
        </w:rPr>
        <w:t>k+2</w:t>
      </w:r>
      <w:r w:rsidR="005158D5">
        <w:rPr>
          <w:rFonts w:hint="eastAsia"/>
        </w:rPr>
        <w:t>指令</w:t>
      </w:r>
      <w:r w:rsidR="005158D5">
        <w:t>比</w:t>
      </w:r>
      <w:r w:rsidR="005158D5">
        <w:t>k+1</w:t>
      </w:r>
      <w:r w:rsidR="005158D5">
        <w:rPr>
          <w:rFonts w:hint="eastAsia"/>
        </w:rPr>
        <w:t>指令晚一个</w:t>
      </w:r>
      <w:r w:rsidR="005158D5">
        <w:t>时钟进入流水线，则在程序执行开始</w:t>
      </w:r>
      <w:r w:rsidR="005158D5">
        <w:rPr>
          <w:rFonts w:hint="eastAsia"/>
        </w:rPr>
        <w:t>后</w:t>
      </w:r>
      <w:r w:rsidR="005158D5">
        <w:t>的第四个时钟，所以对</w:t>
      </w:r>
      <w:r w:rsidR="005158D5">
        <w:rPr>
          <w:rFonts w:hint="eastAsia"/>
        </w:rPr>
        <w:t>R0</w:t>
      </w:r>
      <w:r w:rsidR="005158D5">
        <w:rPr>
          <w:rFonts w:hint="eastAsia"/>
        </w:rPr>
        <w:t>的</w:t>
      </w:r>
      <w:r w:rsidR="005158D5">
        <w:t>写是在程序执行开始后的第八个时钟</w:t>
      </w:r>
      <w:r w:rsidR="005158D5">
        <w:rPr>
          <w:rFonts w:hint="eastAsia"/>
        </w:rPr>
        <w:t>。</w:t>
      </w:r>
      <w:r w:rsidR="005158D5">
        <w:t>不能</w:t>
      </w:r>
      <w:r w:rsidR="005158D5">
        <w:rPr>
          <w:rFonts w:hint="eastAsia"/>
        </w:rPr>
        <w:t>在</w:t>
      </w:r>
      <w:r w:rsidR="005158D5">
        <w:t>同一时钟周期内写同一个寄存器，因此</w:t>
      </w:r>
      <w:r w:rsidR="005158D5">
        <w:rPr>
          <w:rFonts w:hint="eastAsia"/>
        </w:rPr>
        <w:t>k+2</w:t>
      </w:r>
      <w:r w:rsidR="005158D5">
        <w:rPr>
          <w:rFonts w:hint="eastAsia"/>
        </w:rPr>
        <w:t>指令</w:t>
      </w:r>
      <w:r w:rsidR="005158D5">
        <w:t>应推迟一个时钟进入流水线，产生了流水线停顿。</w:t>
      </w:r>
      <w:r w:rsidR="005158D5">
        <w:rPr>
          <w:rFonts w:hint="eastAsia"/>
        </w:rPr>
        <w:t>另外</w:t>
      </w:r>
      <w:r w:rsidR="005158D5">
        <w:t>，可分析</w:t>
      </w:r>
      <w:r w:rsidR="005158D5">
        <w:rPr>
          <w:rFonts w:hint="eastAsia"/>
        </w:rPr>
        <w:t>“先读后写”相关</w:t>
      </w:r>
      <w:r w:rsidR="005158D5">
        <w:t>不会产生流水线的</w:t>
      </w:r>
      <w:r w:rsidR="005158D5">
        <w:rPr>
          <w:rFonts w:hint="eastAsia"/>
        </w:rPr>
        <w:t>停顿</w:t>
      </w:r>
      <w:r w:rsidR="005158D5">
        <w:t>。</w:t>
      </w:r>
    </w:p>
    <w:p w14:paraId="031163E0" w14:textId="77777777" w:rsidR="00AD5511" w:rsidRDefault="00AD5511" w:rsidP="00AD5511">
      <w:pPr>
        <w:pStyle w:val="a7"/>
        <w:numPr>
          <w:ilvl w:val="0"/>
          <w:numId w:val="11"/>
        </w:numPr>
        <w:ind w:firstLineChars="0"/>
      </w:pPr>
      <w:r>
        <w:rPr>
          <w:rFonts w:hint="eastAsia"/>
        </w:rPr>
        <w:t>由题意</w:t>
      </w:r>
      <w:r>
        <w:t>可认为该指令流水线由</w:t>
      </w:r>
      <w:r>
        <w:rPr>
          <w:rFonts w:hint="eastAsia"/>
        </w:rPr>
        <w:t>六个</w:t>
      </w:r>
      <w:r>
        <w:t>功能段取</w:t>
      </w:r>
      <w:r>
        <w:rPr>
          <w:rFonts w:hint="eastAsia"/>
        </w:rPr>
        <w:t>指、</w:t>
      </w:r>
      <w:r>
        <w:t>译码、取数、运</w:t>
      </w:r>
      <w:r>
        <w:rPr>
          <w:rFonts w:hint="eastAsia"/>
        </w:rPr>
        <w:t>一</w:t>
      </w:r>
      <w:r>
        <w:t>、运二和存数等组成，则程序指令执行过程的流水线时空图如下所示</w:t>
      </w:r>
      <w:r>
        <w:rPr>
          <w:rFonts w:hint="eastAsia"/>
        </w:rPr>
        <w:t>。</w:t>
      </w:r>
      <w:r>
        <w:t>若</w:t>
      </w:r>
      <w:r>
        <w:rPr>
          <w:rFonts w:hint="eastAsia"/>
        </w:rPr>
        <w:t>3</w:t>
      </w:r>
      <w:r>
        <w:rPr>
          <w:rFonts w:hint="eastAsia"/>
        </w:rPr>
        <w:t>条</w:t>
      </w:r>
      <w:r>
        <w:t>指令顺序流动，共需要</w:t>
      </w:r>
      <w:r>
        <w:rPr>
          <w:rFonts w:hint="eastAsia"/>
        </w:rPr>
        <w:t>9</w:t>
      </w:r>
      <w:r>
        <w:rPr>
          <w:rFonts w:hint="eastAsia"/>
        </w:rPr>
        <w:t>个</w:t>
      </w:r>
      <w:r>
        <w:t>时钟周期</w:t>
      </w:r>
      <w:r>
        <w:rPr>
          <w:rFonts w:hint="eastAsia"/>
        </w:rPr>
        <w:t>。</w:t>
      </w:r>
    </w:p>
    <w:p w14:paraId="4D314A50" w14:textId="77777777" w:rsidR="00AD5511" w:rsidRDefault="00AD5511" w:rsidP="00AD5511">
      <w:pPr>
        <w:ind w:left="420"/>
      </w:pPr>
    </w:p>
    <w:p w14:paraId="76FCB2E8" w14:textId="77777777" w:rsidR="00AD5511" w:rsidRDefault="00E34493" w:rsidP="00AD5511">
      <w:pPr>
        <w:ind w:left="420"/>
      </w:pPr>
      <w:r>
        <w:rPr>
          <w:noProof/>
        </w:rPr>
        <w:drawing>
          <wp:inline distT="0" distB="0" distL="0" distR="0" wp14:anchorId="096AA9F8" wp14:editId="5C0733A8">
            <wp:extent cx="5274310" cy="1590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90675"/>
                    </a:xfrm>
                    <a:prstGeom prst="rect">
                      <a:avLst/>
                    </a:prstGeom>
                  </pic:spPr>
                </pic:pic>
              </a:graphicData>
            </a:graphic>
          </wp:inline>
        </w:drawing>
      </w:r>
    </w:p>
    <w:p w14:paraId="576868F0" w14:textId="77777777" w:rsidR="00AD5511" w:rsidRDefault="005A0E4D" w:rsidP="005A0E4D">
      <w:r>
        <w:rPr>
          <w:rFonts w:hint="eastAsia"/>
        </w:rPr>
        <w:t>3.6</w:t>
      </w:r>
    </w:p>
    <w:p w14:paraId="5B8EA65D" w14:textId="77777777" w:rsidR="005A0E4D" w:rsidRDefault="005A0E4D" w:rsidP="005A0E4D">
      <w:r>
        <w:rPr>
          <w:rFonts w:hint="eastAsia"/>
        </w:rPr>
        <w:t>解</w:t>
      </w:r>
      <w:r>
        <w:t>：</w:t>
      </w:r>
    </w:p>
    <w:p w14:paraId="0A911C33" w14:textId="77777777" w:rsidR="0095237C" w:rsidRDefault="005A0E4D" w:rsidP="0095237C">
      <w:pPr>
        <w:ind w:left="324"/>
      </w:pPr>
      <w:r>
        <w:tab/>
      </w:r>
      <w:r w:rsidR="0095237C">
        <w:rPr>
          <w:rFonts w:hint="eastAsia"/>
        </w:rPr>
        <w:t>（</w:t>
      </w:r>
      <w:r w:rsidR="0095237C">
        <w:t>1</w:t>
      </w:r>
      <w:r w:rsidR="0095237C">
        <w:rPr>
          <w:rFonts w:hint="eastAsia"/>
        </w:rPr>
        <w:t>）</w:t>
      </w:r>
    </w:p>
    <w:p w14:paraId="7BF37EE8" w14:textId="77777777" w:rsidR="0095237C" w:rsidRDefault="0095237C" w:rsidP="0095237C">
      <w:pPr>
        <w:ind w:left="324"/>
      </w:pPr>
      <w:r>
        <w:rPr>
          <w:rFonts w:ascii="Times New Roman" w:eastAsia="宋体" w:hAnsi="Times New Roman" w:cs="Times New Roman"/>
          <w:noProof/>
          <w:position w:val="-46"/>
          <w:szCs w:val="24"/>
        </w:rPr>
        <w:object w:dxaOrig="3195" w:dyaOrig="1395" w14:anchorId="1B55A673">
          <v:shape id="_x0000_i1029" type="#_x0000_t75" style="width:159.7pt;height:69.85pt" o:ole="" fillcolor="window">
            <v:imagedata r:id="rId21" o:title=""/>
          </v:shape>
          <o:OLEObject Type="Embed" ProgID="Equation.3" ShapeID="_x0000_i1029" DrawAspect="Content" ObjectID="_1558339680" r:id="rId22"/>
        </w:object>
      </w:r>
    </w:p>
    <w:p w14:paraId="475874D4" w14:textId="77777777" w:rsidR="0095237C" w:rsidRDefault="0095237C" w:rsidP="0095237C">
      <w:pPr>
        <w:ind w:left="324"/>
        <w:rPr>
          <w:noProof/>
        </w:rPr>
      </w:pPr>
      <w:r>
        <w:rPr>
          <w:rFonts w:ascii="Times New Roman" w:eastAsia="宋体" w:hAnsi="Times New Roman" w:cs="Times New Roman"/>
          <w:noProof/>
          <w:position w:val="-20"/>
          <w:szCs w:val="24"/>
        </w:rPr>
        <w:object w:dxaOrig="2760" w:dyaOrig="495" w14:anchorId="3FDF4B44">
          <v:shape id="_x0000_i1030" type="#_x0000_t75" style="width:138.3pt;height:24.95pt" o:ole="" fillcolor="window">
            <v:imagedata r:id="rId23" o:title=""/>
          </v:shape>
          <o:OLEObject Type="Embed" ProgID="Equation.3" ShapeID="_x0000_i1030" DrawAspect="Content" ObjectID="_1558339681" r:id="rId24"/>
        </w:object>
      </w:r>
    </w:p>
    <w:p w14:paraId="2786CE3F" w14:textId="77777777" w:rsidR="0095237C" w:rsidRDefault="0095237C" w:rsidP="0095237C">
      <w:pPr>
        <w:ind w:left="324"/>
        <w:rPr>
          <w:noProof/>
        </w:rPr>
      </w:pPr>
      <w:r>
        <w:rPr>
          <w:rFonts w:ascii="Times New Roman" w:eastAsia="宋体" w:hAnsi="Times New Roman" w:cs="Times New Roman"/>
          <w:noProof/>
          <w:position w:val="-24"/>
          <w:szCs w:val="24"/>
        </w:rPr>
        <w:object w:dxaOrig="4125" w:dyaOrig="960" w14:anchorId="74574019">
          <v:shape id="_x0000_i1031" type="#_x0000_t75" style="width:206pt;height:47.75pt" o:ole="" fillcolor="window">
            <v:imagedata r:id="rId25" o:title=""/>
          </v:shape>
          <o:OLEObject Type="Embed" ProgID="Equation.3" ShapeID="_x0000_i1031" DrawAspect="Content" ObjectID="_1558339682" r:id="rId26"/>
        </w:object>
      </w:r>
    </w:p>
    <w:p w14:paraId="79A30992" w14:textId="77777777" w:rsidR="0095237C" w:rsidRDefault="0095237C" w:rsidP="0095237C">
      <w:pPr>
        <w:ind w:left="324"/>
      </w:pPr>
      <w:r>
        <w:rPr>
          <w:rFonts w:hint="eastAsia"/>
        </w:rPr>
        <w:t>（</w:t>
      </w:r>
      <w:r>
        <w:t>2</w:t>
      </w:r>
      <w:r>
        <w:rPr>
          <w:rFonts w:hint="eastAsia"/>
        </w:rPr>
        <w:t>）瓶颈在</w:t>
      </w:r>
      <w:r>
        <w:t>3</w:t>
      </w:r>
      <w:r>
        <w:rPr>
          <w:rFonts w:hint="eastAsia"/>
        </w:rPr>
        <w:t>、</w:t>
      </w:r>
      <w:r>
        <w:t>4</w:t>
      </w:r>
      <w:r>
        <w:rPr>
          <w:rFonts w:hint="eastAsia"/>
        </w:rPr>
        <w:t>段。</w:t>
      </w:r>
    </w:p>
    <w:p w14:paraId="7EB31933" w14:textId="77777777" w:rsidR="0095237C" w:rsidRDefault="0095237C" w:rsidP="0095237C">
      <w:pPr>
        <w:numPr>
          <w:ilvl w:val="0"/>
          <w:numId w:val="12"/>
        </w:numPr>
        <w:tabs>
          <w:tab w:val="num" w:pos="959"/>
        </w:tabs>
        <w:rPr>
          <w:noProof/>
        </w:rPr>
      </w:pPr>
      <w:r>
        <w:rPr>
          <w:rFonts w:hint="eastAsia"/>
        </w:rPr>
        <w:t>变成八级流水线（细分）</w:t>
      </w:r>
    </w:p>
    <w:p w14:paraId="37DAC0C6" w14:textId="77777777" w:rsidR="0095237C" w:rsidRDefault="0095237C" w:rsidP="0095237C">
      <w:r>
        <w:rPr>
          <w:noProof/>
        </w:rPr>
        <w:drawing>
          <wp:anchor distT="0" distB="0" distL="114300" distR="114300" simplePos="0" relativeHeight="251660288" behindDoc="0" locked="0" layoutInCell="1" allowOverlap="1" wp14:anchorId="5242FB76" wp14:editId="6EB5CBC9">
            <wp:simplePos x="0" y="0"/>
            <wp:positionH relativeFrom="column">
              <wp:posOffset>1028700</wp:posOffset>
            </wp:positionH>
            <wp:positionV relativeFrom="paragraph">
              <wp:posOffset>7620</wp:posOffset>
            </wp:positionV>
            <wp:extent cx="3400425" cy="45720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0425" cy="457200"/>
                    </a:xfrm>
                    <a:prstGeom prst="rect">
                      <a:avLst/>
                    </a:prstGeom>
                    <a:noFill/>
                    <a:effectLst/>
                  </pic:spPr>
                </pic:pic>
              </a:graphicData>
            </a:graphic>
            <wp14:sizeRelH relativeFrom="page">
              <wp14:pctWidth>0</wp14:pctWidth>
            </wp14:sizeRelH>
            <wp14:sizeRelV relativeFrom="page">
              <wp14:pctHeight>0</wp14:pctHeight>
            </wp14:sizeRelV>
          </wp:anchor>
        </w:drawing>
      </w:r>
    </w:p>
    <w:p w14:paraId="5E224086" w14:textId="77777777" w:rsidR="0095237C" w:rsidRDefault="0095237C" w:rsidP="0095237C">
      <w:pPr>
        <w:ind w:left="534"/>
        <w:rPr>
          <w:noProof/>
        </w:rPr>
      </w:pPr>
      <w:r>
        <w:rPr>
          <w:rFonts w:ascii="Times New Roman" w:eastAsia="宋体" w:hAnsi="Times New Roman" w:cs="Times New Roman"/>
          <w:noProof/>
          <w:position w:val="-46"/>
          <w:szCs w:val="24"/>
        </w:rPr>
        <w:object w:dxaOrig="2805" w:dyaOrig="1395" w14:anchorId="4F57C9C4">
          <v:shape id="_x0000_i1032" type="#_x0000_t75" style="width:139.7pt;height:69.85pt" o:ole="" fillcolor="window">
            <v:imagedata r:id="rId28" o:title=""/>
          </v:shape>
          <o:OLEObject Type="Embed" ProgID="Equation.3" ShapeID="_x0000_i1032" DrawAspect="Content" ObjectID="_1558339683" r:id="rId29"/>
        </w:object>
      </w:r>
    </w:p>
    <w:p w14:paraId="6312314A" w14:textId="77777777" w:rsidR="0095237C" w:rsidRDefault="0095237C" w:rsidP="0095237C">
      <w:pPr>
        <w:ind w:left="534"/>
        <w:rPr>
          <w:noProof/>
        </w:rPr>
      </w:pPr>
      <w:r>
        <w:rPr>
          <w:rFonts w:ascii="Times New Roman" w:eastAsia="宋体" w:hAnsi="Times New Roman" w:cs="Times New Roman"/>
          <w:noProof/>
          <w:position w:val="-20"/>
          <w:szCs w:val="24"/>
        </w:rPr>
        <w:object w:dxaOrig="2625" w:dyaOrig="495" w14:anchorId="75E445D5">
          <v:shape id="_x0000_i1033" type="#_x0000_t75" style="width:131.9pt;height:24.95pt" o:ole="" fillcolor="window">
            <v:imagedata r:id="rId30" o:title=""/>
          </v:shape>
          <o:OLEObject Type="Embed" ProgID="Equation.3" ShapeID="_x0000_i1033" DrawAspect="Content" ObjectID="_1558339684" r:id="rId31"/>
        </w:object>
      </w:r>
    </w:p>
    <w:p w14:paraId="4BF9D134" w14:textId="77777777" w:rsidR="0095237C" w:rsidRDefault="0095237C" w:rsidP="0095237C">
      <w:pPr>
        <w:ind w:left="534"/>
        <w:rPr>
          <w:noProof/>
        </w:rPr>
      </w:pPr>
      <w:r>
        <w:rPr>
          <w:rFonts w:ascii="Times New Roman" w:eastAsia="宋体" w:hAnsi="Times New Roman" w:cs="Times New Roman"/>
          <w:noProof/>
          <w:position w:val="-24"/>
          <w:szCs w:val="24"/>
        </w:rPr>
        <w:object w:dxaOrig="4095" w:dyaOrig="960" w14:anchorId="5157F038">
          <v:shape id="_x0000_i1034" type="#_x0000_t75" style="width:204.6pt;height:47.75pt" o:ole="" fillcolor="window">
            <v:imagedata r:id="rId32" o:title=""/>
          </v:shape>
          <o:OLEObject Type="Embed" ProgID="Equation.3" ShapeID="_x0000_i1034" DrawAspect="Content" ObjectID="_1558339685" r:id="rId33"/>
        </w:object>
      </w:r>
    </w:p>
    <w:p w14:paraId="49DB9241" w14:textId="77777777" w:rsidR="0095237C" w:rsidRDefault="0095237C" w:rsidP="0095237C">
      <w:pPr>
        <w:numPr>
          <w:ilvl w:val="0"/>
          <w:numId w:val="13"/>
        </w:numPr>
        <w:tabs>
          <w:tab w:val="num" w:pos="959"/>
        </w:tabs>
      </w:pPr>
      <w:r>
        <w:rPr>
          <w:rFonts w:hint="eastAsia"/>
        </w:rPr>
        <w:t>重复设置部件</w:t>
      </w:r>
    </w:p>
    <w:p w14:paraId="0786A3B4" w14:textId="77777777" w:rsidR="0095237C" w:rsidRDefault="0095237C" w:rsidP="0095237C">
      <w:pPr>
        <w:tabs>
          <w:tab w:val="num" w:pos="959"/>
        </w:tabs>
      </w:pPr>
      <w:r>
        <w:rPr>
          <w:noProof/>
        </w:rPr>
        <mc:AlternateContent>
          <mc:Choice Requires="wpg">
            <w:drawing>
              <wp:anchor distT="0" distB="0" distL="114300" distR="114300" simplePos="0" relativeHeight="251659264" behindDoc="0" locked="0" layoutInCell="1" allowOverlap="1" wp14:anchorId="35A7674A" wp14:editId="72325EA4">
                <wp:simplePos x="0" y="0"/>
                <wp:positionH relativeFrom="column">
                  <wp:posOffset>752475</wp:posOffset>
                </wp:positionH>
                <wp:positionV relativeFrom="page">
                  <wp:posOffset>4278630</wp:posOffset>
                </wp:positionV>
                <wp:extent cx="3267075" cy="1424940"/>
                <wp:effectExtent l="9525" t="11430" r="19050" b="11430"/>
                <wp:wrapSquare wrapText="bothSides"/>
                <wp:docPr id="35"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7075" cy="1424940"/>
                          <a:chOff x="1787" y="12360"/>
                          <a:chExt cx="5145" cy="2244"/>
                        </a:xfrm>
                      </wpg:grpSpPr>
                      <wps:wsp>
                        <wps:cNvPr id="36" name="Line 37"/>
                        <wps:cNvCnPr>
                          <a:cxnSpLocks noChangeShapeType="1"/>
                        </wps:cNvCnPr>
                        <wps:spPr bwMode="auto">
                          <a:xfrm>
                            <a:off x="1787" y="13452"/>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38"/>
                        <wps:cNvCnPr>
                          <a:cxnSpLocks noChangeShapeType="1"/>
                        </wps:cNvCnPr>
                        <wps:spPr bwMode="auto">
                          <a:xfrm>
                            <a:off x="2627" y="13452"/>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Line 39"/>
                        <wps:cNvCnPr>
                          <a:cxnSpLocks noChangeShapeType="1"/>
                        </wps:cNvCnPr>
                        <wps:spPr bwMode="auto">
                          <a:xfrm>
                            <a:off x="3782" y="13140"/>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Line 40"/>
                        <wps:cNvCnPr>
                          <a:cxnSpLocks noChangeShapeType="1"/>
                        </wps:cNvCnPr>
                        <wps:spPr bwMode="auto">
                          <a:xfrm>
                            <a:off x="3782" y="13764"/>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41"/>
                        <wps:cNvCnPr>
                          <a:cxnSpLocks noChangeShapeType="1"/>
                        </wps:cNvCnPr>
                        <wps:spPr bwMode="auto">
                          <a:xfrm>
                            <a:off x="5147" y="12600"/>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42"/>
                        <wps:cNvCnPr>
                          <a:cxnSpLocks noChangeShapeType="1"/>
                        </wps:cNvCnPr>
                        <wps:spPr bwMode="auto">
                          <a:xfrm>
                            <a:off x="5147" y="14388"/>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43"/>
                        <wps:cNvCnPr>
                          <a:cxnSpLocks noChangeShapeType="1"/>
                        </wps:cNvCnPr>
                        <wps:spPr bwMode="auto">
                          <a:xfrm>
                            <a:off x="5147" y="13764"/>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44"/>
                        <wps:cNvCnPr>
                          <a:cxnSpLocks noChangeShapeType="1"/>
                        </wps:cNvCnPr>
                        <wps:spPr bwMode="auto">
                          <a:xfrm>
                            <a:off x="5156" y="13140"/>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45"/>
                        <wps:cNvCnPr>
                          <a:cxnSpLocks noChangeShapeType="1"/>
                        </wps:cNvCnPr>
                        <wps:spPr bwMode="auto">
                          <a:xfrm>
                            <a:off x="6512" y="13452"/>
                            <a:ext cx="4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46"/>
                        <wps:cNvSpPr>
                          <a:spLocks noChangeArrowheads="1"/>
                        </wps:cNvSpPr>
                        <wps:spPr bwMode="auto">
                          <a:xfrm>
                            <a:off x="2207" y="13236"/>
                            <a:ext cx="420" cy="468"/>
                          </a:xfrm>
                          <a:prstGeom prst="rect">
                            <a:avLst/>
                          </a:prstGeom>
                          <a:solidFill>
                            <a:srgbClr val="FFFFFF"/>
                          </a:solidFill>
                          <a:ln w="9525">
                            <a:solidFill>
                              <a:srgbClr val="000000"/>
                            </a:solidFill>
                            <a:miter lim="800000"/>
                            <a:headEnd/>
                            <a:tailEnd/>
                          </a:ln>
                        </wps:spPr>
                        <wps:txbx>
                          <w:txbxContent>
                            <w:p w14:paraId="65F69EE1" w14:textId="77777777" w:rsidR="008A14CA" w:rsidRDefault="008A14CA" w:rsidP="0095237C">
                              <w:r>
                                <w:t>1</w:t>
                              </w:r>
                            </w:p>
                          </w:txbxContent>
                        </wps:txbx>
                        <wps:bodyPr rot="0" vert="horz" wrap="square" lIns="91440" tIns="45720" rIns="91440" bIns="45720" anchor="t" anchorCtr="0" upright="1">
                          <a:noAutofit/>
                        </wps:bodyPr>
                      </wps:wsp>
                      <wps:wsp>
                        <wps:cNvPr id="46" name="Rectangle 47"/>
                        <wps:cNvSpPr>
                          <a:spLocks noChangeArrowheads="1"/>
                        </wps:cNvSpPr>
                        <wps:spPr bwMode="auto">
                          <a:xfrm>
                            <a:off x="3047" y="13200"/>
                            <a:ext cx="420" cy="468"/>
                          </a:xfrm>
                          <a:prstGeom prst="rect">
                            <a:avLst/>
                          </a:prstGeom>
                          <a:solidFill>
                            <a:srgbClr val="FFFFFF"/>
                          </a:solidFill>
                          <a:ln w="9525">
                            <a:solidFill>
                              <a:srgbClr val="000000"/>
                            </a:solidFill>
                            <a:miter lim="800000"/>
                            <a:headEnd/>
                            <a:tailEnd/>
                          </a:ln>
                        </wps:spPr>
                        <wps:txbx>
                          <w:txbxContent>
                            <w:p w14:paraId="698DC6E8" w14:textId="77777777" w:rsidR="008A14CA" w:rsidRDefault="008A14CA" w:rsidP="0095237C">
                              <w:r>
                                <w:t>2</w:t>
                              </w:r>
                            </w:p>
                          </w:txbxContent>
                        </wps:txbx>
                        <wps:bodyPr rot="0" vert="horz" wrap="square" lIns="91440" tIns="45720" rIns="91440" bIns="45720" anchor="t" anchorCtr="0" upright="1">
                          <a:noAutofit/>
                        </wps:bodyPr>
                      </wps:wsp>
                      <wps:wsp>
                        <wps:cNvPr id="47" name="Rectangle 48"/>
                        <wps:cNvSpPr>
                          <a:spLocks noChangeArrowheads="1"/>
                        </wps:cNvSpPr>
                        <wps:spPr bwMode="auto">
                          <a:xfrm>
                            <a:off x="4202" y="12936"/>
                            <a:ext cx="630" cy="468"/>
                          </a:xfrm>
                          <a:prstGeom prst="rect">
                            <a:avLst/>
                          </a:prstGeom>
                          <a:solidFill>
                            <a:srgbClr val="FFFFFF"/>
                          </a:solidFill>
                          <a:ln w="9525">
                            <a:solidFill>
                              <a:srgbClr val="000000"/>
                            </a:solidFill>
                            <a:miter lim="800000"/>
                            <a:headEnd/>
                            <a:tailEnd/>
                          </a:ln>
                        </wps:spPr>
                        <wps:txbx>
                          <w:txbxContent>
                            <w:p w14:paraId="56BA001C" w14:textId="77777777" w:rsidR="008A14CA" w:rsidRDefault="008A14CA" w:rsidP="0095237C">
                              <w:r>
                                <w:t>3-1</w:t>
                              </w:r>
                            </w:p>
                          </w:txbxContent>
                        </wps:txbx>
                        <wps:bodyPr rot="0" vert="horz" wrap="square" lIns="91440" tIns="45720" rIns="91440" bIns="45720" anchor="t" anchorCtr="0" upright="1">
                          <a:noAutofit/>
                        </wps:bodyPr>
                      </wps:wsp>
                      <wps:wsp>
                        <wps:cNvPr id="48" name="Rectangle 49"/>
                        <wps:cNvSpPr>
                          <a:spLocks noChangeArrowheads="1"/>
                        </wps:cNvSpPr>
                        <wps:spPr bwMode="auto">
                          <a:xfrm>
                            <a:off x="4202" y="13524"/>
                            <a:ext cx="630" cy="468"/>
                          </a:xfrm>
                          <a:prstGeom prst="rect">
                            <a:avLst/>
                          </a:prstGeom>
                          <a:solidFill>
                            <a:srgbClr val="FFFFFF"/>
                          </a:solidFill>
                          <a:ln w="9525">
                            <a:solidFill>
                              <a:srgbClr val="000000"/>
                            </a:solidFill>
                            <a:miter lim="800000"/>
                            <a:headEnd/>
                            <a:tailEnd/>
                          </a:ln>
                        </wps:spPr>
                        <wps:txbx>
                          <w:txbxContent>
                            <w:p w14:paraId="60C32FC3" w14:textId="77777777" w:rsidR="008A14CA" w:rsidRDefault="008A14CA" w:rsidP="0095237C">
                              <w:r>
                                <w:t>3-2</w:t>
                              </w:r>
                            </w:p>
                          </w:txbxContent>
                        </wps:txbx>
                        <wps:bodyPr rot="0" vert="horz" wrap="square" lIns="91440" tIns="45720" rIns="91440" bIns="45720" anchor="t" anchorCtr="0" upright="1">
                          <a:noAutofit/>
                        </wps:bodyPr>
                      </wps:wsp>
                      <wps:wsp>
                        <wps:cNvPr id="49" name="Rectangle 50"/>
                        <wps:cNvSpPr>
                          <a:spLocks noChangeArrowheads="1"/>
                        </wps:cNvSpPr>
                        <wps:spPr bwMode="auto">
                          <a:xfrm>
                            <a:off x="5567" y="12360"/>
                            <a:ext cx="630" cy="468"/>
                          </a:xfrm>
                          <a:prstGeom prst="rect">
                            <a:avLst/>
                          </a:prstGeom>
                          <a:solidFill>
                            <a:srgbClr val="FFFFFF"/>
                          </a:solidFill>
                          <a:ln w="9525">
                            <a:solidFill>
                              <a:srgbClr val="000000"/>
                            </a:solidFill>
                            <a:miter lim="800000"/>
                            <a:headEnd/>
                            <a:tailEnd/>
                          </a:ln>
                        </wps:spPr>
                        <wps:txbx>
                          <w:txbxContent>
                            <w:p w14:paraId="5EA37823" w14:textId="77777777" w:rsidR="008A14CA" w:rsidRDefault="008A14CA" w:rsidP="0095237C">
                              <w:r>
                                <w:t>4-1</w:t>
                              </w:r>
                            </w:p>
                          </w:txbxContent>
                        </wps:txbx>
                        <wps:bodyPr rot="0" vert="horz" wrap="square" lIns="91440" tIns="45720" rIns="91440" bIns="45720" anchor="t" anchorCtr="0" upright="1">
                          <a:noAutofit/>
                        </wps:bodyPr>
                      </wps:wsp>
                      <wps:wsp>
                        <wps:cNvPr id="50" name="Rectangle 51"/>
                        <wps:cNvSpPr>
                          <a:spLocks noChangeArrowheads="1"/>
                        </wps:cNvSpPr>
                        <wps:spPr bwMode="auto">
                          <a:xfrm>
                            <a:off x="5567" y="12900"/>
                            <a:ext cx="630" cy="468"/>
                          </a:xfrm>
                          <a:prstGeom prst="rect">
                            <a:avLst/>
                          </a:prstGeom>
                          <a:solidFill>
                            <a:srgbClr val="FFFFFF"/>
                          </a:solidFill>
                          <a:ln w="9525">
                            <a:solidFill>
                              <a:srgbClr val="000000"/>
                            </a:solidFill>
                            <a:miter lim="800000"/>
                            <a:headEnd/>
                            <a:tailEnd/>
                          </a:ln>
                        </wps:spPr>
                        <wps:txbx>
                          <w:txbxContent>
                            <w:p w14:paraId="27D3F6A3" w14:textId="77777777" w:rsidR="008A14CA" w:rsidRDefault="008A14CA" w:rsidP="0095237C">
                              <w:r>
                                <w:t>4-2</w:t>
                              </w:r>
                            </w:p>
                          </w:txbxContent>
                        </wps:txbx>
                        <wps:bodyPr rot="0" vert="horz" wrap="square" lIns="91440" tIns="45720" rIns="91440" bIns="45720" anchor="t" anchorCtr="0" upright="1">
                          <a:noAutofit/>
                        </wps:bodyPr>
                      </wps:wsp>
                      <wps:wsp>
                        <wps:cNvPr id="51" name="Rectangle 52"/>
                        <wps:cNvSpPr>
                          <a:spLocks noChangeArrowheads="1"/>
                        </wps:cNvSpPr>
                        <wps:spPr bwMode="auto">
                          <a:xfrm>
                            <a:off x="5579" y="13512"/>
                            <a:ext cx="630" cy="468"/>
                          </a:xfrm>
                          <a:prstGeom prst="rect">
                            <a:avLst/>
                          </a:prstGeom>
                          <a:solidFill>
                            <a:srgbClr val="FFFFFF"/>
                          </a:solidFill>
                          <a:ln w="9525">
                            <a:solidFill>
                              <a:srgbClr val="000000"/>
                            </a:solidFill>
                            <a:miter lim="800000"/>
                            <a:headEnd/>
                            <a:tailEnd/>
                          </a:ln>
                        </wps:spPr>
                        <wps:txbx>
                          <w:txbxContent>
                            <w:p w14:paraId="496ABB92" w14:textId="77777777" w:rsidR="008A14CA" w:rsidRDefault="008A14CA" w:rsidP="0095237C">
                              <w:r>
                                <w:t>4-3</w:t>
                              </w:r>
                            </w:p>
                          </w:txbxContent>
                        </wps:txbx>
                        <wps:bodyPr rot="0" vert="horz" wrap="square" lIns="91440" tIns="45720" rIns="91440" bIns="45720" anchor="t" anchorCtr="0" upright="1">
                          <a:noAutofit/>
                        </wps:bodyPr>
                      </wps:wsp>
                      <wps:wsp>
                        <wps:cNvPr id="52" name="Rectangle 53"/>
                        <wps:cNvSpPr>
                          <a:spLocks noChangeArrowheads="1"/>
                        </wps:cNvSpPr>
                        <wps:spPr bwMode="auto">
                          <a:xfrm>
                            <a:off x="5567" y="14136"/>
                            <a:ext cx="630" cy="468"/>
                          </a:xfrm>
                          <a:prstGeom prst="rect">
                            <a:avLst/>
                          </a:prstGeom>
                          <a:solidFill>
                            <a:srgbClr val="FFFFFF"/>
                          </a:solidFill>
                          <a:ln w="9525">
                            <a:solidFill>
                              <a:srgbClr val="000000"/>
                            </a:solidFill>
                            <a:miter lim="800000"/>
                            <a:headEnd/>
                            <a:tailEnd/>
                          </a:ln>
                        </wps:spPr>
                        <wps:txbx>
                          <w:txbxContent>
                            <w:p w14:paraId="16A552FF" w14:textId="77777777" w:rsidR="008A14CA" w:rsidRDefault="008A14CA" w:rsidP="0095237C">
                              <w:r>
                                <w:t>4-4</w:t>
                              </w:r>
                            </w:p>
                          </w:txbxContent>
                        </wps:txbx>
                        <wps:bodyPr rot="0" vert="horz" wrap="square" lIns="91440" tIns="45720" rIns="91440" bIns="45720" anchor="t" anchorCtr="0" upright="1">
                          <a:noAutofit/>
                        </wps:bodyPr>
                      </wps:wsp>
                      <wps:wsp>
                        <wps:cNvPr id="53" name="Line 54"/>
                        <wps:cNvCnPr>
                          <a:cxnSpLocks noChangeShapeType="1"/>
                        </wps:cNvCnPr>
                        <wps:spPr bwMode="auto">
                          <a:xfrm>
                            <a:off x="3467" y="13452"/>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5"/>
                        <wps:cNvCnPr>
                          <a:cxnSpLocks noChangeShapeType="1"/>
                        </wps:cNvCnPr>
                        <wps:spPr bwMode="auto">
                          <a:xfrm>
                            <a:off x="3782" y="1314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6"/>
                        <wps:cNvCnPr>
                          <a:cxnSpLocks noChangeShapeType="1"/>
                        </wps:cNvCnPr>
                        <wps:spPr bwMode="auto">
                          <a:xfrm>
                            <a:off x="4832" y="13140"/>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4832" y="13764"/>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5147" y="12588"/>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6197" y="13140"/>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6197" y="13764"/>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6197" y="14388"/>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6197" y="12612"/>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6512" y="12612"/>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A7674A" id="_x7ec4__x5408__x0020_35" o:spid="_x0000_s1026" style="position:absolute;left:0;text-align:left;margin-left:59.25pt;margin-top:336.9pt;width:257.25pt;height:112.2pt;z-index:251659264;mso-position-vertical-relative:page" coordorigin="1787,12360" coordsize="5145,22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">
                <v:line id="Line_x0020_37" o:spid="_x0000_s1027" style="position:absolute;visibility:visible;mso-wrap-style:square" from="1787,13452" to="2207,134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alps8UAAADbAAAADwAAAAAAAAAA&#10;AAAAAAChAgAAZHJzL2Rvd25yZXYueG1sUEsFBgAAAAAEAAQA+QAAAJMDAAAAAA==&#10;">
                  <v:stroke endarrow="block"/>
                </v:line>
                <v:line id="Line_x0020_38" o:spid="_x0000_s1028" style="position:absolute;visibility:visible;mso-wrap-style:square" from="2627,13452" to="3047,134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25cwoxAAAANsAAAAPAAAAAAAAAAAA&#10;AAAAAKECAABkcnMvZG93bnJldi54bWxQSwUGAAAAAAQABAD5AAAAkgMAAAAA&#10;">
                  <v:stroke endarrow="block"/>
                </v:line>
                <v:line id="Line_x0020_39" o:spid="_x0000_s1029" style="position:absolute;visibility:visible;mso-wrap-style:square" from="3782,13140" to="4202,13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HelhawQAAANsAAAAPAAAAAAAAAAAAAAAA&#10;AKECAABkcnMvZG93bnJldi54bWxQSwUGAAAAAAQABAD5AAAAjwMAAAAA&#10;">
                  <v:stroke endarrow="block"/>
                </v:line>
                <v:line id="Line_x0020_40" o:spid="_x0000_s1030" style="position:absolute;visibility:visible;mso-wrap-style:square" from="3782,13764" to="4202,137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Nv3BxAAAANsAAAAPAAAAAAAAAAAA&#10;AAAAAKECAABkcnMvZG93bnJldi54bWxQSwUGAAAAAAQABAD5AAAAkgMAAAAA&#10;">
                  <v:stroke endarrow="block"/>
                </v:line>
                <v:line id="Line_x0020_41" o:spid="_x0000_s1031" style="position:absolute;visibility:visible;mso-wrap-style:square" from="5147,12600" to="5567,12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hCichwQAAANsAAAAPAAAAAAAAAAAAAAAA&#10;AKECAABkcnMvZG93bnJldi54bWxQSwUGAAAAAAQABAD5AAAAjwMAAAAA&#10;">
                  <v:stroke endarrow="block"/>
                </v:line>
                <v:line id="Line_x0020_42" o:spid="_x0000_s1032" style="position:absolute;visibility:visible;mso-wrap-style:square" from="5147,14388" to="5567,143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RoK6xAAAANsAAAAPAAAAAAAAAAAA&#10;AAAAAKECAABkcnMvZG93bnJldi54bWxQSwUGAAAAAAQABAD5AAAAkgMAAAAA&#10;">
                  <v:stroke endarrow="block"/>
                </v:line>
                <v:line id="Line_x0020_43" o:spid="_x0000_s1033" style="position:absolute;visibility:visible;mso-wrap-style:square" from="5147,13764" to="5567,137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BzNxAAAANsAAAAPAAAAAAAAAAAA&#10;AAAAAKECAABkcnMvZG93bnJldi54bWxQSwUGAAAAAAQABAD5AAAAkgMAAAAA&#10;">
                  <v:stroke endarrow="block"/>
                </v:line>
                <v:line id="Line_x0020_44" o:spid="_x0000_s1034" style="position:absolute;visibility:visible;mso-wrap-style:square" from="5156,13140" to="5576,13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i5VsQAAADbAAAADwAAAGRycy9kb3ducmV2LnhtbESPQWsCMRSE70L/Q3iF3jSrlapbo0gX&#10;wYMV1NLz6+Z1s3TzsmzSNf57Uyh4HGbmG2a5jrYRPXW+dqxgPMpAEJdO11wp+Dhvh3MQPiBrbByT&#10;git5WK8eBkvMtbvwkfpTqESCsM9RgQmhzaX0pSGLfuRa4uR9u85iSLKrpO7wkuC2kZMse5EWa04L&#10;Blt6M1T+nH6tgpkpjnImi/35UPT1eBHf4+fXQqmnx7h5BREohnv4v73TCqbP8Pcl/QC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R2LlWxAAAANsAAAAPAAAAAAAAAAAA&#10;AAAAAKECAABkcnMvZG93bnJldi54bWxQSwUGAAAAAAQABAD5AAAAkgMAAAAA&#10;">
                  <v:stroke endarrow="block"/>
                </v:line>
                <v:line id="Line_x0020_45" o:spid="_x0000_s1035" style="position:absolute;visibility:visible;mso-wrap-style:square" from="6512,13452" to="6932,134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MSEixAAAANsAAAAPAAAAAAAAAAAA&#10;AAAAAKECAABkcnMvZG93bnJldi54bWxQSwUGAAAAAAQABAD5AAAAkgMAAAAA&#10;">
                  <v:stroke endarrow="block"/>
                </v:line>
                <v:rect id="Rectangle_x0020_46" o:spid="_x0000_s1036" style="position:absolute;left:2207;top:13236;width:42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65F69EE1" w14:textId="77777777" w:rsidR="008A14CA" w:rsidRDefault="008A14CA" w:rsidP="0095237C">
                        <w:r>
                          <w:t>1</w:t>
                        </w:r>
                      </w:p>
                    </w:txbxContent>
                  </v:textbox>
                </v:rect>
                <v:rect id="Rectangle_x0020_47" o:spid="_x0000_s1037" style="position:absolute;left:3047;top:13200;width:42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V9sxAAA&#10;ANsAAAAPAAAAZHJzL2Rvd25yZXYueG1sRI9Ba8JAFITvQv/D8gq9mU2tiI1ZpbSk2KMml96e2dck&#10;bfZtyK4x+uu7guBxmJlvmHQzmlYM1LvGsoLnKAZBXFrdcKWgyLPpEoTzyBpby6TgTA4264dJiom2&#10;J97RsPeVCBB2CSqove8SKV1Zk0EX2Y44eD+2N+iD7CupezwFuGnlLI4X0mDDYaHGjt5rKv/2R6Pg&#10;0MwKvOzyz9i8Zi/+a8x/j98fSj09jm8rEJ5Gfw/f2lutYL6A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lfbMQAAADbAAAADwAAAAAAAAAAAAAAAACXAgAAZHJzL2Rv&#10;d25yZXYueG1sUEsFBgAAAAAEAAQA9QAAAIgDAAAAAA==&#10;">
                  <v:textbox>
                    <w:txbxContent>
                      <w:p w14:paraId="698DC6E8" w14:textId="77777777" w:rsidR="008A14CA" w:rsidRDefault="008A14CA" w:rsidP="0095237C">
                        <w:r>
                          <w:t>2</w:t>
                        </w:r>
                      </w:p>
                    </w:txbxContent>
                  </v:textbox>
                </v:rect>
                <v:rect id="Rectangle_x0020_48" o:spid="_x0000_s1038" style="position:absolute;left:4202;top:12936;width:63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56BA001C" w14:textId="77777777" w:rsidR="008A14CA" w:rsidRDefault="008A14CA" w:rsidP="0095237C">
                        <w:r>
                          <w:t>3-1</w:t>
                        </w:r>
                      </w:p>
                    </w:txbxContent>
                  </v:textbox>
                </v:rect>
                <v:rect id="Rectangle_x0020_49" o:spid="_x0000_s1039" style="position:absolute;left:4202;top:13524;width:63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0C32FC3" w14:textId="77777777" w:rsidR="008A14CA" w:rsidRDefault="008A14CA" w:rsidP="0095237C">
                        <w:r>
                          <w:t>3-2</w:t>
                        </w:r>
                      </w:p>
                    </w:txbxContent>
                  </v:textbox>
                </v:rect>
                <v:rect id="Rectangle_x0020_50" o:spid="_x0000_s1040" style="position:absolute;left:5567;top:12360;width:63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5EA37823" w14:textId="77777777" w:rsidR="008A14CA" w:rsidRDefault="008A14CA" w:rsidP="0095237C">
                        <w:r>
                          <w:t>4-1</w:t>
                        </w:r>
                      </w:p>
                    </w:txbxContent>
                  </v:textbox>
                </v:rect>
                <v:rect id="Rectangle_x0020_51" o:spid="_x0000_s1041" style="position:absolute;left:5567;top:12900;width:63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27D3F6A3" w14:textId="77777777" w:rsidR="008A14CA" w:rsidRDefault="008A14CA" w:rsidP="0095237C">
                        <w:r>
                          <w:t>4-2</w:t>
                        </w:r>
                      </w:p>
                    </w:txbxContent>
                  </v:textbox>
                </v:rect>
                <v:rect id="Rectangle_x0020_52" o:spid="_x0000_s1042" style="position:absolute;left:5579;top:13512;width:63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496ABB92" w14:textId="77777777" w:rsidR="008A14CA" w:rsidRDefault="008A14CA" w:rsidP="0095237C">
                        <w:r>
                          <w:t>4-3</w:t>
                        </w:r>
                      </w:p>
                    </w:txbxContent>
                  </v:textbox>
                </v:rect>
                <v:rect id="Rectangle_x0020_53" o:spid="_x0000_s1043" style="position:absolute;left:5567;top:14136;width:630;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8+yxAAA&#10;ANsAAAAPAAAAZHJzL2Rvd25yZXYueG1sRI9Ba8JAFITvBf/D8gq9NZumWG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vPssQAAADbAAAADwAAAAAAAAAAAAAAAACXAgAAZHJzL2Rv&#10;d25yZXYueG1sUEsFBgAAAAAEAAQA9QAAAIgDAAAAAA==&#10;">
                  <v:textbox>
                    <w:txbxContent>
                      <w:p w14:paraId="16A552FF" w14:textId="77777777" w:rsidR="008A14CA" w:rsidRDefault="008A14CA" w:rsidP="0095237C">
                        <w:r>
                          <w:t>4-4</w:t>
                        </w:r>
                      </w:p>
                    </w:txbxContent>
                  </v:textbox>
                </v:rect>
                <v:line id="Line_x0020_54" o:spid="_x0000_s1044" style="position:absolute;visibility:visible;mso-wrap-style:square" from="3467,13452" to="3782,134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2ZLD/GAAAA2wAAAA8AAAAAAAAA&#10;AAAAAAAAoQIAAGRycy9kb3ducmV2LnhtbFBLBQYAAAAABAAEAPkAAACUAwAAAAA=&#10;"/>
                <v:line id="Line_x0020_55" o:spid="_x0000_s1045" style="position:absolute;visibility:visible;mso-wrap-style:square" from="3782,13140" to="3782,137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wtEvGAAAA2wAAAA8AAAAAAAAA&#10;AAAAAAAAoQIAAGRycy9kb3ducmV2LnhtbFBLBQYAAAAABAAEAPkAAACUAwAAAAA=&#10;"/>
                <v:line id="Line_x0020_56" o:spid="_x0000_s1046" style="position:absolute;visibility:visible;mso-wrap-style:square" from="4832,13140" to="5147,13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08EdDGAAAA2wAAAA8AAAAAAAAA&#10;AAAAAAAAoQIAAGRycy9kb3ducmV2LnhtbFBLBQYAAAAABAAEAPkAAACUAwAAAAA=&#10;"/>
                <v:line id="Line_x0020_57" o:spid="_x0000_s1047" style="position:absolute;visibility:visible;mso-wrap-style:square" from="4832,13764" to="5147,137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3uj6fGAAAA2wAAAA8AAAAAAAAA&#10;AAAAAAAAoQIAAGRycy9kb3ducmV2LnhtbFBLBQYAAAAABAAEAPkAAACUAwAAAAA=&#10;"/>
                <v:line id="Line_x0020_58" o:spid="_x0000_s1048" style="position:absolute;visibility:visible;mso-wrap-style:square" from="5147,12588" to="5147,143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KiKjzGAAAA2wAAAA8AAAAAAAAA&#10;AAAAAAAAoQIAAGRycy9kb3ducmV2LnhtbFBLBQYAAAAABAAEAPkAAACUAwAAAAA=&#10;"/>
                <v:line id="Line_x0020_59" o:spid="_x0000_s1049" style="position:absolute;visibility:visible;mso-wrap-style:square" from="6197,13140" to="6512,13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z2+TsIAAADbAAAADwAAAAAAAAAAAAAA&#10;AAChAgAAZHJzL2Rvd25yZXYueG1sUEsFBgAAAAAEAAQA+QAAAJADAAAAAA==&#10;"/>
                <v:line id="Line_x0020_60" o:spid="_x0000_s1050" style="position:absolute;visibility:visible;mso-wrap-style:square" from="6197,13764" to="6512,137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xxG9XGAAAA2wAAAA8AAAAAAAAA&#10;AAAAAAAAoQIAAGRycy9kb3ducmV2LnhtbFBLBQYAAAAABAAEAPkAAACUAwAAAAA=&#10;"/>
                <v:line id="Line_x0020_61" o:spid="_x0000_s1051" style="position:absolute;visibility:visible;mso-wrap-style:square" from="6197,14388" to="6512,143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MnePXDAAAA2wAAAA8AAAAAAAAAAAAA&#10;AAAAoQIAAGRycy9kb3ducmV2LnhtbFBLBQYAAAAABAAEAPkAAACRAwAAAAA=&#10;"/>
                <v:line id="Line_x0020_62" o:spid="_x0000_s1052" style="position:absolute;visibility:visible;mso-wrap-style:square" from="6197,12612" to="6512,126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GvdbsUAAADbAAAADwAAAAAAAAAA&#10;AAAAAAChAgAAZHJzL2Rvd25yZXYueG1sUEsFBgAAAAAEAAQA+QAAAJMDAAAAAA==&#10;"/>
                <v:line id="Line_x0020_63" o:spid="_x0000_s1053" style="position:absolute;visibility:visible;mso-wrap-style:square" from="6512,12612" to="6512,144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LlDGcUAAADbAAAADwAAAAAAAAAA&#10;AAAAAAChAgAAZHJzL2Rvd25yZXYueG1sUEsFBgAAAAAEAAQA+QAAAJMDAAAAAA==&#10;"/>
                <w10:wrap type="square" anchory="page"/>
              </v:group>
            </w:pict>
          </mc:Fallback>
        </mc:AlternateContent>
      </w:r>
    </w:p>
    <w:p w14:paraId="5342ECEF" w14:textId="77777777" w:rsidR="0095237C" w:rsidRDefault="0095237C" w:rsidP="0095237C"/>
    <w:p w14:paraId="49885DAC" w14:textId="77777777" w:rsidR="0095237C" w:rsidRDefault="0095237C" w:rsidP="0095237C">
      <w:pPr>
        <w:tabs>
          <w:tab w:val="num" w:pos="959"/>
        </w:tabs>
        <w:ind w:left="840"/>
        <w:rPr>
          <w:noProof/>
        </w:rPr>
      </w:pPr>
    </w:p>
    <w:p w14:paraId="0F7E68F4" w14:textId="77777777" w:rsidR="0095237C" w:rsidRDefault="00F3199B" w:rsidP="0095237C">
      <w:pPr>
        <w:tabs>
          <w:tab w:val="num" w:pos="959"/>
        </w:tabs>
        <w:ind w:left="840"/>
        <w:rPr>
          <w:noProof/>
        </w:rPr>
      </w:pPr>
      <w:r>
        <w:object w:dxaOrig="1440" w:dyaOrig="1440" w14:anchorId="1165B4D7">
          <v:shape id="_x0000_s1089" type="#_x0000_t75" style="position:absolute;left:0;text-align:left;margin-left:44.25pt;margin-top:108.3pt;width:325.5pt;height:138.75pt;z-index:251661312;visibility:visible;mso-wrap-edited:f" fillcolor="window">
            <v:imagedata r:id="rId34" o:title=""/>
            <v:shadow color="#5e574e"/>
            <w10:wrap type="topAndBottom"/>
          </v:shape>
          <o:OLEObject Type="Embed" ProgID="Word.Picture.8" ShapeID="_x0000_s1089" DrawAspect="Content" ObjectID="_1558339703" r:id="rId35"/>
        </w:object>
      </w:r>
    </w:p>
    <w:p w14:paraId="7F8D0778" w14:textId="77777777" w:rsidR="0095237C" w:rsidRDefault="0095237C" w:rsidP="0095237C">
      <w:pPr>
        <w:ind w:left="534"/>
        <w:rPr>
          <w:noProof/>
        </w:rPr>
      </w:pPr>
      <w:r>
        <w:rPr>
          <w:rFonts w:ascii="Times New Roman" w:eastAsia="宋体" w:hAnsi="Times New Roman" w:cs="Times New Roman"/>
          <w:noProof/>
          <w:position w:val="-20"/>
          <w:szCs w:val="24"/>
        </w:rPr>
        <w:object w:dxaOrig="2625" w:dyaOrig="495" w14:anchorId="05D747F1">
          <v:shape id="_x0000_i1035" type="#_x0000_t75" style="width:131.9pt;height:24.95pt" o:ole="" fillcolor="window">
            <v:imagedata r:id="rId36" o:title=""/>
          </v:shape>
          <o:OLEObject Type="Embed" ProgID="Equation.3" ShapeID="_x0000_i1035" DrawAspect="Content" ObjectID="_1558339686" r:id="rId37"/>
        </w:object>
      </w:r>
    </w:p>
    <w:p w14:paraId="60647496" w14:textId="77777777" w:rsidR="0095237C" w:rsidRDefault="0095237C" w:rsidP="0095237C">
      <w:pPr>
        <w:ind w:left="534"/>
        <w:rPr>
          <w:noProof/>
        </w:rPr>
      </w:pPr>
      <w:r>
        <w:rPr>
          <w:rFonts w:ascii="Times New Roman" w:eastAsia="宋体" w:hAnsi="Times New Roman" w:cs="Times New Roman"/>
          <w:noProof/>
          <w:position w:val="-18"/>
          <w:szCs w:val="24"/>
        </w:rPr>
        <w:object w:dxaOrig="3705" w:dyaOrig="480" w14:anchorId="2EEFA5FE">
          <v:shape id="_x0000_i1036" type="#_x0000_t75" style="width:185.35pt;height:24.25pt" o:ole="" fillcolor="window">
            <v:imagedata r:id="rId38" o:title=""/>
          </v:shape>
          <o:OLEObject Type="Embed" ProgID="Equation.3" ShapeID="_x0000_i1036" DrawAspect="Content" ObjectID="_1558339687" r:id="rId39"/>
        </w:object>
      </w:r>
    </w:p>
    <w:p w14:paraId="08D99136" w14:textId="77777777" w:rsidR="005A0E4D" w:rsidRDefault="005A0E4D" w:rsidP="005A0E4D"/>
    <w:p w14:paraId="1DA47B9E" w14:textId="77777777" w:rsidR="0095237C" w:rsidRDefault="00945FF3" w:rsidP="005A0E4D">
      <w:r>
        <w:rPr>
          <w:rFonts w:hint="eastAsia"/>
        </w:rPr>
        <w:t>3.7</w:t>
      </w:r>
    </w:p>
    <w:p w14:paraId="4A271C50" w14:textId="77777777" w:rsidR="00945FF3" w:rsidRDefault="00945FF3" w:rsidP="005A0E4D">
      <w:r>
        <w:rPr>
          <w:rFonts w:hint="eastAsia"/>
        </w:rPr>
        <w:t>解</w:t>
      </w:r>
      <w:r>
        <w:t>：</w:t>
      </w:r>
    </w:p>
    <w:p w14:paraId="59760094" w14:textId="77777777" w:rsidR="00945FF3" w:rsidRDefault="00945FF3" w:rsidP="005A0E4D"/>
    <w:p w14:paraId="1F010D9A" w14:textId="77777777" w:rsidR="00AE35FC" w:rsidRDefault="00AE35FC" w:rsidP="00AE35FC">
      <w:pPr>
        <w:ind w:left="324"/>
      </w:pPr>
      <w:r>
        <w:rPr>
          <w:rFonts w:hint="eastAsia"/>
        </w:rPr>
        <w:t>（</w:t>
      </w:r>
      <w:r>
        <w:t>1</w:t>
      </w:r>
      <w:r>
        <w:rPr>
          <w:rFonts w:hint="eastAsia"/>
        </w:rPr>
        <w:t>）会发生流水线阻塞情况。</w:t>
      </w:r>
    </w:p>
    <w:tbl>
      <w:tblPr>
        <w:tblW w:w="7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568"/>
        <w:gridCol w:w="567"/>
        <w:gridCol w:w="567"/>
        <w:gridCol w:w="707"/>
        <w:gridCol w:w="567"/>
        <w:gridCol w:w="708"/>
        <w:gridCol w:w="567"/>
        <w:gridCol w:w="709"/>
        <w:gridCol w:w="567"/>
        <w:gridCol w:w="567"/>
        <w:gridCol w:w="567"/>
      </w:tblGrid>
      <w:tr w:rsidR="00AE35FC" w14:paraId="36351915" w14:textId="77777777" w:rsidTr="00AE35FC">
        <w:trPr>
          <w:jc w:val="center"/>
        </w:trPr>
        <w:tc>
          <w:tcPr>
            <w:tcW w:w="1203" w:type="dxa"/>
            <w:tcBorders>
              <w:top w:val="single" w:sz="4" w:space="0" w:color="auto"/>
              <w:left w:val="single" w:sz="4" w:space="0" w:color="auto"/>
              <w:bottom w:val="single" w:sz="4" w:space="0" w:color="auto"/>
              <w:right w:val="single" w:sz="4" w:space="0" w:color="auto"/>
            </w:tcBorders>
            <w:vAlign w:val="center"/>
            <w:hideMark/>
          </w:tcPr>
          <w:p w14:paraId="06738CA3" w14:textId="77777777" w:rsidR="00AE35FC" w:rsidRDefault="00AE35FC">
            <w:pPr>
              <w:jc w:val="center"/>
              <w:rPr>
                <w:sz w:val="18"/>
              </w:rPr>
            </w:pPr>
            <w:r>
              <w:rPr>
                <w:rFonts w:hint="eastAsia"/>
                <w:sz w:val="18"/>
              </w:rPr>
              <w:t>第</w:t>
            </w:r>
            <w:r>
              <w:rPr>
                <w:sz w:val="18"/>
              </w:rPr>
              <w:t>1</w:t>
            </w:r>
            <w:r>
              <w:rPr>
                <w:rFonts w:hint="eastAsia"/>
                <w:sz w:val="18"/>
              </w:rPr>
              <w:t>个任务</w:t>
            </w:r>
          </w:p>
        </w:tc>
        <w:tc>
          <w:tcPr>
            <w:tcW w:w="568" w:type="dxa"/>
            <w:tcBorders>
              <w:top w:val="single" w:sz="4" w:space="0" w:color="auto"/>
              <w:left w:val="single" w:sz="4" w:space="0" w:color="auto"/>
              <w:bottom w:val="single" w:sz="4" w:space="0" w:color="auto"/>
              <w:right w:val="single" w:sz="4" w:space="0" w:color="auto"/>
            </w:tcBorders>
            <w:vAlign w:val="center"/>
            <w:hideMark/>
          </w:tcPr>
          <w:p w14:paraId="19E70BD4" w14:textId="77777777" w:rsidR="00AE35FC" w:rsidRDefault="00AE35FC">
            <w:pPr>
              <w:jc w:val="center"/>
              <w:rPr>
                <w:sz w:val="18"/>
              </w:rPr>
            </w:pPr>
            <w:r>
              <w:rPr>
                <w:sz w:val="18"/>
              </w:rPr>
              <w:t>S1</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BD89D9" w14:textId="77777777" w:rsidR="00AE35FC" w:rsidRDefault="00AE35FC">
            <w:pPr>
              <w:jc w:val="center"/>
              <w:rPr>
                <w:sz w:val="18"/>
              </w:rPr>
            </w:pPr>
            <w:r>
              <w:rPr>
                <w:sz w:val="18"/>
              </w:rPr>
              <w:t>S2</w:t>
            </w:r>
          </w:p>
        </w:tc>
        <w:tc>
          <w:tcPr>
            <w:tcW w:w="567" w:type="dxa"/>
            <w:tcBorders>
              <w:top w:val="single" w:sz="4" w:space="0" w:color="auto"/>
              <w:left w:val="single" w:sz="4" w:space="0" w:color="auto"/>
              <w:bottom w:val="single" w:sz="4" w:space="0" w:color="auto"/>
              <w:right w:val="single" w:sz="4" w:space="0" w:color="auto"/>
            </w:tcBorders>
            <w:vAlign w:val="center"/>
            <w:hideMark/>
          </w:tcPr>
          <w:p w14:paraId="355E2EC3" w14:textId="77777777" w:rsidR="00AE35FC" w:rsidRDefault="00AE35FC">
            <w:pPr>
              <w:jc w:val="center"/>
              <w:rPr>
                <w:sz w:val="18"/>
              </w:rPr>
            </w:pPr>
            <w:r>
              <w:rPr>
                <w:sz w:val="18"/>
              </w:rPr>
              <w:t>S3</w:t>
            </w:r>
          </w:p>
        </w:tc>
        <w:tc>
          <w:tcPr>
            <w:tcW w:w="707" w:type="dxa"/>
            <w:tcBorders>
              <w:top w:val="single" w:sz="4" w:space="0" w:color="auto"/>
              <w:left w:val="single" w:sz="4" w:space="0" w:color="auto"/>
              <w:bottom w:val="single" w:sz="4" w:space="0" w:color="auto"/>
              <w:right w:val="single" w:sz="4" w:space="0" w:color="auto"/>
            </w:tcBorders>
            <w:vAlign w:val="center"/>
            <w:hideMark/>
          </w:tcPr>
          <w:p w14:paraId="7934BC03" w14:textId="77777777" w:rsidR="00AE35FC" w:rsidRDefault="00AE35FC">
            <w:pPr>
              <w:jc w:val="center"/>
              <w:rPr>
                <w:sz w:val="18"/>
              </w:rPr>
            </w:pPr>
            <w:r>
              <w:rPr>
                <w:sz w:val="18"/>
              </w:rPr>
              <w:t>S3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71DC2BC" w14:textId="77777777" w:rsidR="00AE35FC" w:rsidRDefault="00AE35FC">
            <w:pPr>
              <w:jc w:val="center"/>
              <w:rPr>
                <w:sz w:val="18"/>
              </w:rPr>
            </w:pPr>
            <w:r>
              <w:rPr>
                <w:sz w:val="18"/>
              </w:rPr>
              <w:t>S4</w:t>
            </w:r>
          </w:p>
        </w:tc>
        <w:tc>
          <w:tcPr>
            <w:tcW w:w="708" w:type="dxa"/>
            <w:tcBorders>
              <w:top w:val="single" w:sz="4" w:space="0" w:color="auto"/>
              <w:left w:val="single" w:sz="4" w:space="0" w:color="auto"/>
              <w:bottom w:val="single" w:sz="4" w:space="0" w:color="auto"/>
              <w:right w:val="single" w:sz="4" w:space="0" w:color="auto"/>
            </w:tcBorders>
            <w:vAlign w:val="center"/>
          </w:tcPr>
          <w:p w14:paraId="4BC4AC0B"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530904AD" w14:textId="77777777" w:rsidR="00AE35FC" w:rsidRDefault="00AE35FC">
            <w:pPr>
              <w:jc w:val="center"/>
              <w:rPr>
                <w:sz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1C054328"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10EE1500"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18A84EB6"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0BE047F4" w14:textId="77777777" w:rsidR="00AE35FC" w:rsidRDefault="00AE35FC">
            <w:pPr>
              <w:jc w:val="center"/>
              <w:rPr>
                <w:sz w:val="18"/>
              </w:rPr>
            </w:pPr>
          </w:p>
        </w:tc>
      </w:tr>
      <w:tr w:rsidR="00AE35FC" w14:paraId="3FA24BC8" w14:textId="77777777" w:rsidTr="00AE35FC">
        <w:trPr>
          <w:jc w:val="center"/>
        </w:trPr>
        <w:tc>
          <w:tcPr>
            <w:tcW w:w="1203" w:type="dxa"/>
            <w:tcBorders>
              <w:top w:val="single" w:sz="4" w:space="0" w:color="auto"/>
              <w:left w:val="single" w:sz="4" w:space="0" w:color="auto"/>
              <w:bottom w:val="single" w:sz="4" w:space="0" w:color="auto"/>
              <w:right w:val="single" w:sz="4" w:space="0" w:color="auto"/>
            </w:tcBorders>
            <w:vAlign w:val="center"/>
            <w:hideMark/>
          </w:tcPr>
          <w:p w14:paraId="2E10125F" w14:textId="77777777" w:rsidR="00AE35FC" w:rsidRDefault="00AE35FC">
            <w:pPr>
              <w:jc w:val="center"/>
              <w:rPr>
                <w:sz w:val="18"/>
              </w:rPr>
            </w:pPr>
            <w:r>
              <w:rPr>
                <w:rFonts w:hint="eastAsia"/>
                <w:sz w:val="18"/>
              </w:rPr>
              <w:t>第</w:t>
            </w:r>
            <w:r>
              <w:rPr>
                <w:sz w:val="18"/>
              </w:rPr>
              <w:t>2</w:t>
            </w:r>
            <w:r>
              <w:rPr>
                <w:rFonts w:hint="eastAsia"/>
                <w:sz w:val="18"/>
              </w:rPr>
              <w:t>个任务</w:t>
            </w:r>
          </w:p>
        </w:tc>
        <w:tc>
          <w:tcPr>
            <w:tcW w:w="568" w:type="dxa"/>
            <w:tcBorders>
              <w:top w:val="single" w:sz="4" w:space="0" w:color="auto"/>
              <w:left w:val="single" w:sz="4" w:space="0" w:color="auto"/>
              <w:bottom w:val="single" w:sz="4" w:space="0" w:color="auto"/>
              <w:right w:val="single" w:sz="4" w:space="0" w:color="auto"/>
            </w:tcBorders>
            <w:vAlign w:val="center"/>
          </w:tcPr>
          <w:p w14:paraId="399D94E3"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6D65A227" w14:textId="77777777" w:rsidR="00AE35FC" w:rsidRDefault="00AE35FC">
            <w:pPr>
              <w:jc w:val="center"/>
              <w:rPr>
                <w:sz w:val="18"/>
              </w:rPr>
            </w:pPr>
            <w:r>
              <w:rPr>
                <w:sz w:val="18"/>
              </w:rPr>
              <w:t>S1</w:t>
            </w:r>
          </w:p>
        </w:tc>
        <w:tc>
          <w:tcPr>
            <w:tcW w:w="567" w:type="dxa"/>
            <w:tcBorders>
              <w:top w:val="single" w:sz="4" w:space="0" w:color="auto"/>
              <w:left w:val="single" w:sz="4" w:space="0" w:color="auto"/>
              <w:bottom w:val="single" w:sz="4" w:space="0" w:color="auto"/>
              <w:right w:val="single" w:sz="4" w:space="0" w:color="auto"/>
            </w:tcBorders>
            <w:vAlign w:val="center"/>
            <w:hideMark/>
          </w:tcPr>
          <w:p w14:paraId="6F0A9C44" w14:textId="77777777" w:rsidR="00AE35FC" w:rsidRDefault="00AE35FC">
            <w:pPr>
              <w:jc w:val="center"/>
              <w:rPr>
                <w:sz w:val="18"/>
              </w:rPr>
            </w:pPr>
            <w:r>
              <w:rPr>
                <w:sz w:val="18"/>
              </w:rPr>
              <w:t>S2</w:t>
            </w:r>
          </w:p>
        </w:tc>
        <w:tc>
          <w:tcPr>
            <w:tcW w:w="707" w:type="dxa"/>
            <w:tcBorders>
              <w:top w:val="single" w:sz="4" w:space="0" w:color="auto"/>
              <w:left w:val="single" w:sz="4" w:space="0" w:color="auto"/>
              <w:bottom w:val="single" w:sz="4" w:space="0" w:color="auto"/>
              <w:right w:val="single" w:sz="4" w:space="0" w:color="auto"/>
            </w:tcBorders>
            <w:vAlign w:val="center"/>
            <w:hideMark/>
          </w:tcPr>
          <w:p w14:paraId="0519BE57" w14:textId="77777777" w:rsidR="00AE35FC" w:rsidRDefault="00AE35FC">
            <w:pPr>
              <w:jc w:val="center"/>
              <w:rPr>
                <w:sz w:val="18"/>
              </w:rPr>
            </w:pPr>
            <w:r>
              <w:rPr>
                <w:sz w:val="18"/>
              </w:rPr>
              <w:t>stall</w:t>
            </w:r>
          </w:p>
        </w:tc>
        <w:tc>
          <w:tcPr>
            <w:tcW w:w="567" w:type="dxa"/>
            <w:tcBorders>
              <w:top w:val="single" w:sz="4" w:space="0" w:color="auto"/>
              <w:left w:val="single" w:sz="4" w:space="0" w:color="auto"/>
              <w:bottom w:val="single" w:sz="4" w:space="0" w:color="auto"/>
              <w:right w:val="single" w:sz="4" w:space="0" w:color="auto"/>
            </w:tcBorders>
            <w:vAlign w:val="center"/>
            <w:hideMark/>
          </w:tcPr>
          <w:p w14:paraId="47A7B6CB" w14:textId="77777777" w:rsidR="00AE35FC" w:rsidRDefault="00AE35FC">
            <w:pPr>
              <w:jc w:val="center"/>
              <w:rPr>
                <w:sz w:val="18"/>
              </w:rPr>
            </w:pPr>
            <w:r>
              <w:rPr>
                <w:sz w:val="18"/>
              </w:rPr>
              <w:t>S3</w:t>
            </w:r>
          </w:p>
        </w:tc>
        <w:tc>
          <w:tcPr>
            <w:tcW w:w="708" w:type="dxa"/>
            <w:tcBorders>
              <w:top w:val="single" w:sz="4" w:space="0" w:color="auto"/>
              <w:left w:val="single" w:sz="4" w:space="0" w:color="auto"/>
              <w:bottom w:val="single" w:sz="4" w:space="0" w:color="auto"/>
              <w:right w:val="single" w:sz="4" w:space="0" w:color="auto"/>
            </w:tcBorders>
            <w:vAlign w:val="center"/>
            <w:hideMark/>
          </w:tcPr>
          <w:p w14:paraId="081C6384" w14:textId="77777777" w:rsidR="00AE35FC" w:rsidRDefault="00AE35FC">
            <w:pPr>
              <w:jc w:val="center"/>
              <w:rPr>
                <w:sz w:val="18"/>
              </w:rPr>
            </w:pPr>
            <w:r>
              <w:rPr>
                <w:sz w:val="18"/>
              </w:rPr>
              <w:t>S3</w:t>
            </w:r>
          </w:p>
        </w:tc>
        <w:tc>
          <w:tcPr>
            <w:tcW w:w="567" w:type="dxa"/>
            <w:tcBorders>
              <w:top w:val="single" w:sz="4" w:space="0" w:color="auto"/>
              <w:left w:val="single" w:sz="4" w:space="0" w:color="auto"/>
              <w:bottom w:val="single" w:sz="4" w:space="0" w:color="auto"/>
              <w:right w:val="single" w:sz="4" w:space="0" w:color="auto"/>
            </w:tcBorders>
            <w:vAlign w:val="center"/>
            <w:hideMark/>
          </w:tcPr>
          <w:p w14:paraId="4422634B" w14:textId="77777777" w:rsidR="00AE35FC" w:rsidRDefault="00AE35FC">
            <w:pPr>
              <w:jc w:val="center"/>
              <w:rPr>
                <w:sz w:val="18"/>
              </w:rPr>
            </w:pPr>
            <w:r>
              <w:rPr>
                <w:sz w:val="18"/>
              </w:rPr>
              <w:t>S4</w:t>
            </w:r>
          </w:p>
        </w:tc>
        <w:tc>
          <w:tcPr>
            <w:tcW w:w="709" w:type="dxa"/>
            <w:tcBorders>
              <w:top w:val="single" w:sz="4" w:space="0" w:color="auto"/>
              <w:left w:val="single" w:sz="4" w:space="0" w:color="auto"/>
              <w:bottom w:val="single" w:sz="4" w:space="0" w:color="auto"/>
              <w:right w:val="single" w:sz="4" w:space="0" w:color="auto"/>
            </w:tcBorders>
            <w:vAlign w:val="center"/>
          </w:tcPr>
          <w:p w14:paraId="764811C1"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45DE0D54"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72B21EDD"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3656EBD6" w14:textId="77777777" w:rsidR="00AE35FC" w:rsidRDefault="00AE35FC">
            <w:pPr>
              <w:jc w:val="center"/>
              <w:rPr>
                <w:sz w:val="18"/>
              </w:rPr>
            </w:pPr>
          </w:p>
        </w:tc>
      </w:tr>
      <w:tr w:rsidR="00AE35FC" w14:paraId="72193E2C" w14:textId="77777777" w:rsidTr="00AE35FC">
        <w:trPr>
          <w:jc w:val="center"/>
        </w:trPr>
        <w:tc>
          <w:tcPr>
            <w:tcW w:w="1203" w:type="dxa"/>
            <w:tcBorders>
              <w:top w:val="single" w:sz="4" w:space="0" w:color="auto"/>
              <w:left w:val="single" w:sz="4" w:space="0" w:color="auto"/>
              <w:bottom w:val="single" w:sz="4" w:space="0" w:color="auto"/>
              <w:right w:val="single" w:sz="4" w:space="0" w:color="auto"/>
            </w:tcBorders>
            <w:vAlign w:val="center"/>
            <w:hideMark/>
          </w:tcPr>
          <w:p w14:paraId="504205BB" w14:textId="77777777" w:rsidR="00AE35FC" w:rsidRDefault="00AE35FC">
            <w:pPr>
              <w:jc w:val="center"/>
              <w:rPr>
                <w:sz w:val="18"/>
              </w:rPr>
            </w:pPr>
            <w:r>
              <w:rPr>
                <w:rFonts w:hint="eastAsia"/>
                <w:sz w:val="18"/>
              </w:rPr>
              <w:t>第</w:t>
            </w:r>
            <w:r>
              <w:rPr>
                <w:sz w:val="18"/>
              </w:rPr>
              <w:t>3</w:t>
            </w:r>
            <w:r>
              <w:rPr>
                <w:rFonts w:hint="eastAsia"/>
                <w:sz w:val="18"/>
              </w:rPr>
              <w:t>个任务</w:t>
            </w:r>
          </w:p>
        </w:tc>
        <w:tc>
          <w:tcPr>
            <w:tcW w:w="568" w:type="dxa"/>
            <w:tcBorders>
              <w:top w:val="single" w:sz="4" w:space="0" w:color="auto"/>
              <w:left w:val="single" w:sz="4" w:space="0" w:color="auto"/>
              <w:bottom w:val="single" w:sz="4" w:space="0" w:color="auto"/>
              <w:right w:val="single" w:sz="4" w:space="0" w:color="auto"/>
            </w:tcBorders>
            <w:vAlign w:val="center"/>
          </w:tcPr>
          <w:p w14:paraId="0FE2BB1E"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08311BC2"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5F029B3F" w14:textId="77777777" w:rsidR="00AE35FC" w:rsidRDefault="00AE35FC">
            <w:pPr>
              <w:jc w:val="center"/>
              <w:rPr>
                <w:sz w:val="18"/>
              </w:rPr>
            </w:pPr>
            <w:r>
              <w:rPr>
                <w:sz w:val="18"/>
              </w:rPr>
              <w:t>S1</w:t>
            </w:r>
          </w:p>
        </w:tc>
        <w:tc>
          <w:tcPr>
            <w:tcW w:w="707" w:type="dxa"/>
            <w:tcBorders>
              <w:top w:val="single" w:sz="4" w:space="0" w:color="auto"/>
              <w:left w:val="single" w:sz="4" w:space="0" w:color="auto"/>
              <w:bottom w:val="single" w:sz="4" w:space="0" w:color="auto"/>
              <w:right w:val="single" w:sz="4" w:space="0" w:color="auto"/>
            </w:tcBorders>
            <w:vAlign w:val="center"/>
            <w:hideMark/>
          </w:tcPr>
          <w:p w14:paraId="020A9B74" w14:textId="77777777" w:rsidR="00AE35FC" w:rsidRDefault="00AE35FC">
            <w:pPr>
              <w:jc w:val="center"/>
              <w:rPr>
                <w:sz w:val="18"/>
              </w:rPr>
            </w:pPr>
            <w:r>
              <w:rPr>
                <w:sz w:val="18"/>
              </w:rPr>
              <w:t>stall</w:t>
            </w:r>
          </w:p>
        </w:tc>
        <w:tc>
          <w:tcPr>
            <w:tcW w:w="567" w:type="dxa"/>
            <w:tcBorders>
              <w:top w:val="single" w:sz="4" w:space="0" w:color="auto"/>
              <w:left w:val="single" w:sz="4" w:space="0" w:color="auto"/>
              <w:bottom w:val="single" w:sz="4" w:space="0" w:color="auto"/>
              <w:right w:val="single" w:sz="4" w:space="0" w:color="auto"/>
            </w:tcBorders>
            <w:vAlign w:val="center"/>
            <w:hideMark/>
          </w:tcPr>
          <w:p w14:paraId="6BFA6344" w14:textId="77777777" w:rsidR="00AE35FC" w:rsidRDefault="00AE35FC">
            <w:pPr>
              <w:jc w:val="center"/>
              <w:rPr>
                <w:sz w:val="18"/>
              </w:rPr>
            </w:pPr>
            <w:r>
              <w:rPr>
                <w:sz w:val="18"/>
              </w:rPr>
              <w:t>S2</w:t>
            </w:r>
          </w:p>
        </w:tc>
        <w:tc>
          <w:tcPr>
            <w:tcW w:w="708" w:type="dxa"/>
            <w:tcBorders>
              <w:top w:val="single" w:sz="4" w:space="0" w:color="auto"/>
              <w:left w:val="single" w:sz="4" w:space="0" w:color="auto"/>
              <w:bottom w:val="single" w:sz="4" w:space="0" w:color="auto"/>
              <w:right w:val="single" w:sz="4" w:space="0" w:color="auto"/>
            </w:tcBorders>
            <w:vAlign w:val="center"/>
            <w:hideMark/>
          </w:tcPr>
          <w:p w14:paraId="7FBF1566" w14:textId="77777777" w:rsidR="00AE35FC" w:rsidRDefault="00AE35FC">
            <w:pPr>
              <w:jc w:val="center"/>
              <w:rPr>
                <w:sz w:val="18"/>
              </w:rPr>
            </w:pPr>
            <w:r>
              <w:rPr>
                <w:sz w:val="18"/>
              </w:rPr>
              <w:t>stall</w:t>
            </w:r>
          </w:p>
        </w:tc>
        <w:tc>
          <w:tcPr>
            <w:tcW w:w="567" w:type="dxa"/>
            <w:tcBorders>
              <w:top w:val="single" w:sz="4" w:space="0" w:color="auto"/>
              <w:left w:val="single" w:sz="4" w:space="0" w:color="auto"/>
              <w:bottom w:val="single" w:sz="4" w:space="0" w:color="auto"/>
              <w:right w:val="single" w:sz="4" w:space="0" w:color="auto"/>
            </w:tcBorders>
            <w:vAlign w:val="center"/>
            <w:hideMark/>
          </w:tcPr>
          <w:p w14:paraId="60A4D7F9" w14:textId="77777777" w:rsidR="00AE35FC" w:rsidRDefault="00AE35FC">
            <w:pPr>
              <w:jc w:val="center"/>
              <w:rPr>
                <w:sz w:val="18"/>
              </w:rPr>
            </w:pPr>
            <w:r>
              <w:rPr>
                <w:sz w:val="18"/>
              </w:rPr>
              <w:t>S3</w:t>
            </w:r>
          </w:p>
        </w:tc>
        <w:tc>
          <w:tcPr>
            <w:tcW w:w="709" w:type="dxa"/>
            <w:tcBorders>
              <w:top w:val="single" w:sz="4" w:space="0" w:color="auto"/>
              <w:left w:val="single" w:sz="4" w:space="0" w:color="auto"/>
              <w:bottom w:val="single" w:sz="4" w:space="0" w:color="auto"/>
              <w:right w:val="single" w:sz="4" w:space="0" w:color="auto"/>
            </w:tcBorders>
            <w:vAlign w:val="center"/>
            <w:hideMark/>
          </w:tcPr>
          <w:p w14:paraId="2EFE5748" w14:textId="77777777" w:rsidR="00AE35FC" w:rsidRDefault="00AE35FC">
            <w:pPr>
              <w:jc w:val="center"/>
              <w:rPr>
                <w:sz w:val="18"/>
              </w:rPr>
            </w:pPr>
            <w:r>
              <w:rPr>
                <w:sz w:val="18"/>
              </w:rPr>
              <w:t>S3</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67273E" w14:textId="77777777" w:rsidR="00AE35FC" w:rsidRDefault="00AE35FC">
            <w:pPr>
              <w:jc w:val="center"/>
              <w:rPr>
                <w:sz w:val="18"/>
              </w:rPr>
            </w:pPr>
            <w:r>
              <w:rPr>
                <w:sz w:val="18"/>
              </w:rPr>
              <w:t>S4</w:t>
            </w:r>
          </w:p>
        </w:tc>
        <w:tc>
          <w:tcPr>
            <w:tcW w:w="567" w:type="dxa"/>
            <w:tcBorders>
              <w:top w:val="single" w:sz="4" w:space="0" w:color="auto"/>
              <w:left w:val="single" w:sz="4" w:space="0" w:color="auto"/>
              <w:bottom w:val="single" w:sz="4" w:space="0" w:color="auto"/>
              <w:right w:val="single" w:sz="4" w:space="0" w:color="auto"/>
            </w:tcBorders>
            <w:vAlign w:val="center"/>
          </w:tcPr>
          <w:p w14:paraId="0659574F"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2C7726D3" w14:textId="77777777" w:rsidR="00AE35FC" w:rsidRDefault="00AE35FC">
            <w:pPr>
              <w:jc w:val="center"/>
              <w:rPr>
                <w:sz w:val="18"/>
              </w:rPr>
            </w:pPr>
          </w:p>
        </w:tc>
      </w:tr>
      <w:tr w:rsidR="00AE35FC" w14:paraId="12508DF5" w14:textId="77777777" w:rsidTr="00AE35FC">
        <w:trPr>
          <w:jc w:val="center"/>
        </w:trPr>
        <w:tc>
          <w:tcPr>
            <w:tcW w:w="1203" w:type="dxa"/>
            <w:tcBorders>
              <w:top w:val="single" w:sz="4" w:space="0" w:color="auto"/>
              <w:left w:val="single" w:sz="4" w:space="0" w:color="auto"/>
              <w:bottom w:val="single" w:sz="4" w:space="0" w:color="auto"/>
              <w:right w:val="single" w:sz="4" w:space="0" w:color="auto"/>
            </w:tcBorders>
            <w:vAlign w:val="center"/>
            <w:hideMark/>
          </w:tcPr>
          <w:p w14:paraId="4D730FCD" w14:textId="77777777" w:rsidR="00AE35FC" w:rsidRDefault="00AE35FC">
            <w:pPr>
              <w:jc w:val="center"/>
              <w:rPr>
                <w:sz w:val="18"/>
              </w:rPr>
            </w:pPr>
            <w:r>
              <w:rPr>
                <w:rFonts w:hint="eastAsia"/>
                <w:sz w:val="18"/>
              </w:rPr>
              <w:t>第</w:t>
            </w:r>
            <w:r>
              <w:rPr>
                <w:sz w:val="18"/>
              </w:rPr>
              <w:t>4</w:t>
            </w:r>
            <w:r>
              <w:rPr>
                <w:rFonts w:hint="eastAsia"/>
                <w:sz w:val="18"/>
              </w:rPr>
              <w:t>个任务</w:t>
            </w:r>
          </w:p>
        </w:tc>
        <w:tc>
          <w:tcPr>
            <w:tcW w:w="568" w:type="dxa"/>
            <w:tcBorders>
              <w:top w:val="single" w:sz="4" w:space="0" w:color="auto"/>
              <w:left w:val="single" w:sz="4" w:space="0" w:color="auto"/>
              <w:bottom w:val="single" w:sz="4" w:space="0" w:color="auto"/>
              <w:right w:val="single" w:sz="4" w:space="0" w:color="auto"/>
            </w:tcBorders>
            <w:vAlign w:val="center"/>
          </w:tcPr>
          <w:p w14:paraId="52320204"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6384256C"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tcPr>
          <w:p w14:paraId="5F9C957F" w14:textId="77777777" w:rsidR="00AE35FC" w:rsidRDefault="00AE35FC">
            <w:pPr>
              <w:jc w:val="center"/>
              <w:rPr>
                <w:sz w:val="18"/>
              </w:rPr>
            </w:pPr>
          </w:p>
        </w:tc>
        <w:tc>
          <w:tcPr>
            <w:tcW w:w="707" w:type="dxa"/>
            <w:tcBorders>
              <w:top w:val="single" w:sz="4" w:space="0" w:color="auto"/>
              <w:left w:val="single" w:sz="4" w:space="0" w:color="auto"/>
              <w:bottom w:val="single" w:sz="4" w:space="0" w:color="auto"/>
              <w:right w:val="single" w:sz="4" w:space="0" w:color="auto"/>
            </w:tcBorders>
            <w:vAlign w:val="center"/>
          </w:tcPr>
          <w:p w14:paraId="15200D3E" w14:textId="77777777" w:rsidR="00AE35FC" w:rsidRDefault="00AE35FC">
            <w:pPr>
              <w:jc w:val="center"/>
              <w:rPr>
                <w:sz w:val="18"/>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09A8D0C7" w14:textId="77777777" w:rsidR="00AE35FC" w:rsidRDefault="00AE35FC">
            <w:pPr>
              <w:jc w:val="center"/>
              <w:rPr>
                <w:sz w:val="18"/>
              </w:rPr>
            </w:pPr>
            <w:r>
              <w:rPr>
                <w:sz w:val="18"/>
              </w:rPr>
              <w:t>S1</w:t>
            </w:r>
          </w:p>
        </w:tc>
        <w:tc>
          <w:tcPr>
            <w:tcW w:w="708" w:type="dxa"/>
            <w:tcBorders>
              <w:top w:val="single" w:sz="4" w:space="0" w:color="auto"/>
              <w:left w:val="single" w:sz="4" w:space="0" w:color="auto"/>
              <w:bottom w:val="single" w:sz="4" w:space="0" w:color="auto"/>
              <w:right w:val="single" w:sz="4" w:space="0" w:color="auto"/>
            </w:tcBorders>
            <w:vAlign w:val="center"/>
            <w:hideMark/>
          </w:tcPr>
          <w:p w14:paraId="2C5E202F" w14:textId="77777777" w:rsidR="00AE35FC" w:rsidRDefault="00AE35FC">
            <w:pPr>
              <w:jc w:val="center"/>
              <w:rPr>
                <w:sz w:val="18"/>
              </w:rPr>
            </w:pPr>
            <w:r>
              <w:rPr>
                <w:sz w:val="18"/>
              </w:rPr>
              <w:t>stall</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58643" w14:textId="77777777" w:rsidR="00AE35FC" w:rsidRDefault="00AE35FC">
            <w:pPr>
              <w:jc w:val="center"/>
              <w:rPr>
                <w:sz w:val="18"/>
              </w:rPr>
            </w:pPr>
            <w:r>
              <w:rPr>
                <w:sz w:val="18"/>
              </w:rPr>
              <w:t>S2</w:t>
            </w:r>
          </w:p>
        </w:tc>
        <w:tc>
          <w:tcPr>
            <w:tcW w:w="709" w:type="dxa"/>
            <w:tcBorders>
              <w:top w:val="single" w:sz="4" w:space="0" w:color="auto"/>
              <w:left w:val="single" w:sz="4" w:space="0" w:color="auto"/>
              <w:bottom w:val="single" w:sz="4" w:space="0" w:color="auto"/>
              <w:right w:val="single" w:sz="4" w:space="0" w:color="auto"/>
            </w:tcBorders>
            <w:vAlign w:val="center"/>
            <w:hideMark/>
          </w:tcPr>
          <w:p w14:paraId="18FC945B" w14:textId="77777777" w:rsidR="00AE35FC" w:rsidRDefault="00AE35FC">
            <w:pPr>
              <w:jc w:val="center"/>
              <w:rPr>
                <w:sz w:val="18"/>
              </w:rPr>
            </w:pPr>
            <w:r>
              <w:rPr>
                <w:sz w:val="18"/>
              </w:rPr>
              <w:t>stall</w:t>
            </w:r>
          </w:p>
        </w:tc>
        <w:tc>
          <w:tcPr>
            <w:tcW w:w="567" w:type="dxa"/>
            <w:tcBorders>
              <w:top w:val="single" w:sz="4" w:space="0" w:color="auto"/>
              <w:left w:val="single" w:sz="4" w:space="0" w:color="auto"/>
              <w:bottom w:val="single" w:sz="4" w:space="0" w:color="auto"/>
              <w:right w:val="single" w:sz="4" w:space="0" w:color="auto"/>
            </w:tcBorders>
            <w:vAlign w:val="center"/>
            <w:hideMark/>
          </w:tcPr>
          <w:p w14:paraId="2CD41CA2" w14:textId="77777777" w:rsidR="00AE35FC" w:rsidRDefault="00AE35FC">
            <w:pPr>
              <w:jc w:val="center"/>
              <w:rPr>
                <w:sz w:val="18"/>
              </w:rPr>
            </w:pPr>
            <w:r>
              <w:rPr>
                <w:sz w:val="18"/>
              </w:rPr>
              <w:t>S3</w:t>
            </w:r>
          </w:p>
        </w:tc>
        <w:tc>
          <w:tcPr>
            <w:tcW w:w="567" w:type="dxa"/>
            <w:tcBorders>
              <w:top w:val="single" w:sz="4" w:space="0" w:color="auto"/>
              <w:left w:val="single" w:sz="4" w:space="0" w:color="auto"/>
              <w:bottom w:val="single" w:sz="4" w:space="0" w:color="auto"/>
              <w:right w:val="single" w:sz="4" w:space="0" w:color="auto"/>
            </w:tcBorders>
            <w:vAlign w:val="center"/>
            <w:hideMark/>
          </w:tcPr>
          <w:p w14:paraId="605B47D2" w14:textId="77777777" w:rsidR="00AE35FC" w:rsidRDefault="00AE35FC">
            <w:pPr>
              <w:jc w:val="center"/>
              <w:rPr>
                <w:sz w:val="18"/>
              </w:rPr>
            </w:pPr>
            <w:r>
              <w:rPr>
                <w:sz w:val="18"/>
              </w:rPr>
              <w:t>S3</w:t>
            </w:r>
          </w:p>
        </w:tc>
        <w:tc>
          <w:tcPr>
            <w:tcW w:w="567" w:type="dxa"/>
            <w:tcBorders>
              <w:top w:val="single" w:sz="4" w:space="0" w:color="auto"/>
              <w:left w:val="single" w:sz="4" w:space="0" w:color="auto"/>
              <w:bottom w:val="single" w:sz="4" w:space="0" w:color="auto"/>
              <w:right w:val="single" w:sz="4" w:space="0" w:color="auto"/>
            </w:tcBorders>
            <w:vAlign w:val="center"/>
            <w:hideMark/>
          </w:tcPr>
          <w:p w14:paraId="28DF1C61" w14:textId="77777777" w:rsidR="00AE35FC" w:rsidRDefault="00AE35FC">
            <w:pPr>
              <w:jc w:val="center"/>
              <w:rPr>
                <w:sz w:val="18"/>
              </w:rPr>
            </w:pPr>
            <w:r>
              <w:rPr>
                <w:sz w:val="18"/>
              </w:rPr>
              <w:t>S4</w:t>
            </w:r>
          </w:p>
        </w:tc>
      </w:tr>
    </w:tbl>
    <w:p w14:paraId="3762A5E1" w14:textId="77777777" w:rsidR="00AE35FC" w:rsidRDefault="00AE35FC" w:rsidP="00AE35FC">
      <w:pPr>
        <w:rPr>
          <w:rFonts w:ascii="Times New Roman" w:hAnsi="Times New Roman" w:cs="Times New Roman"/>
          <w:noProof/>
        </w:rPr>
      </w:pPr>
    </w:p>
    <w:p w14:paraId="5E827337" w14:textId="77777777" w:rsidR="00AE35FC" w:rsidRDefault="00AE35FC" w:rsidP="00AE35FC">
      <w:pPr>
        <w:ind w:left="324"/>
        <w:rPr>
          <w:noProof/>
        </w:rPr>
      </w:pPr>
      <w:r>
        <w:rPr>
          <w:rFonts w:hint="eastAsia"/>
          <w:noProof/>
        </w:rPr>
        <w:t>（</w:t>
      </w:r>
      <w:r>
        <w:rPr>
          <w:noProof/>
        </w:rPr>
        <w:t>2</w:t>
      </w:r>
      <w:r>
        <w:rPr>
          <w:rFonts w:hint="eastAsia"/>
          <w:noProof/>
        </w:rPr>
        <w:t>）</w:t>
      </w:r>
    </w:p>
    <w:p w14:paraId="4D8AF3F3" w14:textId="77777777" w:rsidR="00AE35FC" w:rsidRDefault="00F3199B" w:rsidP="00AE35FC">
      <w:pPr>
        <w:ind w:left="324"/>
        <w:rPr>
          <w:noProof/>
        </w:rPr>
      </w:pPr>
      <w:r>
        <w:object w:dxaOrig="1440" w:dyaOrig="1440" w14:anchorId="3ABFD904">
          <v:shape id="_x0000_s1090" type="#_x0000_t75" style="position:absolute;left:0;text-align:left;margin-left:46.5pt;margin-top:18.95pt;width:334.55pt;height:102.8pt;z-index:251663360" fillcolor="window">
            <v:imagedata r:id="rId40" o:title=""/>
            <w10:wrap type="topAndBottom"/>
          </v:shape>
          <o:OLEObject Type="Embed" ProgID="Word.Picture.8" ShapeID="_x0000_s1090" DrawAspect="Content" ObjectID="_1558339704" r:id="rId41"/>
        </w:object>
      </w:r>
    </w:p>
    <w:p w14:paraId="66BD8B7D" w14:textId="77777777" w:rsidR="00AE35FC" w:rsidRDefault="00AE35FC" w:rsidP="00AE35FC">
      <w:pPr>
        <w:ind w:left="324"/>
        <w:rPr>
          <w:noProof/>
        </w:rPr>
      </w:pPr>
    </w:p>
    <w:p w14:paraId="109D2EED" w14:textId="77777777" w:rsidR="00AE35FC" w:rsidRDefault="00AE35FC" w:rsidP="00AE35FC">
      <w:pPr>
        <w:ind w:left="324"/>
        <w:rPr>
          <w:noProof/>
        </w:rPr>
      </w:pPr>
      <w:r>
        <w:rPr>
          <w:rFonts w:ascii="Times New Roman" w:eastAsia="宋体" w:hAnsi="Times New Roman" w:cs="Times New Roman"/>
          <w:noProof/>
          <w:position w:val="-98"/>
          <w:szCs w:val="24"/>
        </w:rPr>
        <w:object w:dxaOrig="3300" w:dyaOrig="2085" w14:anchorId="6CF53CD3">
          <v:shape id="_x0000_i1037" type="#_x0000_t75" style="width:164.65pt;height:104.1pt" o:ole="" fillcolor="window">
            <v:imagedata r:id="rId42" o:title=""/>
          </v:shape>
          <o:OLEObject Type="Embed" ProgID="Equation.3" ShapeID="_x0000_i1037" DrawAspect="Content" ObjectID="_1558339688" r:id="rId43"/>
        </w:object>
      </w:r>
    </w:p>
    <w:p w14:paraId="791DFEE1" w14:textId="77777777" w:rsidR="00AE35FC" w:rsidRDefault="00AE35FC" w:rsidP="00AE35FC">
      <w:pPr>
        <w:ind w:left="324"/>
      </w:pPr>
    </w:p>
    <w:p w14:paraId="0EC7F434" w14:textId="77777777" w:rsidR="00AE35FC" w:rsidRDefault="00AE35FC" w:rsidP="00AE35FC">
      <w:pPr>
        <w:ind w:left="324"/>
      </w:pPr>
      <w:r>
        <w:rPr>
          <w:rFonts w:hint="eastAsia"/>
        </w:rPr>
        <w:t>（</w:t>
      </w:r>
      <w:r>
        <w:t>3</w:t>
      </w:r>
      <w:r>
        <w:rPr>
          <w:rFonts w:hint="eastAsia"/>
        </w:rPr>
        <w:t>）重复设置部件</w:t>
      </w:r>
    </w:p>
    <w:p w14:paraId="27F0291D" w14:textId="77777777" w:rsidR="00AE35FC" w:rsidRDefault="00F3199B" w:rsidP="00AE35FC">
      <w:pPr>
        <w:ind w:left="324"/>
        <w:rPr>
          <w:noProof/>
        </w:rPr>
      </w:pPr>
      <w:r>
        <w:object w:dxaOrig="1440" w:dyaOrig="1440" w14:anchorId="172B6AB5">
          <v:shape id="_x0000_s1091" type="#_x0000_t75" style="position:absolute;left:0;text-align:left;margin-left:90.75pt;margin-top:11.2pt;width:246.75pt;height:90.7pt;z-index:251664384" fillcolor="window">
            <v:imagedata r:id="rId44" o:title=""/>
            <w10:wrap type="topAndBottom"/>
          </v:shape>
          <o:OLEObject Type="Embed" ProgID="Word.Picture.8" ShapeID="_x0000_s1091" DrawAspect="Content" ObjectID="_1558339705" r:id="rId45"/>
        </w:object>
      </w:r>
    </w:p>
    <w:p w14:paraId="4365F62E" w14:textId="77777777" w:rsidR="00AE35FC" w:rsidRDefault="00F3199B" w:rsidP="00AE35FC">
      <w:pPr>
        <w:ind w:left="324"/>
        <w:rPr>
          <w:noProof/>
        </w:rPr>
      </w:pPr>
      <w:r>
        <w:lastRenderedPageBreak/>
        <w:object w:dxaOrig="1440" w:dyaOrig="1440" w14:anchorId="77A96590">
          <v:shape id="_x0000_s1092" type="#_x0000_t75" style="position:absolute;left:0;text-align:left;margin-left:41.25pt;margin-top:5.85pt;width:314.15pt;height:124.5pt;z-index:251665408" fillcolor="window">
            <v:imagedata r:id="rId46" o:title=""/>
            <w10:wrap type="topAndBottom"/>
          </v:shape>
          <o:OLEObject Type="Embed" ProgID="Word.Picture.8" ShapeID="_x0000_s1092" DrawAspect="Content" ObjectID="_1558339706" r:id="rId47"/>
        </w:object>
      </w:r>
    </w:p>
    <w:p w14:paraId="39A228D7" w14:textId="77777777" w:rsidR="00AE35FC" w:rsidRDefault="00AE35FC" w:rsidP="00AE35FC">
      <w:pPr>
        <w:ind w:left="324"/>
        <w:rPr>
          <w:noProof/>
        </w:rPr>
      </w:pPr>
      <w:r>
        <w:rPr>
          <w:rFonts w:ascii="Times New Roman" w:eastAsia="宋体" w:hAnsi="Times New Roman" w:cs="Times New Roman"/>
          <w:noProof/>
          <w:position w:val="-20"/>
          <w:szCs w:val="24"/>
        </w:rPr>
        <w:object w:dxaOrig="3375" w:dyaOrig="495" w14:anchorId="38AA2DEA">
          <v:shape id="_x0000_i1038" type="#_x0000_t75" style="width:168.95pt;height:24.95pt" o:ole="" fillcolor="window">
            <v:imagedata r:id="rId48" o:title=""/>
          </v:shape>
          <o:OLEObject Type="Embed" ProgID="Equation.3" ShapeID="_x0000_i1038" DrawAspect="Content" ObjectID="_1558339689" r:id="rId49"/>
        </w:object>
      </w:r>
    </w:p>
    <w:p w14:paraId="1D0589B0" w14:textId="77777777" w:rsidR="00AE35FC" w:rsidRDefault="00AE35FC" w:rsidP="00AE35FC">
      <w:pPr>
        <w:ind w:left="324"/>
        <w:rPr>
          <w:color w:val="000000"/>
        </w:rPr>
      </w:pPr>
      <w:r>
        <w:rPr>
          <w:rFonts w:hint="eastAsia"/>
          <w:noProof/>
        </w:rPr>
        <w:t>吞吐率提高倍数＝</w:t>
      </w:r>
      <w:r>
        <w:rPr>
          <w:rFonts w:ascii="Times New Roman" w:eastAsia="宋体" w:hAnsi="Times New Roman" w:cs="Times New Roman"/>
          <w:noProof/>
          <w:position w:val="-28"/>
          <w:szCs w:val="24"/>
        </w:rPr>
        <w:object w:dxaOrig="540" w:dyaOrig="660" w14:anchorId="73B0335C">
          <v:shape id="_x0000_i1039" type="#_x0000_t75" style="width:27.1pt;height:32.8pt" o:ole="" fillcolor="window">
            <v:imagedata r:id="rId50" o:title=""/>
          </v:shape>
          <o:OLEObject Type="Embed" ProgID="Equation.3" ShapeID="_x0000_i1039" DrawAspect="Content" ObjectID="_1558339690" r:id="rId51"/>
        </w:object>
      </w:r>
      <w:r>
        <w:rPr>
          <w:rFonts w:hint="eastAsia"/>
          <w:noProof/>
        </w:rPr>
        <w:t>＝</w:t>
      </w:r>
      <w:r>
        <w:rPr>
          <w:noProof/>
        </w:rPr>
        <w:t>1.64</w:t>
      </w:r>
    </w:p>
    <w:p w14:paraId="787FE6A6" w14:textId="77777777" w:rsidR="00945FF3" w:rsidRDefault="00945FF3" w:rsidP="005A0E4D"/>
    <w:p w14:paraId="5DC0539B" w14:textId="77777777" w:rsidR="0095237C" w:rsidRDefault="00974810" w:rsidP="005A0E4D">
      <w:r>
        <w:rPr>
          <w:rFonts w:hint="eastAsia"/>
        </w:rPr>
        <w:t>3.8</w:t>
      </w:r>
    </w:p>
    <w:p w14:paraId="36545154" w14:textId="77777777" w:rsidR="00974810" w:rsidRDefault="00974810" w:rsidP="005A0E4D">
      <w:r>
        <w:rPr>
          <w:rFonts w:hint="eastAsia"/>
        </w:rPr>
        <w:t>解</w:t>
      </w:r>
      <w:r>
        <w:t>：</w:t>
      </w:r>
    </w:p>
    <w:p w14:paraId="5BC0CC32" w14:textId="77777777" w:rsidR="00974810" w:rsidRPr="00974810" w:rsidRDefault="00974810" w:rsidP="005A0E4D">
      <w:r>
        <w:tab/>
      </w:r>
      <w:r>
        <w:rPr>
          <w:noProof/>
        </w:rPr>
        <w:drawing>
          <wp:inline distT="0" distB="0" distL="0" distR="0" wp14:anchorId="49AF49F5" wp14:editId="64B50774">
            <wp:extent cx="5274310" cy="28644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64485"/>
                    </a:xfrm>
                    <a:prstGeom prst="rect">
                      <a:avLst/>
                    </a:prstGeom>
                  </pic:spPr>
                </pic:pic>
              </a:graphicData>
            </a:graphic>
          </wp:inline>
        </w:drawing>
      </w:r>
    </w:p>
    <w:p w14:paraId="0E667B59" w14:textId="77777777" w:rsidR="00786351" w:rsidRDefault="00786351" w:rsidP="00974810">
      <w:r>
        <w:rPr>
          <w:rFonts w:hint="eastAsia"/>
        </w:rPr>
        <w:t>3.9</w:t>
      </w:r>
    </w:p>
    <w:p w14:paraId="0C96CF5D" w14:textId="77777777" w:rsidR="00755E55" w:rsidRDefault="00755E55" w:rsidP="00974810"/>
    <w:p w14:paraId="109DE7F2" w14:textId="77777777" w:rsidR="00755E55" w:rsidRDefault="00755E55" w:rsidP="00974810">
      <w:r>
        <w:rPr>
          <w:noProof/>
        </w:rPr>
        <w:lastRenderedPageBreak/>
        <w:drawing>
          <wp:inline distT="0" distB="0" distL="0" distR="0" wp14:anchorId="0FEBE9F9" wp14:editId="687BC075">
            <wp:extent cx="5274310" cy="263715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37155"/>
                    </a:xfrm>
                    <a:prstGeom prst="rect">
                      <a:avLst/>
                    </a:prstGeom>
                  </pic:spPr>
                </pic:pic>
              </a:graphicData>
            </a:graphic>
          </wp:inline>
        </w:drawing>
      </w:r>
    </w:p>
    <w:p w14:paraId="14D7FB7E" w14:textId="77777777" w:rsidR="00755E55" w:rsidRDefault="00755E55" w:rsidP="00974810">
      <w:r>
        <w:tab/>
      </w:r>
      <w:r>
        <w:rPr>
          <w:noProof/>
        </w:rPr>
        <w:drawing>
          <wp:inline distT="0" distB="0" distL="0" distR="0" wp14:anchorId="6E9341E3" wp14:editId="22538532">
            <wp:extent cx="5274310" cy="3749675"/>
            <wp:effectExtent l="0" t="0" r="254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49675"/>
                    </a:xfrm>
                    <a:prstGeom prst="rect">
                      <a:avLst/>
                    </a:prstGeom>
                  </pic:spPr>
                </pic:pic>
              </a:graphicData>
            </a:graphic>
          </wp:inline>
        </w:drawing>
      </w:r>
    </w:p>
    <w:p w14:paraId="3CD7DCAD" w14:textId="77777777" w:rsidR="008903A8" w:rsidRDefault="008903A8" w:rsidP="00974810"/>
    <w:p w14:paraId="4039B2C3" w14:textId="77777777" w:rsidR="008903A8" w:rsidRDefault="008903A8" w:rsidP="00974810"/>
    <w:p w14:paraId="008BBB7C" w14:textId="77777777" w:rsidR="008903A8" w:rsidRDefault="008903A8" w:rsidP="00974810"/>
    <w:p w14:paraId="0BA432F5" w14:textId="77777777" w:rsidR="008903A8" w:rsidRDefault="008903A8" w:rsidP="00974810"/>
    <w:p w14:paraId="3543893E" w14:textId="77777777" w:rsidR="008903A8" w:rsidRDefault="008903A8" w:rsidP="00974810"/>
    <w:p w14:paraId="7AF4E341" w14:textId="77777777" w:rsidR="008903A8" w:rsidRDefault="008903A8" w:rsidP="00974810"/>
    <w:p w14:paraId="1FBF2100" w14:textId="77777777" w:rsidR="008903A8" w:rsidRDefault="008903A8" w:rsidP="00974810"/>
    <w:p w14:paraId="0261B9EC" w14:textId="77777777" w:rsidR="008903A8" w:rsidRDefault="008903A8" w:rsidP="00974810"/>
    <w:p w14:paraId="7A2639B2" w14:textId="77777777" w:rsidR="008903A8" w:rsidRDefault="008903A8" w:rsidP="00974810"/>
    <w:p w14:paraId="27804CE4" w14:textId="77777777" w:rsidR="008903A8" w:rsidRDefault="008903A8" w:rsidP="00974810"/>
    <w:p w14:paraId="00128E8A" w14:textId="77777777" w:rsidR="00786351" w:rsidRDefault="00786351" w:rsidP="00974810">
      <w:r>
        <w:lastRenderedPageBreak/>
        <w:t>3.10</w:t>
      </w:r>
    </w:p>
    <w:p w14:paraId="62F2F117" w14:textId="77777777" w:rsidR="00786351" w:rsidRDefault="00786351" w:rsidP="00974810">
      <w:r>
        <w:rPr>
          <w:rFonts w:hint="eastAsia"/>
        </w:rPr>
        <w:t>解</w:t>
      </w:r>
      <w:r>
        <w:t>：</w:t>
      </w:r>
    </w:p>
    <w:p w14:paraId="1D17D899" w14:textId="77777777" w:rsidR="00786351" w:rsidRDefault="00786351" w:rsidP="00974810">
      <w:r>
        <w:tab/>
      </w:r>
      <w:r>
        <w:rPr>
          <w:noProof/>
        </w:rPr>
        <w:drawing>
          <wp:inline distT="0" distB="0" distL="0" distR="0" wp14:anchorId="7929A002" wp14:editId="4CEC6C8E">
            <wp:extent cx="5274310" cy="318579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85795"/>
                    </a:xfrm>
                    <a:prstGeom prst="rect">
                      <a:avLst/>
                    </a:prstGeom>
                  </pic:spPr>
                </pic:pic>
              </a:graphicData>
            </a:graphic>
          </wp:inline>
        </w:drawing>
      </w:r>
    </w:p>
    <w:p w14:paraId="36DD3382" w14:textId="77777777" w:rsidR="008903A8" w:rsidRDefault="008903A8" w:rsidP="00974810"/>
    <w:p w14:paraId="5F0DD878" w14:textId="77777777" w:rsidR="008903A8" w:rsidRDefault="008903A8" w:rsidP="00974810"/>
    <w:p w14:paraId="3136500E" w14:textId="77777777" w:rsidR="008903A8" w:rsidRDefault="008903A8" w:rsidP="00974810"/>
    <w:p w14:paraId="0BAA0879" w14:textId="77777777" w:rsidR="008903A8" w:rsidRDefault="008903A8" w:rsidP="00974810"/>
    <w:p w14:paraId="1513C634" w14:textId="77777777" w:rsidR="00974810" w:rsidRDefault="00786351" w:rsidP="00974810">
      <w:r>
        <w:rPr>
          <w:rFonts w:hint="eastAsia"/>
        </w:rPr>
        <w:t>3.11</w:t>
      </w:r>
    </w:p>
    <w:p w14:paraId="32A76DDE" w14:textId="77777777" w:rsidR="00786351" w:rsidRDefault="00786351" w:rsidP="00974810">
      <w:r>
        <w:rPr>
          <w:rFonts w:hint="eastAsia"/>
        </w:rPr>
        <w:t>解</w:t>
      </w:r>
      <w:r>
        <w:t>：</w:t>
      </w:r>
    </w:p>
    <w:p w14:paraId="5C2EA13B" w14:textId="77777777" w:rsidR="00786351" w:rsidRDefault="00786351" w:rsidP="00786351">
      <w:pPr>
        <w:tabs>
          <w:tab w:val="num" w:pos="852"/>
        </w:tabs>
        <w:ind w:left="852" w:hanging="528"/>
        <w:rPr>
          <w:color w:val="000000"/>
        </w:rPr>
      </w:pPr>
      <w:r>
        <w:rPr>
          <w:rFonts w:hint="eastAsia"/>
          <w:color w:val="000000"/>
        </w:rPr>
        <w:t>寄存器读写可以定向，无其他旁路硬件支持。排空流水线。</w:t>
      </w:r>
    </w:p>
    <w:p w14:paraId="03EC4E7F" w14:textId="77777777" w:rsidR="00786351" w:rsidRDefault="00403D0D" w:rsidP="00786351">
      <w:pPr>
        <w:ind w:left="324"/>
        <w:rPr>
          <w:noProof/>
        </w:rPr>
      </w:pPr>
      <w:r>
        <w:rPr>
          <w:rFonts w:ascii="Times New Roman" w:eastAsia="宋体" w:hAnsi="Times New Roman" w:cs="Times New Roman"/>
          <w:noProof/>
          <w:szCs w:val="24"/>
        </w:rPr>
        <w:object w:dxaOrig="8595" w:dyaOrig="2100" w14:anchorId="250D58EE">
          <v:shape id="_x0000_i1040" type="#_x0000_t75" style="width:372.1pt;height:90.55pt" o:ole="" fillcolor="window">
            <v:imagedata r:id="rId56" o:title=""/>
          </v:shape>
          <o:OLEObject Type="Embed" ProgID="Excel.Sheet.8" ShapeID="_x0000_i1040" DrawAspect="Content" ObjectID="_1558339691" r:id="rId57"/>
        </w:object>
      </w:r>
    </w:p>
    <w:p w14:paraId="1B8C0D7E" w14:textId="77777777" w:rsidR="00786351" w:rsidRDefault="00786351" w:rsidP="00786351">
      <w:pPr>
        <w:ind w:firstLineChars="600" w:firstLine="1260"/>
      </w:pPr>
      <w:r>
        <w:rPr>
          <w:rFonts w:hint="eastAsia"/>
        </w:rPr>
        <w:t>第</w:t>
      </w:r>
      <w:r>
        <w:t>i</w:t>
      </w:r>
      <w:r>
        <w:rPr>
          <w:rFonts w:hint="eastAsia"/>
        </w:rPr>
        <w:t>次迭代（</w:t>
      </w:r>
      <w:r>
        <w:t>i</w:t>
      </w:r>
      <w:r>
        <w:rPr>
          <w:rFonts w:hint="eastAsia"/>
        </w:rPr>
        <w:t>＝</w:t>
      </w:r>
      <w:r>
        <w:t>0..98</w:t>
      </w:r>
      <w:r>
        <w:rPr>
          <w:rFonts w:hint="eastAsia"/>
        </w:rPr>
        <w:t>）开始周期：</w:t>
      </w:r>
      <w:r>
        <w:t>1</w:t>
      </w:r>
      <w:r>
        <w:rPr>
          <w:rFonts w:hint="eastAsia"/>
        </w:rPr>
        <w:t>＋（</w:t>
      </w:r>
      <w:r>
        <w:t>i</w:t>
      </w:r>
      <w:r>
        <w:rPr>
          <w:rFonts w:hint="eastAsia"/>
        </w:rPr>
        <w:t>×</w:t>
      </w:r>
      <w:r>
        <w:t>17</w:t>
      </w:r>
      <w:r>
        <w:rPr>
          <w:rFonts w:hint="eastAsia"/>
        </w:rPr>
        <w:t>）</w:t>
      </w:r>
    </w:p>
    <w:p w14:paraId="66EE6CD1" w14:textId="77777777" w:rsidR="00786351" w:rsidRDefault="00786351" w:rsidP="00786351">
      <w:pPr>
        <w:ind w:firstLineChars="600" w:firstLine="1260"/>
      </w:pPr>
      <w:r>
        <w:rPr>
          <w:rFonts w:hint="eastAsia"/>
        </w:rPr>
        <w:t>总的时钟周期数：（</w:t>
      </w:r>
      <w:r>
        <w:t>98</w:t>
      </w:r>
      <w:r>
        <w:rPr>
          <w:rFonts w:hint="eastAsia"/>
        </w:rPr>
        <w:t>×</w:t>
      </w:r>
      <w:r>
        <w:t>17</w:t>
      </w:r>
      <w:r>
        <w:rPr>
          <w:rFonts w:hint="eastAsia"/>
        </w:rPr>
        <w:t>）＋</w:t>
      </w:r>
      <w:r>
        <w:t>18</w:t>
      </w:r>
      <w:r>
        <w:rPr>
          <w:rFonts w:hint="eastAsia"/>
        </w:rPr>
        <w:t>＝</w:t>
      </w:r>
      <w:r>
        <w:t>1684</w:t>
      </w:r>
    </w:p>
    <w:p w14:paraId="63D18A28" w14:textId="77777777" w:rsidR="00786351" w:rsidRDefault="00786351" w:rsidP="00786351">
      <w:pPr>
        <w:tabs>
          <w:tab w:val="num" w:pos="852"/>
        </w:tabs>
        <w:ind w:left="852" w:hanging="528"/>
      </w:pPr>
      <w:r>
        <w:rPr>
          <w:rFonts w:hint="eastAsia"/>
        </w:rPr>
        <w:t>有正常定向路径，预测分支失败。</w:t>
      </w:r>
    </w:p>
    <w:p w14:paraId="78AE0083" w14:textId="77777777" w:rsidR="00786351" w:rsidRDefault="00403D0D" w:rsidP="00786351">
      <w:pPr>
        <w:ind w:left="324"/>
        <w:rPr>
          <w:noProof/>
        </w:rPr>
      </w:pPr>
      <w:r>
        <w:rPr>
          <w:rFonts w:ascii="Times New Roman" w:eastAsia="宋体" w:hAnsi="Times New Roman" w:cs="Times New Roman"/>
          <w:noProof/>
          <w:szCs w:val="24"/>
        </w:rPr>
        <w:object w:dxaOrig="7950" w:dyaOrig="2280" w14:anchorId="0C197808">
          <v:shape id="_x0000_i1041" type="#_x0000_t75" style="width:370.7pt;height:106.2pt" o:ole="" fillcolor="window">
            <v:imagedata r:id="rId58" o:title=""/>
          </v:shape>
          <o:OLEObject Type="Embed" ProgID="Excel.Sheet.8" ShapeID="_x0000_i1041" DrawAspect="Content" ObjectID="_1558339692" r:id="rId59"/>
        </w:object>
      </w:r>
    </w:p>
    <w:p w14:paraId="46569594" w14:textId="77777777" w:rsidR="00786351" w:rsidRDefault="00786351" w:rsidP="00786351">
      <w:pPr>
        <w:ind w:firstLineChars="600" w:firstLine="1260"/>
      </w:pPr>
    </w:p>
    <w:p w14:paraId="02B52F81" w14:textId="77777777" w:rsidR="00786351" w:rsidRDefault="00786351" w:rsidP="00786351">
      <w:pPr>
        <w:ind w:firstLineChars="600" w:firstLine="1260"/>
      </w:pPr>
      <w:r>
        <w:rPr>
          <w:rFonts w:hint="eastAsia"/>
        </w:rPr>
        <w:lastRenderedPageBreak/>
        <w:t>第</w:t>
      </w:r>
      <w:r>
        <w:t>i</w:t>
      </w:r>
      <w:r>
        <w:rPr>
          <w:rFonts w:hint="eastAsia"/>
        </w:rPr>
        <w:t>次迭代（</w:t>
      </w:r>
      <w:r>
        <w:t>i</w:t>
      </w:r>
      <w:r>
        <w:rPr>
          <w:rFonts w:hint="eastAsia"/>
        </w:rPr>
        <w:t>＝</w:t>
      </w:r>
      <w:r>
        <w:t>0..98</w:t>
      </w:r>
      <w:r>
        <w:rPr>
          <w:rFonts w:hint="eastAsia"/>
        </w:rPr>
        <w:t>）开始周期：</w:t>
      </w:r>
      <w:r>
        <w:t>1</w:t>
      </w:r>
      <w:r>
        <w:rPr>
          <w:rFonts w:hint="eastAsia"/>
        </w:rPr>
        <w:t>＋（</w:t>
      </w:r>
      <w:r>
        <w:t>i</w:t>
      </w:r>
      <w:r>
        <w:rPr>
          <w:rFonts w:hint="eastAsia"/>
        </w:rPr>
        <w:t>×</w:t>
      </w:r>
      <w:r>
        <w:t>10</w:t>
      </w:r>
      <w:r>
        <w:rPr>
          <w:rFonts w:hint="eastAsia"/>
        </w:rPr>
        <w:t>）</w:t>
      </w:r>
    </w:p>
    <w:p w14:paraId="7BEC0814" w14:textId="77777777" w:rsidR="00786351" w:rsidRDefault="00786351" w:rsidP="00786351">
      <w:pPr>
        <w:ind w:firstLineChars="600" w:firstLine="1260"/>
      </w:pPr>
      <w:r>
        <w:rPr>
          <w:rFonts w:hint="eastAsia"/>
        </w:rPr>
        <w:t>总的时钟周期数：（</w:t>
      </w:r>
      <w:r>
        <w:t>98</w:t>
      </w:r>
      <w:r>
        <w:rPr>
          <w:rFonts w:hint="eastAsia"/>
        </w:rPr>
        <w:t>×</w:t>
      </w:r>
      <w:r>
        <w:t>10</w:t>
      </w:r>
      <w:r>
        <w:rPr>
          <w:rFonts w:hint="eastAsia"/>
        </w:rPr>
        <w:t>）＋</w:t>
      </w:r>
      <w:r>
        <w:t>11</w:t>
      </w:r>
      <w:r>
        <w:rPr>
          <w:rFonts w:hint="eastAsia"/>
        </w:rPr>
        <w:t>＝</w:t>
      </w:r>
      <w:r>
        <w:t>991</w:t>
      </w:r>
    </w:p>
    <w:p w14:paraId="28FEEB85" w14:textId="77777777" w:rsidR="00786351" w:rsidRDefault="00786351" w:rsidP="00786351">
      <w:pPr>
        <w:tabs>
          <w:tab w:val="num" w:pos="852"/>
        </w:tabs>
        <w:ind w:left="852" w:hanging="528"/>
      </w:pPr>
      <w:r>
        <w:rPr>
          <w:rFonts w:hint="eastAsia"/>
        </w:rPr>
        <w:t>有正常定向路径。单周期延迟分支。</w:t>
      </w:r>
    </w:p>
    <w:p w14:paraId="569E0849" w14:textId="77777777" w:rsidR="00786351" w:rsidRDefault="00786351" w:rsidP="00786351">
      <w:pPr>
        <w:ind w:left="425" w:firstLine="425"/>
        <w:rPr>
          <w:lang w:val="pt-BR"/>
        </w:rPr>
      </w:pPr>
      <w:r>
        <w:rPr>
          <w:lang w:val="pt-BR"/>
        </w:rPr>
        <w:t>LOOP:  LW       R1</w:t>
      </w:r>
      <w:r>
        <w:rPr>
          <w:rFonts w:hint="eastAsia"/>
          <w:lang w:val="pt-BR"/>
        </w:rPr>
        <w:t>，</w:t>
      </w:r>
      <w:r>
        <w:rPr>
          <w:lang w:val="pt-BR"/>
        </w:rPr>
        <w:t>0(R2)</w:t>
      </w:r>
    </w:p>
    <w:p w14:paraId="07B0B07D" w14:textId="77777777" w:rsidR="00786351" w:rsidRDefault="00786351" w:rsidP="00786351">
      <w:pPr>
        <w:ind w:leftChars="202" w:left="424" w:firstLineChars="600" w:firstLine="1260"/>
        <w:rPr>
          <w:lang w:val="pt-BR"/>
        </w:rPr>
      </w:pPr>
      <w:r>
        <w:rPr>
          <w:lang w:val="pt-BR"/>
        </w:rPr>
        <w:t>DADDIU  R2</w:t>
      </w:r>
      <w:r>
        <w:rPr>
          <w:rFonts w:hint="eastAsia"/>
          <w:lang w:val="pt-BR"/>
        </w:rPr>
        <w:t>，</w:t>
      </w:r>
      <w:r>
        <w:rPr>
          <w:lang w:val="pt-BR"/>
        </w:rPr>
        <w:t>R2</w:t>
      </w:r>
      <w:r>
        <w:rPr>
          <w:rFonts w:hint="eastAsia"/>
          <w:lang w:val="pt-BR"/>
        </w:rPr>
        <w:t>，</w:t>
      </w:r>
      <w:r>
        <w:rPr>
          <w:lang w:val="pt-BR"/>
        </w:rPr>
        <w:t>#4</w:t>
      </w:r>
    </w:p>
    <w:p w14:paraId="206F6854" w14:textId="77777777" w:rsidR="00786351" w:rsidRDefault="00786351" w:rsidP="00786351">
      <w:pPr>
        <w:ind w:leftChars="202" w:left="424" w:firstLineChars="600" w:firstLine="1260"/>
        <w:rPr>
          <w:lang w:val="pt-BR"/>
        </w:rPr>
      </w:pPr>
      <w:r>
        <w:rPr>
          <w:lang w:val="pt-BR"/>
        </w:rPr>
        <w:t>DADDIU  R1</w:t>
      </w:r>
      <w:r>
        <w:rPr>
          <w:rFonts w:hint="eastAsia"/>
          <w:lang w:val="pt-BR"/>
        </w:rPr>
        <w:t>，</w:t>
      </w:r>
      <w:r>
        <w:rPr>
          <w:lang w:val="pt-BR"/>
        </w:rPr>
        <w:t>R1</w:t>
      </w:r>
      <w:r>
        <w:rPr>
          <w:rFonts w:hint="eastAsia"/>
          <w:lang w:val="pt-BR"/>
        </w:rPr>
        <w:t>，</w:t>
      </w:r>
      <w:r>
        <w:rPr>
          <w:lang w:val="pt-BR"/>
        </w:rPr>
        <w:t>#1</w:t>
      </w:r>
    </w:p>
    <w:p w14:paraId="6D022BD7" w14:textId="77777777" w:rsidR="00786351" w:rsidRDefault="00786351" w:rsidP="00786351">
      <w:pPr>
        <w:ind w:leftChars="405" w:left="850" w:firstLineChars="400" w:firstLine="840"/>
        <w:rPr>
          <w:lang w:val="pt-BR"/>
        </w:rPr>
      </w:pPr>
      <w:r>
        <w:rPr>
          <w:lang w:val="pt-BR"/>
        </w:rPr>
        <w:t>DSUB    R4</w:t>
      </w:r>
      <w:r>
        <w:rPr>
          <w:rFonts w:hint="eastAsia"/>
          <w:lang w:val="pt-BR"/>
        </w:rPr>
        <w:t>，</w:t>
      </w:r>
      <w:r>
        <w:rPr>
          <w:lang w:val="pt-BR"/>
        </w:rPr>
        <w:t>R3</w:t>
      </w:r>
      <w:r>
        <w:rPr>
          <w:rFonts w:hint="eastAsia"/>
          <w:lang w:val="pt-BR"/>
        </w:rPr>
        <w:t>，</w:t>
      </w:r>
      <w:r>
        <w:rPr>
          <w:lang w:val="pt-BR"/>
        </w:rPr>
        <w:t>R2</w:t>
      </w:r>
    </w:p>
    <w:p w14:paraId="0758C255" w14:textId="77777777" w:rsidR="00786351" w:rsidRDefault="00786351" w:rsidP="00786351">
      <w:pPr>
        <w:ind w:leftChars="202" w:left="424" w:firstLineChars="600" w:firstLine="1260"/>
        <w:rPr>
          <w:lang w:val="pt-BR"/>
        </w:rPr>
      </w:pPr>
      <w:r>
        <w:rPr>
          <w:lang w:val="pt-BR"/>
        </w:rPr>
        <w:t>BNEZ    R4</w:t>
      </w:r>
      <w:r>
        <w:rPr>
          <w:rFonts w:hint="eastAsia"/>
          <w:lang w:val="pt-BR"/>
        </w:rPr>
        <w:t>，</w:t>
      </w:r>
      <w:r>
        <w:rPr>
          <w:lang w:val="pt-BR"/>
        </w:rPr>
        <w:t>LOOP</w:t>
      </w:r>
    </w:p>
    <w:p w14:paraId="7323E7A8" w14:textId="77777777" w:rsidR="00786351" w:rsidRDefault="00786351" w:rsidP="00786351">
      <w:pPr>
        <w:ind w:leftChars="202" w:left="424" w:firstLineChars="600" w:firstLine="1260"/>
        <w:rPr>
          <w:lang w:val="pt-BR"/>
        </w:rPr>
      </w:pPr>
      <w:r>
        <w:rPr>
          <w:lang w:val="pt-BR"/>
        </w:rPr>
        <w:t>SW      R1</w:t>
      </w:r>
      <w:r>
        <w:rPr>
          <w:rFonts w:hint="eastAsia"/>
          <w:lang w:val="pt-BR"/>
        </w:rPr>
        <w:t>，</w:t>
      </w:r>
      <w:r>
        <w:rPr>
          <w:lang w:val="pt-BR"/>
        </w:rPr>
        <w:t>-4(R2)</w:t>
      </w:r>
    </w:p>
    <w:p w14:paraId="437AFB63" w14:textId="77777777" w:rsidR="00786351" w:rsidRDefault="00786351" w:rsidP="00786351">
      <w:pPr>
        <w:ind w:left="425"/>
        <w:rPr>
          <w:lang w:val="pt-BR"/>
        </w:rPr>
      </w:pPr>
    </w:p>
    <w:p w14:paraId="600AD968" w14:textId="77777777" w:rsidR="00786351" w:rsidRDefault="00786351" w:rsidP="00786351">
      <w:pPr>
        <w:ind w:firstLineChars="500" w:firstLine="1050"/>
        <w:rPr>
          <w:lang w:val="pt-BR"/>
        </w:rPr>
      </w:pPr>
      <w:r>
        <w:rPr>
          <w:rFonts w:hint="eastAsia"/>
        </w:rPr>
        <w:t>第</w:t>
      </w:r>
      <w:r>
        <w:rPr>
          <w:lang w:val="pt-BR"/>
        </w:rPr>
        <w:t>i</w:t>
      </w:r>
      <w:r>
        <w:rPr>
          <w:rFonts w:hint="eastAsia"/>
        </w:rPr>
        <w:t>次迭代</w:t>
      </w:r>
      <w:r>
        <w:rPr>
          <w:rFonts w:hint="eastAsia"/>
          <w:lang w:val="pt-BR"/>
        </w:rPr>
        <w:t>（</w:t>
      </w:r>
      <w:r>
        <w:rPr>
          <w:lang w:val="pt-BR"/>
        </w:rPr>
        <w:t xml:space="preserve">i </w:t>
      </w:r>
      <w:r>
        <w:rPr>
          <w:rFonts w:hint="eastAsia"/>
          <w:lang w:val="pt-BR"/>
        </w:rPr>
        <w:t>＝</w:t>
      </w:r>
      <w:r>
        <w:rPr>
          <w:lang w:val="pt-BR"/>
        </w:rPr>
        <w:t>0..98</w:t>
      </w:r>
      <w:r>
        <w:rPr>
          <w:rFonts w:hint="eastAsia"/>
          <w:lang w:val="pt-BR"/>
        </w:rPr>
        <w:t>）</w:t>
      </w:r>
      <w:r>
        <w:rPr>
          <w:rFonts w:hint="eastAsia"/>
        </w:rPr>
        <w:t>开始周期</w:t>
      </w:r>
      <w:r>
        <w:rPr>
          <w:rFonts w:hint="eastAsia"/>
          <w:lang w:val="pt-BR"/>
        </w:rPr>
        <w:t>：</w:t>
      </w:r>
      <w:r>
        <w:rPr>
          <w:lang w:val="pt-BR"/>
        </w:rPr>
        <w:t>1</w:t>
      </w:r>
      <w:r>
        <w:rPr>
          <w:rFonts w:hint="eastAsia"/>
          <w:lang w:val="pt-BR"/>
        </w:rPr>
        <w:t>＋（</w:t>
      </w:r>
      <w:r>
        <w:rPr>
          <w:lang w:val="pt-BR"/>
        </w:rPr>
        <w:t xml:space="preserve">i </w:t>
      </w:r>
      <w:r>
        <w:rPr>
          <w:rFonts w:hint="eastAsia"/>
          <w:lang w:val="pt-BR"/>
        </w:rPr>
        <w:t>×</w:t>
      </w:r>
      <w:r>
        <w:rPr>
          <w:lang w:val="pt-BR"/>
        </w:rPr>
        <w:t xml:space="preserve">6 </w:t>
      </w:r>
      <w:r>
        <w:rPr>
          <w:rFonts w:hint="eastAsia"/>
          <w:lang w:val="pt-BR"/>
        </w:rPr>
        <w:t>）</w:t>
      </w:r>
    </w:p>
    <w:p w14:paraId="1B435FD2" w14:textId="77777777" w:rsidR="00786351" w:rsidRDefault="00786351" w:rsidP="00786351">
      <w:pPr>
        <w:ind w:firstLineChars="500" w:firstLine="1050"/>
        <w:rPr>
          <w:lang w:val="pt-BR"/>
        </w:rPr>
      </w:pPr>
      <w:r>
        <w:rPr>
          <w:rFonts w:hint="eastAsia"/>
        </w:rPr>
        <w:t>总的时钟周期数</w:t>
      </w:r>
      <w:r>
        <w:rPr>
          <w:rFonts w:hint="eastAsia"/>
          <w:lang w:val="pt-BR"/>
        </w:rPr>
        <w:t>：（</w:t>
      </w:r>
      <w:r>
        <w:rPr>
          <w:lang w:val="pt-BR"/>
        </w:rPr>
        <w:t>98</w:t>
      </w:r>
      <w:r>
        <w:rPr>
          <w:rFonts w:hint="eastAsia"/>
          <w:lang w:val="pt-BR"/>
        </w:rPr>
        <w:t>×</w:t>
      </w:r>
      <w:r>
        <w:rPr>
          <w:lang w:val="pt-BR"/>
        </w:rPr>
        <w:t>6</w:t>
      </w:r>
      <w:r>
        <w:rPr>
          <w:rFonts w:hint="eastAsia"/>
          <w:lang w:val="pt-BR"/>
        </w:rPr>
        <w:t>）＋</w:t>
      </w:r>
      <w:r>
        <w:rPr>
          <w:lang w:val="pt-BR"/>
        </w:rPr>
        <w:t>10</w:t>
      </w:r>
      <w:r>
        <w:rPr>
          <w:rFonts w:hint="eastAsia"/>
          <w:lang w:val="pt-BR"/>
        </w:rPr>
        <w:t>＝</w:t>
      </w:r>
      <w:r>
        <w:rPr>
          <w:lang w:val="pt-BR"/>
        </w:rPr>
        <w:t>598</w:t>
      </w:r>
    </w:p>
    <w:p w14:paraId="02BFCA7E" w14:textId="77777777" w:rsidR="00786351" w:rsidRDefault="00786351" w:rsidP="00786351">
      <w:pPr>
        <w:jc w:val="center"/>
        <w:rPr>
          <w:noProof/>
        </w:rPr>
      </w:pPr>
      <w:r>
        <w:rPr>
          <w:rFonts w:ascii="Times New Roman" w:eastAsia="宋体" w:hAnsi="Times New Roman" w:cs="Times New Roman"/>
          <w:noProof/>
          <w:szCs w:val="24"/>
        </w:rPr>
        <w:object w:dxaOrig="5835" w:dyaOrig="2145" w14:anchorId="481E8F04">
          <v:shape id="_x0000_i1042" type="#_x0000_t75" style="width:292.3pt;height:107.65pt" o:ole="" fillcolor="window">
            <v:imagedata r:id="rId60" o:title=""/>
          </v:shape>
          <o:OLEObject Type="Embed" ProgID="Excel.Sheet.8" ShapeID="_x0000_i1042" DrawAspect="Content" ObjectID="_1558339693" r:id="rId61"/>
        </w:object>
      </w:r>
    </w:p>
    <w:p w14:paraId="12C7F707" w14:textId="77777777" w:rsidR="00786351" w:rsidRDefault="00786351" w:rsidP="00974810"/>
    <w:p w14:paraId="1C5C8451" w14:textId="77777777" w:rsidR="00786351" w:rsidRDefault="00786351" w:rsidP="00974810"/>
    <w:p w14:paraId="244CC775" w14:textId="77777777" w:rsidR="00786351" w:rsidRDefault="00786351" w:rsidP="00974810">
      <w:r>
        <w:rPr>
          <w:rFonts w:hint="eastAsia"/>
        </w:rPr>
        <w:t>3.12</w:t>
      </w:r>
    </w:p>
    <w:p w14:paraId="308C978A" w14:textId="77777777" w:rsidR="00786351" w:rsidRDefault="00786351" w:rsidP="00974810">
      <w:r>
        <w:rPr>
          <w:rFonts w:hint="eastAsia"/>
        </w:rPr>
        <w:t>解</w:t>
      </w:r>
      <w:r>
        <w:t>：</w:t>
      </w:r>
    </w:p>
    <w:p w14:paraId="1C9E6047" w14:textId="77777777" w:rsidR="00786351" w:rsidRDefault="00786351" w:rsidP="00974810"/>
    <w:p w14:paraId="02E040CA" w14:textId="77777777" w:rsidR="00786351" w:rsidRDefault="00786351" w:rsidP="00786351">
      <w:pPr>
        <w:spacing w:line="312" w:lineRule="exact"/>
        <w:ind w:firstLineChars="200" w:firstLine="420"/>
        <w:rPr>
          <w:color w:val="000000"/>
        </w:rPr>
      </w:pPr>
      <w:r>
        <w:rPr>
          <w:rFonts w:hint="eastAsia"/>
          <w:color w:val="000000"/>
        </w:rPr>
        <w:t>没有控制相关时流水线的平均</w:t>
      </w:r>
      <w:r>
        <w:rPr>
          <w:color w:val="000000"/>
        </w:rPr>
        <w:t>CPI</w:t>
      </w:r>
      <w:r>
        <w:rPr>
          <w:rFonts w:hint="eastAsia"/>
          <w:color w:val="000000"/>
        </w:rPr>
        <w:t>＝</w:t>
      </w:r>
      <w:r>
        <w:rPr>
          <w:color w:val="000000"/>
        </w:rPr>
        <w:t>1</w:t>
      </w:r>
    </w:p>
    <w:p w14:paraId="70223350" w14:textId="77777777" w:rsidR="00786351" w:rsidRDefault="00786351" w:rsidP="00786351">
      <w:pPr>
        <w:spacing w:line="312" w:lineRule="exact"/>
        <w:ind w:firstLineChars="200" w:firstLine="420"/>
        <w:rPr>
          <w:color w:val="000000"/>
        </w:rPr>
      </w:pPr>
      <w:r>
        <w:rPr>
          <w:rFonts w:hint="eastAsia"/>
          <w:color w:val="000000"/>
        </w:rPr>
        <w:t>存在控制相关时：由于无条件分支在第二个时钟周期结束时就被解析出来，而条件分支</w:t>
      </w:r>
    </w:p>
    <w:p w14:paraId="6B176B2A" w14:textId="77777777" w:rsidR="00786351" w:rsidRDefault="00786351" w:rsidP="00786351">
      <w:pPr>
        <w:spacing w:line="312" w:lineRule="exact"/>
        <w:rPr>
          <w:color w:val="000000"/>
        </w:rPr>
      </w:pPr>
      <w:r>
        <w:rPr>
          <w:rFonts w:hint="eastAsia"/>
          <w:color w:val="000000"/>
        </w:rPr>
        <w:t>要到第</w:t>
      </w:r>
      <w:r>
        <w:rPr>
          <w:color w:val="000000"/>
        </w:rPr>
        <w:t>3</w:t>
      </w:r>
      <w:r>
        <w:rPr>
          <w:rFonts w:hint="eastAsia"/>
          <w:color w:val="000000"/>
        </w:rPr>
        <w:t>个时钟周期结束时才能被解析出来。所以：</w:t>
      </w:r>
    </w:p>
    <w:p w14:paraId="7C7718C6" w14:textId="77777777" w:rsidR="00786351" w:rsidRDefault="00786351" w:rsidP="00786351">
      <w:pPr>
        <w:spacing w:line="312" w:lineRule="exact"/>
        <w:ind w:firstLineChars="200" w:firstLine="420"/>
        <w:rPr>
          <w:color w:val="000000"/>
        </w:rPr>
      </w:pPr>
      <w:r>
        <w:rPr>
          <w:rFonts w:hint="eastAsia"/>
          <w:color w:val="000000"/>
        </w:rPr>
        <w:t>（</w:t>
      </w:r>
      <w:r>
        <w:rPr>
          <w:color w:val="000000"/>
        </w:rPr>
        <w:t>1</w:t>
      </w:r>
      <w:r>
        <w:rPr>
          <w:rFonts w:hint="eastAsia"/>
          <w:color w:val="000000"/>
        </w:rPr>
        <w:t>）若使用排空流水线的策略，则对于条件分支，有两个额外的</w:t>
      </w:r>
      <w:r>
        <w:rPr>
          <w:color w:val="000000"/>
        </w:rPr>
        <w:t>stall</w:t>
      </w:r>
      <w:r>
        <w:rPr>
          <w:rFonts w:hint="eastAsia"/>
          <w:color w:val="000000"/>
        </w:rPr>
        <w:t>，对无条件分支，有一个额外的</w:t>
      </w:r>
      <w:r>
        <w:rPr>
          <w:color w:val="000000"/>
        </w:rPr>
        <w:t>stall</w:t>
      </w:r>
      <w:r>
        <w:rPr>
          <w:rFonts w:hint="eastAsia"/>
          <w:color w:val="000000"/>
        </w:rPr>
        <w:t>：</w:t>
      </w:r>
    </w:p>
    <w:p w14:paraId="7FFE6122" w14:textId="77777777" w:rsidR="00786351" w:rsidRDefault="00786351" w:rsidP="00786351">
      <w:pPr>
        <w:spacing w:line="312" w:lineRule="exact"/>
        <w:ind w:firstLineChars="500" w:firstLine="1050"/>
        <w:rPr>
          <w:color w:val="000000"/>
        </w:rPr>
      </w:pPr>
      <w:r>
        <w:rPr>
          <w:color w:val="000000"/>
        </w:rPr>
        <w:t>CPI = 1+20%</w:t>
      </w:r>
      <m:oMath>
        <m:r>
          <m:rPr>
            <m:sty m:val="p"/>
          </m:rPr>
          <w:rPr>
            <w:rFonts w:ascii="Cambria Math" w:hAnsi="Cambria Math"/>
            <w:color w:val="000000"/>
          </w:rPr>
          <m:t>×</m:t>
        </m:r>
      </m:oMath>
      <w:r>
        <w:rPr>
          <w:color w:val="000000"/>
        </w:rPr>
        <w:t>2+5%</w:t>
      </w:r>
      <m:oMath>
        <m:r>
          <m:rPr>
            <m:sty m:val="p"/>
          </m:rPr>
          <w:rPr>
            <w:rFonts w:ascii="Cambria Math" w:hAnsi="Cambria Math"/>
            <w:color w:val="000000"/>
          </w:rPr>
          <m:t>×</m:t>
        </m:r>
      </m:oMath>
      <w:r>
        <w:rPr>
          <w:color w:val="000000"/>
        </w:rPr>
        <w:t xml:space="preserve">1 = 1.45 </w:t>
      </w:r>
    </w:p>
    <w:p w14:paraId="5CE14345" w14:textId="77777777" w:rsidR="00786351" w:rsidRDefault="00786351" w:rsidP="00786351">
      <w:pPr>
        <w:spacing w:line="312" w:lineRule="exact"/>
        <w:ind w:firstLineChars="500" w:firstLine="1050"/>
        <w:rPr>
          <w:color w:val="000000"/>
        </w:rPr>
      </w:pPr>
      <w:r>
        <w:rPr>
          <w:rFonts w:hint="eastAsia"/>
          <w:color w:val="000000"/>
        </w:rPr>
        <w:t>加速比</w:t>
      </w:r>
      <w:r>
        <w:rPr>
          <w:color w:val="000000"/>
        </w:rPr>
        <w:t>S=CPI/1 = 1.45</w:t>
      </w:r>
    </w:p>
    <w:p w14:paraId="48DE99E3" w14:textId="77777777" w:rsidR="00786351" w:rsidRDefault="00786351" w:rsidP="00786351">
      <w:pPr>
        <w:spacing w:line="312" w:lineRule="exact"/>
        <w:ind w:firstLineChars="200" w:firstLine="420"/>
        <w:rPr>
          <w:color w:val="000000"/>
        </w:rPr>
      </w:pPr>
      <w:r>
        <w:rPr>
          <w:rFonts w:hint="eastAsia"/>
          <w:color w:val="000000"/>
        </w:rPr>
        <w:t>（</w:t>
      </w:r>
      <w:r>
        <w:rPr>
          <w:color w:val="000000"/>
        </w:rPr>
        <w:t>2</w:t>
      </w:r>
      <w:r>
        <w:rPr>
          <w:rFonts w:hint="eastAsia"/>
          <w:color w:val="000000"/>
        </w:rPr>
        <w:t>）</w:t>
      </w:r>
      <w:r>
        <w:rPr>
          <w:color w:val="000000"/>
        </w:rPr>
        <w:t xml:space="preserve"> </w:t>
      </w:r>
      <w:r>
        <w:rPr>
          <w:rFonts w:hint="eastAsia"/>
          <w:color w:val="000000"/>
        </w:rPr>
        <w:t>若使用预测分支成功策略，则对于不成功的条件分支，有两个额外的</w:t>
      </w:r>
      <w:r>
        <w:rPr>
          <w:color w:val="000000"/>
        </w:rPr>
        <w:t>stall</w:t>
      </w:r>
      <w:r>
        <w:rPr>
          <w:rFonts w:hint="eastAsia"/>
          <w:color w:val="000000"/>
        </w:rPr>
        <w:t>，对无条件分支和成功的条件分支，有一个额外的</w:t>
      </w:r>
      <w:r>
        <w:rPr>
          <w:color w:val="000000"/>
        </w:rPr>
        <w:t>stall 1</w:t>
      </w:r>
      <w:r>
        <w:rPr>
          <w:rFonts w:hint="eastAsia"/>
          <w:color w:val="000000"/>
        </w:rPr>
        <w:t>：</w:t>
      </w:r>
    </w:p>
    <w:p w14:paraId="1EC281EB" w14:textId="77777777" w:rsidR="00786351" w:rsidRDefault="00786351" w:rsidP="00786351">
      <w:pPr>
        <w:spacing w:line="312" w:lineRule="exact"/>
        <w:ind w:firstLineChars="500" w:firstLine="1050"/>
        <w:rPr>
          <w:color w:val="000000"/>
        </w:rPr>
      </w:pPr>
      <w:r>
        <w:rPr>
          <w:color w:val="000000"/>
        </w:rPr>
        <w:t>CPI = 1+20%</w:t>
      </w:r>
      <w:proofErr w:type="gramStart"/>
      <m:oMath>
        <m:r>
          <m:rPr>
            <m:sty m:val="p"/>
          </m:rPr>
          <w:rPr>
            <w:rFonts w:ascii="Cambria Math" w:hAnsi="Cambria Math"/>
            <w:color w:val="000000"/>
          </w:rPr>
          <m:t>×</m:t>
        </m:r>
      </m:oMath>
      <w:r>
        <w:rPr>
          <w:color w:val="000000"/>
        </w:rPr>
        <w:t>(</w:t>
      </w:r>
      <w:proofErr w:type="gramEnd"/>
      <w:r>
        <w:rPr>
          <w:color w:val="000000"/>
        </w:rPr>
        <w:t>60%</w:t>
      </w:r>
      <m:oMath>
        <m:r>
          <m:rPr>
            <m:sty m:val="p"/>
          </m:rPr>
          <w:rPr>
            <w:rFonts w:ascii="Cambria Math" w:hAnsi="Cambria Math"/>
            <w:color w:val="000000"/>
          </w:rPr>
          <m:t>×</m:t>
        </m:r>
      </m:oMath>
      <w:r>
        <w:rPr>
          <w:color w:val="000000"/>
        </w:rPr>
        <w:t>1+40%</w:t>
      </w:r>
      <m:oMath>
        <m:r>
          <m:rPr>
            <m:sty m:val="p"/>
          </m:rPr>
          <w:rPr>
            <w:rFonts w:ascii="Cambria Math" w:hAnsi="Cambria Math"/>
            <w:color w:val="000000"/>
          </w:rPr>
          <m:t>×</m:t>
        </m:r>
      </m:oMath>
      <w:r>
        <w:rPr>
          <w:color w:val="000000"/>
        </w:rPr>
        <w:t>2) +5%</w:t>
      </w:r>
      <m:oMath>
        <m:r>
          <m:rPr>
            <m:sty m:val="p"/>
          </m:rPr>
          <w:rPr>
            <w:rFonts w:ascii="Cambria Math" w:hAnsi="Cambria Math"/>
            <w:color w:val="000000"/>
          </w:rPr>
          <m:t>×</m:t>
        </m:r>
      </m:oMath>
      <w:r>
        <w:rPr>
          <w:color w:val="000000"/>
        </w:rPr>
        <w:t xml:space="preserve">1 = 1.33 </w:t>
      </w:r>
    </w:p>
    <w:p w14:paraId="26FECFCB" w14:textId="77777777" w:rsidR="00786351" w:rsidRDefault="00786351" w:rsidP="00786351">
      <w:pPr>
        <w:spacing w:line="312" w:lineRule="exact"/>
        <w:ind w:firstLineChars="500" w:firstLine="1050"/>
        <w:rPr>
          <w:color w:val="000000"/>
        </w:rPr>
      </w:pPr>
      <w:r>
        <w:rPr>
          <w:rFonts w:hint="eastAsia"/>
          <w:color w:val="000000"/>
        </w:rPr>
        <w:t>加速比</w:t>
      </w:r>
      <w:r>
        <w:rPr>
          <w:color w:val="000000"/>
        </w:rPr>
        <w:t>S=CPI/1 = 1.33</w:t>
      </w:r>
    </w:p>
    <w:p w14:paraId="187653CC" w14:textId="77777777" w:rsidR="00786351" w:rsidRDefault="00786351" w:rsidP="00786351">
      <w:pPr>
        <w:spacing w:line="312" w:lineRule="exact"/>
        <w:ind w:firstLineChars="200" w:firstLine="420"/>
        <w:rPr>
          <w:color w:val="000000"/>
        </w:rPr>
      </w:pPr>
      <w:r>
        <w:rPr>
          <w:rFonts w:hint="eastAsia"/>
          <w:color w:val="000000"/>
        </w:rPr>
        <w:t>（</w:t>
      </w:r>
      <w:r>
        <w:rPr>
          <w:color w:val="000000"/>
        </w:rPr>
        <w:t>3</w:t>
      </w:r>
      <w:r>
        <w:rPr>
          <w:rFonts w:hint="eastAsia"/>
          <w:color w:val="000000"/>
        </w:rPr>
        <w:t>）若使用预测分支失败策略，则对于成功的条件分支，有两个额外的</w:t>
      </w:r>
      <w:r>
        <w:rPr>
          <w:color w:val="000000"/>
        </w:rPr>
        <w:t>stall</w:t>
      </w:r>
      <w:r>
        <w:rPr>
          <w:rFonts w:hint="eastAsia"/>
          <w:color w:val="000000"/>
        </w:rPr>
        <w:t>；对无条件分支，有一个额外的</w:t>
      </w:r>
      <w:r>
        <w:rPr>
          <w:color w:val="000000"/>
        </w:rPr>
        <w:t>stall</w:t>
      </w:r>
      <w:r>
        <w:rPr>
          <w:rFonts w:hint="eastAsia"/>
          <w:color w:val="000000"/>
        </w:rPr>
        <w:t>；对不成功的条件分支，其目标地址已经由</w:t>
      </w:r>
      <w:r>
        <w:rPr>
          <w:color w:val="000000"/>
        </w:rPr>
        <w:t xml:space="preserve">PC </w:t>
      </w:r>
      <w:r>
        <w:rPr>
          <w:rFonts w:hint="eastAsia"/>
          <w:color w:val="000000"/>
        </w:rPr>
        <w:t>值给出，不必等待，所以无延迟：</w:t>
      </w:r>
    </w:p>
    <w:p w14:paraId="0E7983AB" w14:textId="77777777" w:rsidR="00786351" w:rsidRDefault="00786351" w:rsidP="00786351">
      <w:pPr>
        <w:spacing w:line="312" w:lineRule="exact"/>
        <w:ind w:firstLineChars="500" w:firstLine="1050"/>
        <w:rPr>
          <w:color w:val="000000"/>
        </w:rPr>
      </w:pPr>
      <w:r>
        <w:rPr>
          <w:color w:val="000000"/>
        </w:rPr>
        <w:t>CPI = 1+20%</w:t>
      </w:r>
      <w:proofErr w:type="gramStart"/>
      <m:oMath>
        <m:r>
          <m:rPr>
            <m:sty m:val="p"/>
          </m:rPr>
          <w:rPr>
            <w:rFonts w:ascii="Cambria Math" w:hAnsi="Cambria Math"/>
            <w:color w:val="000000"/>
          </w:rPr>
          <m:t>×</m:t>
        </m:r>
      </m:oMath>
      <w:r>
        <w:rPr>
          <w:color w:val="000000"/>
        </w:rPr>
        <w:t>(</w:t>
      </w:r>
      <w:proofErr w:type="gramEnd"/>
      <w:r>
        <w:rPr>
          <w:color w:val="000000"/>
        </w:rPr>
        <w:t>60%</w:t>
      </w:r>
      <m:oMath>
        <m:r>
          <m:rPr>
            <m:sty m:val="p"/>
          </m:rPr>
          <w:rPr>
            <w:rFonts w:ascii="Cambria Math" w:hAnsi="Cambria Math"/>
            <w:color w:val="000000"/>
          </w:rPr>
          <m:t>×</m:t>
        </m:r>
      </m:oMath>
      <w:r>
        <w:rPr>
          <w:color w:val="000000"/>
        </w:rPr>
        <w:t>2 + 40%</w:t>
      </w:r>
      <m:oMath>
        <m:r>
          <m:rPr>
            <m:sty m:val="p"/>
          </m:rPr>
          <w:rPr>
            <w:rFonts w:ascii="Cambria Math" w:hAnsi="Cambria Math"/>
            <w:color w:val="000000"/>
          </w:rPr>
          <m:t>×</m:t>
        </m:r>
      </m:oMath>
      <w:r>
        <w:rPr>
          <w:color w:val="000000"/>
        </w:rPr>
        <w:t>0) +5%</w:t>
      </w:r>
      <m:oMath>
        <m:r>
          <m:rPr>
            <m:sty m:val="p"/>
          </m:rPr>
          <w:rPr>
            <w:rFonts w:ascii="Cambria Math" w:hAnsi="Cambria Math"/>
            <w:color w:val="000000"/>
          </w:rPr>
          <m:t>×</m:t>
        </m:r>
      </m:oMath>
      <w:r>
        <w:rPr>
          <w:color w:val="000000"/>
        </w:rPr>
        <w:t xml:space="preserve">1 = 1.29 </w:t>
      </w:r>
    </w:p>
    <w:p w14:paraId="44D09256" w14:textId="006B7FC7" w:rsidR="00207B33" w:rsidRDefault="00786351" w:rsidP="00751973">
      <w:pPr>
        <w:spacing w:line="312" w:lineRule="exact"/>
        <w:ind w:firstLineChars="200" w:firstLine="420"/>
        <w:rPr>
          <w:rFonts w:hint="eastAsia"/>
        </w:rPr>
      </w:pPr>
      <w:r>
        <w:rPr>
          <w:rFonts w:hint="eastAsia"/>
          <w:color w:val="000000"/>
        </w:rPr>
        <w:t>加速比</w:t>
      </w:r>
      <w:r>
        <w:rPr>
          <w:color w:val="000000"/>
        </w:rPr>
        <w:t>S=CPI/1 = 1.29</w:t>
      </w:r>
    </w:p>
    <w:p w14:paraId="3B5C210D" w14:textId="77777777" w:rsidR="00751973" w:rsidRDefault="00751973">
      <w:pPr>
        <w:widowControl/>
        <w:jc w:val="left"/>
        <w:rPr>
          <w:b/>
          <w:bCs/>
          <w:kern w:val="44"/>
          <w:sz w:val="28"/>
          <w:szCs w:val="44"/>
        </w:rPr>
      </w:pPr>
      <w:r>
        <w:br w:type="page"/>
      </w:r>
    </w:p>
    <w:p w14:paraId="108AD612" w14:textId="3711A7B8" w:rsidR="00EC4132" w:rsidRPr="00EC4132" w:rsidRDefault="007249AE" w:rsidP="007249AE">
      <w:pPr>
        <w:pStyle w:val="1"/>
      </w:pPr>
      <w:bookmarkStart w:id="5" w:name="_Toc484597130"/>
      <w:r>
        <w:lastRenderedPageBreak/>
        <w:t>第四章</w:t>
      </w:r>
      <w:r>
        <w:t xml:space="preserve"> </w:t>
      </w:r>
      <w:r w:rsidR="00EC4132" w:rsidRPr="00EC4132">
        <w:rPr>
          <w:rFonts w:hint="eastAsia"/>
        </w:rPr>
        <w:t>向量处理机</w:t>
      </w:r>
      <w:bookmarkEnd w:id="5"/>
    </w:p>
    <w:p w14:paraId="39432870" w14:textId="77777777" w:rsidR="00EC4132" w:rsidRDefault="00207B33" w:rsidP="00207B33">
      <w:r>
        <w:rPr>
          <w:rFonts w:hint="eastAsia"/>
        </w:rPr>
        <w:t>4.1</w:t>
      </w:r>
    </w:p>
    <w:p w14:paraId="6073177E" w14:textId="77777777" w:rsidR="00207B33" w:rsidRDefault="00207B33" w:rsidP="00207B33"/>
    <w:p w14:paraId="3A592F90" w14:textId="77777777" w:rsidR="00207B33" w:rsidRDefault="00207B33" w:rsidP="00207B33">
      <w:r>
        <w:rPr>
          <w:rFonts w:hint="eastAsia"/>
        </w:rPr>
        <w:t>横向处理方式：按行的方式从左至右恒祥地进行计算。</w:t>
      </w:r>
    </w:p>
    <w:p w14:paraId="0A828BA5" w14:textId="77777777" w:rsidR="00207B33" w:rsidRDefault="00207B33" w:rsidP="00207B33"/>
    <w:p w14:paraId="4D33F4BC" w14:textId="77777777" w:rsidR="00207B33" w:rsidRDefault="00207B33" w:rsidP="00207B33">
      <w:r>
        <w:rPr>
          <w:rFonts w:hint="eastAsia"/>
        </w:rPr>
        <w:t>纵向处理方式：向量计算按列的方式从上到下纵向的进行，将整个向量按相同的方式运算处理完毕之后，再去进行别的运算。</w:t>
      </w:r>
    </w:p>
    <w:p w14:paraId="5D40A830" w14:textId="77777777" w:rsidR="00207B33" w:rsidRDefault="00207B33" w:rsidP="00207B33"/>
    <w:p w14:paraId="148115C1" w14:textId="77777777" w:rsidR="00207B33" w:rsidRDefault="00207B33" w:rsidP="00207B33">
      <w:r>
        <w:rPr>
          <w:rFonts w:hint="eastAsia"/>
        </w:rPr>
        <w:t>纵横处理方式：把向量分成若干组，组内按照纵向的方式处理，依次处理各组。</w:t>
      </w:r>
    </w:p>
    <w:p w14:paraId="372C3833" w14:textId="77777777" w:rsidR="00207B33" w:rsidRDefault="00207B33" w:rsidP="00207B33"/>
    <w:p w14:paraId="3674C103" w14:textId="77777777" w:rsidR="00207B33" w:rsidRDefault="00207B33" w:rsidP="00207B33">
      <w:r>
        <w:rPr>
          <w:rFonts w:hint="eastAsia"/>
        </w:rPr>
        <w:t>向量流水线链接：具有先写后读相关性的两条指令，在不出现功能部件冲突和其他</w:t>
      </w:r>
      <w:r>
        <w:rPr>
          <w:rFonts w:hint="eastAsia"/>
        </w:rPr>
        <w:t>Vi</w:t>
      </w:r>
      <w:r>
        <w:rPr>
          <w:rFonts w:hint="eastAsia"/>
        </w:rPr>
        <w:t>冲突的情况下，可以把功能部件连接起来流水处理，以加快执行。</w:t>
      </w:r>
    </w:p>
    <w:p w14:paraId="381D6AAE" w14:textId="77777777" w:rsidR="00207B33" w:rsidRDefault="00207B33" w:rsidP="00207B33"/>
    <w:p w14:paraId="5B925FD7" w14:textId="77777777" w:rsidR="00207B33" w:rsidRDefault="00207B33" w:rsidP="00207B33">
      <w:r>
        <w:rPr>
          <w:rFonts w:hint="eastAsia"/>
        </w:rPr>
        <w:t>Vi</w:t>
      </w:r>
      <w:r>
        <w:rPr>
          <w:rFonts w:hint="eastAsia"/>
        </w:rPr>
        <w:t>冲突：源寄存器冲突，结果寄存器冲突</w:t>
      </w:r>
    </w:p>
    <w:p w14:paraId="197391A6" w14:textId="77777777" w:rsidR="00207B33" w:rsidRDefault="00207B33" w:rsidP="00207B33"/>
    <w:p w14:paraId="01A75F48" w14:textId="77777777" w:rsidR="00207B33" w:rsidRDefault="00207B33" w:rsidP="00207B33">
      <w:r>
        <w:rPr>
          <w:rFonts w:hint="eastAsia"/>
        </w:rPr>
        <w:t>功能部件冲突：两条指令使用相同的功能部件。</w:t>
      </w:r>
    </w:p>
    <w:p w14:paraId="0CFEF5B2" w14:textId="77777777" w:rsidR="00207B33" w:rsidRDefault="00207B33" w:rsidP="00207B33"/>
    <w:p w14:paraId="2C246B68" w14:textId="77777777" w:rsidR="00207B33" w:rsidRDefault="00207B33" w:rsidP="00207B33">
      <w:r>
        <w:rPr>
          <w:rFonts w:hint="eastAsia"/>
        </w:rPr>
        <w:t>分段开采：当向量的长度大于向量寄存器的长度时，必须把长向量分成长度固定的段，然后循环分段处理，每一次循环只处理一个向量段。</w:t>
      </w:r>
    </w:p>
    <w:p w14:paraId="0C394D8A" w14:textId="77777777" w:rsidR="00207B33" w:rsidRDefault="00207B33" w:rsidP="00207B33"/>
    <w:p w14:paraId="0D604D50" w14:textId="77777777" w:rsidR="00207B33" w:rsidRDefault="00207B33" w:rsidP="00207B33">
      <w:r>
        <w:rPr>
          <w:rFonts w:hint="eastAsia"/>
        </w:rPr>
        <w:t>半性能向量长度：向量处理机的性能为其最大性能</w:t>
      </w:r>
      <w:r>
        <w:rPr>
          <w:rFonts w:hint="eastAsia"/>
        </w:rPr>
        <w:t xml:space="preserve"> </w:t>
      </w:r>
      <w:r>
        <w:rPr>
          <w:rFonts w:hint="eastAsia"/>
        </w:rPr>
        <w:t>的一半时所需的向量长度。</w:t>
      </w:r>
    </w:p>
    <w:p w14:paraId="4282AB4D" w14:textId="77777777" w:rsidR="00207B33" w:rsidRDefault="00207B33" w:rsidP="00207B33"/>
    <w:p w14:paraId="29F271C4" w14:textId="77777777" w:rsidR="00207B33" w:rsidRDefault="00207B33" w:rsidP="00207B33">
      <w:r>
        <w:rPr>
          <w:rFonts w:hint="eastAsia"/>
        </w:rPr>
        <w:t>向量长度临界值：向量流水方式的处理速度优于标量串行方式的处理速度时所需的向量长度的最小值。</w:t>
      </w:r>
    </w:p>
    <w:p w14:paraId="5503449E" w14:textId="77777777" w:rsidR="00207B33" w:rsidRDefault="00207B33" w:rsidP="00207B33"/>
    <w:p w14:paraId="796C481F" w14:textId="77777777" w:rsidR="00207B33" w:rsidRDefault="00207B33" w:rsidP="00207B33">
      <w:r>
        <w:t>4.2</w:t>
      </w:r>
    </w:p>
    <w:p w14:paraId="4A17CE96" w14:textId="77777777" w:rsidR="00207B33" w:rsidRDefault="00207B33" w:rsidP="00207B33">
      <w:r>
        <w:rPr>
          <w:rFonts w:hint="eastAsia"/>
        </w:rPr>
        <w:t>答：</w:t>
      </w:r>
    </w:p>
    <w:p w14:paraId="0E5D3E1E" w14:textId="77777777" w:rsidR="00207B33" w:rsidRDefault="00207B33" w:rsidP="00207B33">
      <w:pPr>
        <w:ind w:firstLine="420"/>
      </w:pPr>
      <w:r>
        <w:rPr>
          <w:rFonts w:hint="eastAsia"/>
        </w:rPr>
        <w:t>横向处理方式：</w:t>
      </w:r>
      <w:r>
        <w:rPr>
          <w:rFonts w:hint="eastAsia"/>
        </w:rPr>
        <w:t xml:space="preserve"> </w:t>
      </w:r>
      <w:r>
        <w:rPr>
          <w:rFonts w:hint="eastAsia"/>
        </w:rPr>
        <w:t>若向量长度为</w:t>
      </w:r>
      <w:r>
        <w:rPr>
          <w:rFonts w:hint="eastAsia"/>
        </w:rPr>
        <w:t>N</w:t>
      </w:r>
      <w:r>
        <w:rPr>
          <w:rFonts w:hint="eastAsia"/>
        </w:rPr>
        <w:t>，则水平处理方式相当于</w:t>
      </w:r>
      <w:r>
        <w:rPr>
          <w:rFonts w:hint="eastAsia"/>
        </w:rPr>
        <w:t>N</w:t>
      </w:r>
      <w:r>
        <w:rPr>
          <w:rFonts w:hint="eastAsia"/>
        </w:rPr>
        <w:t>次循环，若使用流水线，在每次循环中可能出现数据相关和功能转换，不适合对向量进行流水处理。</w:t>
      </w:r>
    </w:p>
    <w:p w14:paraId="2A24AE69" w14:textId="77777777" w:rsidR="00207B33" w:rsidRDefault="00207B33" w:rsidP="00207B33">
      <w:pPr>
        <w:ind w:firstLine="420"/>
      </w:pPr>
      <w:r>
        <w:rPr>
          <w:rFonts w:hint="eastAsia"/>
        </w:rPr>
        <w:t>纵向处理方式：将整个向量按相同的运算处理完毕后，再去执行其他运算。适合对向量进行流水处理，向量运算指令的源</w:t>
      </w:r>
      <w:r>
        <w:rPr>
          <w:rFonts w:hint="eastAsia"/>
        </w:rPr>
        <w:t>/</w:t>
      </w:r>
      <w:r>
        <w:rPr>
          <w:rFonts w:hint="eastAsia"/>
        </w:rPr>
        <w:t>目的向量都放在存储器内，使得流水线运算部件的输入、输出端直接与存储器相连，构成</w:t>
      </w:r>
      <w:r>
        <w:rPr>
          <w:rFonts w:hint="eastAsia"/>
        </w:rPr>
        <w:t>M-M</w:t>
      </w:r>
      <w:r>
        <w:rPr>
          <w:rFonts w:hint="eastAsia"/>
        </w:rPr>
        <w:t>型运算流水线。</w:t>
      </w:r>
    </w:p>
    <w:p w14:paraId="5C43BDBF" w14:textId="77777777" w:rsidR="00207B33" w:rsidRDefault="00207B33" w:rsidP="00207B33">
      <w:pPr>
        <w:ind w:firstLine="420"/>
      </w:pPr>
      <w:r>
        <w:rPr>
          <w:rFonts w:hint="eastAsia"/>
        </w:rPr>
        <w:t>纵横处理方式：把长度为</w:t>
      </w:r>
      <w:r>
        <w:rPr>
          <w:rFonts w:hint="eastAsia"/>
        </w:rPr>
        <w:t>N</w:t>
      </w:r>
      <w:r>
        <w:rPr>
          <w:rFonts w:hint="eastAsia"/>
        </w:rPr>
        <w:t>的向量分为若干组，每组长度为</w:t>
      </w:r>
      <w:r>
        <w:rPr>
          <w:rFonts w:hint="eastAsia"/>
        </w:rPr>
        <w:t>N</w:t>
      </w:r>
      <w:r>
        <w:rPr>
          <w:rFonts w:hint="eastAsia"/>
        </w:rPr>
        <w:t>，组内按照纵向方式处理，依次处理各组，适合流水处理。可设长度为</w:t>
      </w:r>
      <w:r>
        <w:rPr>
          <w:rFonts w:hint="eastAsia"/>
        </w:rPr>
        <w:t>n</w:t>
      </w:r>
      <w:r>
        <w:rPr>
          <w:rFonts w:hint="eastAsia"/>
        </w:rPr>
        <w:t>的向量寄存器，使每组向量运算的源</w:t>
      </w:r>
      <w:r>
        <w:rPr>
          <w:rFonts w:hint="eastAsia"/>
        </w:rPr>
        <w:t>\</w:t>
      </w:r>
      <w:r>
        <w:rPr>
          <w:rFonts w:hint="eastAsia"/>
        </w:rPr>
        <w:t>目的向量都在向量寄存器中，流水线的运算部件输入、输出端与向量寄存器相连，构成</w:t>
      </w:r>
      <w:r>
        <w:rPr>
          <w:rFonts w:hint="eastAsia"/>
        </w:rPr>
        <w:t>R-R</w:t>
      </w:r>
      <w:r>
        <w:rPr>
          <w:rFonts w:hint="eastAsia"/>
        </w:rPr>
        <w:t>型运算流水线。</w:t>
      </w:r>
    </w:p>
    <w:p w14:paraId="2DD32CCB" w14:textId="77777777" w:rsidR="00207B33" w:rsidRDefault="00207B33" w:rsidP="00207B33"/>
    <w:p w14:paraId="196A2A83" w14:textId="77777777" w:rsidR="00207B33" w:rsidRDefault="0089217C" w:rsidP="00207B33">
      <w:r>
        <w:rPr>
          <w:rFonts w:hint="eastAsia"/>
        </w:rPr>
        <w:t>4.3</w:t>
      </w:r>
    </w:p>
    <w:p w14:paraId="18ED9100" w14:textId="77777777" w:rsidR="0089217C" w:rsidRDefault="0089217C" w:rsidP="00207B33">
      <w:r>
        <w:rPr>
          <w:rFonts w:hint="eastAsia"/>
        </w:rPr>
        <w:t>答：</w:t>
      </w:r>
    </w:p>
    <w:p w14:paraId="6CE06352" w14:textId="77777777" w:rsidR="0089217C" w:rsidRDefault="0089217C" w:rsidP="0089217C">
      <w:pPr>
        <w:ind w:firstLine="420"/>
      </w:pPr>
      <w:r>
        <w:rPr>
          <w:rFonts w:hint="eastAsia"/>
        </w:rPr>
        <w:t>设置多个功能部件，使它们并行工作；</w:t>
      </w:r>
    </w:p>
    <w:p w14:paraId="774F3513" w14:textId="77777777" w:rsidR="0089217C" w:rsidRDefault="0089217C" w:rsidP="0089217C">
      <w:pPr>
        <w:ind w:firstLine="420"/>
      </w:pPr>
      <w:r>
        <w:rPr>
          <w:rFonts w:hint="eastAsia"/>
        </w:rPr>
        <w:t>采用链接技术，加快一串向量指令的执行；</w:t>
      </w:r>
    </w:p>
    <w:p w14:paraId="34B41682" w14:textId="77777777" w:rsidR="0089217C" w:rsidRDefault="0089217C" w:rsidP="0089217C">
      <w:pPr>
        <w:ind w:firstLine="420"/>
      </w:pPr>
      <w:r>
        <w:rPr>
          <w:rFonts w:hint="eastAsia"/>
        </w:rPr>
        <w:t>采用循环开采技术，加快循环的处理；</w:t>
      </w:r>
    </w:p>
    <w:p w14:paraId="7BD055C2" w14:textId="77777777" w:rsidR="0089217C" w:rsidRDefault="0089217C" w:rsidP="0089217C">
      <w:pPr>
        <w:ind w:firstLine="420"/>
      </w:pPr>
      <w:r>
        <w:rPr>
          <w:rFonts w:hint="eastAsia"/>
        </w:rPr>
        <w:lastRenderedPageBreak/>
        <w:t>采用多处理机系统，进一步提高性能。</w:t>
      </w:r>
    </w:p>
    <w:p w14:paraId="02770032" w14:textId="77777777" w:rsidR="0089217C" w:rsidRDefault="0089217C" w:rsidP="00207B33"/>
    <w:p w14:paraId="2A4F3670" w14:textId="77777777" w:rsidR="0089217C" w:rsidRDefault="0089217C" w:rsidP="00207B33">
      <w:r>
        <w:t>4.4</w:t>
      </w:r>
    </w:p>
    <w:p w14:paraId="3BE829FA" w14:textId="77777777" w:rsidR="0089217C" w:rsidRDefault="0089217C" w:rsidP="00207B33">
      <w:r>
        <w:rPr>
          <w:rFonts w:hint="eastAsia"/>
        </w:rPr>
        <w:t>解：</w:t>
      </w:r>
    </w:p>
    <w:p w14:paraId="549F2AA5" w14:textId="77777777" w:rsidR="0089217C" w:rsidRDefault="0089217C" w:rsidP="0089217C">
      <w:pPr>
        <w:ind w:firstLine="420"/>
      </w:pPr>
      <w:r>
        <w:rPr>
          <w:rFonts w:hint="eastAsia"/>
        </w:rPr>
        <w:t>无</w:t>
      </w:r>
      <w:r>
        <w:rPr>
          <w:rFonts w:hint="eastAsia"/>
        </w:rPr>
        <w:t>Vi</w:t>
      </w:r>
      <w:r>
        <w:rPr>
          <w:rFonts w:hint="eastAsia"/>
        </w:rPr>
        <w:t>冲突和无功能部件冲突</w:t>
      </w:r>
    </w:p>
    <w:p w14:paraId="7933D913" w14:textId="77777777" w:rsidR="0089217C" w:rsidRDefault="0089217C" w:rsidP="0089217C">
      <w:pPr>
        <w:ind w:firstLine="420"/>
      </w:pPr>
      <w:r>
        <w:rPr>
          <w:rFonts w:hint="eastAsia"/>
        </w:rPr>
        <w:t>只有前一条指令的第一个元素送入结果向量寄存器的哪一个时钟周期才可以进行链接</w:t>
      </w:r>
    </w:p>
    <w:p w14:paraId="551BA5A3" w14:textId="77777777" w:rsidR="0089217C" w:rsidRDefault="0089217C" w:rsidP="0089217C">
      <w:pPr>
        <w:ind w:firstLine="420"/>
      </w:pPr>
      <w:r>
        <w:rPr>
          <w:rFonts w:hint="eastAsia"/>
        </w:rPr>
        <w:t>当一条向量指令的两个源操作数分别来自紧邻的两条指令结果时，要求这两条指令产生的运算结果的时间必须相等</w:t>
      </w:r>
    </w:p>
    <w:p w14:paraId="20AE423F" w14:textId="77777777" w:rsidR="0089217C" w:rsidRDefault="0089217C" w:rsidP="0089217C">
      <w:pPr>
        <w:ind w:firstLine="420"/>
      </w:pPr>
      <w:r>
        <w:rPr>
          <w:rFonts w:hint="eastAsia"/>
        </w:rPr>
        <w:t>要进行链接执行的向量指令的向量长度必须相等</w:t>
      </w:r>
    </w:p>
    <w:p w14:paraId="5830312B" w14:textId="77777777" w:rsidR="0089217C" w:rsidRPr="0089217C" w:rsidRDefault="0089217C" w:rsidP="00207B33"/>
    <w:p w14:paraId="4BDB26FF" w14:textId="77777777" w:rsidR="00207B33" w:rsidRDefault="0089217C" w:rsidP="00207B33">
      <w:r>
        <w:rPr>
          <w:rFonts w:hint="eastAsia"/>
        </w:rPr>
        <w:t>4.5</w:t>
      </w:r>
    </w:p>
    <w:p w14:paraId="3173DF73" w14:textId="77777777" w:rsidR="0089217C" w:rsidRDefault="0089217C" w:rsidP="00207B33">
      <w:r>
        <w:rPr>
          <w:rFonts w:hint="eastAsia"/>
        </w:rPr>
        <w:t>解：</w:t>
      </w:r>
    </w:p>
    <w:p w14:paraId="45501E50" w14:textId="77777777" w:rsidR="0089217C" w:rsidRDefault="0089217C" w:rsidP="0089217C">
      <w:r>
        <w:tab/>
      </w:r>
      <w:r>
        <w:rPr>
          <w:rFonts w:hint="eastAsia"/>
        </w:rPr>
        <w:t>该链接流水线的通过时间：</w:t>
      </w:r>
    </w:p>
    <w:p w14:paraId="2DA7AD3E" w14:textId="77777777" w:rsidR="0089217C" w:rsidRDefault="0089217C" w:rsidP="0089217C">
      <w:pPr>
        <w:ind w:firstLine="420"/>
      </w:pPr>
      <w:r>
        <w:rPr>
          <w:rFonts w:hint="eastAsia"/>
        </w:rPr>
        <w:t>1</w:t>
      </w:r>
      <w:r>
        <w:t xml:space="preserve"> </w:t>
      </w:r>
      <w:r>
        <w:rPr>
          <w:rFonts w:hint="eastAsia"/>
        </w:rPr>
        <w:t>+</w:t>
      </w:r>
      <w:r>
        <w:t xml:space="preserve"> </w:t>
      </w:r>
      <w:r>
        <w:rPr>
          <w:rFonts w:hint="eastAsia"/>
        </w:rPr>
        <w:t>7</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1</w:t>
      </w:r>
      <w:r>
        <w:t xml:space="preserve"> + 3 + 1 + 1 + 4 + 1 + 1 + 2 = 23  (</w:t>
      </w:r>
      <w:r>
        <w:rPr>
          <w:rFonts w:hint="eastAsia"/>
        </w:rPr>
        <w:t>拍</w:t>
      </w:r>
      <w:r>
        <w:rPr>
          <w:rFonts w:hint="eastAsia"/>
        </w:rPr>
        <w:t>)</w:t>
      </w:r>
    </w:p>
    <w:p w14:paraId="14ADF69F" w14:textId="77777777" w:rsidR="0089217C" w:rsidRDefault="0089217C" w:rsidP="0089217C">
      <w:pPr>
        <w:ind w:firstLine="420"/>
      </w:pPr>
      <w:r>
        <w:rPr>
          <w:rFonts w:hint="eastAsia"/>
        </w:rPr>
        <w:t>在向量长度为</w:t>
      </w:r>
      <w:r>
        <w:rPr>
          <w:rFonts w:hint="eastAsia"/>
        </w:rPr>
        <w:t>64</w:t>
      </w:r>
      <w:r>
        <w:rPr>
          <w:rFonts w:hint="eastAsia"/>
        </w:rPr>
        <w:t>的情况下，得到所有结果共需要</w:t>
      </w:r>
      <w:r>
        <w:rPr>
          <w:rFonts w:hint="eastAsia"/>
        </w:rPr>
        <w:t xml:space="preserve"> 23 +</w:t>
      </w:r>
      <w:r>
        <w:t xml:space="preserve"> 64 </w:t>
      </w:r>
      <w:r>
        <w:rPr>
          <w:rFonts w:hint="eastAsia"/>
        </w:rPr>
        <w:t>=</w:t>
      </w:r>
      <w:r>
        <w:t xml:space="preserve"> 87 (</w:t>
      </w:r>
      <w:r>
        <w:rPr>
          <w:rFonts w:hint="eastAsia"/>
        </w:rPr>
        <w:t>拍</w:t>
      </w:r>
      <w:r>
        <w:rPr>
          <w:rFonts w:hint="eastAsia"/>
        </w:rPr>
        <w:t>)</w:t>
      </w:r>
    </w:p>
    <w:p w14:paraId="70DAF618" w14:textId="77777777" w:rsidR="0089217C" w:rsidRPr="0089217C" w:rsidRDefault="0089217C" w:rsidP="00207B33"/>
    <w:p w14:paraId="1B1FE9BC" w14:textId="77777777" w:rsidR="0089217C" w:rsidRDefault="0089217C" w:rsidP="00207B33">
      <w:r>
        <w:rPr>
          <w:rFonts w:hint="eastAsia"/>
        </w:rPr>
        <w:t>4.6</w:t>
      </w:r>
    </w:p>
    <w:p w14:paraId="3256A43E" w14:textId="77777777" w:rsidR="0089217C" w:rsidRDefault="0089217C" w:rsidP="00207B33">
      <w:r>
        <w:rPr>
          <w:rFonts w:hint="eastAsia"/>
        </w:rPr>
        <w:t>解：</w:t>
      </w:r>
    </w:p>
    <w:p w14:paraId="40E7BB49" w14:textId="77777777" w:rsidR="00195862" w:rsidRDefault="0089217C" w:rsidP="00195862">
      <w:r>
        <w:tab/>
      </w:r>
      <w:r w:rsidR="00195862">
        <w:rPr>
          <w:rFonts w:hint="eastAsia"/>
        </w:rPr>
        <w:t>该链接流水线的通过时间：</w:t>
      </w:r>
    </w:p>
    <w:p w14:paraId="1508B46B" w14:textId="77777777" w:rsidR="00195862" w:rsidRDefault="00195862" w:rsidP="00195862">
      <w:pPr>
        <w:ind w:firstLine="420"/>
      </w:pPr>
      <w:r>
        <w:rPr>
          <w:rFonts w:hint="eastAsia"/>
        </w:rPr>
        <w:t>1 +7 + 1 + 1 + 3 + 1 + 1 + 4 + 1 + 1 + 2 + 1 + 7 = 31</w:t>
      </w:r>
      <w:r>
        <w:t xml:space="preserve">  (</w:t>
      </w:r>
      <w:r>
        <w:rPr>
          <w:rFonts w:hint="eastAsia"/>
        </w:rPr>
        <w:t>拍</w:t>
      </w:r>
      <w:r>
        <w:rPr>
          <w:rFonts w:hint="eastAsia"/>
        </w:rPr>
        <w:t>)</w:t>
      </w:r>
    </w:p>
    <w:p w14:paraId="09FE18A2" w14:textId="77777777" w:rsidR="00195862" w:rsidRDefault="00195862" w:rsidP="00195862">
      <w:pPr>
        <w:ind w:firstLine="420"/>
      </w:pPr>
      <w:r>
        <w:rPr>
          <w:rFonts w:hint="eastAsia"/>
        </w:rPr>
        <w:t>在向量长度为</w:t>
      </w:r>
      <w:r>
        <w:rPr>
          <w:rFonts w:hint="eastAsia"/>
        </w:rPr>
        <w:t>64</w:t>
      </w:r>
      <w:r>
        <w:rPr>
          <w:rFonts w:hint="eastAsia"/>
        </w:rPr>
        <w:t>的情况下，得到所有结果共需要</w:t>
      </w:r>
      <w:r>
        <w:rPr>
          <w:rFonts w:hint="eastAsia"/>
        </w:rPr>
        <w:t xml:space="preserve"> </w:t>
      </w:r>
      <w:r>
        <w:t>31</w:t>
      </w:r>
      <w:r>
        <w:rPr>
          <w:rFonts w:hint="eastAsia"/>
        </w:rPr>
        <w:t xml:space="preserve"> +</w:t>
      </w:r>
      <w:r>
        <w:t xml:space="preserve"> 64 – 1 </w:t>
      </w:r>
      <w:r>
        <w:rPr>
          <w:rFonts w:hint="eastAsia"/>
        </w:rPr>
        <w:t>=</w:t>
      </w:r>
      <w:r>
        <w:t xml:space="preserve"> 94 (</w:t>
      </w:r>
      <w:r>
        <w:rPr>
          <w:rFonts w:hint="eastAsia"/>
        </w:rPr>
        <w:t>拍</w:t>
      </w:r>
      <w:r>
        <w:rPr>
          <w:rFonts w:hint="eastAsia"/>
        </w:rPr>
        <w:t>)</w:t>
      </w:r>
    </w:p>
    <w:p w14:paraId="7403B552" w14:textId="77777777" w:rsidR="0089217C" w:rsidRDefault="0089217C" w:rsidP="00207B33"/>
    <w:p w14:paraId="4D500D04" w14:textId="77777777" w:rsidR="00195862" w:rsidRDefault="00D0207B" w:rsidP="00207B33">
      <w:r>
        <w:rPr>
          <w:rFonts w:hint="eastAsia"/>
        </w:rPr>
        <w:t>4.7</w:t>
      </w:r>
    </w:p>
    <w:p w14:paraId="1310209B" w14:textId="77777777" w:rsidR="00D0207B" w:rsidRDefault="00D0207B" w:rsidP="00207B33">
      <w:r>
        <w:rPr>
          <w:rFonts w:hint="eastAsia"/>
        </w:rPr>
        <w:t>解：</w:t>
      </w:r>
    </w:p>
    <w:p w14:paraId="6CBF9F17" w14:textId="77777777" w:rsidR="00D0207B" w:rsidRDefault="00D0207B" w:rsidP="00D0207B">
      <w:pPr>
        <w:ind w:firstLine="420"/>
        <w:rPr>
          <w:rFonts w:ascii="Cambria Math" w:hAnsi="Cambria Math" w:hint="eastAsia"/>
        </w:rPr>
      </w:pPr>
      <w:r>
        <w:rPr>
          <w:rFonts w:hint="eastAsia"/>
        </w:rPr>
        <w:t>（</w:t>
      </w:r>
      <w:r>
        <w:rPr>
          <w:rFonts w:hint="eastAsia"/>
        </w:rPr>
        <w:t>1</w:t>
      </w:r>
      <w:r>
        <w:rPr>
          <w:rFonts w:hint="eastAsia"/>
        </w:rPr>
        <w:t>）设（</w:t>
      </w:r>
      <w:r>
        <w:rPr>
          <w:rFonts w:hint="eastAsia"/>
        </w:rPr>
        <w:t>A+B</w:t>
      </w:r>
      <w:r>
        <w:rPr>
          <w:rFonts w:hint="eastAsia"/>
        </w:rPr>
        <w:t>）的中间结果放入</w:t>
      </w:r>
      <w:r>
        <w:rPr>
          <w:rFonts w:hint="eastAsia"/>
        </w:rPr>
        <w:t>V</w:t>
      </w:r>
      <w:r>
        <w:t>6</w:t>
      </w:r>
      <w:r>
        <w:rPr>
          <w:rFonts w:hint="eastAsia"/>
        </w:rPr>
        <w:t>，（</w:t>
      </w:r>
      <w:r>
        <w:rPr>
          <w:rFonts w:hint="eastAsia"/>
        </w:rPr>
        <w:t>A+B</w:t>
      </w:r>
      <w:r>
        <w:rPr>
          <w:rFonts w:hint="eastAsia"/>
        </w:rPr>
        <w:t>）</w:t>
      </w:r>
      <w:r>
        <w:rPr>
          <w:rFonts w:ascii="Cambria Math" w:hAnsi="Cambria Math"/>
        </w:rPr>
        <w:t>×C</w:t>
      </w:r>
      <w:r>
        <w:rPr>
          <w:rFonts w:ascii="Cambria Math" w:hAnsi="Cambria Math" w:hint="eastAsia"/>
        </w:rPr>
        <w:t>结果放入</w:t>
      </w:r>
      <w:r>
        <w:rPr>
          <w:rFonts w:ascii="Cambria Math" w:hAnsi="Cambria Math" w:hint="eastAsia"/>
        </w:rPr>
        <w:t>V</w:t>
      </w:r>
      <w:r>
        <w:rPr>
          <w:rFonts w:ascii="Cambria Math" w:hAnsi="Cambria Math"/>
        </w:rPr>
        <w:t>7</w:t>
      </w:r>
      <w:r>
        <w:rPr>
          <w:rFonts w:ascii="Cambria Math" w:hAnsi="Cambria Math" w:hint="eastAsia"/>
        </w:rPr>
        <w:t>，（</w:t>
      </w:r>
      <w:r>
        <w:rPr>
          <w:rFonts w:ascii="Cambria Math" w:hAnsi="Cambria Math" w:hint="eastAsia"/>
        </w:rPr>
        <w:t>D+E</w:t>
      </w:r>
      <w:r>
        <w:rPr>
          <w:rFonts w:ascii="Cambria Math" w:hAnsi="Cambria Math" w:hint="eastAsia"/>
        </w:rPr>
        <w:t>）</w:t>
      </w:r>
      <w:r>
        <w:rPr>
          <w:rFonts w:hint="eastAsia"/>
        </w:rPr>
        <w:t>中间结果放入</w:t>
      </w:r>
      <w:r>
        <w:rPr>
          <w:rFonts w:hint="eastAsia"/>
        </w:rPr>
        <w:t>V</w:t>
      </w:r>
      <w:r>
        <w:t>8</w:t>
      </w:r>
      <w:r>
        <w:rPr>
          <w:rFonts w:hint="eastAsia"/>
        </w:rPr>
        <w:t>，（</w:t>
      </w:r>
      <w:r>
        <w:rPr>
          <w:rFonts w:hint="eastAsia"/>
        </w:rPr>
        <w:t>D</w:t>
      </w:r>
      <w:r>
        <w:t>+E</w:t>
      </w:r>
      <w:r>
        <w:rPr>
          <w:rFonts w:hint="eastAsia"/>
        </w:rPr>
        <w:t>）</w:t>
      </w:r>
      <w:r>
        <w:rPr>
          <w:rFonts w:ascii="Cambria Math" w:hAnsi="Cambria Math"/>
        </w:rPr>
        <w:t>×F</w:t>
      </w:r>
      <w:r>
        <w:rPr>
          <w:rFonts w:ascii="Cambria Math" w:hAnsi="Cambria Math" w:hint="eastAsia"/>
        </w:rPr>
        <w:t>放入</w:t>
      </w:r>
      <w:r>
        <w:rPr>
          <w:rFonts w:ascii="Cambria Math" w:hAnsi="Cambria Math" w:hint="eastAsia"/>
        </w:rPr>
        <w:t>V</w:t>
      </w:r>
      <w:r>
        <w:rPr>
          <w:rFonts w:ascii="Cambria Math" w:hAnsi="Cambria Math"/>
        </w:rPr>
        <w:t>9</w:t>
      </w:r>
      <w:r>
        <w:rPr>
          <w:rFonts w:ascii="Cambria Math" w:hAnsi="Cambria Math" w:hint="eastAsia"/>
        </w:rPr>
        <w:t>中。</w:t>
      </w:r>
    </w:p>
    <w:p w14:paraId="0E472BD2" w14:textId="77777777" w:rsidR="00D0207B" w:rsidRDefault="00D0207B" w:rsidP="00D0207B">
      <w:pPr>
        <w:ind w:firstLine="420"/>
        <w:rPr>
          <w:rFonts w:ascii="Cambria Math" w:hAnsi="Cambria Math" w:hint="eastAsia"/>
        </w:rPr>
      </w:pPr>
      <w:r>
        <w:rPr>
          <w:rFonts w:ascii="Cambria Math" w:hAnsi="Cambria Math" w:hint="eastAsia"/>
        </w:rPr>
        <w:t>先计算</w:t>
      </w:r>
      <w:r>
        <w:rPr>
          <w:rFonts w:hint="eastAsia"/>
        </w:rPr>
        <w:t>（</w:t>
      </w:r>
      <w:r>
        <w:rPr>
          <w:rFonts w:hint="eastAsia"/>
        </w:rPr>
        <w:t>A+B</w:t>
      </w:r>
      <w:r>
        <w:rPr>
          <w:rFonts w:hint="eastAsia"/>
        </w:rPr>
        <w:t>）</w:t>
      </w:r>
      <w:r>
        <w:rPr>
          <w:rFonts w:ascii="Cambria Math" w:hAnsi="Cambria Math"/>
        </w:rPr>
        <w:t>×C</w:t>
      </w:r>
      <w:r>
        <w:rPr>
          <w:rFonts w:ascii="Cambria Math" w:hAnsi="Cambria Math" w:hint="eastAsia"/>
        </w:rPr>
        <w:t>，再计算</w:t>
      </w:r>
      <w:r>
        <w:rPr>
          <w:rFonts w:hint="eastAsia"/>
        </w:rPr>
        <w:t>（</w:t>
      </w:r>
      <w:r>
        <w:rPr>
          <w:rFonts w:hint="eastAsia"/>
        </w:rPr>
        <w:t>D</w:t>
      </w:r>
      <w:r>
        <w:t>+E</w:t>
      </w:r>
      <w:r>
        <w:rPr>
          <w:rFonts w:hint="eastAsia"/>
        </w:rPr>
        <w:t>）</w:t>
      </w:r>
      <w:r>
        <w:rPr>
          <w:rFonts w:ascii="Cambria Math" w:hAnsi="Cambria Math"/>
        </w:rPr>
        <w:t>×F</w:t>
      </w:r>
      <w:r>
        <w:rPr>
          <w:rFonts w:ascii="Cambria Math" w:hAnsi="Cambria Math" w:hint="eastAsia"/>
        </w:rPr>
        <w:t>，即可理解为同一条指令进两次流水。故，通过时间只需要考虑一者。</w:t>
      </w:r>
    </w:p>
    <w:p w14:paraId="5B68D182" w14:textId="77777777" w:rsidR="00D0207B" w:rsidRDefault="00D0207B" w:rsidP="00D0207B">
      <w:pPr>
        <w:ind w:firstLine="420"/>
        <w:rPr>
          <w:rFonts w:ascii="Cambria Math" w:hAnsi="Cambria Math" w:hint="eastAsia"/>
        </w:rPr>
      </w:pPr>
      <w:r>
        <w:rPr>
          <w:rFonts w:ascii="Cambria Math" w:hAnsi="Cambria Math" w:hint="eastAsia"/>
        </w:rPr>
        <w:t>V</w:t>
      </w:r>
      <w:r>
        <w:rPr>
          <w:rFonts w:ascii="Cambria Math" w:hAnsi="Cambria Math"/>
        </w:rPr>
        <w:t>6 ←</w:t>
      </w:r>
      <w:r>
        <w:rPr>
          <w:rFonts w:ascii="Cambria Math" w:hAnsi="Cambria Math" w:hint="eastAsia"/>
        </w:rPr>
        <w:t>V</w:t>
      </w:r>
      <w:r>
        <w:rPr>
          <w:rFonts w:ascii="Cambria Math" w:hAnsi="Cambria Math"/>
        </w:rPr>
        <w:t>1</w:t>
      </w:r>
      <w:r>
        <w:rPr>
          <w:rFonts w:ascii="Cambria Math" w:hAnsi="Cambria Math" w:hint="eastAsia"/>
        </w:rPr>
        <w:t>+V</w:t>
      </w:r>
      <w:r>
        <w:rPr>
          <w:rFonts w:ascii="Cambria Math" w:hAnsi="Cambria Math"/>
        </w:rPr>
        <w:t>2</w:t>
      </w:r>
    </w:p>
    <w:p w14:paraId="5F3A473C" w14:textId="77777777" w:rsidR="00D0207B" w:rsidRDefault="00D0207B" w:rsidP="00D0207B">
      <w:pPr>
        <w:ind w:firstLine="420"/>
        <w:rPr>
          <w:rFonts w:ascii="Cambria Math" w:hAnsi="Cambria Math" w:hint="eastAsia"/>
        </w:rPr>
      </w:pPr>
      <w:r>
        <w:rPr>
          <w:rFonts w:ascii="Cambria Math" w:hAnsi="Cambria Math" w:hint="eastAsia"/>
        </w:rPr>
        <w:t>V</w:t>
      </w:r>
      <w:r>
        <w:rPr>
          <w:rFonts w:ascii="Cambria Math" w:hAnsi="Cambria Math"/>
        </w:rPr>
        <w:t>7←</w:t>
      </w:r>
      <w:r>
        <w:rPr>
          <w:rFonts w:ascii="Cambria Math" w:hAnsi="Cambria Math" w:hint="eastAsia"/>
        </w:rPr>
        <w:t>V</w:t>
      </w:r>
      <w:r>
        <w:rPr>
          <w:rFonts w:ascii="Cambria Math" w:hAnsi="Cambria Math"/>
        </w:rPr>
        <w:t>6×</w:t>
      </w:r>
      <w:r>
        <w:rPr>
          <w:rFonts w:ascii="Cambria Math" w:hAnsi="Cambria Math" w:hint="eastAsia"/>
        </w:rPr>
        <w:t>V</w:t>
      </w:r>
      <w:r>
        <w:rPr>
          <w:rFonts w:ascii="Cambria Math" w:hAnsi="Cambria Math"/>
        </w:rPr>
        <w:t>3</w:t>
      </w:r>
    </w:p>
    <w:p w14:paraId="59CBAEEC" w14:textId="77777777" w:rsidR="00D0207B" w:rsidRDefault="00D0207B" w:rsidP="00D0207B">
      <w:pPr>
        <w:ind w:firstLine="420"/>
      </w:pPr>
      <w:r>
        <w:rPr>
          <w:rFonts w:ascii="Cambria Math" w:hAnsi="Cambria Math" w:hint="eastAsia"/>
        </w:rPr>
        <w:t>T</w:t>
      </w:r>
      <w:r>
        <w:rPr>
          <w:rFonts w:ascii="Cambria Math" w:hAnsi="Cambria Math"/>
        </w:rPr>
        <w:t xml:space="preserve"> </w:t>
      </w:r>
      <w:r>
        <w:rPr>
          <w:rFonts w:ascii="Cambria Math" w:hAnsi="Cambria Math" w:hint="eastAsia"/>
        </w:rPr>
        <w:t>=</w:t>
      </w:r>
      <w:r>
        <w:rPr>
          <w:rFonts w:ascii="Cambria Math" w:hAnsi="Cambria Math"/>
        </w:rPr>
        <w:t xml:space="preserve"> (1 + 2 + 1) + (1 + 3 + 1) = 9 (</w:t>
      </w:r>
      <w:r>
        <w:rPr>
          <w:rFonts w:ascii="Cambria Math" w:hAnsi="Cambria Math" w:hint="eastAsia"/>
        </w:rPr>
        <w:t>拍</w:t>
      </w:r>
      <w:r>
        <w:rPr>
          <w:rFonts w:ascii="Cambria Math" w:hAnsi="Cambria Math"/>
        </w:rPr>
        <w:t>)</w:t>
      </w:r>
    </w:p>
    <w:p w14:paraId="760283AD" w14:textId="77777777" w:rsidR="00D0207B" w:rsidRDefault="00D0207B" w:rsidP="00D0207B">
      <w:pPr>
        <w:ind w:firstLine="420"/>
      </w:pPr>
      <w:r>
        <w:rPr>
          <w:rFonts w:hint="eastAsia"/>
        </w:rPr>
        <w:t>（</w:t>
      </w:r>
      <w:r>
        <w:rPr>
          <w:rFonts w:hint="eastAsia"/>
        </w:rPr>
        <w:t>2</w:t>
      </w:r>
      <w:r>
        <w:rPr>
          <w:rFonts w:hint="eastAsia"/>
        </w:rPr>
        <w:t>）</w:t>
      </w:r>
    </w:p>
    <w:p w14:paraId="59826BEC" w14:textId="77777777" w:rsidR="00D0207B" w:rsidRDefault="00D0207B" w:rsidP="00D0207B">
      <w:pPr>
        <w:ind w:firstLine="420"/>
      </w:pPr>
      <w:r w:rsidRPr="0054763C">
        <w:rPr>
          <w:position w:val="-26"/>
        </w:rPr>
        <w:object w:dxaOrig="5700" w:dyaOrig="680" w14:anchorId="57616A90">
          <v:shape id="_x0000_i1043" type="#_x0000_t75" style="width:284.45pt;height:34.2pt" o:ole="">
            <v:imagedata r:id="rId62" o:title=""/>
          </v:shape>
          <o:OLEObject Type="Embed" ProgID="Equation.DSMT4" ShapeID="_x0000_i1043" DrawAspect="Content" ObjectID="_1558339694" r:id="rId63"/>
        </w:object>
      </w:r>
    </w:p>
    <w:p w14:paraId="7B73221C" w14:textId="77777777" w:rsidR="00195862" w:rsidRDefault="00195862" w:rsidP="00207B33"/>
    <w:p w14:paraId="0AF08329" w14:textId="77777777" w:rsidR="00195862" w:rsidRDefault="00D0207B" w:rsidP="00207B33">
      <w:r>
        <w:rPr>
          <w:rFonts w:hint="eastAsia"/>
        </w:rPr>
        <w:t>4.8</w:t>
      </w:r>
    </w:p>
    <w:p w14:paraId="47E48074" w14:textId="77777777" w:rsidR="00D0207B" w:rsidRDefault="00D0207B" w:rsidP="00207B33">
      <w:r>
        <w:rPr>
          <w:rFonts w:hint="eastAsia"/>
        </w:rPr>
        <w:t>解：</w:t>
      </w:r>
    </w:p>
    <w:p w14:paraId="2420C3B3" w14:textId="77777777" w:rsidR="00D0207B" w:rsidRDefault="00D0207B" w:rsidP="00D0207B">
      <w:r>
        <w:tab/>
      </w:r>
    </w:p>
    <w:p w14:paraId="1800708A" w14:textId="77777777" w:rsidR="00D0207B" w:rsidRDefault="00D0207B" w:rsidP="00D0207B">
      <w:pPr>
        <w:ind w:firstLine="420"/>
      </w:pPr>
      <w:r w:rsidRPr="00387532">
        <w:rPr>
          <w:position w:val="-28"/>
        </w:rPr>
        <w:object w:dxaOrig="3240" w:dyaOrig="680" w14:anchorId="4F41F58C">
          <v:shape id="_x0000_i1044" type="#_x0000_t75" style="width:161.8pt;height:34.2pt" o:ole="">
            <v:imagedata r:id="rId64" o:title=""/>
          </v:shape>
          <o:OLEObject Type="Embed" ProgID="Equation.DSMT4" ShapeID="_x0000_i1044" DrawAspect="Content" ObjectID="_1558339695" r:id="rId65"/>
        </w:object>
      </w:r>
      <w:r>
        <w:t xml:space="preserve"> </w:t>
      </w:r>
    </w:p>
    <w:p w14:paraId="63EA0EAF" w14:textId="77777777" w:rsidR="00D0207B" w:rsidRDefault="00D0207B" w:rsidP="00D0207B">
      <w:pPr>
        <w:ind w:firstLine="420"/>
      </w:pPr>
      <w:r>
        <w:rPr>
          <w:rFonts w:hint="eastAsia"/>
        </w:rPr>
        <w:t>本题中，</w:t>
      </w:r>
      <w:r>
        <w:rPr>
          <w:rFonts w:hint="eastAsia"/>
        </w:rPr>
        <w:t>n=</w:t>
      </w:r>
      <w:r>
        <w:t>200</w:t>
      </w:r>
      <w:r>
        <w:rPr>
          <w:rFonts w:hint="eastAsia"/>
        </w:rPr>
        <w:t>，</w:t>
      </w:r>
      <w:r>
        <w:rPr>
          <w:rFonts w:hint="eastAsia"/>
        </w:rPr>
        <w:t>T</w:t>
      </w:r>
      <w:r>
        <w:t>loop=15</w:t>
      </w:r>
      <w:r>
        <w:rPr>
          <w:rFonts w:hint="eastAsia"/>
        </w:rPr>
        <w:t>，</w:t>
      </w:r>
      <w:r>
        <w:rPr>
          <w:rFonts w:hint="eastAsia"/>
        </w:rPr>
        <w:t>m=</w:t>
      </w:r>
      <w:r>
        <w:t>1</w:t>
      </w:r>
      <w:r>
        <w:rPr>
          <w:rFonts w:hint="eastAsia"/>
        </w:rPr>
        <w:t>，</w:t>
      </w:r>
      <w:r>
        <w:rPr>
          <w:rFonts w:hint="eastAsia"/>
        </w:rPr>
        <w:t>MVL=</w:t>
      </w:r>
      <w:r>
        <w:t>64</w:t>
      </w:r>
    </w:p>
    <w:p w14:paraId="25424464" w14:textId="77777777" w:rsidR="00D0207B" w:rsidRDefault="00D0207B" w:rsidP="00D0207B">
      <w:pPr>
        <w:ind w:firstLine="420"/>
      </w:pPr>
      <w:r>
        <w:rPr>
          <w:rFonts w:hint="eastAsia"/>
        </w:rPr>
        <w:t>Tstart</w:t>
      </w:r>
      <w:r>
        <w:t xml:space="preserve"> </w:t>
      </w:r>
      <w:r>
        <w:rPr>
          <w:rFonts w:hint="eastAsia"/>
        </w:rPr>
        <w:t>=</w:t>
      </w:r>
      <w:r>
        <w:t xml:space="preserve"> </w:t>
      </w:r>
      <w:r>
        <w:rPr>
          <w:rFonts w:hint="eastAsia"/>
        </w:rPr>
        <w:t>e</w:t>
      </w:r>
      <w:r>
        <w:t xml:space="preserve"> – 1 </w:t>
      </w:r>
      <w:r>
        <w:rPr>
          <w:rFonts w:hint="eastAsia"/>
        </w:rPr>
        <w:t>=</w:t>
      </w:r>
      <w:r>
        <w:t xml:space="preserve"> </w:t>
      </w:r>
      <w:r>
        <w:rPr>
          <w:rFonts w:hint="eastAsia"/>
        </w:rPr>
        <w:t>向量流水线通过时间</w:t>
      </w:r>
      <w:r>
        <w:rPr>
          <w:rFonts w:hint="eastAsia"/>
        </w:rPr>
        <w:t xml:space="preserve"> </w:t>
      </w:r>
      <w:r>
        <w:t xml:space="preserve">– 1 </w:t>
      </w:r>
      <w:r>
        <w:rPr>
          <w:rFonts w:hint="eastAsia"/>
        </w:rPr>
        <w:t>=</w:t>
      </w:r>
      <w:r>
        <w:t xml:space="preserve"> 12 + 7 + 12 – 1 = 30</w:t>
      </w:r>
    </w:p>
    <w:p w14:paraId="7A466A9E" w14:textId="77777777" w:rsidR="00D0207B" w:rsidRDefault="00D0207B" w:rsidP="00D0207B">
      <w:pPr>
        <w:ind w:firstLine="420"/>
      </w:pPr>
      <w:r>
        <w:lastRenderedPageBreak/>
        <w:t>T</w:t>
      </w:r>
      <w:r>
        <w:rPr>
          <w:rFonts w:hint="eastAsia"/>
        </w:rPr>
        <w:t>all = 380</w:t>
      </w:r>
    </w:p>
    <w:p w14:paraId="7A753BBC" w14:textId="77777777" w:rsidR="00D0207B" w:rsidRDefault="00D0207B" w:rsidP="00D0207B">
      <w:pPr>
        <w:ind w:firstLine="420"/>
      </w:pPr>
    </w:p>
    <w:p w14:paraId="7E81A3BD" w14:textId="77777777" w:rsidR="00D0207B" w:rsidRDefault="00D0207B" w:rsidP="00D0207B">
      <w:r>
        <w:t>4.9</w:t>
      </w:r>
    </w:p>
    <w:p w14:paraId="4E738105" w14:textId="77777777" w:rsidR="00D0207B" w:rsidRDefault="00D0207B" w:rsidP="00D0207B">
      <w:r>
        <w:rPr>
          <w:rFonts w:hint="eastAsia"/>
        </w:rPr>
        <w:t>解：</w:t>
      </w:r>
    </w:p>
    <w:p w14:paraId="4029844B" w14:textId="77777777" w:rsidR="00D0207B" w:rsidRPr="00195862" w:rsidRDefault="00D0207B" w:rsidP="00D0207B">
      <w:pPr>
        <w:ind w:firstLine="420"/>
      </w:pPr>
      <w:r w:rsidRPr="007F7E44">
        <w:rPr>
          <w:position w:val="-24"/>
        </w:rPr>
        <w:object w:dxaOrig="3980" w:dyaOrig="660" w14:anchorId="3075D088">
          <v:shape id="_x0000_i1045" type="#_x0000_t75" style="width:198.9pt;height:32.8pt" o:ole="">
            <v:imagedata r:id="rId66" o:title=""/>
          </v:shape>
          <o:OLEObject Type="Embed" ProgID="Equation.DSMT4" ShapeID="_x0000_i1045" DrawAspect="Content" ObjectID="_1558339696" r:id="rId67"/>
        </w:object>
      </w:r>
    </w:p>
    <w:p w14:paraId="13C5052B" w14:textId="77777777" w:rsidR="00207B33" w:rsidRDefault="00207B33" w:rsidP="00207B33"/>
    <w:p w14:paraId="086406E2" w14:textId="77777777" w:rsidR="00D0207B" w:rsidRDefault="00D0207B" w:rsidP="00207B33">
      <w:r>
        <w:rPr>
          <w:rFonts w:hint="eastAsia"/>
        </w:rPr>
        <w:t>4.10</w:t>
      </w:r>
    </w:p>
    <w:p w14:paraId="0068D1CA" w14:textId="77777777" w:rsidR="00D0207B" w:rsidRDefault="00D0207B" w:rsidP="00207B33">
      <w:r>
        <w:rPr>
          <w:rFonts w:hint="eastAsia"/>
        </w:rPr>
        <w:t>解：</w:t>
      </w:r>
    </w:p>
    <w:p w14:paraId="5044E303" w14:textId="77777777" w:rsidR="00D0207B" w:rsidRDefault="00D0207B" w:rsidP="00207B33"/>
    <w:p w14:paraId="7DC5BF82" w14:textId="77777777" w:rsidR="00D0207B" w:rsidRDefault="00D0207B" w:rsidP="00D0207B">
      <w:pPr>
        <w:ind w:firstLine="420"/>
      </w:pPr>
      <w:r>
        <w:rPr>
          <w:rFonts w:hint="eastAsia"/>
        </w:rPr>
        <w:t>通过时间：</w:t>
      </w:r>
      <w:r>
        <w:rPr>
          <w:rFonts w:hint="eastAsia"/>
        </w:rPr>
        <w:t xml:space="preserve"> 2 +</w:t>
      </w:r>
      <w:r>
        <w:t xml:space="preserve"> 4 </w:t>
      </w:r>
      <w:r>
        <w:rPr>
          <w:rFonts w:hint="eastAsia"/>
        </w:rPr>
        <w:t>+</w:t>
      </w:r>
      <w:r>
        <w:t xml:space="preserve"> 1 </w:t>
      </w:r>
      <w:r>
        <w:rPr>
          <w:rFonts w:hint="eastAsia"/>
        </w:rPr>
        <w:t>=</w:t>
      </w:r>
      <w:r>
        <w:t xml:space="preserve"> 7</w:t>
      </w:r>
    </w:p>
    <w:p w14:paraId="2650C927" w14:textId="77777777" w:rsidR="00D0207B" w:rsidRDefault="00D0207B" w:rsidP="00D0207B">
      <w:pPr>
        <w:ind w:firstLine="420"/>
      </w:pPr>
      <w:r>
        <w:rPr>
          <w:rFonts w:hint="eastAsia"/>
        </w:rPr>
        <w:t>向量长度</w:t>
      </w:r>
      <w:r>
        <w:rPr>
          <w:rFonts w:hint="eastAsia"/>
        </w:rPr>
        <w:t>64</w:t>
      </w:r>
      <w:r>
        <w:rPr>
          <w:rFonts w:hint="eastAsia"/>
        </w:rPr>
        <w:t>时，共需</w:t>
      </w:r>
      <w:r>
        <w:rPr>
          <w:rFonts w:hint="eastAsia"/>
        </w:rPr>
        <w:t>7</w:t>
      </w:r>
      <w:r>
        <w:t xml:space="preserve"> </w:t>
      </w:r>
      <w:r>
        <w:rPr>
          <w:rFonts w:hint="eastAsia"/>
        </w:rPr>
        <w:t>+</w:t>
      </w:r>
      <w:r>
        <w:t xml:space="preserve"> 64 </w:t>
      </w:r>
      <w:r>
        <w:rPr>
          <w:rFonts w:hint="eastAsia"/>
        </w:rPr>
        <w:t>-</w:t>
      </w:r>
      <w:r>
        <w:t xml:space="preserve"> 1 </w:t>
      </w:r>
      <w:r>
        <w:rPr>
          <w:rFonts w:hint="eastAsia"/>
        </w:rPr>
        <w:t>=</w:t>
      </w:r>
      <w:r>
        <w:t xml:space="preserve"> 70</w:t>
      </w:r>
      <w:r>
        <w:rPr>
          <w:rFonts w:hint="eastAsia"/>
        </w:rPr>
        <w:t>（拍）</w:t>
      </w:r>
    </w:p>
    <w:p w14:paraId="17A95F16" w14:textId="51B8C4FB" w:rsidR="00081265" w:rsidRPr="00B63B90" w:rsidRDefault="00D0207B" w:rsidP="00B63B90">
      <w:pPr>
        <w:ind w:firstLine="420"/>
        <w:rPr>
          <w:rFonts w:ascii="Cambria Math" w:hAnsi="Cambria Math"/>
        </w:rPr>
      </w:pPr>
      <w:r>
        <w:rPr>
          <w:rFonts w:hint="eastAsia"/>
        </w:rPr>
        <w:t>时间：</w:t>
      </w:r>
      <w:r>
        <w:rPr>
          <w:rFonts w:hint="eastAsia"/>
        </w:rPr>
        <w:t>70</w:t>
      </w:r>
      <w:r>
        <w:rPr>
          <w:rFonts w:ascii="Cambria Math" w:hAnsi="Cambria Math"/>
        </w:rPr>
        <w:t>×10×</w:t>
      </w:r>
      <w:r w:rsidRPr="007F7E44">
        <w:rPr>
          <w:rFonts w:ascii="Cambria Math" w:hAnsi="Cambria Math"/>
          <w:position w:val="-6"/>
        </w:rPr>
        <w:object w:dxaOrig="400" w:dyaOrig="320" w14:anchorId="32CDAEA0">
          <v:shape id="_x0000_i1046" type="#_x0000_t75" style="width:20.65pt;height:15.7pt" o:ole="">
            <v:imagedata r:id="rId68" o:title=""/>
          </v:shape>
          <o:OLEObject Type="Embed" ProgID="Equation.DSMT4" ShapeID="_x0000_i1046" DrawAspect="Content" ObjectID="_1558339697" r:id="rId69"/>
        </w:object>
      </w:r>
      <w:r>
        <w:rPr>
          <w:rFonts w:ascii="Cambria Math" w:hAnsi="Cambria Math"/>
        </w:rPr>
        <w:t xml:space="preserve">  </w:t>
      </w:r>
      <w:r>
        <w:rPr>
          <w:rFonts w:ascii="Cambria Math" w:hAnsi="Cambria Math" w:hint="eastAsia"/>
        </w:rPr>
        <w:t>=</w:t>
      </w:r>
      <w:r>
        <w:rPr>
          <w:rFonts w:ascii="Cambria Math" w:hAnsi="Cambria Math"/>
        </w:rPr>
        <w:t xml:space="preserve"> </w:t>
      </w:r>
      <w:r w:rsidRPr="007F7E44">
        <w:rPr>
          <w:rFonts w:ascii="Cambria Math" w:hAnsi="Cambria Math"/>
          <w:position w:val="-6"/>
        </w:rPr>
        <w:object w:dxaOrig="720" w:dyaOrig="320" w14:anchorId="17B0F2F7">
          <v:shape id="_x0000_i1047" type="#_x0000_t75" style="width:37.05pt;height:15.7pt" o:ole="">
            <v:imagedata r:id="rId70" o:title=""/>
          </v:shape>
          <o:OLEObject Type="Embed" ProgID="Equation.DSMT4" ShapeID="_x0000_i1047" DrawAspect="Content" ObjectID="_1558339698" r:id="rId71"/>
        </w:object>
      </w:r>
      <w:r>
        <w:rPr>
          <w:rFonts w:ascii="Cambria Math" w:hAnsi="Cambria Math"/>
        </w:rPr>
        <w:t xml:space="preserve"> </w:t>
      </w:r>
      <w:r>
        <w:rPr>
          <w:rFonts w:ascii="Cambria Math" w:hAnsi="Cambria Math" w:hint="eastAsia"/>
        </w:rPr>
        <w:t>s</w:t>
      </w:r>
    </w:p>
    <w:p w14:paraId="50AB5B16" w14:textId="77777777" w:rsidR="00B63B90" w:rsidRDefault="00B63B90">
      <w:pPr>
        <w:widowControl/>
        <w:jc w:val="left"/>
        <w:rPr>
          <w:b/>
          <w:bCs/>
          <w:kern w:val="44"/>
          <w:sz w:val="28"/>
          <w:szCs w:val="44"/>
        </w:rPr>
      </w:pPr>
      <w:r>
        <w:br w:type="page"/>
      </w:r>
    </w:p>
    <w:p w14:paraId="57B19F2A" w14:textId="1C004031" w:rsidR="00EC4132" w:rsidRPr="00EC4132" w:rsidRDefault="00B63B90" w:rsidP="00B63B90">
      <w:pPr>
        <w:pStyle w:val="1"/>
      </w:pPr>
      <w:bookmarkStart w:id="6" w:name="_Toc484597131"/>
      <w:r>
        <w:lastRenderedPageBreak/>
        <w:t>第五章</w:t>
      </w:r>
      <w:r>
        <w:t xml:space="preserve"> </w:t>
      </w:r>
      <w:r w:rsidR="00EC4132" w:rsidRPr="00EC4132">
        <w:rPr>
          <w:rFonts w:hint="eastAsia"/>
        </w:rPr>
        <w:t>指令级</w:t>
      </w:r>
      <w:r w:rsidR="00EC4132" w:rsidRPr="00EC4132">
        <w:t>并行</w:t>
      </w:r>
      <w:r w:rsidR="00EC4132" w:rsidRPr="00EC4132">
        <w:rPr>
          <w:rFonts w:hint="eastAsia"/>
        </w:rPr>
        <w:t>及其</w:t>
      </w:r>
      <w:r w:rsidR="00EC4132" w:rsidRPr="00EC4132">
        <w:t>开发</w:t>
      </w:r>
      <w:r w:rsidR="00EC4132" w:rsidRPr="00EC4132">
        <w:t>——</w:t>
      </w:r>
      <w:r w:rsidR="00EC4132" w:rsidRPr="00EC4132">
        <w:t>硬件方法</w:t>
      </w:r>
      <w:bookmarkEnd w:id="6"/>
    </w:p>
    <w:p w14:paraId="5433F5BC" w14:textId="77777777" w:rsidR="00EC4132" w:rsidRDefault="00EC4132" w:rsidP="00EC4132"/>
    <w:p w14:paraId="68670137" w14:textId="77777777" w:rsidR="00EC4132" w:rsidRDefault="00EC4132" w:rsidP="00EC4132">
      <w:r>
        <w:rPr>
          <w:rFonts w:hint="eastAsia"/>
        </w:rPr>
        <w:t>5.1</w:t>
      </w:r>
    </w:p>
    <w:p w14:paraId="52A6859A" w14:textId="77777777" w:rsidR="00EC4132" w:rsidRDefault="00EC4132" w:rsidP="00EC4132"/>
    <w:p w14:paraId="596050FE" w14:textId="77777777" w:rsidR="00AE6F57" w:rsidRDefault="00AE6F57" w:rsidP="00AE6F57">
      <w:pPr>
        <w:tabs>
          <w:tab w:val="left" w:pos="1701"/>
          <w:tab w:val="left" w:pos="3000"/>
          <w:tab w:val="left" w:pos="4680"/>
        </w:tabs>
        <w:rPr>
          <w:color w:val="000000"/>
        </w:rPr>
      </w:pPr>
      <w:r>
        <w:rPr>
          <w:rFonts w:hint="eastAsia"/>
          <w:color w:val="000000"/>
        </w:rPr>
        <w:t>指令级并行：简称</w:t>
      </w:r>
      <w:r>
        <w:rPr>
          <w:color w:val="000000"/>
        </w:rPr>
        <w:t>ILP</w:t>
      </w:r>
      <w:r>
        <w:rPr>
          <w:rFonts w:hint="eastAsia"/>
          <w:color w:val="000000"/>
        </w:rPr>
        <w:t>。是指指令之间存在的一种并行性，利用它，计算机可以并行执行两条或两条以上的指令。</w:t>
      </w:r>
    </w:p>
    <w:p w14:paraId="5F0FF743" w14:textId="77777777" w:rsidR="00EC4132" w:rsidRDefault="00EC4132" w:rsidP="00EC4132"/>
    <w:p w14:paraId="028DC120" w14:textId="77777777" w:rsidR="00AE6F57" w:rsidRDefault="00AE6F57" w:rsidP="00AE6F57">
      <w:pPr>
        <w:tabs>
          <w:tab w:val="left" w:pos="1701"/>
          <w:tab w:val="left" w:pos="3000"/>
          <w:tab w:val="left" w:pos="4680"/>
        </w:tabs>
        <w:rPr>
          <w:color w:val="000000"/>
        </w:rPr>
      </w:pPr>
      <w:r>
        <w:rPr>
          <w:rFonts w:hint="eastAsia"/>
        </w:rPr>
        <w:t>IPC</w:t>
      </w:r>
      <w:r>
        <w:rPr>
          <w:rFonts w:hint="eastAsia"/>
        </w:rPr>
        <w:t>：指令调度</w:t>
      </w:r>
      <w:r>
        <w:t>。</w:t>
      </w:r>
      <w:r>
        <w:rPr>
          <w:rFonts w:hint="eastAsia"/>
          <w:color w:val="000000"/>
        </w:rPr>
        <w:t>通过在编译时让编译器重新组织指令顺序或通过硬件在执行时调整指令顺序来消除冲突。</w:t>
      </w:r>
    </w:p>
    <w:p w14:paraId="13369ECD" w14:textId="77777777" w:rsidR="00AE6F57" w:rsidRPr="00AE6F57" w:rsidRDefault="00AE6F57" w:rsidP="00EC4132"/>
    <w:p w14:paraId="3176DE77" w14:textId="77777777" w:rsidR="00AE6F57" w:rsidRDefault="00AE6F57" w:rsidP="00EC4132">
      <w:r>
        <w:rPr>
          <w:rFonts w:hint="eastAsia"/>
        </w:rPr>
        <w:t>循环级</w:t>
      </w:r>
      <w:r>
        <w:t>并行性：是指处于不同循环</w:t>
      </w:r>
      <w:r>
        <w:rPr>
          <w:rFonts w:hint="eastAsia"/>
        </w:rPr>
        <w:t>层次</w:t>
      </w:r>
      <w:r>
        <w:t>的不同循环体之间的并行性。</w:t>
      </w:r>
    </w:p>
    <w:p w14:paraId="38414A5B" w14:textId="77777777" w:rsidR="00AE6F57" w:rsidRDefault="00AE6F57" w:rsidP="00EC4132"/>
    <w:p w14:paraId="3BCE57B5" w14:textId="77777777" w:rsidR="003D77FC" w:rsidRDefault="003D77FC" w:rsidP="003D77FC">
      <w:pPr>
        <w:tabs>
          <w:tab w:val="left" w:pos="1701"/>
          <w:tab w:val="left" w:pos="3000"/>
          <w:tab w:val="left" w:pos="4680"/>
        </w:tabs>
        <w:rPr>
          <w:color w:val="000000"/>
        </w:rPr>
      </w:pPr>
      <w:r>
        <w:rPr>
          <w:rFonts w:hint="eastAsia"/>
          <w:color w:val="000000"/>
        </w:rPr>
        <w:t>指令的动态调度：是指在保持数据流和异常行为的情况下，通过硬件对指令执行顺序进行重新安排，以</w:t>
      </w:r>
      <w:r>
        <w:rPr>
          <w:rFonts w:hint="eastAsia"/>
        </w:rPr>
        <w:t>提高流水线的利用率且减少停顿现象</w:t>
      </w:r>
      <w:r>
        <w:rPr>
          <w:rFonts w:hint="eastAsia"/>
          <w:color w:val="000000"/>
        </w:rPr>
        <w:t>。</w:t>
      </w:r>
      <w:r>
        <w:rPr>
          <w:rFonts w:hint="eastAsia"/>
        </w:rPr>
        <w:t>是由硬件在程序实际运行时实施的。</w:t>
      </w:r>
    </w:p>
    <w:p w14:paraId="76077BA4" w14:textId="77777777" w:rsidR="003D77FC" w:rsidRDefault="003D77FC" w:rsidP="003D77FC">
      <w:pPr>
        <w:tabs>
          <w:tab w:val="left" w:pos="1701"/>
          <w:tab w:val="left" w:pos="3000"/>
          <w:tab w:val="left" w:pos="4680"/>
        </w:tabs>
        <w:rPr>
          <w:color w:val="000000"/>
        </w:rPr>
      </w:pPr>
    </w:p>
    <w:p w14:paraId="181F27F5" w14:textId="77777777" w:rsidR="003D77FC" w:rsidRDefault="003D77FC" w:rsidP="003D77FC">
      <w:pPr>
        <w:tabs>
          <w:tab w:val="left" w:pos="1701"/>
          <w:tab w:val="left" w:pos="3000"/>
          <w:tab w:val="left" w:pos="4680"/>
        </w:tabs>
        <w:rPr>
          <w:color w:val="000000"/>
        </w:rPr>
      </w:pPr>
      <w:r>
        <w:rPr>
          <w:rFonts w:hint="eastAsia"/>
          <w:color w:val="000000"/>
        </w:rPr>
        <w:t>指令的静态调度：是指依靠编译器对代码进行静态调度，以减少相关和冲突。它不是在程序执行的过程中、而是在编译期间进行代码调度和优化的。</w:t>
      </w:r>
    </w:p>
    <w:p w14:paraId="7E4CB2B3" w14:textId="77777777" w:rsidR="00560000" w:rsidRDefault="00560000" w:rsidP="003D77FC">
      <w:pPr>
        <w:tabs>
          <w:tab w:val="left" w:pos="1701"/>
          <w:tab w:val="left" w:pos="3000"/>
          <w:tab w:val="left" w:pos="4680"/>
        </w:tabs>
        <w:rPr>
          <w:color w:val="000000"/>
        </w:rPr>
      </w:pPr>
    </w:p>
    <w:p w14:paraId="5F706EEB" w14:textId="77777777" w:rsidR="00560000" w:rsidRPr="003D77FC" w:rsidRDefault="00560000" w:rsidP="00560000">
      <w:r>
        <w:rPr>
          <w:rFonts w:hint="eastAsia"/>
        </w:rPr>
        <w:t>不</w:t>
      </w:r>
      <w:r>
        <w:t>精确异常：</w:t>
      </w:r>
      <w:r>
        <w:rPr>
          <w:rFonts w:ascii="Arial" w:hAnsi="Arial" w:cs="Arial"/>
          <w:color w:val="000000"/>
          <w:szCs w:val="21"/>
          <w:shd w:val="clear" w:color="auto" w:fill="FFFFFF"/>
        </w:rPr>
        <w:t>在多发射乱序执行的流水线</w:t>
      </w:r>
      <w:r>
        <w:rPr>
          <w:rFonts w:ascii="Arial" w:hAnsi="Arial" w:cs="Arial"/>
          <w:color w:val="000000"/>
          <w:szCs w:val="21"/>
          <w:shd w:val="clear" w:color="auto" w:fill="FFFFFF"/>
        </w:rPr>
        <w:t xml:space="preserve"> CPU </w:t>
      </w:r>
      <w:r>
        <w:rPr>
          <w:rFonts w:ascii="Arial" w:hAnsi="Arial" w:cs="Arial"/>
          <w:color w:val="000000"/>
          <w:szCs w:val="21"/>
          <w:shd w:val="clear" w:color="auto" w:fill="FFFFFF"/>
        </w:rPr>
        <w:t>上，从指令进入流水线到异常事件的发生，期间要经过若干流水级，此时</w:t>
      </w:r>
      <w:r>
        <w:rPr>
          <w:rFonts w:ascii="Arial" w:hAnsi="Arial" w:cs="Arial"/>
          <w:color w:val="000000"/>
          <w:szCs w:val="21"/>
          <w:shd w:val="clear" w:color="auto" w:fill="FFFFFF"/>
        </w:rPr>
        <w:t xml:space="preserve"> PC </w:t>
      </w:r>
      <w:r>
        <w:rPr>
          <w:rFonts w:ascii="Arial" w:hAnsi="Arial" w:cs="Arial"/>
          <w:color w:val="000000"/>
          <w:szCs w:val="21"/>
          <w:shd w:val="clear" w:color="auto" w:fill="FFFFFF"/>
        </w:rPr>
        <w:t>的值已指向其后的某条指令，在实现非精确异常的</w:t>
      </w:r>
      <w:r>
        <w:rPr>
          <w:rFonts w:ascii="Arial" w:hAnsi="Arial" w:cs="Arial"/>
          <w:color w:val="000000"/>
          <w:szCs w:val="21"/>
          <w:shd w:val="clear" w:color="auto" w:fill="FFFFFF"/>
        </w:rPr>
        <w:t xml:space="preserve"> CPU </w:t>
      </w:r>
      <w:r>
        <w:rPr>
          <w:rFonts w:ascii="Arial" w:hAnsi="Arial" w:cs="Arial"/>
          <w:color w:val="000000"/>
          <w:szCs w:val="21"/>
          <w:shd w:val="clear" w:color="auto" w:fill="FFFFFF"/>
        </w:rPr>
        <w:t>上就把此时的</w:t>
      </w:r>
      <w:r>
        <w:rPr>
          <w:rFonts w:ascii="Arial" w:hAnsi="Arial" w:cs="Arial"/>
          <w:color w:val="000000"/>
          <w:szCs w:val="21"/>
          <w:shd w:val="clear" w:color="auto" w:fill="FFFFFF"/>
        </w:rPr>
        <w:t xml:space="preserve"> PC </w:t>
      </w:r>
      <w:r>
        <w:rPr>
          <w:rFonts w:ascii="Arial" w:hAnsi="Arial" w:cs="Arial"/>
          <w:color w:val="000000"/>
          <w:szCs w:val="21"/>
          <w:shd w:val="clear" w:color="auto" w:fill="FFFFFF"/>
        </w:rPr>
        <w:t>值作为引起异常指令的所在</w:t>
      </w:r>
      <w:r>
        <w:rPr>
          <w:rFonts w:ascii="Arial" w:hAnsi="Arial" w:cs="Arial" w:hint="eastAsia"/>
          <w:color w:val="000000"/>
          <w:szCs w:val="21"/>
          <w:shd w:val="clear" w:color="auto" w:fill="FFFFFF"/>
        </w:rPr>
        <w:t>。</w:t>
      </w:r>
    </w:p>
    <w:p w14:paraId="775C0ACE" w14:textId="77777777" w:rsidR="00AE6F57" w:rsidRPr="00560000" w:rsidRDefault="00AE6F57" w:rsidP="00EC4132"/>
    <w:p w14:paraId="21176E15" w14:textId="77777777" w:rsidR="003D77FC" w:rsidRDefault="00E1657D" w:rsidP="00EC4132">
      <w:r>
        <w:rPr>
          <w:rFonts w:hint="eastAsia"/>
        </w:rPr>
        <w:t>精确</w:t>
      </w:r>
      <w:r>
        <w:t>异常：</w:t>
      </w:r>
      <w:r>
        <w:rPr>
          <w:rFonts w:ascii="Arial" w:hAnsi="Arial" w:cs="Arial"/>
          <w:color w:val="000000"/>
          <w:szCs w:val="21"/>
          <w:shd w:val="clear" w:color="auto" w:fill="FFFFFF"/>
        </w:rPr>
        <w:t>简单地说就是</w:t>
      </w:r>
      <w:r>
        <w:rPr>
          <w:rFonts w:ascii="Arial" w:hAnsi="Arial" w:cs="Arial" w:hint="eastAsia"/>
          <w:color w:val="000000"/>
          <w:szCs w:val="21"/>
          <w:shd w:val="clear" w:color="auto" w:fill="FFFFFF"/>
        </w:rPr>
        <w:t>引起</w:t>
      </w:r>
      <w:r>
        <w:rPr>
          <w:rFonts w:ascii="Arial" w:hAnsi="Arial" w:cs="Arial"/>
          <w:color w:val="000000"/>
          <w:szCs w:val="21"/>
          <w:shd w:val="clear" w:color="auto" w:fill="FFFFFF"/>
        </w:rPr>
        <w:t>异常指令的指向就是真正引起异常的指令之所在</w:t>
      </w:r>
      <w:r>
        <w:rPr>
          <w:rFonts w:ascii="Arial" w:hAnsi="Arial" w:cs="Arial" w:hint="eastAsia"/>
          <w:color w:val="000000"/>
          <w:szCs w:val="21"/>
        </w:rPr>
        <w:t>。</w:t>
      </w:r>
      <w:r>
        <w:rPr>
          <w:rFonts w:ascii="Arial" w:hAnsi="Arial" w:cs="Arial"/>
          <w:color w:val="000000"/>
          <w:szCs w:val="21"/>
          <w:shd w:val="clear" w:color="auto" w:fill="FFFFFF"/>
        </w:rPr>
        <w:t>而实现精确异常的</w:t>
      </w:r>
      <w:r>
        <w:rPr>
          <w:rFonts w:ascii="Arial" w:hAnsi="Arial" w:cs="Arial"/>
          <w:color w:val="000000"/>
          <w:szCs w:val="21"/>
          <w:shd w:val="clear" w:color="auto" w:fill="FFFFFF"/>
        </w:rPr>
        <w:t xml:space="preserve"> CPU</w:t>
      </w:r>
      <w:r>
        <w:rPr>
          <w:rFonts w:ascii="Arial" w:hAnsi="Arial" w:cs="Arial"/>
          <w:color w:val="000000"/>
          <w:szCs w:val="21"/>
          <w:shd w:val="clear" w:color="auto" w:fill="FFFFFF"/>
        </w:rPr>
        <w:t>，则在最后指令提交时</w:t>
      </w:r>
      <w:r>
        <w:rPr>
          <w:rFonts w:ascii="Arial" w:hAnsi="Arial" w:cs="Arial"/>
          <w:color w:val="000000"/>
          <w:szCs w:val="21"/>
          <w:shd w:val="clear" w:color="auto" w:fill="FFFFFF"/>
        </w:rPr>
        <w:t xml:space="preserve"> (commit) </w:t>
      </w:r>
      <w:r>
        <w:rPr>
          <w:rFonts w:ascii="Arial" w:hAnsi="Arial" w:cs="Arial"/>
          <w:color w:val="000000"/>
          <w:szCs w:val="21"/>
          <w:shd w:val="clear" w:color="auto" w:fill="FFFFFF"/>
        </w:rPr>
        <w:t>按指令流的顺序提交，异常的抛出也在该指令提交时，这样就能精确计算出引起异常的指令相对于当前</w:t>
      </w:r>
      <w:r>
        <w:rPr>
          <w:rFonts w:ascii="Arial" w:hAnsi="Arial" w:cs="Arial"/>
          <w:color w:val="000000"/>
          <w:szCs w:val="21"/>
          <w:shd w:val="clear" w:color="auto" w:fill="FFFFFF"/>
        </w:rPr>
        <w:t xml:space="preserve"> PC </w:t>
      </w:r>
      <w:r>
        <w:rPr>
          <w:rFonts w:ascii="Arial" w:hAnsi="Arial" w:cs="Arial"/>
          <w:color w:val="000000"/>
          <w:szCs w:val="21"/>
          <w:shd w:val="clear" w:color="auto" w:fill="FFFFFF"/>
        </w:rPr>
        <w:t>的偏移，从而保证精确异常。</w:t>
      </w:r>
    </w:p>
    <w:p w14:paraId="1AE6EF2D" w14:textId="77777777" w:rsidR="003D77FC" w:rsidRDefault="003D77FC" w:rsidP="00EC4132"/>
    <w:p w14:paraId="28725921" w14:textId="77777777" w:rsidR="00560000" w:rsidRDefault="00560000" w:rsidP="00560000">
      <w:pPr>
        <w:tabs>
          <w:tab w:val="left" w:pos="1701"/>
          <w:tab w:val="left" w:pos="3000"/>
          <w:tab w:val="left" w:pos="4680"/>
        </w:tabs>
        <w:rPr>
          <w:color w:val="000000"/>
        </w:rPr>
      </w:pPr>
      <w:r>
        <w:rPr>
          <w:color w:val="000000"/>
        </w:rPr>
        <w:t>CDB</w:t>
      </w:r>
      <w:r>
        <w:rPr>
          <w:rFonts w:hint="eastAsia"/>
          <w:color w:val="000000"/>
        </w:rPr>
        <w:t>：公共数据总线。</w:t>
      </w:r>
    </w:p>
    <w:p w14:paraId="45D22147" w14:textId="77777777" w:rsidR="00E1657D" w:rsidRDefault="00E1657D" w:rsidP="00EC4132"/>
    <w:p w14:paraId="295375EA" w14:textId="77777777" w:rsidR="00560000" w:rsidRDefault="00560000" w:rsidP="00560000">
      <w:pPr>
        <w:tabs>
          <w:tab w:val="left" w:pos="1701"/>
          <w:tab w:val="left" w:pos="3000"/>
          <w:tab w:val="left" w:pos="4680"/>
        </w:tabs>
        <w:rPr>
          <w:color w:val="000000"/>
          <w:lang w:val="sv-SE"/>
        </w:rPr>
      </w:pPr>
      <w:r>
        <w:rPr>
          <w:rFonts w:hint="eastAsia"/>
        </w:rPr>
        <w:t>动态分支预测技术：是</w:t>
      </w:r>
      <w:r>
        <w:rPr>
          <w:rFonts w:hint="eastAsia"/>
          <w:color w:val="000000"/>
        </w:rPr>
        <w:t>用硬件动态地进行分支处理的方法。在程序运行时，根据分支指令过去的表现来预测其将来的行为。如果分支行为发生了变化，预测结果也跟着改变。</w:t>
      </w:r>
    </w:p>
    <w:p w14:paraId="01DF52AD" w14:textId="77777777" w:rsidR="00560000" w:rsidRDefault="00560000" w:rsidP="00560000">
      <w:pPr>
        <w:tabs>
          <w:tab w:val="left" w:pos="1701"/>
          <w:tab w:val="left" w:pos="3000"/>
          <w:tab w:val="left" w:pos="4680"/>
        </w:tabs>
        <w:rPr>
          <w:color w:val="000000"/>
          <w:lang w:val="sv-SE"/>
        </w:rPr>
      </w:pPr>
    </w:p>
    <w:p w14:paraId="6F7360F4" w14:textId="77777777" w:rsidR="00560000" w:rsidRDefault="00560000" w:rsidP="00560000">
      <w:pPr>
        <w:tabs>
          <w:tab w:val="left" w:pos="1701"/>
          <w:tab w:val="left" w:pos="3000"/>
          <w:tab w:val="left" w:pos="4680"/>
        </w:tabs>
        <w:rPr>
          <w:color w:val="000000"/>
        </w:rPr>
      </w:pPr>
      <w:r>
        <w:rPr>
          <w:color w:val="000000"/>
          <w:lang w:val="sv-SE"/>
        </w:rPr>
        <w:t>BHT</w:t>
      </w:r>
      <w:r>
        <w:rPr>
          <w:rFonts w:hint="eastAsia"/>
          <w:color w:val="000000"/>
          <w:lang w:val="sv-SE"/>
        </w:rPr>
        <w:t>：</w:t>
      </w:r>
      <w:r>
        <w:rPr>
          <w:rFonts w:hint="eastAsia"/>
          <w:color w:val="000000"/>
        </w:rPr>
        <w:t>分支历史表。用来记录相关分支指令最近一次或几次的执行情况是成功还是失败，并据此进行预测。</w:t>
      </w:r>
    </w:p>
    <w:p w14:paraId="385B73FE" w14:textId="77777777" w:rsidR="00560000" w:rsidRDefault="00560000" w:rsidP="00560000">
      <w:pPr>
        <w:tabs>
          <w:tab w:val="left" w:pos="1701"/>
          <w:tab w:val="left" w:pos="3000"/>
          <w:tab w:val="left" w:pos="4680"/>
        </w:tabs>
        <w:rPr>
          <w:color w:val="000000"/>
        </w:rPr>
      </w:pPr>
    </w:p>
    <w:p w14:paraId="277DB1B7" w14:textId="77777777" w:rsidR="00560000" w:rsidRDefault="00560000" w:rsidP="00560000">
      <w:pPr>
        <w:tabs>
          <w:tab w:val="left" w:pos="1701"/>
          <w:tab w:val="left" w:pos="3000"/>
          <w:tab w:val="left" w:pos="4680"/>
        </w:tabs>
      </w:pPr>
      <w:r>
        <w:rPr>
          <w:rFonts w:hint="eastAsia"/>
          <w:color w:val="000000"/>
          <w:lang w:val="sv-SE"/>
        </w:rPr>
        <w:t>分支目标缓冲：是一种</w:t>
      </w:r>
      <w:r>
        <w:rPr>
          <w:rFonts w:hint="eastAsia"/>
          <w:color w:val="000000"/>
        </w:rPr>
        <w:t>动态分支预测技术。</w:t>
      </w:r>
      <w:r>
        <w:rPr>
          <w:rFonts w:hint="eastAsia"/>
        </w:rPr>
        <w:t>将执行过的成功分支指令的地址以及预测的分支目标地址记录在一张硬件表中。在每次取指令的同时，用该指令的地址与表中所有项目的相应字段进行比较，以便</w:t>
      </w:r>
      <w:r>
        <w:rPr>
          <w:rFonts w:hint="eastAsia"/>
          <w:color w:val="000000"/>
        </w:rPr>
        <w:t>尽早知道分支是否成功，尽早知道分支目标地址，达到减少分支开销的目的</w:t>
      </w:r>
      <w:r>
        <w:rPr>
          <w:rFonts w:hint="eastAsia"/>
        </w:rPr>
        <w:t>。</w:t>
      </w:r>
    </w:p>
    <w:p w14:paraId="1C17762D" w14:textId="77777777" w:rsidR="00560000" w:rsidRDefault="00560000" w:rsidP="00560000">
      <w:pPr>
        <w:tabs>
          <w:tab w:val="left" w:pos="1701"/>
          <w:tab w:val="left" w:pos="3000"/>
          <w:tab w:val="left" w:pos="4680"/>
        </w:tabs>
      </w:pPr>
    </w:p>
    <w:p w14:paraId="4B1D54C5" w14:textId="77777777" w:rsidR="00560000" w:rsidRDefault="00560000" w:rsidP="00560000">
      <w:pPr>
        <w:tabs>
          <w:tab w:val="left" w:pos="1701"/>
          <w:tab w:val="left" w:pos="3000"/>
          <w:tab w:val="left" w:pos="4680"/>
        </w:tabs>
        <w:rPr>
          <w:color w:val="000000"/>
        </w:rPr>
      </w:pPr>
      <w:r>
        <w:rPr>
          <w:rFonts w:hint="eastAsia"/>
          <w:color w:val="000000"/>
        </w:rPr>
        <w:t>前瞻执行：解决控制相关的方法，它对分支指令的结果进行猜测，然后按这个猜测结果继续取指、流出和执行后续的指令。只是指令执行的结果不是写回到寄存器或存储器，而是放到</w:t>
      </w:r>
      <w:r>
        <w:rPr>
          <w:rFonts w:hint="eastAsia"/>
          <w:color w:val="000000"/>
        </w:rPr>
        <w:lastRenderedPageBreak/>
        <w:t>一个称为</w:t>
      </w:r>
      <w:r>
        <w:rPr>
          <w:color w:val="000000"/>
        </w:rPr>
        <w:t>ROB</w:t>
      </w:r>
      <w:r>
        <w:rPr>
          <w:rFonts w:hint="eastAsia"/>
          <w:color w:val="000000"/>
        </w:rPr>
        <w:t>的缓冲器中。等到相应的指令得到“确认”（即确实是应该执行的）后，才将结果写入寄存器或存储器。</w:t>
      </w:r>
    </w:p>
    <w:p w14:paraId="3F49DACA" w14:textId="77777777" w:rsidR="00560000" w:rsidRDefault="00560000" w:rsidP="00560000">
      <w:pPr>
        <w:tabs>
          <w:tab w:val="left" w:pos="1701"/>
          <w:tab w:val="left" w:pos="3000"/>
          <w:tab w:val="left" w:pos="4680"/>
        </w:tabs>
        <w:rPr>
          <w:color w:val="000000"/>
        </w:rPr>
      </w:pPr>
    </w:p>
    <w:p w14:paraId="0F5B4D54" w14:textId="77777777" w:rsidR="00560000" w:rsidRDefault="00560000" w:rsidP="00560000">
      <w:pPr>
        <w:tabs>
          <w:tab w:val="left" w:pos="1701"/>
          <w:tab w:val="left" w:pos="3000"/>
          <w:tab w:val="left" w:pos="4680"/>
        </w:tabs>
        <w:rPr>
          <w:color w:val="000000"/>
        </w:rPr>
      </w:pPr>
      <w:r>
        <w:rPr>
          <w:color w:val="000000"/>
        </w:rPr>
        <w:t>ROB</w:t>
      </w:r>
      <w:r>
        <w:rPr>
          <w:rFonts w:hint="eastAsia"/>
          <w:color w:val="000000"/>
        </w:rPr>
        <w:t>：</w:t>
      </w:r>
      <w:r>
        <w:rPr>
          <w:color w:val="000000"/>
        </w:rPr>
        <w:t>ReOrder Buffer</w:t>
      </w:r>
      <w:r>
        <w:rPr>
          <w:rFonts w:hint="eastAsia"/>
          <w:color w:val="000000"/>
        </w:rPr>
        <w:t>。前瞻执行缓冲器。</w:t>
      </w:r>
    </w:p>
    <w:p w14:paraId="3CB2501B" w14:textId="77777777" w:rsidR="00560000" w:rsidRDefault="00560000" w:rsidP="00560000">
      <w:pPr>
        <w:tabs>
          <w:tab w:val="left" w:pos="1701"/>
          <w:tab w:val="left" w:pos="3000"/>
          <w:tab w:val="left" w:pos="4680"/>
        </w:tabs>
        <w:rPr>
          <w:b/>
          <w:bCs/>
          <w:color w:val="000000"/>
        </w:rPr>
      </w:pPr>
    </w:p>
    <w:p w14:paraId="1FB7E551" w14:textId="77777777" w:rsidR="00560000" w:rsidRDefault="00560000" w:rsidP="00560000">
      <w:pPr>
        <w:tabs>
          <w:tab w:val="left" w:pos="1701"/>
          <w:tab w:val="left" w:pos="3000"/>
          <w:tab w:val="left" w:pos="4680"/>
        </w:tabs>
        <w:rPr>
          <w:color w:val="000000"/>
        </w:rPr>
      </w:pPr>
      <w:r>
        <w:rPr>
          <w:rFonts w:hint="eastAsia"/>
          <w:color w:val="000000"/>
        </w:rPr>
        <w:t>超标量：一种多指令流出技术。它在每个时钟周期流出的指令条数不固定，依代码的具体情况而定，但有个上限。</w:t>
      </w:r>
    </w:p>
    <w:p w14:paraId="6CE50F2B" w14:textId="77777777" w:rsidR="00560000" w:rsidRDefault="00560000" w:rsidP="00560000">
      <w:pPr>
        <w:tabs>
          <w:tab w:val="left" w:pos="1701"/>
          <w:tab w:val="left" w:pos="3000"/>
          <w:tab w:val="left" w:pos="4680"/>
        </w:tabs>
        <w:rPr>
          <w:color w:val="000000"/>
        </w:rPr>
      </w:pPr>
    </w:p>
    <w:p w14:paraId="2A83CE0C" w14:textId="77777777" w:rsidR="00560000" w:rsidRDefault="00560000" w:rsidP="00560000">
      <w:pPr>
        <w:tabs>
          <w:tab w:val="left" w:pos="1701"/>
          <w:tab w:val="left" w:pos="3000"/>
          <w:tab w:val="left" w:pos="4680"/>
        </w:tabs>
        <w:rPr>
          <w:color w:val="000000"/>
        </w:rPr>
      </w:pPr>
      <w:r>
        <w:rPr>
          <w:rFonts w:hint="eastAsia"/>
          <w:color w:val="000000"/>
        </w:rPr>
        <w:t>超流水：在一个时钟周期内分时流出多条指令。</w:t>
      </w:r>
    </w:p>
    <w:p w14:paraId="1D846BB7" w14:textId="77777777" w:rsidR="00560000" w:rsidRDefault="00560000" w:rsidP="00560000">
      <w:pPr>
        <w:tabs>
          <w:tab w:val="left" w:pos="1701"/>
          <w:tab w:val="left" w:pos="3000"/>
          <w:tab w:val="left" w:pos="4680"/>
        </w:tabs>
        <w:rPr>
          <w:color w:val="000000"/>
        </w:rPr>
      </w:pPr>
    </w:p>
    <w:p w14:paraId="7C251EA6" w14:textId="77777777" w:rsidR="00560000" w:rsidRDefault="00560000" w:rsidP="00560000">
      <w:pPr>
        <w:tabs>
          <w:tab w:val="left" w:pos="1701"/>
          <w:tab w:val="left" w:pos="3000"/>
          <w:tab w:val="left" w:pos="4680"/>
        </w:tabs>
        <w:rPr>
          <w:color w:val="000000"/>
        </w:rPr>
      </w:pPr>
      <w:r>
        <w:rPr>
          <w:rFonts w:hint="eastAsia"/>
          <w:color w:val="000000"/>
        </w:rPr>
        <w:t>超长指令字：一种多指令流出技术。</w:t>
      </w:r>
      <w:r>
        <w:rPr>
          <w:color w:val="000000"/>
        </w:rPr>
        <w:t>VLIW</w:t>
      </w:r>
      <w:r>
        <w:rPr>
          <w:rFonts w:hint="eastAsia"/>
          <w:color w:val="000000"/>
        </w:rPr>
        <w:t>处理机在每个时钟周期流出的指令条数是固定的，这些指令构成一条长指令或者一个指令包，在这个指令包中，指令之间的并行性是通过指令显式地表示出来的。</w:t>
      </w:r>
    </w:p>
    <w:p w14:paraId="3715B7F9" w14:textId="77777777" w:rsidR="00560000" w:rsidRDefault="00560000" w:rsidP="00EC4132"/>
    <w:p w14:paraId="573F9410" w14:textId="77777777" w:rsidR="00560000" w:rsidRDefault="00022EE9" w:rsidP="00EC4132">
      <w:r>
        <w:t>5.2</w:t>
      </w:r>
    </w:p>
    <w:p w14:paraId="3D200407" w14:textId="77777777" w:rsidR="00022EE9" w:rsidRDefault="00022EE9" w:rsidP="00EC4132">
      <w:r>
        <w:rPr>
          <w:rFonts w:hint="eastAsia"/>
        </w:rPr>
        <w:t>答</w:t>
      </w:r>
      <w:r>
        <w:t>：</w:t>
      </w:r>
    </w:p>
    <w:p w14:paraId="10474EB2" w14:textId="77777777" w:rsidR="00022EE9" w:rsidRPr="00560000" w:rsidRDefault="00022EE9" w:rsidP="00EC4132">
      <w:r>
        <w:tab/>
      </w:r>
      <w:r w:rsidR="00E64B23" w:rsidRPr="00E64B23">
        <w:rPr>
          <w:rFonts w:hint="eastAsia"/>
        </w:rPr>
        <w:t>对于正确地执行程序来说，必须保持的最关键的两个属性是：数据流和异常行为。</w:t>
      </w:r>
    </w:p>
    <w:p w14:paraId="1AA2C773" w14:textId="77777777" w:rsidR="00560000" w:rsidRDefault="00E64B23" w:rsidP="00EC4132">
      <w:r>
        <w:tab/>
      </w:r>
      <w:r w:rsidRPr="00E64B23">
        <w:rPr>
          <w:rFonts w:hint="eastAsia"/>
        </w:rPr>
        <w:t>保持异常行为是指：无论怎么改变指令的执行顺序，都不能改变程序中异常的发生情况。即原来程序中是怎么发生的，改变执行顺序后还是怎么发生。</w:t>
      </w:r>
    </w:p>
    <w:p w14:paraId="71CA56DF" w14:textId="77777777" w:rsidR="00E64B23" w:rsidRDefault="00E64B23" w:rsidP="00EC4132">
      <w:r>
        <w:tab/>
      </w:r>
      <w:r w:rsidRPr="00E64B23">
        <w:rPr>
          <w:rFonts w:hint="eastAsia"/>
        </w:rPr>
        <w:t>数据流：指数据值从其产生者指令到其消费者指令的实际流动。</w:t>
      </w:r>
    </w:p>
    <w:p w14:paraId="7A73AFE1" w14:textId="77777777" w:rsidR="00E64B23" w:rsidRDefault="00E64B23" w:rsidP="00EC4132"/>
    <w:p w14:paraId="432F4924" w14:textId="77777777" w:rsidR="00E64B23" w:rsidRDefault="00E64B23" w:rsidP="00EC4132">
      <w:r>
        <w:rPr>
          <w:rFonts w:hint="eastAsia"/>
        </w:rPr>
        <w:t>5.3</w:t>
      </w:r>
    </w:p>
    <w:p w14:paraId="0815D468" w14:textId="77777777" w:rsidR="00E64B23" w:rsidRDefault="00E64B23" w:rsidP="00EC4132">
      <w:r>
        <w:rPr>
          <w:rFonts w:hint="eastAsia"/>
        </w:rPr>
        <w:t>答</w:t>
      </w:r>
      <w:r>
        <w:t>：</w:t>
      </w:r>
    </w:p>
    <w:p w14:paraId="48824397" w14:textId="77777777" w:rsidR="00E64B23" w:rsidRDefault="00E64B23" w:rsidP="00EC4132">
      <w:r>
        <w:tab/>
      </w:r>
      <w:r>
        <w:rPr>
          <w:rFonts w:hint="eastAsia"/>
        </w:rPr>
        <w:t>记分牌</w:t>
      </w:r>
      <w:r>
        <w:t>中记录的信息</w:t>
      </w:r>
      <w:r>
        <w:rPr>
          <w:rFonts w:hint="eastAsia"/>
        </w:rPr>
        <w:t>由</w:t>
      </w:r>
      <w:r>
        <w:t>三部分构成。</w:t>
      </w:r>
    </w:p>
    <w:p w14:paraId="4867DF55" w14:textId="77777777" w:rsidR="00E64B23" w:rsidRDefault="00E64B23" w:rsidP="008F3B91">
      <w:pPr>
        <w:pStyle w:val="a7"/>
        <w:numPr>
          <w:ilvl w:val="0"/>
          <w:numId w:val="14"/>
        </w:numPr>
        <w:ind w:firstLineChars="0"/>
      </w:pPr>
      <w:r>
        <w:rPr>
          <w:rFonts w:hint="eastAsia"/>
        </w:rPr>
        <w:t>指令</w:t>
      </w:r>
      <w:r>
        <w:t>状态表：记录正在执行的各条指令已经</w:t>
      </w:r>
      <w:r>
        <w:rPr>
          <w:rFonts w:hint="eastAsia"/>
        </w:rPr>
        <w:t>进入</w:t>
      </w:r>
      <w:r>
        <w:t>到了哪一段。</w:t>
      </w:r>
    </w:p>
    <w:p w14:paraId="53EF93CC" w14:textId="77777777" w:rsidR="008F3B91" w:rsidRDefault="008F3B91" w:rsidP="008F3B91">
      <w:pPr>
        <w:pStyle w:val="a7"/>
        <w:numPr>
          <w:ilvl w:val="0"/>
          <w:numId w:val="14"/>
        </w:numPr>
        <w:ind w:firstLineChars="0"/>
      </w:pPr>
      <w:r>
        <w:rPr>
          <w:rFonts w:hint="eastAsia"/>
        </w:rPr>
        <w:t>功能部件</w:t>
      </w:r>
      <w:r>
        <w:t>状态表：记录各个功能部件的状态。每个</w:t>
      </w:r>
      <w:r>
        <w:rPr>
          <w:rFonts w:hint="eastAsia"/>
        </w:rPr>
        <w:t>功能</w:t>
      </w:r>
      <w:r>
        <w:t>部件有一项，每一项由以下</w:t>
      </w:r>
      <w:r>
        <w:rPr>
          <w:rFonts w:hint="eastAsia"/>
        </w:rPr>
        <w:t>9</w:t>
      </w:r>
      <w:r>
        <w:rPr>
          <w:rFonts w:hint="eastAsia"/>
        </w:rPr>
        <w:t>个</w:t>
      </w:r>
      <w:r>
        <w:t>字段组成。</w:t>
      </w:r>
    </w:p>
    <w:p w14:paraId="2905E3BC" w14:textId="77777777" w:rsidR="008F3B91" w:rsidRDefault="008F3B91" w:rsidP="008F3B91">
      <w:pPr>
        <w:pStyle w:val="a7"/>
        <w:ind w:left="1140" w:firstLineChars="0" w:firstLine="0"/>
      </w:pPr>
      <w:r>
        <w:t>Busy</w:t>
      </w:r>
      <w:r>
        <w:t>：忙标志，</w:t>
      </w:r>
      <w:r>
        <w:rPr>
          <w:rFonts w:hint="eastAsia"/>
        </w:rPr>
        <w:t>指</w:t>
      </w:r>
      <w:r>
        <w:t>出功能部件是否忙</w:t>
      </w:r>
      <w:r>
        <w:rPr>
          <w:rFonts w:hint="eastAsia"/>
        </w:rPr>
        <w:t>。</w:t>
      </w:r>
      <w:r>
        <w:t>初值为</w:t>
      </w:r>
      <w:r>
        <w:t>no</w:t>
      </w:r>
      <w:r>
        <w:t>；</w:t>
      </w:r>
    </w:p>
    <w:p w14:paraId="61FE68FA" w14:textId="77777777" w:rsidR="008F3B91" w:rsidRDefault="008F3B91" w:rsidP="008F3B91">
      <w:pPr>
        <w:pStyle w:val="a7"/>
        <w:ind w:left="1140" w:firstLineChars="0" w:firstLine="0"/>
      </w:pPr>
      <w:r>
        <w:t>Op</w:t>
      </w:r>
      <w:r>
        <w:t>：</w:t>
      </w:r>
      <w:r>
        <w:rPr>
          <w:rFonts w:hint="eastAsia"/>
        </w:rPr>
        <w:t>该</w:t>
      </w:r>
      <w:r>
        <w:t>功能部件正在执行或将要执行的操作；</w:t>
      </w:r>
    </w:p>
    <w:p w14:paraId="780E3C2C" w14:textId="77777777" w:rsidR="008F3B91" w:rsidRDefault="008F3B91" w:rsidP="008F3B91">
      <w:pPr>
        <w:pStyle w:val="a7"/>
        <w:ind w:left="1140" w:firstLineChars="0" w:firstLine="0"/>
      </w:pPr>
      <w:r>
        <w:t>Fi</w:t>
      </w:r>
      <w:r>
        <w:t>：目的寄存器编号；</w:t>
      </w:r>
    </w:p>
    <w:p w14:paraId="55275FC4" w14:textId="77777777" w:rsidR="008F3B91" w:rsidRDefault="008F3B91" w:rsidP="008F3B91">
      <w:pPr>
        <w:pStyle w:val="a7"/>
        <w:ind w:left="1140" w:firstLineChars="0" w:firstLine="0"/>
      </w:pPr>
      <w:r>
        <w:t>Fj</w:t>
      </w:r>
      <w:r>
        <w:t>，</w:t>
      </w:r>
      <w:r>
        <w:rPr>
          <w:rFonts w:hint="eastAsia"/>
        </w:rPr>
        <w:t>F</w:t>
      </w:r>
      <w:r>
        <w:t>k</w:t>
      </w:r>
      <w:r>
        <w:t>：源寄存器编号；</w:t>
      </w:r>
    </w:p>
    <w:p w14:paraId="6291BEBD" w14:textId="77777777" w:rsidR="008F3B91" w:rsidRDefault="008F3B91" w:rsidP="008F3B91">
      <w:pPr>
        <w:pStyle w:val="a7"/>
        <w:ind w:left="1140" w:firstLineChars="0" w:firstLine="0"/>
      </w:pPr>
      <w:r>
        <w:t>Qj</w:t>
      </w:r>
      <w:r>
        <w:t>，</w:t>
      </w:r>
      <w:r>
        <w:rPr>
          <w:rFonts w:hint="eastAsia"/>
        </w:rPr>
        <w:t>Q</w:t>
      </w:r>
      <w:r>
        <w:t>k</w:t>
      </w:r>
      <w:r>
        <w:t>：</w:t>
      </w:r>
      <w:r>
        <w:rPr>
          <w:rFonts w:hint="eastAsia"/>
        </w:rPr>
        <w:t>指出</w:t>
      </w:r>
      <w:r>
        <w:t>向源寄存器</w:t>
      </w:r>
      <w:r>
        <w:rPr>
          <w:rFonts w:hint="eastAsia"/>
        </w:rPr>
        <w:t>F</w:t>
      </w:r>
      <w:r>
        <w:t>j</w:t>
      </w:r>
      <w:r>
        <w:rPr>
          <w:rFonts w:hint="eastAsia"/>
        </w:rPr>
        <w:t>、</w:t>
      </w:r>
      <w:r>
        <w:rPr>
          <w:rFonts w:hint="eastAsia"/>
        </w:rPr>
        <w:t>F</w:t>
      </w:r>
      <w:r>
        <w:t>k</w:t>
      </w:r>
      <w:r>
        <w:t>写数据的功能部件；</w:t>
      </w:r>
    </w:p>
    <w:p w14:paraId="0C4F3F04" w14:textId="77777777" w:rsidR="008F3B91" w:rsidRDefault="008F3B91" w:rsidP="008F3B91">
      <w:pPr>
        <w:pStyle w:val="a7"/>
        <w:ind w:left="1140" w:firstLineChars="0" w:firstLine="0"/>
      </w:pPr>
      <w:r>
        <w:t>Rj</w:t>
      </w:r>
      <w:r>
        <w:t>，</w:t>
      </w:r>
      <w:r>
        <w:rPr>
          <w:rFonts w:hint="eastAsia"/>
        </w:rPr>
        <w:t>R</w:t>
      </w:r>
      <w:r>
        <w:t>k</w:t>
      </w:r>
      <w:r>
        <w:t>：标志位，为</w:t>
      </w:r>
      <w:r>
        <w:t>yes</w:t>
      </w:r>
      <w:r>
        <w:t>表示</w:t>
      </w:r>
      <w:r>
        <w:rPr>
          <w:rFonts w:hint="eastAsia"/>
        </w:rPr>
        <w:t>F</w:t>
      </w:r>
      <w:r>
        <w:t>j</w:t>
      </w:r>
      <w:r>
        <w:t>，</w:t>
      </w:r>
      <w:r>
        <w:rPr>
          <w:rFonts w:hint="eastAsia"/>
        </w:rPr>
        <w:t>F</w:t>
      </w:r>
      <w:r>
        <w:t>k</w:t>
      </w:r>
      <w:r>
        <w:t>中的操作数就绪且还未被取走，否则就被置为</w:t>
      </w:r>
      <w:r>
        <w:t>no</w:t>
      </w:r>
      <w:r>
        <w:rPr>
          <w:rFonts w:hint="eastAsia"/>
        </w:rPr>
        <w:t>。</w:t>
      </w:r>
    </w:p>
    <w:p w14:paraId="57313493" w14:textId="77777777" w:rsidR="008F3B91" w:rsidRDefault="008F3B91" w:rsidP="008F3B91">
      <w:pPr>
        <w:pStyle w:val="a7"/>
        <w:numPr>
          <w:ilvl w:val="0"/>
          <w:numId w:val="14"/>
        </w:numPr>
        <w:ind w:firstLineChars="0"/>
      </w:pPr>
      <w:r>
        <w:rPr>
          <w:rFonts w:hint="eastAsia"/>
        </w:rPr>
        <w:t>结果</w:t>
      </w:r>
      <w:r>
        <w:t>寄存器状态表</w:t>
      </w:r>
      <w:r>
        <w:rPr>
          <w:rFonts w:hint="eastAsia"/>
        </w:rPr>
        <w:t>R</w:t>
      </w:r>
      <w:r>
        <w:t>esult</w:t>
      </w:r>
      <w:r>
        <w:t>：每个寄存器在该表中</w:t>
      </w:r>
      <w:r>
        <w:rPr>
          <w:rFonts w:hint="eastAsia"/>
        </w:rPr>
        <w:t>有一项</w:t>
      </w:r>
      <w:r>
        <w:t>，用于</w:t>
      </w:r>
      <w:r>
        <w:rPr>
          <w:rFonts w:hint="eastAsia"/>
        </w:rPr>
        <w:t>指出哪</w:t>
      </w:r>
      <w:r>
        <w:t>个功能</w:t>
      </w:r>
      <w:r>
        <w:rPr>
          <w:rFonts w:hint="eastAsia"/>
        </w:rPr>
        <w:t>部件</w:t>
      </w:r>
      <w:r>
        <w:t>将把结果写入该寄存器。如果</w:t>
      </w:r>
      <w:r>
        <w:rPr>
          <w:rFonts w:hint="eastAsia"/>
        </w:rPr>
        <w:t>当前正在</w:t>
      </w:r>
      <w:r>
        <w:t>运行的指令都不以它为目的寄存器，则其相应项置为</w:t>
      </w:r>
      <w:r>
        <w:t>no</w:t>
      </w:r>
      <w:r>
        <w:t>。</w:t>
      </w:r>
      <w:r>
        <w:rPr>
          <w:rFonts w:hint="eastAsia"/>
        </w:rPr>
        <w:t>R</w:t>
      </w:r>
      <w:r>
        <w:t>esult</w:t>
      </w:r>
      <w:r>
        <w:t>各项的初值为</w:t>
      </w:r>
      <w:r>
        <w:t>no</w:t>
      </w:r>
      <w:r>
        <w:t>（</w:t>
      </w:r>
      <w:r>
        <w:rPr>
          <w:rFonts w:hint="eastAsia"/>
        </w:rPr>
        <w:t>全零</w:t>
      </w:r>
      <w:r>
        <w:t>）</w:t>
      </w:r>
      <w:r>
        <w:rPr>
          <w:rFonts w:hint="eastAsia"/>
        </w:rPr>
        <w:t>。</w:t>
      </w:r>
    </w:p>
    <w:p w14:paraId="15BAC71E" w14:textId="77777777" w:rsidR="008F3B91" w:rsidRPr="008F3B91" w:rsidRDefault="008F3B91" w:rsidP="008F3B91">
      <w:pPr>
        <w:ind w:left="420"/>
      </w:pPr>
    </w:p>
    <w:p w14:paraId="397589F6" w14:textId="77777777" w:rsidR="00E1657D" w:rsidRDefault="00E1657D" w:rsidP="00EC4132"/>
    <w:p w14:paraId="6D3A87D1" w14:textId="77777777" w:rsidR="008F3B91" w:rsidRDefault="00071E93" w:rsidP="00EC4132">
      <w:r>
        <w:rPr>
          <w:rFonts w:hint="eastAsia"/>
        </w:rPr>
        <w:t>5.4</w:t>
      </w:r>
    </w:p>
    <w:p w14:paraId="79795AE1" w14:textId="77777777" w:rsidR="00071E93" w:rsidRDefault="00071E93" w:rsidP="00EC4132">
      <w:r>
        <w:rPr>
          <w:rFonts w:hint="eastAsia"/>
        </w:rPr>
        <w:t>答</w:t>
      </w:r>
      <w:r>
        <w:t>：</w:t>
      </w:r>
    </w:p>
    <w:p w14:paraId="3FA0509D" w14:textId="77777777" w:rsidR="00071E93" w:rsidRDefault="00071E93" w:rsidP="00071E93">
      <w:pPr>
        <w:ind w:firstLineChars="200" w:firstLine="420"/>
      </w:pPr>
      <w:r>
        <w:rPr>
          <w:rFonts w:hint="eastAsia"/>
          <w:color w:val="000000"/>
        </w:rPr>
        <w:t>核心思想是：①</w:t>
      </w:r>
      <w:r>
        <w:rPr>
          <w:color w:val="000000"/>
        </w:rPr>
        <w:t xml:space="preserve"> </w:t>
      </w:r>
      <w:r>
        <w:rPr>
          <w:rFonts w:hint="eastAsia"/>
          <w:color w:val="000000"/>
        </w:rPr>
        <w:t>记录和检测指令相关，操作数一旦就绪就立即执行，把发生</w:t>
      </w:r>
      <w:r>
        <w:rPr>
          <w:color w:val="000000"/>
        </w:rPr>
        <w:t>RAW</w:t>
      </w:r>
      <w:r>
        <w:rPr>
          <w:rFonts w:hint="eastAsia"/>
          <w:color w:val="000000"/>
        </w:rPr>
        <w:t>冲突的可能性减小到最少；②</w:t>
      </w:r>
      <w:r>
        <w:rPr>
          <w:color w:val="000000"/>
        </w:rPr>
        <w:t xml:space="preserve"> </w:t>
      </w:r>
      <w:r>
        <w:rPr>
          <w:rFonts w:hint="eastAsia"/>
          <w:color w:val="000000"/>
        </w:rPr>
        <w:t>通过寄存器换名来消除</w:t>
      </w:r>
      <w:r>
        <w:rPr>
          <w:color w:val="000000"/>
        </w:rPr>
        <w:t>WAR</w:t>
      </w:r>
      <w:r>
        <w:rPr>
          <w:rFonts w:hint="eastAsia"/>
          <w:color w:val="000000"/>
        </w:rPr>
        <w:t>冲突和</w:t>
      </w:r>
      <w:r>
        <w:rPr>
          <w:color w:val="000000"/>
        </w:rPr>
        <w:t>WAW</w:t>
      </w:r>
      <w:r>
        <w:rPr>
          <w:rFonts w:hint="eastAsia"/>
          <w:color w:val="000000"/>
        </w:rPr>
        <w:t>冲突。</w:t>
      </w:r>
      <w:r>
        <w:rPr>
          <w:rFonts w:hint="eastAsia"/>
        </w:rPr>
        <w:t>寄存器换名是通过保留站来实现，它保存等待流出和正在流出指令所需要的操作数。</w:t>
      </w:r>
    </w:p>
    <w:p w14:paraId="04418003" w14:textId="77777777" w:rsidR="00071E93" w:rsidRDefault="00071E93" w:rsidP="00071E93">
      <w:pPr>
        <w:ind w:firstLineChars="200" w:firstLine="420"/>
      </w:pPr>
      <w:r>
        <w:rPr>
          <w:rFonts w:hint="eastAsia"/>
        </w:rPr>
        <w:lastRenderedPageBreak/>
        <w:t>基本思想：只要操作数有效，就将其取到保留站，避免指令流出时才到寄存器中取数据，这就使得即将执行的指令从相应的保留站中取得操作数，而不是从寄存器中。指令的执行结果也是直接送到等待数据的其它保留站中去。因而，对于连续的寄存器写，只有最后一个才真正更新寄存器中的内容。一条指令流出时，存放操作数的寄存器名被换成为对应于该寄存器保留站的名称（编号）。</w:t>
      </w:r>
    </w:p>
    <w:p w14:paraId="5FD8B8EC" w14:textId="77777777" w:rsidR="00071E93" w:rsidRPr="00071E93" w:rsidRDefault="00071E93" w:rsidP="00EC4132"/>
    <w:p w14:paraId="183B1AAA" w14:textId="77777777" w:rsidR="00071E93" w:rsidRDefault="00071E93" w:rsidP="00EC4132">
      <w:r>
        <w:rPr>
          <w:rFonts w:hint="eastAsia"/>
        </w:rPr>
        <w:t>5.5</w:t>
      </w:r>
    </w:p>
    <w:p w14:paraId="2E7AB8EF" w14:textId="77777777" w:rsidR="00071E93" w:rsidRDefault="00071E93" w:rsidP="00EC4132">
      <w:r>
        <w:rPr>
          <w:rFonts w:hint="eastAsia"/>
        </w:rPr>
        <w:t>答：</w:t>
      </w:r>
    </w:p>
    <w:p w14:paraId="3515861C" w14:textId="77777777" w:rsidR="00071E93" w:rsidRDefault="00071E93" w:rsidP="00EC4132">
      <w:r>
        <w:tab/>
      </w:r>
      <w:r w:rsidR="001E414C">
        <w:rPr>
          <w:rFonts w:hint="eastAsia"/>
        </w:rPr>
        <w:t>采用</w:t>
      </w:r>
      <w:r w:rsidR="001E414C">
        <w:t>动态分支预测技术的目的由</w:t>
      </w:r>
      <w:r w:rsidR="001E414C">
        <w:rPr>
          <w:rFonts w:hint="eastAsia"/>
        </w:rPr>
        <w:t>两个：</w:t>
      </w:r>
      <w:r w:rsidR="001E414C">
        <w:rPr>
          <w:rFonts w:hint="eastAsia"/>
        </w:rPr>
        <w:t>1</w:t>
      </w:r>
      <w:r w:rsidR="001E414C">
        <w:rPr>
          <w:rFonts w:hint="eastAsia"/>
        </w:rPr>
        <w:t>、预测</w:t>
      </w:r>
      <w:r w:rsidR="001E414C">
        <w:t>分支是否成功</w:t>
      </w:r>
      <w:r w:rsidR="001E414C">
        <w:rPr>
          <w:rFonts w:hint="eastAsia"/>
        </w:rPr>
        <w:t>。</w:t>
      </w:r>
      <w:r w:rsidR="001E414C">
        <w:rPr>
          <w:rFonts w:hint="eastAsia"/>
        </w:rPr>
        <w:t>2</w:t>
      </w:r>
      <w:r w:rsidR="001E414C">
        <w:rPr>
          <w:rFonts w:hint="eastAsia"/>
        </w:rPr>
        <w:t>、尽快</w:t>
      </w:r>
      <w:r w:rsidR="001E414C">
        <w:t>找到</w:t>
      </w:r>
      <w:r w:rsidR="001E414C">
        <w:rPr>
          <w:rFonts w:hint="eastAsia"/>
        </w:rPr>
        <w:t>分支</w:t>
      </w:r>
      <w:r w:rsidR="001E414C">
        <w:t>目标地址（</w:t>
      </w:r>
      <w:r w:rsidR="001E414C">
        <w:rPr>
          <w:rFonts w:hint="eastAsia"/>
        </w:rPr>
        <w:t>或者</w:t>
      </w:r>
      <w:r w:rsidR="001E414C">
        <w:t>指令）</w:t>
      </w:r>
      <w:r w:rsidR="001E414C">
        <w:rPr>
          <w:rFonts w:hint="eastAsia"/>
        </w:rPr>
        <w:t>，</w:t>
      </w:r>
      <w:r w:rsidR="001E414C">
        <w:t>从而避免控制相关造成流水线停顿。</w:t>
      </w:r>
    </w:p>
    <w:p w14:paraId="15C6BF7C" w14:textId="77777777" w:rsidR="001E414C" w:rsidRDefault="001E414C" w:rsidP="00EC4132">
      <w:r>
        <w:tab/>
      </w:r>
      <w:r>
        <w:rPr>
          <w:rFonts w:hint="eastAsia"/>
        </w:rPr>
        <w:t>需要</w:t>
      </w:r>
      <w:r>
        <w:t>解决</w:t>
      </w:r>
      <w:r>
        <w:rPr>
          <w:rFonts w:hint="eastAsia"/>
        </w:rPr>
        <w:t>以下</w:t>
      </w:r>
      <w:r>
        <w:t>两个关键问题：</w:t>
      </w:r>
    </w:p>
    <w:p w14:paraId="04ACAD53" w14:textId="77777777" w:rsidR="001E414C" w:rsidRDefault="001E414C" w:rsidP="001E414C">
      <w:pPr>
        <w:pStyle w:val="a7"/>
        <w:numPr>
          <w:ilvl w:val="0"/>
          <w:numId w:val="15"/>
        </w:numPr>
        <w:ind w:firstLineChars="0"/>
      </w:pPr>
      <w:r>
        <w:rPr>
          <w:rFonts w:hint="eastAsia"/>
        </w:rPr>
        <w:t>如何</w:t>
      </w:r>
      <w:r>
        <w:t>记录分支的历史信息，</w:t>
      </w:r>
      <w:r>
        <w:rPr>
          <w:rFonts w:hint="eastAsia"/>
        </w:rPr>
        <w:t>要记录</w:t>
      </w:r>
      <w:r>
        <w:t>哪些信息？</w:t>
      </w:r>
    </w:p>
    <w:p w14:paraId="6F82023F" w14:textId="77777777" w:rsidR="001E414C" w:rsidRDefault="001E414C" w:rsidP="001E414C">
      <w:pPr>
        <w:pStyle w:val="a7"/>
        <w:numPr>
          <w:ilvl w:val="0"/>
          <w:numId w:val="15"/>
        </w:numPr>
        <w:ind w:firstLineChars="0"/>
      </w:pPr>
      <w:r>
        <w:rPr>
          <w:rFonts w:hint="eastAsia"/>
        </w:rPr>
        <w:t>如何</w:t>
      </w:r>
      <w:r>
        <w:t>根据这些信息来预测分支的去向，甚至提前取出分支目标处的指令？</w:t>
      </w:r>
    </w:p>
    <w:p w14:paraId="699D1475" w14:textId="77777777" w:rsidR="001E414C" w:rsidRDefault="001E414C" w:rsidP="001E414C"/>
    <w:p w14:paraId="4A26CA29" w14:textId="77777777" w:rsidR="001E414C" w:rsidRDefault="001E414C" w:rsidP="001E414C">
      <w:r>
        <w:rPr>
          <w:rFonts w:hint="eastAsia"/>
        </w:rPr>
        <w:t>5.6</w:t>
      </w:r>
    </w:p>
    <w:p w14:paraId="4D2651D3" w14:textId="77777777" w:rsidR="006E5E13" w:rsidRDefault="00A64EBD" w:rsidP="001E414C">
      <w:r>
        <w:rPr>
          <w:rFonts w:hint="eastAsia"/>
        </w:rPr>
        <w:t>答</w:t>
      </w:r>
      <w:r>
        <w:t>：</w:t>
      </w:r>
    </w:p>
    <w:p w14:paraId="521DD7B4" w14:textId="77777777" w:rsidR="006E5E13" w:rsidRDefault="006E5E13" w:rsidP="001E414C">
      <w:r>
        <w:tab/>
      </w:r>
      <w:r>
        <w:rPr>
          <w:noProof/>
        </w:rPr>
        <w:drawing>
          <wp:inline distT="0" distB="0" distL="0" distR="0" wp14:anchorId="7A65A21A" wp14:editId="2808BE60">
            <wp:extent cx="5274310" cy="339534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95345"/>
                    </a:xfrm>
                    <a:prstGeom prst="rect">
                      <a:avLst/>
                    </a:prstGeom>
                  </pic:spPr>
                </pic:pic>
              </a:graphicData>
            </a:graphic>
          </wp:inline>
        </w:drawing>
      </w:r>
    </w:p>
    <w:p w14:paraId="5DE8FC3D" w14:textId="77777777" w:rsidR="00A64EBD" w:rsidRDefault="006E5E13" w:rsidP="001E414C">
      <w:r>
        <w:t xml:space="preserve"> </w:t>
      </w:r>
    </w:p>
    <w:p w14:paraId="4E21A6EC" w14:textId="77777777" w:rsidR="00A64EBD" w:rsidRDefault="00A64EBD" w:rsidP="001E414C">
      <w:r>
        <w:t>5.7</w:t>
      </w:r>
    </w:p>
    <w:p w14:paraId="7C0D81C0" w14:textId="77777777" w:rsidR="00A64EBD" w:rsidRDefault="00A64EBD" w:rsidP="001E414C">
      <w:r>
        <w:rPr>
          <w:rFonts w:hint="eastAsia"/>
        </w:rPr>
        <w:t>答</w:t>
      </w:r>
      <w:r>
        <w:t>：</w:t>
      </w:r>
    </w:p>
    <w:p w14:paraId="2D3790AC" w14:textId="77777777" w:rsidR="00A64EBD" w:rsidRDefault="00A64EBD" w:rsidP="00A64EBD">
      <w:pPr>
        <w:ind w:firstLine="420"/>
      </w:pPr>
      <w:r>
        <w:t>基于硬件的前瞻</w:t>
      </w:r>
      <w:r>
        <w:rPr>
          <w:rFonts w:hint="eastAsia"/>
        </w:rPr>
        <w:t>执行是</w:t>
      </w:r>
      <w:r>
        <w:t>把三种思想结合在了一起。</w:t>
      </w:r>
    </w:p>
    <w:p w14:paraId="47B5DBF1" w14:textId="77777777" w:rsidR="00A64EBD" w:rsidRDefault="00A64EBD" w:rsidP="00A64EBD">
      <w:pPr>
        <w:pStyle w:val="a7"/>
        <w:numPr>
          <w:ilvl w:val="0"/>
          <w:numId w:val="16"/>
        </w:numPr>
        <w:ind w:firstLineChars="0"/>
      </w:pPr>
      <w:r>
        <w:rPr>
          <w:rFonts w:hint="eastAsia"/>
        </w:rPr>
        <w:t>动态</w:t>
      </w:r>
      <w:r>
        <w:t>分支预测。用来选择后续执行的指令。</w:t>
      </w:r>
    </w:p>
    <w:p w14:paraId="26C39501" w14:textId="77777777" w:rsidR="00A64EBD" w:rsidRDefault="00A64EBD" w:rsidP="00A64EBD">
      <w:pPr>
        <w:pStyle w:val="a7"/>
        <w:numPr>
          <w:ilvl w:val="0"/>
          <w:numId w:val="16"/>
        </w:numPr>
        <w:ind w:firstLineChars="0"/>
      </w:pPr>
      <w:r>
        <w:rPr>
          <w:rFonts w:hint="eastAsia"/>
        </w:rPr>
        <w:t>在</w:t>
      </w:r>
      <w:r>
        <w:t>控制相关的结果尚未出来之前，前瞻地执行后续指令</w:t>
      </w:r>
      <w:r>
        <w:rPr>
          <w:rFonts w:hint="eastAsia"/>
        </w:rPr>
        <w:t>。</w:t>
      </w:r>
    </w:p>
    <w:p w14:paraId="383802C8" w14:textId="77777777" w:rsidR="00A64EBD" w:rsidRDefault="00A64EBD" w:rsidP="00A64EBD">
      <w:pPr>
        <w:pStyle w:val="a7"/>
        <w:numPr>
          <w:ilvl w:val="0"/>
          <w:numId w:val="16"/>
        </w:numPr>
        <w:ind w:firstLineChars="0"/>
      </w:pPr>
      <w:r>
        <w:rPr>
          <w:rFonts w:hint="eastAsia"/>
        </w:rPr>
        <w:t>用</w:t>
      </w:r>
      <w:r>
        <w:t>动态调度对基本</w:t>
      </w:r>
      <w:r>
        <w:rPr>
          <w:rFonts w:hint="eastAsia"/>
        </w:rPr>
        <w:t>块</w:t>
      </w:r>
      <w:r>
        <w:t>的各种组合进行跨基本块的调度。</w:t>
      </w:r>
    </w:p>
    <w:p w14:paraId="57CF8E11" w14:textId="77777777" w:rsidR="00A64EBD" w:rsidRDefault="00A64EBD" w:rsidP="00A64EBD"/>
    <w:p w14:paraId="508A1318" w14:textId="77777777" w:rsidR="00F4410A" w:rsidRDefault="00F4410A" w:rsidP="00A64EBD"/>
    <w:p w14:paraId="5C0B4F4B" w14:textId="77777777" w:rsidR="00A64EBD" w:rsidRDefault="00A64EBD" w:rsidP="00A64EBD">
      <w:r>
        <w:rPr>
          <w:rFonts w:hint="eastAsia"/>
        </w:rPr>
        <w:lastRenderedPageBreak/>
        <w:t>5.8</w:t>
      </w:r>
    </w:p>
    <w:p w14:paraId="38EDC657" w14:textId="77777777" w:rsidR="00A64EBD" w:rsidRDefault="00F4410A" w:rsidP="00A64EBD">
      <w:r>
        <w:rPr>
          <w:rFonts w:hint="eastAsia"/>
        </w:rPr>
        <w:t>解：</w:t>
      </w:r>
    </w:p>
    <w:p w14:paraId="14DEC622" w14:textId="77777777" w:rsidR="00F4410A" w:rsidRDefault="00F4410A" w:rsidP="00F4410A">
      <w:pPr>
        <w:ind w:firstLineChars="200" w:firstLine="420"/>
        <w:rPr>
          <w:color w:val="000000"/>
        </w:rPr>
      </w:pPr>
      <w:r>
        <w:rPr>
          <w:rFonts w:hint="eastAsia"/>
        </w:rPr>
        <w:t>（</w:t>
      </w:r>
      <w:r>
        <w:rPr>
          <w:rFonts w:hint="eastAsia"/>
        </w:rPr>
        <w:t>1</w:t>
      </w:r>
      <w:r>
        <w:rPr>
          <w:rFonts w:hint="eastAsia"/>
        </w:rPr>
        <w:t>）</w:t>
      </w:r>
      <w:r>
        <w:rPr>
          <w:rFonts w:hint="eastAsia"/>
          <w:color w:val="000000"/>
        </w:rPr>
        <w:t>程序执行的</w:t>
      </w:r>
      <w:r>
        <w:rPr>
          <w:color w:val="000000"/>
        </w:rPr>
        <w:t xml:space="preserve">CPI = </w:t>
      </w:r>
      <w:r>
        <w:rPr>
          <w:rFonts w:hint="eastAsia"/>
          <w:color w:val="000000"/>
        </w:rPr>
        <w:t>没有分支的基本</w:t>
      </w:r>
      <w:r>
        <w:rPr>
          <w:color w:val="000000"/>
        </w:rPr>
        <w:t>CPI</w:t>
      </w:r>
      <w:r>
        <w:rPr>
          <w:rFonts w:hint="eastAsia"/>
          <w:color w:val="000000"/>
        </w:rPr>
        <w:t>（</w:t>
      </w:r>
      <w:r>
        <w:rPr>
          <w:color w:val="000000"/>
        </w:rPr>
        <w:t>1</w:t>
      </w:r>
      <w:r>
        <w:rPr>
          <w:rFonts w:hint="eastAsia"/>
          <w:color w:val="000000"/>
        </w:rPr>
        <w:t>）</w:t>
      </w:r>
      <w:r>
        <w:rPr>
          <w:color w:val="000000"/>
        </w:rPr>
        <w:t xml:space="preserve"> + </w:t>
      </w:r>
      <w:r>
        <w:rPr>
          <w:rFonts w:hint="eastAsia"/>
          <w:color w:val="000000"/>
        </w:rPr>
        <w:t>分支带来的额外开销</w:t>
      </w:r>
    </w:p>
    <w:p w14:paraId="4163C79D" w14:textId="77777777" w:rsidR="00F4410A" w:rsidRDefault="00F4410A" w:rsidP="00F4410A">
      <w:pPr>
        <w:ind w:firstLineChars="200" w:firstLine="420"/>
        <w:rPr>
          <w:color w:val="000000"/>
        </w:rPr>
      </w:pPr>
      <w:r>
        <w:rPr>
          <w:rFonts w:hint="eastAsia"/>
          <w:color w:val="000000"/>
        </w:rPr>
        <w:t>分支带来的额外开销是指在分支指令中，缓冲命中但预测错误带来的开销与缓冲没有命中带来的开销之和。</w:t>
      </w:r>
    </w:p>
    <w:p w14:paraId="2BEDB3E5" w14:textId="77777777" w:rsidR="00F4410A" w:rsidRDefault="00F4410A" w:rsidP="00F4410A">
      <w:pPr>
        <w:ind w:firstLineChars="200" w:firstLine="420"/>
        <w:rPr>
          <w:color w:val="000000"/>
        </w:rPr>
      </w:pPr>
      <w:r>
        <w:rPr>
          <w:rFonts w:hint="eastAsia"/>
          <w:color w:val="000000"/>
        </w:rPr>
        <w:t>分支带来的额外开销</w:t>
      </w:r>
      <w:r>
        <w:rPr>
          <w:color w:val="000000"/>
        </w:rPr>
        <w:t>= 15% * (90%</w:t>
      </w:r>
      <w:r>
        <w:rPr>
          <w:rFonts w:hint="eastAsia"/>
          <w:color w:val="000000"/>
        </w:rPr>
        <w:t>命中×</w:t>
      </w:r>
      <w:r>
        <w:rPr>
          <w:color w:val="000000"/>
        </w:rPr>
        <w:t>10%</w:t>
      </w:r>
      <w:r>
        <w:rPr>
          <w:rFonts w:hint="eastAsia"/>
          <w:color w:val="000000"/>
        </w:rPr>
        <w:t>预测错误×</w:t>
      </w:r>
      <w:r>
        <w:rPr>
          <w:color w:val="000000"/>
        </w:rPr>
        <w:t>4 + 10</w:t>
      </w:r>
      <w:r>
        <w:rPr>
          <w:rFonts w:hint="eastAsia"/>
          <w:color w:val="000000"/>
        </w:rPr>
        <w:t>％没命中×</w:t>
      </w:r>
      <w:r>
        <w:rPr>
          <w:color w:val="000000"/>
        </w:rPr>
        <w:t>3)= 0.099</w:t>
      </w:r>
    </w:p>
    <w:p w14:paraId="591B1435" w14:textId="77777777" w:rsidR="00F4410A" w:rsidRDefault="00F4410A" w:rsidP="00F4410A">
      <w:pPr>
        <w:ind w:firstLineChars="200" w:firstLine="420"/>
        <w:rPr>
          <w:color w:val="000000"/>
        </w:rPr>
      </w:pPr>
      <w:r>
        <w:rPr>
          <w:rFonts w:hint="eastAsia"/>
          <w:color w:val="000000"/>
        </w:rPr>
        <w:t>所以，程序执行的</w:t>
      </w:r>
      <w:r>
        <w:rPr>
          <w:color w:val="000000"/>
        </w:rPr>
        <w:t xml:space="preserve">CPI </w:t>
      </w:r>
      <w:r>
        <w:rPr>
          <w:rFonts w:hint="eastAsia"/>
          <w:color w:val="000000"/>
        </w:rPr>
        <w:t>＝</w:t>
      </w:r>
      <w:r>
        <w:rPr>
          <w:color w:val="000000"/>
        </w:rPr>
        <w:t xml:space="preserve"> 1 </w:t>
      </w:r>
      <w:r>
        <w:rPr>
          <w:rFonts w:hint="eastAsia"/>
          <w:color w:val="000000"/>
        </w:rPr>
        <w:t>＋</w:t>
      </w:r>
      <w:r>
        <w:rPr>
          <w:color w:val="000000"/>
        </w:rPr>
        <w:t xml:space="preserve"> 0.099 = 1.099</w:t>
      </w:r>
    </w:p>
    <w:p w14:paraId="7EE3220C" w14:textId="77777777" w:rsidR="00F4410A" w:rsidRDefault="00F4410A" w:rsidP="00F4410A">
      <w:pPr>
        <w:ind w:firstLineChars="200" w:firstLine="420"/>
        <w:rPr>
          <w:color w:val="000000"/>
        </w:rPr>
      </w:pPr>
      <w:r>
        <w:rPr>
          <w:rFonts w:hint="eastAsia"/>
          <w:color w:val="000000"/>
        </w:rPr>
        <w:t>（</w:t>
      </w:r>
      <w:r>
        <w:rPr>
          <w:color w:val="000000"/>
        </w:rPr>
        <w:t>2</w:t>
      </w:r>
      <w:r>
        <w:rPr>
          <w:rFonts w:hint="eastAsia"/>
          <w:color w:val="000000"/>
        </w:rPr>
        <w:t>）采用固定的</w:t>
      </w:r>
      <w:r>
        <w:rPr>
          <w:color w:val="000000"/>
        </w:rPr>
        <w:t xml:space="preserve">2 </w:t>
      </w:r>
      <w:r>
        <w:rPr>
          <w:rFonts w:hint="eastAsia"/>
          <w:color w:val="000000"/>
        </w:rPr>
        <w:t>个时钟周期延迟的分支处理</w:t>
      </w:r>
      <w:r>
        <w:rPr>
          <w:color w:val="000000"/>
        </w:rPr>
        <w:t>CPI = 1 + 15%</w:t>
      </w:r>
      <w:r>
        <w:rPr>
          <w:rFonts w:hint="eastAsia"/>
          <w:color w:val="000000"/>
        </w:rPr>
        <w:t>×</w:t>
      </w:r>
      <w:r>
        <w:rPr>
          <w:color w:val="000000"/>
        </w:rPr>
        <w:t>2 = 1.3</w:t>
      </w:r>
    </w:p>
    <w:p w14:paraId="6A9E1CAB" w14:textId="77777777" w:rsidR="00F4410A" w:rsidRDefault="00F4410A" w:rsidP="00F4410A">
      <w:pPr>
        <w:ind w:firstLineChars="200" w:firstLine="420"/>
      </w:pPr>
      <w:r>
        <w:rPr>
          <w:rFonts w:hint="eastAsia"/>
          <w:color w:val="000000"/>
        </w:rPr>
        <w:t>由（</w:t>
      </w:r>
      <w:r>
        <w:rPr>
          <w:color w:val="000000"/>
        </w:rPr>
        <w:t>1</w:t>
      </w:r>
      <w:r>
        <w:rPr>
          <w:rFonts w:hint="eastAsia"/>
          <w:color w:val="000000"/>
        </w:rPr>
        <w:t>）（</w:t>
      </w:r>
      <w:r>
        <w:rPr>
          <w:color w:val="000000"/>
        </w:rPr>
        <w:t>2</w:t>
      </w:r>
      <w:r>
        <w:rPr>
          <w:rFonts w:hint="eastAsia"/>
          <w:color w:val="000000"/>
        </w:rPr>
        <w:t>）可知分支目标缓冲方法执行速度快。</w:t>
      </w:r>
    </w:p>
    <w:p w14:paraId="4EBEC521" w14:textId="77777777" w:rsidR="00F4410A" w:rsidRPr="00F4410A" w:rsidRDefault="00F4410A" w:rsidP="00A64EBD"/>
    <w:p w14:paraId="079D6A3E" w14:textId="77777777" w:rsidR="008F3B91" w:rsidRDefault="00F4410A" w:rsidP="00EC4132">
      <w:r>
        <w:rPr>
          <w:rFonts w:hint="eastAsia"/>
        </w:rPr>
        <w:t>5.9</w:t>
      </w:r>
    </w:p>
    <w:p w14:paraId="3D018B8A" w14:textId="77777777" w:rsidR="00F4410A" w:rsidRDefault="00F4410A" w:rsidP="00EC4132">
      <w:r>
        <w:rPr>
          <w:rFonts w:hint="eastAsia"/>
        </w:rPr>
        <w:t>解</w:t>
      </w:r>
      <w:r>
        <w:t>：</w:t>
      </w:r>
    </w:p>
    <w:p w14:paraId="7F52FDC1" w14:textId="77777777" w:rsidR="00F4410A" w:rsidRDefault="00F4410A" w:rsidP="00F4410A">
      <w:pPr>
        <w:ind w:firstLineChars="200" w:firstLine="420"/>
        <w:rPr>
          <w:color w:val="000000"/>
        </w:rPr>
      </w:pPr>
      <w:r>
        <w:tab/>
      </w:r>
      <w:r>
        <w:rPr>
          <w:rFonts w:hint="eastAsia"/>
          <w:color w:val="000000"/>
        </w:rPr>
        <w:t>设每条无条件转移指令的延迟为</w:t>
      </w:r>
      <w:r>
        <w:rPr>
          <w:color w:val="000000"/>
        </w:rPr>
        <w:t>x</w:t>
      </w:r>
      <w:r>
        <w:rPr>
          <w:rFonts w:hint="eastAsia"/>
          <w:color w:val="000000"/>
        </w:rPr>
        <w:t>，则有：</w:t>
      </w:r>
    </w:p>
    <w:p w14:paraId="2DDDC00A" w14:textId="77777777" w:rsidR="00F4410A" w:rsidRDefault="00F4410A" w:rsidP="00F4410A">
      <w:pPr>
        <w:ind w:firstLineChars="600" w:firstLine="1260"/>
        <w:rPr>
          <w:color w:val="000000"/>
        </w:rPr>
      </w:pPr>
      <w:r>
        <w:rPr>
          <w:color w:val="000000"/>
        </w:rPr>
        <w:t>1</w:t>
      </w:r>
      <w:r>
        <w:rPr>
          <w:rFonts w:hint="eastAsia"/>
          <w:color w:val="000000"/>
        </w:rPr>
        <w:t>＋</w:t>
      </w:r>
      <w:r>
        <w:rPr>
          <w:color w:val="000000"/>
        </w:rPr>
        <w:t>5%</w:t>
      </w:r>
      <w:r>
        <w:rPr>
          <w:rFonts w:hint="eastAsia"/>
          <w:color w:val="000000"/>
        </w:rPr>
        <w:t>×</w:t>
      </w:r>
      <w:r>
        <w:rPr>
          <w:color w:val="000000"/>
        </w:rPr>
        <w:t>x</w:t>
      </w:r>
      <w:r>
        <w:rPr>
          <w:rFonts w:hint="eastAsia"/>
          <w:color w:val="000000"/>
        </w:rPr>
        <w:t>＝</w:t>
      </w:r>
      <w:r>
        <w:rPr>
          <w:color w:val="000000"/>
        </w:rPr>
        <w:t xml:space="preserve">1.1 </w:t>
      </w:r>
    </w:p>
    <w:p w14:paraId="2F1CFAE7" w14:textId="77777777" w:rsidR="00F4410A" w:rsidRDefault="00F4410A" w:rsidP="00F4410A">
      <w:pPr>
        <w:ind w:firstLineChars="800" w:firstLine="1680"/>
        <w:rPr>
          <w:color w:val="000000"/>
        </w:rPr>
      </w:pPr>
      <w:r>
        <w:rPr>
          <w:color w:val="000000"/>
        </w:rPr>
        <w:t>x</w:t>
      </w:r>
      <w:r>
        <w:rPr>
          <w:rFonts w:hint="eastAsia"/>
          <w:color w:val="000000"/>
        </w:rPr>
        <w:t>＝</w:t>
      </w:r>
      <w:r>
        <w:rPr>
          <w:color w:val="000000"/>
        </w:rPr>
        <w:t>2</w:t>
      </w:r>
    </w:p>
    <w:p w14:paraId="05D23D66" w14:textId="77777777" w:rsidR="00F4410A" w:rsidRDefault="00F4410A" w:rsidP="00F4410A">
      <w:pPr>
        <w:ind w:firstLineChars="200" w:firstLine="420"/>
        <w:rPr>
          <w:color w:val="000000"/>
        </w:rPr>
      </w:pPr>
      <w:r>
        <w:rPr>
          <w:rFonts w:hint="eastAsia"/>
          <w:color w:val="000000"/>
        </w:rPr>
        <w:t>当分支目标缓冲命中时，无条件转移指令的延迟为</w:t>
      </w:r>
      <w:r>
        <w:rPr>
          <w:color w:val="000000"/>
        </w:rPr>
        <w:t>0</w:t>
      </w:r>
      <w:r>
        <w:rPr>
          <w:rFonts w:hint="eastAsia"/>
          <w:color w:val="000000"/>
        </w:rPr>
        <w:t>。</w:t>
      </w:r>
    </w:p>
    <w:p w14:paraId="6D8A1E7C" w14:textId="77777777" w:rsidR="00F4410A" w:rsidRDefault="00F4410A" w:rsidP="00F4410A">
      <w:pPr>
        <w:ind w:firstLineChars="200" w:firstLine="420"/>
        <w:rPr>
          <w:color w:val="000000"/>
        </w:rPr>
      </w:pPr>
      <w:r>
        <w:rPr>
          <w:rFonts w:hint="eastAsia"/>
          <w:color w:val="000000"/>
        </w:rPr>
        <w:t>所以</w:t>
      </w:r>
      <w:r>
        <w:rPr>
          <w:color w:val="000000"/>
        </w:rPr>
        <w:t xml:space="preserve"> </w:t>
      </w:r>
      <w:r>
        <w:rPr>
          <w:rFonts w:hint="eastAsia"/>
          <w:color w:val="000000"/>
        </w:rPr>
        <w:t>程序的</w:t>
      </w:r>
      <w:r>
        <w:rPr>
          <w:color w:val="000000"/>
        </w:rPr>
        <w:t xml:space="preserve">CPI </w:t>
      </w:r>
      <w:r>
        <w:rPr>
          <w:rFonts w:hint="eastAsia"/>
          <w:color w:val="000000"/>
        </w:rPr>
        <w:t>＝</w:t>
      </w:r>
      <w:r>
        <w:rPr>
          <w:color w:val="000000"/>
        </w:rPr>
        <w:t xml:space="preserve"> 1 </w:t>
      </w:r>
      <w:r>
        <w:rPr>
          <w:rFonts w:hint="eastAsia"/>
          <w:color w:val="000000"/>
        </w:rPr>
        <w:t>＋</w:t>
      </w:r>
      <w:r>
        <w:rPr>
          <w:color w:val="000000"/>
        </w:rPr>
        <w:t xml:space="preserve"> 2 </w:t>
      </w:r>
      <w:r>
        <w:rPr>
          <w:rFonts w:hint="eastAsia"/>
          <w:color w:val="000000"/>
        </w:rPr>
        <w:t>×</w:t>
      </w:r>
      <w:r>
        <w:rPr>
          <w:color w:val="000000"/>
        </w:rPr>
        <w:t xml:space="preserve"> 5% </w:t>
      </w:r>
      <w:r>
        <w:rPr>
          <w:rFonts w:hint="eastAsia"/>
          <w:color w:val="000000"/>
        </w:rPr>
        <w:t>×</w:t>
      </w:r>
      <w:r>
        <w:rPr>
          <w:color w:val="000000"/>
        </w:rPr>
        <w:t xml:space="preserve">(1 </w:t>
      </w:r>
      <w:r>
        <w:rPr>
          <w:rFonts w:hint="eastAsia"/>
          <w:color w:val="000000"/>
        </w:rPr>
        <w:t>－</w:t>
      </w:r>
      <w:r>
        <w:rPr>
          <w:color w:val="000000"/>
        </w:rPr>
        <w:t xml:space="preserve">90%) </w:t>
      </w:r>
      <w:r>
        <w:rPr>
          <w:rFonts w:hint="eastAsia"/>
          <w:color w:val="000000"/>
        </w:rPr>
        <w:t>＝</w:t>
      </w:r>
      <w:r>
        <w:rPr>
          <w:color w:val="000000"/>
        </w:rPr>
        <w:t>1.01</w:t>
      </w:r>
    </w:p>
    <w:p w14:paraId="66C0703C" w14:textId="77777777" w:rsidR="00F4410A" w:rsidRDefault="00F4410A" w:rsidP="00EC4132"/>
    <w:p w14:paraId="7F9E8AEE" w14:textId="77777777" w:rsidR="00F4410A" w:rsidRDefault="00F4410A" w:rsidP="00EC4132">
      <w:r>
        <w:rPr>
          <w:rFonts w:hint="eastAsia"/>
        </w:rPr>
        <w:t>5.10</w:t>
      </w:r>
    </w:p>
    <w:p w14:paraId="0044C433" w14:textId="77777777" w:rsidR="00F4410A" w:rsidRDefault="00F4410A" w:rsidP="00EC4132">
      <w:r>
        <w:rPr>
          <w:rFonts w:hint="eastAsia"/>
        </w:rPr>
        <w:t>解</w:t>
      </w:r>
      <w:r>
        <w:t>：</w:t>
      </w:r>
    </w:p>
    <w:p w14:paraId="69279631" w14:textId="77777777" w:rsidR="00F4410A" w:rsidRDefault="00F4410A" w:rsidP="00EC4132">
      <w:r>
        <w:tab/>
      </w:r>
    </w:p>
    <w:p w14:paraId="2EB9C273" w14:textId="77777777" w:rsidR="00677754" w:rsidRDefault="00677754" w:rsidP="00677754">
      <w:pPr>
        <w:rPr>
          <w:color w:val="000000"/>
          <w:lang w:val="pt-BR"/>
        </w:rPr>
      </w:pPr>
      <w:r>
        <w:rPr>
          <w:rFonts w:hint="eastAsia"/>
          <w:color w:val="000000"/>
        </w:rPr>
        <w:t>（</w:t>
      </w:r>
      <w:r>
        <w:rPr>
          <w:color w:val="000000"/>
          <w:lang w:val="pt-BR"/>
        </w:rPr>
        <w:t>1</w:t>
      </w:r>
      <w:r>
        <w:rPr>
          <w:rFonts w:hint="eastAsia"/>
          <w:color w:val="000000"/>
        </w:rPr>
        <w:t>）</w:t>
      </w:r>
    </w:p>
    <w:tbl>
      <w:tblPr>
        <w:tblW w:w="38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3312"/>
      </w:tblGrid>
      <w:tr w:rsidR="00677754" w14:paraId="35D3D7B5"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2765862D" w14:textId="77777777" w:rsidR="00677754" w:rsidRDefault="00677754">
            <w:pPr>
              <w:jc w:val="center"/>
              <w:rPr>
                <w:color w:val="000000"/>
                <w:sz w:val="18"/>
                <w:lang w:val="pt-BR"/>
              </w:rPr>
            </w:pPr>
            <w:r>
              <w:rPr>
                <w:rFonts w:hint="eastAsia"/>
                <w:color w:val="000000"/>
                <w:sz w:val="18"/>
                <w:lang w:val="pt-BR"/>
              </w:rPr>
              <w:t>第一路</w:t>
            </w:r>
          </w:p>
        </w:tc>
        <w:tc>
          <w:tcPr>
            <w:tcW w:w="2622" w:type="pct"/>
            <w:tcBorders>
              <w:top w:val="single" w:sz="4" w:space="0" w:color="auto"/>
              <w:left w:val="single" w:sz="4" w:space="0" w:color="auto"/>
              <w:bottom w:val="single" w:sz="4" w:space="0" w:color="auto"/>
              <w:right w:val="single" w:sz="4" w:space="0" w:color="auto"/>
            </w:tcBorders>
            <w:hideMark/>
          </w:tcPr>
          <w:p w14:paraId="7CD9425D" w14:textId="77777777" w:rsidR="00677754" w:rsidRDefault="00677754">
            <w:pPr>
              <w:jc w:val="center"/>
              <w:rPr>
                <w:color w:val="000000"/>
                <w:sz w:val="18"/>
                <w:lang w:val="pt-BR"/>
              </w:rPr>
            </w:pPr>
            <w:r>
              <w:rPr>
                <w:rFonts w:hint="eastAsia"/>
                <w:color w:val="000000"/>
                <w:sz w:val="18"/>
                <w:lang w:val="pt-BR"/>
              </w:rPr>
              <w:t>第二路</w:t>
            </w:r>
          </w:p>
        </w:tc>
      </w:tr>
      <w:tr w:rsidR="00677754" w14:paraId="732F6DF4"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1B070037" w14:textId="77777777" w:rsidR="00677754" w:rsidRDefault="00677754">
            <w:pPr>
              <w:tabs>
                <w:tab w:val="left" w:pos="795"/>
                <w:tab w:val="left" w:pos="2715"/>
                <w:tab w:val="left" w:pos="3258"/>
              </w:tabs>
              <w:rPr>
                <w:color w:val="000000"/>
                <w:sz w:val="18"/>
                <w:lang w:val="pt-BR"/>
              </w:rPr>
            </w:pPr>
            <w:r>
              <w:rPr>
                <w:color w:val="000000"/>
                <w:sz w:val="18"/>
                <w:lang w:val="pt-BR"/>
              </w:rPr>
              <w:t>LW</w:t>
            </w:r>
            <w:r>
              <w:rPr>
                <w:color w:val="000000"/>
                <w:sz w:val="18"/>
                <w:lang w:val="pt-BR"/>
              </w:rPr>
              <w:tab/>
              <w:t>R4, (R5)</w:t>
            </w:r>
          </w:p>
        </w:tc>
        <w:tc>
          <w:tcPr>
            <w:tcW w:w="2622" w:type="pct"/>
            <w:tcBorders>
              <w:top w:val="single" w:sz="4" w:space="0" w:color="auto"/>
              <w:left w:val="single" w:sz="4" w:space="0" w:color="auto"/>
              <w:bottom w:val="single" w:sz="4" w:space="0" w:color="auto"/>
              <w:right w:val="single" w:sz="4" w:space="0" w:color="auto"/>
            </w:tcBorders>
          </w:tcPr>
          <w:p w14:paraId="76A00010" w14:textId="77777777" w:rsidR="00677754" w:rsidRDefault="00677754">
            <w:pPr>
              <w:tabs>
                <w:tab w:val="left" w:pos="905"/>
                <w:tab w:val="left" w:pos="3258"/>
                <w:tab w:val="left" w:pos="3345"/>
              </w:tabs>
              <w:jc w:val="center"/>
              <w:rPr>
                <w:color w:val="000000"/>
                <w:sz w:val="18"/>
                <w:lang w:val="pt-BR"/>
              </w:rPr>
            </w:pPr>
          </w:p>
        </w:tc>
      </w:tr>
      <w:tr w:rsidR="00677754" w14:paraId="2EFBD902"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7D9A2B7D" w14:textId="77777777" w:rsidR="00677754" w:rsidRDefault="00677754">
            <w:pPr>
              <w:tabs>
                <w:tab w:val="left" w:pos="795"/>
                <w:tab w:val="left" w:pos="2715"/>
                <w:tab w:val="left" w:pos="3258"/>
              </w:tabs>
              <w:rPr>
                <w:color w:val="000000"/>
                <w:sz w:val="18"/>
                <w:lang w:val="pt-BR"/>
              </w:rPr>
            </w:pPr>
            <w:r>
              <w:rPr>
                <w:color w:val="000000"/>
                <w:sz w:val="18"/>
                <w:lang w:val="pt-BR"/>
              </w:rPr>
              <w:t>LW</w:t>
            </w:r>
            <w:r>
              <w:rPr>
                <w:color w:val="000000"/>
                <w:sz w:val="18"/>
                <w:lang w:val="pt-BR"/>
              </w:rPr>
              <w:tab/>
              <w:t>R7, (R8)</w:t>
            </w:r>
          </w:p>
        </w:tc>
        <w:tc>
          <w:tcPr>
            <w:tcW w:w="2622" w:type="pct"/>
            <w:tcBorders>
              <w:top w:val="single" w:sz="4" w:space="0" w:color="auto"/>
              <w:left w:val="single" w:sz="4" w:space="0" w:color="auto"/>
              <w:bottom w:val="single" w:sz="4" w:space="0" w:color="auto"/>
              <w:right w:val="single" w:sz="4" w:space="0" w:color="auto"/>
            </w:tcBorders>
          </w:tcPr>
          <w:p w14:paraId="1E83525F" w14:textId="77777777" w:rsidR="00677754" w:rsidRDefault="00677754">
            <w:pPr>
              <w:jc w:val="center"/>
              <w:rPr>
                <w:color w:val="000000"/>
                <w:sz w:val="18"/>
                <w:lang w:val="pt-BR"/>
              </w:rPr>
            </w:pPr>
          </w:p>
        </w:tc>
      </w:tr>
      <w:tr w:rsidR="00677754" w14:paraId="6756397C" w14:textId="77777777" w:rsidTr="00677754">
        <w:tc>
          <w:tcPr>
            <w:tcW w:w="2378" w:type="pct"/>
            <w:tcBorders>
              <w:top w:val="single" w:sz="4" w:space="0" w:color="auto"/>
              <w:left w:val="single" w:sz="4" w:space="0" w:color="auto"/>
              <w:bottom w:val="single" w:sz="4" w:space="0" w:color="auto"/>
              <w:right w:val="single" w:sz="4" w:space="0" w:color="auto"/>
            </w:tcBorders>
          </w:tcPr>
          <w:p w14:paraId="0EC0FB0B" w14:textId="77777777" w:rsidR="00677754" w:rsidRDefault="00677754">
            <w:pPr>
              <w:tabs>
                <w:tab w:val="left" w:pos="795"/>
                <w:tab w:val="left" w:pos="2715"/>
                <w:tab w:val="left" w:pos="3258"/>
              </w:tabs>
              <w:rPr>
                <w:color w:val="000000"/>
                <w:sz w:val="18"/>
                <w:lang w:val="pt-BR"/>
              </w:rPr>
            </w:pPr>
          </w:p>
        </w:tc>
        <w:tc>
          <w:tcPr>
            <w:tcW w:w="2622" w:type="pct"/>
            <w:tcBorders>
              <w:top w:val="single" w:sz="4" w:space="0" w:color="auto"/>
              <w:left w:val="single" w:sz="4" w:space="0" w:color="auto"/>
              <w:bottom w:val="single" w:sz="4" w:space="0" w:color="auto"/>
              <w:right w:val="single" w:sz="4" w:space="0" w:color="auto"/>
            </w:tcBorders>
          </w:tcPr>
          <w:p w14:paraId="1C6B9C41" w14:textId="77777777" w:rsidR="00677754" w:rsidRDefault="00677754">
            <w:pPr>
              <w:tabs>
                <w:tab w:val="left" w:pos="905"/>
                <w:tab w:val="left" w:pos="2715"/>
                <w:tab w:val="left" w:pos="3258"/>
              </w:tabs>
              <w:jc w:val="center"/>
              <w:rPr>
                <w:color w:val="000000"/>
                <w:sz w:val="18"/>
                <w:lang w:val="pt-BR"/>
              </w:rPr>
            </w:pPr>
          </w:p>
        </w:tc>
      </w:tr>
      <w:tr w:rsidR="00677754" w14:paraId="118581E7" w14:textId="77777777" w:rsidTr="00677754">
        <w:tc>
          <w:tcPr>
            <w:tcW w:w="2378" w:type="pct"/>
            <w:tcBorders>
              <w:top w:val="single" w:sz="4" w:space="0" w:color="auto"/>
              <w:left w:val="single" w:sz="4" w:space="0" w:color="auto"/>
              <w:bottom w:val="single" w:sz="4" w:space="0" w:color="auto"/>
              <w:right w:val="single" w:sz="4" w:space="0" w:color="auto"/>
            </w:tcBorders>
          </w:tcPr>
          <w:p w14:paraId="71E83C03" w14:textId="77777777" w:rsidR="00677754" w:rsidRDefault="00677754">
            <w:pPr>
              <w:tabs>
                <w:tab w:val="left" w:pos="795"/>
                <w:tab w:val="left" w:pos="2715"/>
                <w:tab w:val="left" w:pos="3258"/>
              </w:tabs>
              <w:rPr>
                <w:color w:val="000000"/>
                <w:sz w:val="18"/>
                <w:lang w:val="pt-BR"/>
              </w:rPr>
            </w:pPr>
          </w:p>
        </w:tc>
        <w:tc>
          <w:tcPr>
            <w:tcW w:w="2622" w:type="pct"/>
            <w:tcBorders>
              <w:top w:val="single" w:sz="4" w:space="0" w:color="auto"/>
              <w:left w:val="single" w:sz="4" w:space="0" w:color="auto"/>
              <w:bottom w:val="single" w:sz="4" w:space="0" w:color="auto"/>
              <w:right w:val="single" w:sz="4" w:space="0" w:color="auto"/>
            </w:tcBorders>
          </w:tcPr>
          <w:p w14:paraId="7553237E" w14:textId="77777777" w:rsidR="00677754" w:rsidRDefault="00677754">
            <w:pPr>
              <w:tabs>
                <w:tab w:val="left" w:pos="905"/>
                <w:tab w:val="left" w:pos="2715"/>
                <w:tab w:val="left" w:pos="3258"/>
              </w:tabs>
              <w:rPr>
                <w:color w:val="000000"/>
                <w:sz w:val="18"/>
                <w:lang w:val="pt-BR"/>
              </w:rPr>
            </w:pPr>
          </w:p>
        </w:tc>
      </w:tr>
      <w:tr w:rsidR="00677754" w14:paraId="51D073EC"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49D52866" w14:textId="77777777" w:rsidR="00677754" w:rsidRDefault="00677754">
            <w:pPr>
              <w:rPr>
                <w:color w:val="000000"/>
                <w:sz w:val="18"/>
                <w:lang w:val="pt-BR"/>
              </w:rPr>
            </w:pPr>
            <w:r>
              <w:rPr>
                <w:color w:val="000000"/>
                <w:sz w:val="18"/>
                <w:lang w:val="pt-BR"/>
              </w:rPr>
              <w:t>DADD</w:t>
            </w:r>
            <w:r>
              <w:rPr>
                <w:color w:val="000000"/>
                <w:sz w:val="18"/>
                <w:lang w:val="pt-BR"/>
              </w:rPr>
              <w:tab/>
              <w:t>R9, R4, R7</w:t>
            </w:r>
          </w:p>
        </w:tc>
        <w:tc>
          <w:tcPr>
            <w:tcW w:w="2622" w:type="pct"/>
            <w:tcBorders>
              <w:top w:val="single" w:sz="4" w:space="0" w:color="auto"/>
              <w:left w:val="single" w:sz="4" w:space="0" w:color="auto"/>
              <w:bottom w:val="single" w:sz="4" w:space="0" w:color="auto"/>
              <w:right w:val="single" w:sz="4" w:space="0" w:color="auto"/>
            </w:tcBorders>
            <w:hideMark/>
          </w:tcPr>
          <w:p w14:paraId="117BB4B6" w14:textId="77777777" w:rsidR="00677754" w:rsidRDefault="00677754">
            <w:pPr>
              <w:rPr>
                <w:color w:val="000000"/>
                <w:sz w:val="18"/>
                <w:lang w:val="pt-BR"/>
              </w:rPr>
            </w:pPr>
            <w:r>
              <w:rPr>
                <w:color w:val="000000"/>
                <w:sz w:val="18"/>
                <w:lang w:val="pt-BR"/>
              </w:rPr>
              <w:t>LD</w:t>
            </w:r>
            <w:r>
              <w:rPr>
                <w:color w:val="000000"/>
                <w:sz w:val="18"/>
                <w:lang w:val="pt-BR"/>
              </w:rPr>
              <w:tab/>
              <w:t>R10, (R11)</w:t>
            </w:r>
          </w:p>
        </w:tc>
      </w:tr>
      <w:tr w:rsidR="00677754" w14:paraId="537B2BFE"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44FBFB5A" w14:textId="77777777" w:rsidR="00677754" w:rsidRDefault="00677754">
            <w:pPr>
              <w:rPr>
                <w:color w:val="000000"/>
                <w:sz w:val="18"/>
                <w:lang w:val="pt-BR"/>
              </w:rPr>
            </w:pPr>
            <w:r>
              <w:rPr>
                <w:color w:val="000000"/>
                <w:sz w:val="18"/>
                <w:lang w:val="pt-BR"/>
              </w:rPr>
              <w:t>DMUL</w:t>
            </w:r>
            <w:r>
              <w:rPr>
                <w:color w:val="000000"/>
                <w:sz w:val="18"/>
                <w:lang w:val="pt-BR"/>
              </w:rPr>
              <w:tab/>
              <w:t>R12, R13, R14</w:t>
            </w:r>
          </w:p>
        </w:tc>
        <w:tc>
          <w:tcPr>
            <w:tcW w:w="2622" w:type="pct"/>
            <w:tcBorders>
              <w:top w:val="single" w:sz="4" w:space="0" w:color="auto"/>
              <w:left w:val="single" w:sz="4" w:space="0" w:color="auto"/>
              <w:bottom w:val="single" w:sz="4" w:space="0" w:color="auto"/>
              <w:right w:val="single" w:sz="4" w:space="0" w:color="auto"/>
            </w:tcBorders>
          </w:tcPr>
          <w:p w14:paraId="11E684A3" w14:textId="77777777" w:rsidR="00677754" w:rsidRDefault="00677754">
            <w:pPr>
              <w:tabs>
                <w:tab w:val="left" w:pos="905"/>
                <w:tab w:val="left" w:pos="2715"/>
                <w:tab w:val="left" w:pos="3258"/>
              </w:tabs>
              <w:rPr>
                <w:color w:val="000000"/>
                <w:sz w:val="18"/>
                <w:lang w:val="pt-BR"/>
              </w:rPr>
            </w:pPr>
          </w:p>
        </w:tc>
      </w:tr>
      <w:tr w:rsidR="00677754" w14:paraId="7B575A1D"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375393C1" w14:textId="77777777" w:rsidR="00677754" w:rsidRDefault="00677754">
            <w:pPr>
              <w:tabs>
                <w:tab w:val="left" w:pos="851"/>
                <w:tab w:val="left" w:pos="2715"/>
                <w:tab w:val="left" w:pos="3258"/>
              </w:tabs>
              <w:rPr>
                <w:color w:val="000000"/>
                <w:sz w:val="18"/>
                <w:lang w:val="pt-BR"/>
              </w:rPr>
            </w:pPr>
            <w:r>
              <w:rPr>
                <w:color w:val="000000"/>
                <w:sz w:val="18"/>
                <w:lang w:val="pt-BR"/>
              </w:rPr>
              <w:t>DSUB</w:t>
            </w:r>
            <w:r>
              <w:rPr>
                <w:color w:val="000000"/>
                <w:sz w:val="18"/>
                <w:lang w:val="pt-BR"/>
              </w:rPr>
              <w:tab/>
              <w:t>R2, R3, R1</w:t>
            </w:r>
          </w:p>
        </w:tc>
        <w:tc>
          <w:tcPr>
            <w:tcW w:w="2622" w:type="pct"/>
            <w:tcBorders>
              <w:top w:val="single" w:sz="4" w:space="0" w:color="auto"/>
              <w:left w:val="single" w:sz="4" w:space="0" w:color="auto"/>
              <w:bottom w:val="single" w:sz="4" w:space="0" w:color="auto"/>
              <w:right w:val="single" w:sz="4" w:space="0" w:color="auto"/>
            </w:tcBorders>
            <w:hideMark/>
          </w:tcPr>
          <w:p w14:paraId="1C581CD8" w14:textId="77777777" w:rsidR="00677754" w:rsidRDefault="00677754">
            <w:pPr>
              <w:tabs>
                <w:tab w:val="left" w:pos="480"/>
                <w:tab w:val="left" w:pos="3258"/>
                <w:tab w:val="left" w:pos="3345"/>
              </w:tabs>
              <w:rPr>
                <w:color w:val="000000"/>
                <w:sz w:val="18"/>
                <w:lang w:val="pt-BR"/>
              </w:rPr>
            </w:pPr>
            <w:r>
              <w:rPr>
                <w:color w:val="000000"/>
                <w:sz w:val="18"/>
                <w:lang w:val="pt-BR"/>
              </w:rPr>
              <w:t>SW</w:t>
            </w:r>
            <w:r>
              <w:rPr>
                <w:color w:val="000000"/>
                <w:sz w:val="18"/>
                <w:lang w:val="pt-BR"/>
              </w:rPr>
              <w:tab/>
              <w:t>R15, (R2)</w:t>
            </w:r>
          </w:p>
        </w:tc>
      </w:tr>
      <w:tr w:rsidR="00677754" w14:paraId="25D80D4F"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61290DF5" w14:textId="77777777" w:rsidR="00677754" w:rsidRDefault="00677754">
            <w:pPr>
              <w:tabs>
                <w:tab w:val="left" w:pos="851"/>
                <w:tab w:val="left" w:pos="2715"/>
                <w:tab w:val="left" w:pos="3258"/>
              </w:tabs>
              <w:rPr>
                <w:color w:val="000000"/>
                <w:sz w:val="18"/>
                <w:lang w:val="pt-BR"/>
              </w:rPr>
            </w:pPr>
            <w:r>
              <w:rPr>
                <w:color w:val="000000"/>
                <w:sz w:val="18"/>
                <w:lang w:val="pt-BR"/>
              </w:rPr>
              <w:t>DMUL</w:t>
            </w:r>
            <w:r>
              <w:rPr>
                <w:color w:val="000000"/>
                <w:sz w:val="18"/>
                <w:lang w:val="pt-BR"/>
              </w:rPr>
              <w:tab/>
              <w:t>R21, R4, R7</w:t>
            </w:r>
          </w:p>
        </w:tc>
        <w:tc>
          <w:tcPr>
            <w:tcW w:w="2622" w:type="pct"/>
            <w:tcBorders>
              <w:top w:val="single" w:sz="4" w:space="0" w:color="auto"/>
              <w:left w:val="single" w:sz="4" w:space="0" w:color="auto"/>
              <w:bottom w:val="single" w:sz="4" w:space="0" w:color="auto"/>
              <w:right w:val="single" w:sz="4" w:space="0" w:color="auto"/>
            </w:tcBorders>
            <w:hideMark/>
          </w:tcPr>
          <w:p w14:paraId="7F0960EB" w14:textId="77777777" w:rsidR="00677754" w:rsidRDefault="00677754">
            <w:pPr>
              <w:tabs>
                <w:tab w:val="left" w:pos="480"/>
                <w:tab w:val="left" w:pos="3258"/>
                <w:tab w:val="left" w:pos="3345"/>
              </w:tabs>
              <w:rPr>
                <w:color w:val="000000"/>
                <w:sz w:val="18"/>
                <w:lang w:val="pt-BR"/>
              </w:rPr>
            </w:pPr>
            <w:r>
              <w:rPr>
                <w:color w:val="000000"/>
                <w:sz w:val="18"/>
                <w:lang w:val="pt-BR"/>
              </w:rPr>
              <w:t>SW</w:t>
            </w:r>
            <w:r>
              <w:rPr>
                <w:color w:val="000000"/>
                <w:sz w:val="18"/>
                <w:lang w:val="pt-BR"/>
              </w:rPr>
              <w:tab/>
              <w:t>R23, (R22)</w:t>
            </w:r>
          </w:p>
        </w:tc>
      </w:tr>
      <w:tr w:rsidR="00677754" w14:paraId="50AF719F" w14:textId="77777777" w:rsidTr="00677754">
        <w:tc>
          <w:tcPr>
            <w:tcW w:w="2378" w:type="pct"/>
            <w:tcBorders>
              <w:top w:val="single" w:sz="4" w:space="0" w:color="auto"/>
              <w:left w:val="single" w:sz="4" w:space="0" w:color="auto"/>
              <w:bottom w:val="single" w:sz="4" w:space="0" w:color="auto"/>
              <w:right w:val="single" w:sz="4" w:space="0" w:color="auto"/>
            </w:tcBorders>
          </w:tcPr>
          <w:p w14:paraId="6C8365F0" w14:textId="77777777" w:rsidR="00677754" w:rsidRDefault="00677754">
            <w:pPr>
              <w:tabs>
                <w:tab w:val="left" w:pos="851"/>
                <w:tab w:val="left" w:pos="2715"/>
                <w:tab w:val="left" w:pos="3258"/>
              </w:tabs>
              <w:rPr>
                <w:color w:val="000000"/>
                <w:sz w:val="18"/>
                <w:lang w:val="pt-BR"/>
              </w:rPr>
            </w:pPr>
          </w:p>
        </w:tc>
        <w:tc>
          <w:tcPr>
            <w:tcW w:w="2622" w:type="pct"/>
            <w:tcBorders>
              <w:top w:val="single" w:sz="4" w:space="0" w:color="auto"/>
              <w:left w:val="single" w:sz="4" w:space="0" w:color="auto"/>
              <w:bottom w:val="single" w:sz="4" w:space="0" w:color="auto"/>
              <w:right w:val="single" w:sz="4" w:space="0" w:color="auto"/>
            </w:tcBorders>
          </w:tcPr>
          <w:p w14:paraId="07EAAB04" w14:textId="77777777" w:rsidR="00677754" w:rsidRDefault="00677754">
            <w:pPr>
              <w:tabs>
                <w:tab w:val="left" w:pos="905"/>
                <w:tab w:val="left" w:pos="3258"/>
                <w:tab w:val="left" w:pos="3345"/>
              </w:tabs>
              <w:jc w:val="center"/>
              <w:rPr>
                <w:color w:val="000000"/>
                <w:sz w:val="18"/>
                <w:lang w:val="pt-BR"/>
              </w:rPr>
            </w:pPr>
          </w:p>
        </w:tc>
      </w:tr>
      <w:tr w:rsidR="00677754" w14:paraId="0DBE16BD"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75A6D14D" w14:textId="77777777" w:rsidR="00677754" w:rsidRDefault="00677754">
            <w:pPr>
              <w:tabs>
                <w:tab w:val="left" w:pos="851"/>
                <w:tab w:val="left" w:pos="2715"/>
                <w:tab w:val="left" w:pos="3258"/>
              </w:tabs>
              <w:rPr>
                <w:color w:val="000000"/>
                <w:sz w:val="18"/>
                <w:lang w:val="pt-BR"/>
              </w:rPr>
            </w:pPr>
            <w:r>
              <w:rPr>
                <w:color w:val="000000"/>
                <w:sz w:val="18"/>
                <w:lang w:val="pt-BR"/>
              </w:rPr>
              <w:t>SW</w:t>
            </w:r>
            <w:r>
              <w:rPr>
                <w:color w:val="000000"/>
                <w:sz w:val="18"/>
                <w:lang w:val="pt-BR"/>
              </w:rPr>
              <w:tab/>
              <w:t>R21, (R24)</w:t>
            </w:r>
          </w:p>
        </w:tc>
        <w:tc>
          <w:tcPr>
            <w:tcW w:w="2622" w:type="pct"/>
            <w:tcBorders>
              <w:top w:val="single" w:sz="4" w:space="0" w:color="auto"/>
              <w:left w:val="single" w:sz="4" w:space="0" w:color="auto"/>
              <w:bottom w:val="single" w:sz="4" w:space="0" w:color="auto"/>
              <w:right w:val="single" w:sz="4" w:space="0" w:color="auto"/>
            </w:tcBorders>
          </w:tcPr>
          <w:p w14:paraId="1BB8706F" w14:textId="77777777" w:rsidR="00677754" w:rsidRDefault="00677754">
            <w:pPr>
              <w:tabs>
                <w:tab w:val="left" w:pos="905"/>
                <w:tab w:val="left" w:pos="3258"/>
                <w:tab w:val="left" w:pos="3345"/>
              </w:tabs>
              <w:jc w:val="center"/>
              <w:rPr>
                <w:color w:val="000000"/>
                <w:sz w:val="18"/>
                <w:lang w:val="pt-BR"/>
              </w:rPr>
            </w:pPr>
          </w:p>
        </w:tc>
      </w:tr>
    </w:tbl>
    <w:p w14:paraId="507AFDEB" w14:textId="77777777" w:rsidR="00677754" w:rsidRDefault="00677754" w:rsidP="00677754">
      <w:pPr>
        <w:rPr>
          <w:color w:val="000000"/>
          <w:lang w:val="pt-BR"/>
        </w:rPr>
      </w:pPr>
    </w:p>
    <w:p w14:paraId="196BEF20" w14:textId="77777777" w:rsidR="00677754" w:rsidRDefault="00677754" w:rsidP="00677754">
      <w:pPr>
        <w:rPr>
          <w:rFonts w:ascii="Times New Roman" w:hAnsi="Times New Roman" w:cs="Times New Roman"/>
          <w:color w:val="000000"/>
          <w:lang w:val="pt-BR"/>
        </w:rPr>
      </w:pPr>
      <w:r>
        <w:rPr>
          <w:rFonts w:hint="eastAsia"/>
          <w:color w:val="000000"/>
          <w:lang w:val="pt-BR"/>
        </w:rPr>
        <w:t>（</w:t>
      </w:r>
      <w:r>
        <w:rPr>
          <w:color w:val="000000"/>
          <w:lang w:val="pt-BR"/>
        </w:rPr>
        <w:t>2</w:t>
      </w:r>
      <w:r>
        <w:rPr>
          <w:rFonts w:hint="eastAsia"/>
          <w:color w:val="000000"/>
          <w:lang w:val="pt-BR"/>
        </w:rPr>
        <w:t>）</w:t>
      </w:r>
    </w:p>
    <w:tbl>
      <w:tblPr>
        <w:tblW w:w="38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3312"/>
      </w:tblGrid>
      <w:tr w:rsidR="00677754" w14:paraId="0B26F0A6"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5CC14E6E" w14:textId="77777777" w:rsidR="00677754" w:rsidRDefault="00677754">
            <w:pPr>
              <w:jc w:val="center"/>
              <w:rPr>
                <w:color w:val="000000"/>
                <w:sz w:val="18"/>
                <w:lang w:val="pt-BR"/>
              </w:rPr>
            </w:pPr>
            <w:r>
              <w:rPr>
                <w:rFonts w:hint="eastAsia"/>
                <w:color w:val="000000"/>
                <w:sz w:val="18"/>
                <w:lang w:val="pt-BR"/>
              </w:rPr>
              <w:t>第一路</w:t>
            </w:r>
          </w:p>
        </w:tc>
        <w:tc>
          <w:tcPr>
            <w:tcW w:w="2622" w:type="pct"/>
            <w:tcBorders>
              <w:top w:val="single" w:sz="4" w:space="0" w:color="auto"/>
              <w:left w:val="single" w:sz="4" w:space="0" w:color="auto"/>
              <w:bottom w:val="single" w:sz="4" w:space="0" w:color="auto"/>
              <w:right w:val="single" w:sz="4" w:space="0" w:color="auto"/>
            </w:tcBorders>
            <w:hideMark/>
          </w:tcPr>
          <w:p w14:paraId="7EEAA773" w14:textId="77777777" w:rsidR="00677754" w:rsidRDefault="00677754">
            <w:pPr>
              <w:jc w:val="center"/>
              <w:rPr>
                <w:color w:val="000000"/>
                <w:sz w:val="18"/>
                <w:lang w:val="pt-BR"/>
              </w:rPr>
            </w:pPr>
            <w:r>
              <w:rPr>
                <w:rFonts w:hint="eastAsia"/>
                <w:color w:val="000000"/>
                <w:sz w:val="18"/>
                <w:lang w:val="pt-BR"/>
              </w:rPr>
              <w:t>第二路</w:t>
            </w:r>
          </w:p>
        </w:tc>
      </w:tr>
      <w:tr w:rsidR="00677754" w14:paraId="40B940CF"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6FEACC2B" w14:textId="77777777" w:rsidR="00677754" w:rsidRDefault="00677754">
            <w:pPr>
              <w:tabs>
                <w:tab w:val="left" w:pos="795"/>
                <w:tab w:val="left" w:pos="2715"/>
                <w:tab w:val="left" w:pos="3258"/>
              </w:tabs>
              <w:rPr>
                <w:color w:val="000000"/>
                <w:sz w:val="18"/>
                <w:lang w:val="pt-BR"/>
              </w:rPr>
            </w:pPr>
            <w:r>
              <w:rPr>
                <w:color w:val="000000"/>
                <w:sz w:val="18"/>
                <w:lang w:val="pt-BR"/>
              </w:rPr>
              <w:t>LW</w:t>
            </w:r>
            <w:r>
              <w:rPr>
                <w:color w:val="000000"/>
                <w:sz w:val="18"/>
                <w:lang w:val="pt-BR"/>
              </w:rPr>
              <w:tab/>
              <w:t>R4, (R5)</w:t>
            </w:r>
          </w:p>
        </w:tc>
        <w:tc>
          <w:tcPr>
            <w:tcW w:w="2622" w:type="pct"/>
            <w:tcBorders>
              <w:top w:val="single" w:sz="4" w:space="0" w:color="auto"/>
              <w:left w:val="single" w:sz="4" w:space="0" w:color="auto"/>
              <w:bottom w:val="single" w:sz="4" w:space="0" w:color="auto"/>
              <w:right w:val="single" w:sz="4" w:space="0" w:color="auto"/>
            </w:tcBorders>
            <w:hideMark/>
          </w:tcPr>
          <w:p w14:paraId="1DA792D9" w14:textId="77777777" w:rsidR="00677754" w:rsidRDefault="00677754">
            <w:pPr>
              <w:tabs>
                <w:tab w:val="left" w:pos="905"/>
                <w:tab w:val="left" w:pos="3258"/>
                <w:tab w:val="left" w:pos="3345"/>
              </w:tabs>
              <w:rPr>
                <w:color w:val="000000"/>
                <w:sz w:val="18"/>
                <w:lang w:val="pt-BR"/>
              </w:rPr>
            </w:pPr>
            <w:r>
              <w:rPr>
                <w:color w:val="000000"/>
                <w:sz w:val="18"/>
                <w:lang w:val="pt-BR"/>
              </w:rPr>
              <w:t>LW</w:t>
            </w:r>
            <w:r>
              <w:rPr>
                <w:color w:val="000000"/>
                <w:sz w:val="18"/>
                <w:lang w:val="pt-BR"/>
              </w:rPr>
              <w:tab/>
              <w:t>R7, (R8)</w:t>
            </w:r>
          </w:p>
        </w:tc>
      </w:tr>
      <w:tr w:rsidR="00677754" w14:paraId="6EBFFB16" w14:textId="77777777" w:rsidTr="00677754">
        <w:tc>
          <w:tcPr>
            <w:tcW w:w="2378" w:type="pct"/>
            <w:tcBorders>
              <w:top w:val="single" w:sz="4" w:space="0" w:color="auto"/>
              <w:left w:val="single" w:sz="4" w:space="0" w:color="auto"/>
              <w:bottom w:val="single" w:sz="4" w:space="0" w:color="auto"/>
              <w:right w:val="single" w:sz="4" w:space="0" w:color="auto"/>
            </w:tcBorders>
          </w:tcPr>
          <w:p w14:paraId="1DF824F6" w14:textId="77777777" w:rsidR="00677754" w:rsidRDefault="00677754">
            <w:pPr>
              <w:tabs>
                <w:tab w:val="left" w:pos="795"/>
                <w:tab w:val="left" w:pos="2715"/>
                <w:tab w:val="left" w:pos="3258"/>
              </w:tabs>
              <w:rPr>
                <w:color w:val="000000"/>
                <w:sz w:val="18"/>
                <w:lang w:val="pt-BR"/>
              </w:rPr>
            </w:pPr>
          </w:p>
        </w:tc>
        <w:tc>
          <w:tcPr>
            <w:tcW w:w="2622" w:type="pct"/>
            <w:tcBorders>
              <w:top w:val="single" w:sz="4" w:space="0" w:color="auto"/>
              <w:left w:val="single" w:sz="4" w:space="0" w:color="auto"/>
              <w:bottom w:val="single" w:sz="4" w:space="0" w:color="auto"/>
              <w:right w:val="single" w:sz="4" w:space="0" w:color="auto"/>
            </w:tcBorders>
          </w:tcPr>
          <w:p w14:paraId="53AEAA16" w14:textId="77777777" w:rsidR="00677754" w:rsidRDefault="00677754">
            <w:pPr>
              <w:rPr>
                <w:color w:val="000000"/>
                <w:sz w:val="18"/>
                <w:lang w:val="pt-BR"/>
              </w:rPr>
            </w:pPr>
          </w:p>
        </w:tc>
      </w:tr>
      <w:tr w:rsidR="00677754" w14:paraId="4D398EBE" w14:textId="77777777" w:rsidTr="00677754">
        <w:tc>
          <w:tcPr>
            <w:tcW w:w="2378" w:type="pct"/>
            <w:tcBorders>
              <w:top w:val="single" w:sz="4" w:space="0" w:color="auto"/>
              <w:left w:val="single" w:sz="4" w:space="0" w:color="auto"/>
              <w:bottom w:val="single" w:sz="4" w:space="0" w:color="auto"/>
              <w:right w:val="single" w:sz="4" w:space="0" w:color="auto"/>
            </w:tcBorders>
          </w:tcPr>
          <w:p w14:paraId="561066D0" w14:textId="77777777" w:rsidR="00677754" w:rsidRDefault="00677754">
            <w:pPr>
              <w:tabs>
                <w:tab w:val="left" w:pos="795"/>
                <w:tab w:val="left" w:pos="2715"/>
                <w:tab w:val="left" w:pos="3258"/>
              </w:tabs>
              <w:rPr>
                <w:color w:val="000000"/>
                <w:sz w:val="18"/>
                <w:lang w:val="pt-BR"/>
              </w:rPr>
            </w:pPr>
          </w:p>
        </w:tc>
        <w:tc>
          <w:tcPr>
            <w:tcW w:w="2622" w:type="pct"/>
            <w:tcBorders>
              <w:top w:val="single" w:sz="4" w:space="0" w:color="auto"/>
              <w:left w:val="single" w:sz="4" w:space="0" w:color="auto"/>
              <w:bottom w:val="single" w:sz="4" w:space="0" w:color="auto"/>
              <w:right w:val="single" w:sz="4" w:space="0" w:color="auto"/>
            </w:tcBorders>
          </w:tcPr>
          <w:p w14:paraId="4E452216" w14:textId="77777777" w:rsidR="00677754" w:rsidRDefault="00677754">
            <w:pPr>
              <w:tabs>
                <w:tab w:val="left" w:pos="905"/>
                <w:tab w:val="left" w:pos="2715"/>
                <w:tab w:val="left" w:pos="3258"/>
              </w:tabs>
              <w:rPr>
                <w:color w:val="000000"/>
                <w:sz w:val="18"/>
                <w:lang w:val="pt-BR"/>
              </w:rPr>
            </w:pPr>
          </w:p>
        </w:tc>
      </w:tr>
      <w:tr w:rsidR="00677754" w14:paraId="2D0C7B1D"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3425E651" w14:textId="77777777" w:rsidR="00677754" w:rsidRDefault="00677754">
            <w:pPr>
              <w:tabs>
                <w:tab w:val="left" w:pos="795"/>
                <w:tab w:val="left" w:pos="2715"/>
                <w:tab w:val="left" w:pos="3258"/>
              </w:tabs>
              <w:rPr>
                <w:color w:val="000000"/>
                <w:sz w:val="18"/>
                <w:lang w:val="pt-BR"/>
              </w:rPr>
            </w:pPr>
            <w:r>
              <w:rPr>
                <w:color w:val="000000"/>
                <w:sz w:val="18"/>
                <w:lang w:val="pt-BR"/>
              </w:rPr>
              <w:t>DADD</w:t>
            </w:r>
            <w:r>
              <w:rPr>
                <w:color w:val="000000"/>
                <w:sz w:val="18"/>
                <w:lang w:val="pt-BR"/>
              </w:rPr>
              <w:tab/>
              <w:t>R9, R4, R7</w:t>
            </w:r>
          </w:p>
        </w:tc>
        <w:tc>
          <w:tcPr>
            <w:tcW w:w="2622" w:type="pct"/>
            <w:tcBorders>
              <w:top w:val="single" w:sz="4" w:space="0" w:color="auto"/>
              <w:left w:val="single" w:sz="4" w:space="0" w:color="auto"/>
              <w:bottom w:val="single" w:sz="4" w:space="0" w:color="auto"/>
              <w:right w:val="single" w:sz="4" w:space="0" w:color="auto"/>
            </w:tcBorders>
            <w:hideMark/>
          </w:tcPr>
          <w:p w14:paraId="2D017C5B" w14:textId="77777777" w:rsidR="00677754" w:rsidRDefault="00677754">
            <w:pPr>
              <w:tabs>
                <w:tab w:val="left" w:pos="900"/>
                <w:tab w:val="left" w:pos="2715"/>
                <w:tab w:val="left" w:pos="3258"/>
              </w:tabs>
              <w:rPr>
                <w:color w:val="000000"/>
                <w:sz w:val="18"/>
                <w:lang w:val="pt-BR"/>
              </w:rPr>
            </w:pPr>
            <w:r>
              <w:rPr>
                <w:color w:val="000000"/>
                <w:sz w:val="18"/>
                <w:lang w:val="pt-BR"/>
              </w:rPr>
              <w:t>LD</w:t>
            </w:r>
            <w:r>
              <w:rPr>
                <w:color w:val="000000"/>
                <w:sz w:val="18"/>
                <w:lang w:val="pt-BR"/>
              </w:rPr>
              <w:tab/>
              <w:t>R10, (R11)</w:t>
            </w:r>
          </w:p>
        </w:tc>
      </w:tr>
      <w:tr w:rsidR="00677754" w14:paraId="4117F2C9"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52DBC906" w14:textId="77777777" w:rsidR="00677754" w:rsidRDefault="00677754">
            <w:pPr>
              <w:rPr>
                <w:color w:val="000000"/>
                <w:sz w:val="18"/>
                <w:lang w:val="pt-BR"/>
              </w:rPr>
            </w:pPr>
            <w:r>
              <w:rPr>
                <w:color w:val="000000"/>
                <w:sz w:val="18"/>
                <w:lang w:val="pt-BR"/>
              </w:rPr>
              <w:t>DMUL</w:t>
            </w:r>
            <w:r>
              <w:rPr>
                <w:color w:val="000000"/>
                <w:sz w:val="18"/>
                <w:lang w:val="pt-BR"/>
              </w:rPr>
              <w:tab/>
              <w:t>R12, R13, R14</w:t>
            </w:r>
          </w:p>
        </w:tc>
        <w:tc>
          <w:tcPr>
            <w:tcW w:w="2622" w:type="pct"/>
            <w:tcBorders>
              <w:top w:val="single" w:sz="4" w:space="0" w:color="auto"/>
              <w:left w:val="single" w:sz="4" w:space="0" w:color="auto"/>
              <w:bottom w:val="single" w:sz="4" w:space="0" w:color="auto"/>
              <w:right w:val="single" w:sz="4" w:space="0" w:color="auto"/>
            </w:tcBorders>
            <w:hideMark/>
          </w:tcPr>
          <w:p w14:paraId="54BBBB94" w14:textId="77777777" w:rsidR="00677754" w:rsidRDefault="00677754">
            <w:pPr>
              <w:rPr>
                <w:color w:val="000000"/>
                <w:sz w:val="18"/>
                <w:lang w:val="pt-BR"/>
              </w:rPr>
            </w:pPr>
            <w:r>
              <w:rPr>
                <w:color w:val="000000"/>
                <w:sz w:val="18"/>
                <w:lang w:val="pt-BR"/>
              </w:rPr>
              <w:t>DSUB</w:t>
            </w:r>
            <w:r>
              <w:rPr>
                <w:color w:val="000000"/>
                <w:sz w:val="18"/>
                <w:lang w:val="pt-BR"/>
              </w:rPr>
              <w:tab/>
              <w:t xml:space="preserve"> R2, R3, R1</w:t>
            </w:r>
          </w:p>
        </w:tc>
      </w:tr>
      <w:tr w:rsidR="00677754" w14:paraId="31DB2A4A"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4EC9D093" w14:textId="77777777" w:rsidR="00677754" w:rsidRDefault="00677754">
            <w:pPr>
              <w:tabs>
                <w:tab w:val="left" w:pos="851"/>
                <w:tab w:val="left" w:pos="2715"/>
                <w:tab w:val="left" w:pos="3258"/>
              </w:tabs>
              <w:rPr>
                <w:color w:val="000000"/>
                <w:sz w:val="18"/>
                <w:lang w:val="pt-BR"/>
              </w:rPr>
            </w:pPr>
            <w:r>
              <w:rPr>
                <w:color w:val="000000"/>
                <w:sz w:val="18"/>
                <w:lang w:val="pt-BR"/>
              </w:rPr>
              <w:t>SW</w:t>
            </w:r>
            <w:r>
              <w:rPr>
                <w:color w:val="000000"/>
                <w:sz w:val="18"/>
                <w:lang w:val="pt-BR"/>
              </w:rPr>
              <w:tab/>
              <w:t>R15, (R2)</w:t>
            </w:r>
          </w:p>
        </w:tc>
        <w:tc>
          <w:tcPr>
            <w:tcW w:w="2622" w:type="pct"/>
            <w:tcBorders>
              <w:top w:val="single" w:sz="4" w:space="0" w:color="auto"/>
              <w:left w:val="single" w:sz="4" w:space="0" w:color="auto"/>
              <w:bottom w:val="single" w:sz="4" w:space="0" w:color="auto"/>
              <w:right w:val="single" w:sz="4" w:space="0" w:color="auto"/>
            </w:tcBorders>
            <w:hideMark/>
          </w:tcPr>
          <w:p w14:paraId="2F538327" w14:textId="77777777" w:rsidR="00677754" w:rsidRDefault="00677754">
            <w:pPr>
              <w:tabs>
                <w:tab w:val="left" w:pos="905"/>
                <w:tab w:val="left" w:pos="3258"/>
                <w:tab w:val="left" w:pos="3345"/>
              </w:tabs>
              <w:rPr>
                <w:color w:val="000000"/>
                <w:sz w:val="18"/>
                <w:lang w:val="pt-BR"/>
              </w:rPr>
            </w:pPr>
            <w:r>
              <w:rPr>
                <w:color w:val="000000"/>
                <w:sz w:val="18"/>
                <w:lang w:val="pt-BR"/>
              </w:rPr>
              <w:t>DMUL</w:t>
            </w:r>
            <w:r>
              <w:rPr>
                <w:color w:val="000000"/>
                <w:sz w:val="18"/>
                <w:lang w:val="pt-BR"/>
              </w:rPr>
              <w:tab/>
              <w:t>R21, R4, R7</w:t>
            </w:r>
          </w:p>
        </w:tc>
      </w:tr>
      <w:tr w:rsidR="00677754" w14:paraId="1CECC582"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3FF2186C" w14:textId="77777777" w:rsidR="00677754" w:rsidRDefault="00677754">
            <w:pPr>
              <w:tabs>
                <w:tab w:val="left" w:pos="905"/>
                <w:tab w:val="left" w:pos="2715"/>
                <w:tab w:val="left" w:pos="3258"/>
              </w:tabs>
              <w:rPr>
                <w:color w:val="000000"/>
                <w:sz w:val="18"/>
                <w:lang w:val="pt-BR"/>
              </w:rPr>
            </w:pPr>
            <w:r>
              <w:rPr>
                <w:color w:val="000000"/>
                <w:sz w:val="18"/>
                <w:lang w:val="pt-BR"/>
              </w:rPr>
              <w:t>SW</w:t>
            </w:r>
            <w:r>
              <w:rPr>
                <w:color w:val="000000"/>
                <w:sz w:val="18"/>
                <w:lang w:val="pt-BR"/>
              </w:rPr>
              <w:tab/>
              <w:t>R23, (R22)</w:t>
            </w:r>
          </w:p>
        </w:tc>
        <w:tc>
          <w:tcPr>
            <w:tcW w:w="2622" w:type="pct"/>
            <w:tcBorders>
              <w:top w:val="single" w:sz="4" w:space="0" w:color="auto"/>
              <w:left w:val="single" w:sz="4" w:space="0" w:color="auto"/>
              <w:bottom w:val="single" w:sz="4" w:space="0" w:color="auto"/>
              <w:right w:val="single" w:sz="4" w:space="0" w:color="auto"/>
            </w:tcBorders>
          </w:tcPr>
          <w:p w14:paraId="459FC246" w14:textId="77777777" w:rsidR="00677754" w:rsidRDefault="00677754">
            <w:pPr>
              <w:tabs>
                <w:tab w:val="left" w:pos="905"/>
                <w:tab w:val="left" w:pos="3258"/>
                <w:tab w:val="left" w:pos="3345"/>
              </w:tabs>
              <w:rPr>
                <w:color w:val="000000"/>
                <w:sz w:val="18"/>
                <w:lang w:val="pt-BR"/>
              </w:rPr>
            </w:pPr>
          </w:p>
        </w:tc>
      </w:tr>
      <w:tr w:rsidR="00677754" w14:paraId="1C5D0A1E"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4261CA0B" w14:textId="77777777" w:rsidR="00677754" w:rsidRDefault="00677754">
            <w:pPr>
              <w:tabs>
                <w:tab w:val="left" w:pos="905"/>
                <w:tab w:val="left" w:pos="2715"/>
                <w:tab w:val="left" w:pos="3258"/>
              </w:tabs>
              <w:rPr>
                <w:color w:val="000000"/>
                <w:sz w:val="18"/>
                <w:lang w:val="pt-BR"/>
              </w:rPr>
            </w:pPr>
            <w:r>
              <w:rPr>
                <w:color w:val="000000"/>
                <w:sz w:val="18"/>
                <w:lang w:val="pt-BR"/>
              </w:rPr>
              <w:t>SW</w:t>
            </w:r>
            <w:r>
              <w:rPr>
                <w:color w:val="000000"/>
                <w:sz w:val="18"/>
                <w:lang w:val="pt-BR"/>
              </w:rPr>
              <w:tab/>
              <w:t>R21, (R24)</w:t>
            </w:r>
          </w:p>
        </w:tc>
        <w:tc>
          <w:tcPr>
            <w:tcW w:w="2622" w:type="pct"/>
            <w:tcBorders>
              <w:top w:val="single" w:sz="4" w:space="0" w:color="auto"/>
              <w:left w:val="single" w:sz="4" w:space="0" w:color="auto"/>
              <w:bottom w:val="single" w:sz="4" w:space="0" w:color="auto"/>
              <w:right w:val="single" w:sz="4" w:space="0" w:color="auto"/>
            </w:tcBorders>
          </w:tcPr>
          <w:p w14:paraId="3C90DC37" w14:textId="77777777" w:rsidR="00677754" w:rsidRDefault="00677754">
            <w:pPr>
              <w:tabs>
                <w:tab w:val="left" w:pos="905"/>
                <w:tab w:val="left" w:pos="3258"/>
                <w:tab w:val="left" w:pos="3345"/>
              </w:tabs>
              <w:rPr>
                <w:color w:val="000000"/>
                <w:sz w:val="18"/>
                <w:lang w:val="pt-BR"/>
              </w:rPr>
            </w:pPr>
          </w:p>
        </w:tc>
      </w:tr>
    </w:tbl>
    <w:p w14:paraId="3859D619" w14:textId="77777777" w:rsidR="00677754" w:rsidRDefault="00677754" w:rsidP="00677754">
      <w:pPr>
        <w:rPr>
          <w:color w:val="000000"/>
          <w:sz w:val="18"/>
        </w:rPr>
      </w:pPr>
    </w:p>
    <w:p w14:paraId="69775592" w14:textId="77777777" w:rsidR="00677754" w:rsidRPr="00677754" w:rsidRDefault="00677754" w:rsidP="00677754">
      <w:pPr>
        <w:rPr>
          <w:rFonts w:ascii="Times New Roman" w:hAnsi="Times New Roman" w:cs="Times New Roman"/>
          <w:color w:val="000000"/>
        </w:rPr>
      </w:pPr>
      <w:r w:rsidRPr="00677754">
        <w:rPr>
          <w:rFonts w:hint="eastAsia"/>
          <w:color w:val="000000"/>
        </w:rPr>
        <w:t>（</w:t>
      </w:r>
      <w:r w:rsidRPr="00677754">
        <w:rPr>
          <w:rFonts w:hint="eastAsia"/>
          <w:color w:val="000000"/>
        </w:rPr>
        <w:t>3</w:t>
      </w:r>
      <w:r w:rsidRPr="00677754">
        <w:rPr>
          <w:rFonts w:hint="eastAsia"/>
          <w:color w:val="000000"/>
        </w:rPr>
        <w:t>）</w:t>
      </w:r>
    </w:p>
    <w:tbl>
      <w:tblPr>
        <w:tblW w:w="38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3312"/>
      </w:tblGrid>
      <w:tr w:rsidR="00677754" w14:paraId="1A90AA90"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221AAFBC" w14:textId="77777777" w:rsidR="00677754" w:rsidRDefault="00677754">
            <w:pPr>
              <w:jc w:val="center"/>
              <w:rPr>
                <w:color w:val="000000"/>
                <w:sz w:val="18"/>
                <w:lang w:val="pt-BR"/>
              </w:rPr>
            </w:pPr>
            <w:r>
              <w:rPr>
                <w:rFonts w:hint="eastAsia"/>
                <w:color w:val="000000"/>
                <w:sz w:val="18"/>
                <w:lang w:val="pt-BR"/>
              </w:rPr>
              <w:t>第一路</w:t>
            </w:r>
          </w:p>
        </w:tc>
        <w:tc>
          <w:tcPr>
            <w:tcW w:w="2622" w:type="pct"/>
            <w:tcBorders>
              <w:top w:val="single" w:sz="4" w:space="0" w:color="auto"/>
              <w:left w:val="single" w:sz="4" w:space="0" w:color="auto"/>
              <w:bottom w:val="single" w:sz="4" w:space="0" w:color="auto"/>
              <w:right w:val="single" w:sz="4" w:space="0" w:color="auto"/>
            </w:tcBorders>
            <w:hideMark/>
          </w:tcPr>
          <w:p w14:paraId="74D49623" w14:textId="77777777" w:rsidR="00677754" w:rsidRDefault="00677754">
            <w:pPr>
              <w:jc w:val="center"/>
              <w:rPr>
                <w:color w:val="000000"/>
                <w:sz w:val="18"/>
                <w:lang w:val="pt-BR"/>
              </w:rPr>
            </w:pPr>
            <w:r>
              <w:rPr>
                <w:rFonts w:hint="eastAsia"/>
                <w:color w:val="000000"/>
                <w:sz w:val="18"/>
                <w:lang w:val="pt-BR"/>
              </w:rPr>
              <w:t>第二路</w:t>
            </w:r>
          </w:p>
        </w:tc>
      </w:tr>
      <w:tr w:rsidR="00677754" w14:paraId="5CCD964B"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3AEC14E1" w14:textId="77777777" w:rsidR="00677754" w:rsidRDefault="00677754">
            <w:pPr>
              <w:tabs>
                <w:tab w:val="left" w:pos="795"/>
                <w:tab w:val="left" w:pos="2715"/>
                <w:tab w:val="left" w:pos="3258"/>
              </w:tabs>
              <w:rPr>
                <w:color w:val="000000"/>
                <w:sz w:val="18"/>
                <w:lang w:val="pt-BR"/>
              </w:rPr>
            </w:pPr>
            <w:r>
              <w:rPr>
                <w:color w:val="000000"/>
                <w:sz w:val="18"/>
                <w:lang w:val="pt-BR"/>
              </w:rPr>
              <w:t>LW</w:t>
            </w:r>
            <w:r>
              <w:rPr>
                <w:color w:val="000000"/>
                <w:sz w:val="18"/>
                <w:lang w:val="pt-BR"/>
              </w:rPr>
              <w:tab/>
              <w:t>R4, (R5)</w:t>
            </w:r>
          </w:p>
        </w:tc>
        <w:tc>
          <w:tcPr>
            <w:tcW w:w="2622" w:type="pct"/>
            <w:tcBorders>
              <w:top w:val="single" w:sz="4" w:space="0" w:color="auto"/>
              <w:left w:val="single" w:sz="4" w:space="0" w:color="auto"/>
              <w:bottom w:val="single" w:sz="4" w:space="0" w:color="auto"/>
              <w:right w:val="single" w:sz="4" w:space="0" w:color="auto"/>
            </w:tcBorders>
            <w:hideMark/>
          </w:tcPr>
          <w:p w14:paraId="0DE9C8EB" w14:textId="77777777" w:rsidR="00677754" w:rsidRDefault="00677754">
            <w:pPr>
              <w:tabs>
                <w:tab w:val="left" w:pos="905"/>
                <w:tab w:val="left" w:pos="3258"/>
                <w:tab w:val="left" w:pos="3345"/>
              </w:tabs>
              <w:rPr>
                <w:color w:val="000000"/>
                <w:sz w:val="18"/>
                <w:lang w:val="pt-BR"/>
              </w:rPr>
            </w:pPr>
            <w:r>
              <w:rPr>
                <w:color w:val="000000"/>
                <w:sz w:val="18"/>
                <w:lang w:val="pt-BR"/>
              </w:rPr>
              <w:t>LW</w:t>
            </w:r>
            <w:r>
              <w:rPr>
                <w:color w:val="000000"/>
                <w:sz w:val="18"/>
                <w:lang w:val="pt-BR"/>
              </w:rPr>
              <w:tab/>
              <w:t>R7, (R8)</w:t>
            </w:r>
          </w:p>
        </w:tc>
      </w:tr>
      <w:tr w:rsidR="00677754" w14:paraId="0D7C0B2B"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560B9A8E" w14:textId="77777777" w:rsidR="00677754" w:rsidRDefault="00677754">
            <w:pPr>
              <w:tabs>
                <w:tab w:val="left" w:pos="795"/>
                <w:tab w:val="left" w:pos="2715"/>
                <w:tab w:val="left" w:pos="3258"/>
              </w:tabs>
              <w:rPr>
                <w:color w:val="000000"/>
                <w:sz w:val="18"/>
                <w:lang w:val="pt-BR"/>
              </w:rPr>
            </w:pPr>
            <w:r>
              <w:rPr>
                <w:color w:val="000000"/>
                <w:sz w:val="18"/>
                <w:lang w:val="pt-BR"/>
              </w:rPr>
              <w:t>DSUB</w:t>
            </w:r>
            <w:r>
              <w:rPr>
                <w:color w:val="000000"/>
                <w:sz w:val="18"/>
                <w:lang w:val="pt-BR"/>
              </w:rPr>
              <w:tab/>
              <w:t>R2, R3, R1</w:t>
            </w:r>
          </w:p>
        </w:tc>
        <w:tc>
          <w:tcPr>
            <w:tcW w:w="2622" w:type="pct"/>
            <w:tcBorders>
              <w:top w:val="single" w:sz="4" w:space="0" w:color="auto"/>
              <w:left w:val="single" w:sz="4" w:space="0" w:color="auto"/>
              <w:bottom w:val="single" w:sz="4" w:space="0" w:color="auto"/>
              <w:right w:val="single" w:sz="4" w:space="0" w:color="auto"/>
            </w:tcBorders>
            <w:hideMark/>
          </w:tcPr>
          <w:p w14:paraId="1635153A" w14:textId="77777777" w:rsidR="00677754" w:rsidRDefault="00677754">
            <w:pPr>
              <w:rPr>
                <w:color w:val="000000"/>
                <w:sz w:val="18"/>
                <w:lang w:val="pt-BR"/>
              </w:rPr>
            </w:pPr>
            <w:r>
              <w:rPr>
                <w:color w:val="000000"/>
                <w:sz w:val="18"/>
                <w:lang w:val="pt-BR"/>
              </w:rPr>
              <w:t>LD</w:t>
            </w:r>
            <w:r>
              <w:rPr>
                <w:color w:val="000000"/>
                <w:sz w:val="18"/>
                <w:lang w:val="pt-BR"/>
              </w:rPr>
              <w:tab/>
              <w:t xml:space="preserve">     R10, (R11)</w:t>
            </w:r>
          </w:p>
        </w:tc>
      </w:tr>
      <w:tr w:rsidR="00677754" w14:paraId="17AE368B"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6AC533D4" w14:textId="77777777" w:rsidR="00677754" w:rsidRDefault="00677754">
            <w:pPr>
              <w:tabs>
                <w:tab w:val="left" w:pos="795"/>
                <w:tab w:val="left" w:pos="2715"/>
                <w:tab w:val="left" w:pos="3258"/>
              </w:tabs>
              <w:rPr>
                <w:color w:val="000000"/>
                <w:sz w:val="18"/>
                <w:lang w:val="pt-BR"/>
              </w:rPr>
            </w:pPr>
            <w:r>
              <w:rPr>
                <w:color w:val="000000"/>
                <w:sz w:val="18"/>
                <w:lang w:val="pt-BR"/>
              </w:rPr>
              <w:t>SW</w:t>
            </w:r>
            <w:r>
              <w:rPr>
                <w:color w:val="000000"/>
                <w:sz w:val="18"/>
                <w:lang w:val="pt-BR"/>
              </w:rPr>
              <w:tab/>
              <w:t>R23, (R22)</w:t>
            </w:r>
          </w:p>
        </w:tc>
        <w:tc>
          <w:tcPr>
            <w:tcW w:w="2622" w:type="pct"/>
            <w:tcBorders>
              <w:top w:val="single" w:sz="4" w:space="0" w:color="auto"/>
              <w:left w:val="single" w:sz="4" w:space="0" w:color="auto"/>
              <w:bottom w:val="single" w:sz="4" w:space="0" w:color="auto"/>
              <w:right w:val="single" w:sz="4" w:space="0" w:color="auto"/>
            </w:tcBorders>
            <w:hideMark/>
          </w:tcPr>
          <w:p w14:paraId="2A624999" w14:textId="77777777" w:rsidR="00677754" w:rsidRDefault="00677754">
            <w:pPr>
              <w:tabs>
                <w:tab w:val="left" w:pos="905"/>
                <w:tab w:val="left" w:pos="2715"/>
                <w:tab w:val="left" w:pos="3258"/>
              </w:tabs>
              <w:rPr>
                <w:color w:val="000000"/>
                <w:sz w:val="18"/>
                <w:lang w:val="pt-BR"/>
              </w:rPr>
            </w:pPr>
            <w:r>
              <w:rPr>
                <w:color w:val="000000"/>
                <w:sz w:val="18"/>
                <w:lang w:val="pt-BR"/>
              </w:rPr>
              <w:t>DMUL</w:t>
            </w:r>
            <w:r>
              <w:rPr>
                <w:color w:val="000000"/>
                <w:sz w:val="18"/>
                <w:lang w:val="pt-BR"/>
              </w:rPr>
              <w:tab/>
              <w:t>R12, R13, R14</w:t>
            </w:r>
          </w:p>
        </w:tc>
      </w:tr>
      <w:tr w:rsidR="00677754" w14:paraId="42419E80"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116F42AC" w14:textId="77777777" w:rsidR="00677754" w:rsidRDefault="00677754">
            <w:pPr>
              <w:tabs>
                <w:tab w:val="left" w:pos="795"/>
                <w:tab w:val="left" w:pos="2715"/>
                <w:tab w:val="left" w:pos="3258"/>
              </w:tabs>
              <w:rPr>
                <w:color w:val="000000"/>
                <w:sz w:val="18"/>
                <w:lang w:val="pt-BR"/>
              </w:rPr>
            </w:pPr>
            <w:r>
              <w:rPr>
                <w:color w:val="000000"/>
                <w:sz w:val="18"/>
                <w:lang w:val="pt-BR"/>
              </w:rPr>
              <w:t>DADD</w:t>
            </w:r>
            <w:r>
              <w:rPr>
                <w:color w:val="000000"/>
                <w:sz w:val="18"/>
                <w:lang w:val="pt-BR"/>
              </w:rPr>
              <w:tab/>
              <w:t>R9, R4, R7</w:t>
            </w:r>
          </w:p>
        </w:tc>
        <w:tc>
          <w:tcPr>
            <w:tcW w:w="2622" w:type="pct"/>
            <w:tcBorders>
              <w:top w:val="single" w:sz="4" w:space="0" w:color="auto"/>
              <w:left w:val="single" w:sz="4" w:space="0" w:color="auto"/>
              <w:bottom w:val="single" w:sz="4" w:space="0" w:color="auto"/>
              <w:right w:val="single" w:sz="4" w:space="0" w:color="auto"/>
            </w:tcBorders>
            <w:hideMark/>
          </w:tcPr>
          <w:p w14:paraId="745D8198" w14:textId="77777777" w:rsidR="00677754" w:rsidRDefault="00677754">
            <w:pPr>
              <w:tabs>
                <w:tab w:val="left" w:pos="905"/>
                <w:tab w:val="left" w:pos="2715"/>
                <w:tab w:val="left" w:pos="3258"/>
              </w:tabs>
              <w:rPr>
                <w:color w:val="000000"/>
                <w:sz w:val="18"/>
                <w:lang w:val="pt-BR"/>
              </w:rPr>
            </w:pPr>
            <w:r>
              <w:rPr>
                <w:color w:val="000000"/>
                <w:sz w:val="18"/>
                <w:lang w:val="pt-BR"/>
              </w:rPr>
              <w:t>DMUL</w:t>
            </w:r>
            <w:r>
              <w:rPr>
                <w:color w:val="000000"/>
                <w:sz w:val="18"/>
                <w:lang w:val="pt-BR"/>
              </w:rPr>
              <w:tab/>
              <w:t>R21, R4, R7</w:t>
            </w:r>
          </w:p>
        </w:tc>
      </w:tr>
      <w:tr w:rsidR="00677754" w14:paraId="7A6111B0"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6A6A7F1F" w14:textId="77777777" w:rsidR="00677754" w:rsidRDefault="00677754">
            <w:pPr>
              <w:rPr>
                <w:color w:val="000000"/>
                <w:sz w:val="18"/>
                <w:lang w:val="pt-BR"/>
              </w:rPr>
            </w:pPr>
            <w:r>
              <w:rPr>
                <w:color w:val="000000"/>
                <w:sz w:val="18"/>
                <w:lang w:val="pt-BR"/>
              </w:rPr>
              <w:t>SW</w:t>
            </w:r>
            <w:r>
              <w:rPr>
                <w:color w:val="000000"/>
                <w:sz w:val="18"/>
                <w:lang w:val="pt-BR"/>
              </w:rPr>
              <w:tab/>
              <w:t xml:space="preserve">    R15, (R2)</w:t>
            </w:r>
          </w:p>
        </w:tc>
        <w:tc>
          <w:tcPr>
            <w:tcW w:w="2622" w:type="pct"/>
            <w:tcBorders>
              <w:top w:val="single" w:sz="4" w:space="0" w:color="auto"/>
              <w:left w:val="single" w:sz="4" w:space="0" w:color="auto"/>
              <w:bottom w:val="single" w:sz="4" w:space="0" w:color="auto"/>
              <w:right w:val="single" w:sz="4" w:space="0" w:color="auto"/>
            </w:tcBorders>
          </w:tcPr>
          <w:p w14:paraId="129BB450" w14:textId="77777777" w:rsidR="00677754" w:rsidRDefault="00677754">
            <w:pPr>
              <w:rPr>
                <w:color w:val="000000"/>
                <w:sz w:val="18"/>
                <w:lang w:val="pt-BR"/>
              </w:rPr>
            </w:pPr>
          </w:p>
        </w:tc>
      </w:tr>
      <w:tr w:rsidR="00677754" w14:paraId="7A888AA9" w14:textId="77777777" w:rsidTr="00677754">
        <w:tc>
          <w:tcPr>
            <w:tcW w:w="2378" w:type="pct"/>
            <w:tcBorders>
              <w:top w:val="single" w:sz="4" w:space="0" w:color="auto"/>
              <w:left w:val="single" w:sz="4" w:space="0" w:color="auto"/>
              <w:bottom w:val="single" w:sz="4" w:space="0" w:color="auto"/>
              <w:right w:val="single" w:sz="4" w:space="0" w:color="auto"/>
            </w:tcBorders>
            <w:hideMark/>
          </w:tcPr>
          <w:p w14:paraId="78F088B7" w14:textId="77777777" w:rsidR="00677754" w:rsidRDefault="00677754">
            <w:pPr>
              <w:rPr>
                <w:color w:val="000000"/>
                <w:sz w:val="18"/>
                <w:lang w:val="pt-BR"/>
              </w:rPr>
            </w:pPr>
            <w:r>
              <w:rPr>
                <w:color w:val="000000"/>
                <w:sz w:val="18"/>
                <w:lang w:val="pt-BR"/>
              </w:rPr>
              <w:t>SW</w:t>
            </w:r>
            <w:r>
              <w:rPr>
                <w:color w:val="000000"/>
                <w:sz w:val="18"/>
                <w:lang w:val="pt-BR"/>
              </w:rPr>
              <w:tab/>
              <w:t xml:space="preserve">    R21, (R24)</w:t>
            </w:r>
          </w:p>
        </w:tc>
        <w:tc>
          <w:tcPr>
            <w:tcW w:w="2622" w:type="pct"/>
            <w:tcBorders>
              <w:top w:val="single" w:sz="4" w:space="0" w:color="auto"/>
              <w:left w:val="single" w:sz="4" w:space="0" w:color="auto"/>
              <w:bottom w:val="single" w:sz="4" w:space="0" w:color="auto"/>
              <w:right w:val="single" w:sz="4" w:space="0" w:color="auto"/>
            </w:tcBorders>
          </w:tcPr>
          <w:p w14:paraId="3EB9D761" w14:textId="77777777" w:rsidR="00677754" w:rsidRDefault="00677754">
            <w:pPr>
              <w:tabs>
                <w:tab w:val="left" w:pos="905"/>
                <w:tab w:val="left" w:pos="2715"/>
                <w:tab w:val="left" w:pos="3258"/>
              </w:tabs>
              <w:rPr>
                <w:color w:val="000000"/>
                <w:sz w:val="18"/>
                <w:lang w:val="pt-BR"/>
              </w:rPr>
            </w:pPr>
          </w:p>
        </w:tc>
      </w:tr>
    </w:tbl>
    <w:p w14:paraId="633C8135" w14:textId="77777777" w:rsidR="00F4410A" w:rsidRDefault="00F4410A" w:rsidP="00EC4132"/>
    <w:p w14:paraId="2335CC5C" w14:textId="77777777" w:rsidR="00677754" w:rsidRDefault="00677754" w:rsidP="00EC4132"/>
    <w:p w14:paraId="61EDB3CC" w14:textId="77777777" w:rsidR="00677754" w:rsidRDefault="006522E5" w:rsidP="00EC4132">
      <w:r>
        <w:rPr>
          <w:rFonts w:hint="eastAsia"/>
        </w:rPr>
        <w:t>5.11</w:t>
      </w:r>
    </w:p>
    <w:p w14:paraId="771772CC" w14:textId="77777777" w:rsidR="0068236D" w:rsidRPr="0068236D" w:rsidRDefault="006522E5" w:rsidP="0068236D">
      <w:r>
        <w:rPr>
          <w:rFonts w:hint="eastAsia"/>
        </w:rPr>
        <w:t>解</w:t>
      </w:r>
      <w:r>
        <w:t>：</w:t>
      </w:r>
      <w:r w:rsidR="0068236D">
        <w:rPr>
          <w:rFonts w:hint="eastAsia"/>
          <w:color w:val="000000"/>
        </w:rPr>
        <w:t>标量流水处理机的时空图：</w:t>
      </w:r>
    </w:p>
    <w:p w14:paraId="599BE635" w14:textId="77777777" w:rsidR="0068236D" w:rsidRDefault="00F3199B" w:rsidP="0068236D">
      <w:pPr>
        <w:tabs>
          <w:tab w:val="left" w:pos="1701"/>
          <w:tab w:val="left" w:pos="2127"/>
        </w:tabs>
        <w:ind w:firstLineChars="200" w:firstLine="420"/>
        <w:rPr>
          <w:color w:val="000000"/>
        </w:rPr>
      </w:pPr>
      <w:r>
        <w:object w:dxaOrig="1440" w:dyaOrig="1440" w14:anchorId="727C3752">
          <v:shape id="_x0000_s1093" type="#_x0000_t75" style="position:absolute;left:0;text-align:left;margin-left:84pt;margin-top:11.4pt;width:234.8pt;height:72.75pt;z-index:251667456">
            <v:imagedata r:id="rId73" o:title=""/>
            <w10:wrap type="topAndBottom"/>
          </v:shape>
          <o:OLEObject Type="Embed" ProgID="Word.Picture.8" ShapeID="_x0000_s1093" DrawAspect="Content" ObjectID="_1558339707" r:id="rId74"/>
        </w:object>
      </w:r>
    </w:p>
    <w:p w14:paraId="4CDB60E3" w14:textId="77777777" w:rsidR="0068236D" w:rsidRDefault="0068236D" w:rsidP="0068236D">
      <w:pPr>
        <w:tabs>
          <w:tab w:val="left" w:pos="1701"/>
          <w:tab w:val="left" w:pos="2127"/>
        </w:tabs>
        <w:ind w:firstLineChars="200" w:firstLine="420"/>
        <w:rPr>
          <w:color w:val="000000"/>
        </w:rPr>
      </w:pPr>
      <w:r>
        <w:rPr>
          <w:rFonts w:hint="eastAsia"/>
          <w:color w:val="000000"/>
        </w:rPr>
        <w:t>执行完</w:t>
      </w:r>
      <w:r>
        <w:rPr>
          <w:color w:val="000000"/>
        </w:rPr>
        <w:t>12</w:t>
      </w:r>
      <w:r>
        <w:rPr>
          <w:rFonts w:hint="eastAsia"/>
          <w:color w:val="000000"/>
        </w:rPr>
        <w:t>条指令需</w:t>
      </w:r>
      <w:r>
        <w:rPr>
          <w:color w:val="000000"/>
        </w:rPr>
        <w:t>T</w:t>
      </w:r>
      <w:r>
        <w:rPr>
          <w:color w:val="000000"/>
          <w:vertAlign w:val="subscript"/>
        </w:rPr>
        <w:t>1</w:t>
      </w:r>
      <w:r>
        <w:rPr>
          <w:rFonts w:hint="eastAsia"/>
          <w:color w:val="000000"/>
        </w:rPr>
        <w:t>＝</w:t>
      </w:r>
      <w:r>
        <w:rPr>
          <w:color w:val="000000"/>
        </w:rPr>
        <w:t>14</w:t>
      </w:r>
      <w:r>
        <w:rPr>
          <w:rFonts w:hint="eastAsia"/>
          <w:color w:val="000000"/>
        </w:rPr>
        <w:t>△</w:t>
      </w:r>
      <w:r>
        <w:rPr>
          <w:color w:val="000000"/>
        </w:rPr>
        <w:t>t</w:t>
      </w:r>
      <w:r>
        <w:rPr>
          <w:rFonts w:hint="eastAsia"/>
          <w:color w:val="000000"/>
        </w:rPr>
        <w:t>。</w:t>
      </w:r>
    </w:p>
    <w:p w14:paraId="1720B1F2" w14:textId="77777777" w:rsidR="0068236D" w:rsidRDefault="0068236D" w:rsidP="0068236D">
      <w:pPr>
        <w:tabs>
          <w:tab w:val="left" w:pos="1701"/>
          <w:tab w:val="left" w:pos="2127"/>
        </w:tabs>
        <w:ind w:firstLineChars="200" w:firstLine="420"/>
        <w:rPr>
          <w:color w:val="000000"/>
        </w:rPr>
      </w:pPr>
      <w:r>
        <w:rPr>
          <w:rFonts w:hint="eastAsia"/>
          <w:color w:val="000000"/>
        </w:rPr>
        <w:t>超标量流水处理机与超长指令字处理机的时空图：</w:t>
      </w:r>
    </w:p>
    <w:p w14:paraId="5C573D58" w14:textId="77777777" w:rsidR="0068236D" w:rsidRDefault="00F3199B" w:rsidP="0068236D">
      <w:pPr>
        <w:tabs>
          <w:tab w:val="left" w:pos="1701"/>
          <w:tab w:val="left" w:pos="2127"/>
        </w:tabs>
        <w:ind w:firstLineChars="200" w:firstLine="420"/>
        <w:rPr>
          <w:color w:val="000000"/>
        </w:rPr>
      </w:pPr>
      <w:r>
        <w:object w:dxaOrig="1440" w:dyaOrig="1440" w14:anchorId="22634BD0">
          <v:shape id="_x0000_s1094" type="#_x0000_t75" style="position:absolute;left:0;text-align:left;margin-left:97.5pt;margin-top:18.3pt;width:263.15pt;height:214.5pt;z-index:251668480">
            <v:imagedata r:id="rId75" o:title=""/>
            <w10:wrap type="topAndBottom"/>
          </v:shape>
          <o:OLEObject Type="Embed" ProgID="Word.Picture.8" ShapeID="_x0000_s1094" DrawAspect="Content" ObjectID="_1558339708" r:id="rId76"/>
        </w:object>
      </w:r>
    </w:p>
    <w:p w14:paraId="19D94E29" w14:textId="77777777" w:rsidR="0068236D" w:rsidRDefault="0068236D" w:rsidP="0068236D">
      <w:pPr>
        <w:tabs>
          <w:tab w:val="left" w:pos="1701"/>
          <w:tab w:val="left" w:pos="2127"/>
        </w:tabs>
        <w:ind w:firstLineChars="200" w:firstLine="420"/>
        <w:rPr>
          <w:color w:val="000000"/>
        </w:rPr>
      </w:pPr>
    </w:p>
    <w:p w14:paraId="409831AB" w14:textId="77777777" w:rsidR="0068236D" w:rsidRDefault="0068236D" w:rsidP="0068236D">
      <w:pPr>
        <w:tabs>
          <w:tab w:val="left" w:pos="1701"/>
          <w:tab w:val="left" w:pos="2127"/>
        </w:tabs>
        <w:ind w:firstLineChars="200" w:firstLine="420"/>
        <w:rPr>
          <w:color w:val="000000"/>
        </w:rPr>
      </w:pPr>
      <w:r>
        <w:rPr>
          <w:rFonts w:hint="eastAsia"/>
          <w:color w:val="000000"/>
        </w:rPr>
        <w:t>超标量流水处理机中，每一个时钟周期同时启动</w:t>
      </w:r>
      <w:r>
        <w:rPr>
          <w:color w:val="000000"/>
        </w:rPr>
        <w:t>4</w:t>
      </w:r>
      <w:r>
        <w:rPr>
          <w:rFonts w:hint="eastAsia"/>
          <w:color w:val="000000"/>
        </w:rPr>
        <w:t>条指令。执行完</w:t>
      </w:r>
      <w:r>
        <w:rPr>
          <w:color w:val="000000"/>
        </w:rPr>
        <w:t>12</w:t>
      </w:r>
      <w:r>
        <w:rPr>
          <w:rFonts w:hint="eastAsia"/>
          <w:color w:val="000000"/>
        </w:rPr>
        <w:t>条指令需</w:t>
      </w:r>
      <w:r>
        <w:rPr>
          <w:color w:val="000000"/>
        </w:rPr>
        <w:t>T</w:t>
      </w:r>
      <w:r>
        <w:rPr>
          <w:color w:val="000000"/>
          <w:vertAlign w:val="subscript"/>
        </w:rPr>
        <w:t>2</w:t>
      </w:r>
      <w:r>
        <w:rPr>
          <w:rFonts w:hint="eastAsia"/>
          <w:color w:val="000000"/>
        </w:rPr>
        <w:t>＝</w:t>
      </w:r>
      <w:r>
        <w:rPr>
          <w:color w:val="000000"/>
        </w:rPr>
        <w:t>5</w:t>
      </w:r>
      <w:r>
        <w:rPr>
          <w:rFonts w:hint="eastAsia"/>
          <w:color w:val="000000"/>
        </w:rPr>
        <w:t>△</w:t>
      </w:r>
      <w:r>
        <w:rPr>
          <w:color w:val="000000"/>
        </w:rPr>
        <w:t>t</w:t>
      </w:r>
      <w:r>
        <w:rPr>
          <w:rFonts w:hint="eastAsia"/>
          <w:color w:val="000000"/>
        </w:rPr>
        <w:t>，相对于标量流水处理机的加速比为：</w:t>
      </w:r>
    </w:p>
    <w:p w14:paraId="29B63E7F" w14:textId="77777777" w:rsidR="0068236D" w:rsidRDefault="0068236D" w:rsidP="0068236D">
      <w:pPr>
        <w:tabs>
          <w:tab w:val="left" w:pos="1701"/>
          <w:tab w:val="left" w:pos="2127"/>
        </w:tabs>
        <w:ind w:firstLineChars="1500" w:firstLine="3150"/>
        <w:rPr>
          <w:color w:val="000000"/>
        </w:rPr>
      </w:pPr>
      <w:r>
        <w:rPr>
          <w:rFonts w:ascii="Times New Roman" w:eastAsia="宋体" w:hAnsi="Times New Roman" w:cs="Times New Roman"/>
          <w:color w:val="000000"/>
          <w:position w:val="-26"/>
          <w:szCs w:val="24"/>
        </w:rPr>
        <w:object w:dxaOrig="1860" w:dyaOrig="600" w14:anchorId="56602A53">
          <v:shape id="_x0000_i1048" type="#_x0000_t75" style="width:92.65pt;height:29.95pt" o:ole="">
            <v:imagedata r:id="rId77" o:title=""/>
          </v:shape>
          <o:OLEObject Type="Embed" ProgID="Equation.3" ShapeID="_x0000_i1048" DrawAspect="Content" ObjectID="_1558339699" r:id="rId78"/>
        </w:object>
      </w:r>
    </w:p>
    <w:p w14:paraId="4F884BA7" w14:textId="77777777" w:rsidR="0068236D" w:rsidRDefault="0068236D" w:rsidP="0068236D">
      <w:pPr>
        <w:tabs>
          <w:tab w:val="left" w:pos="1701"/>
          <w:tab w:val="left" w:pos="2127"/>
        </w:tabs>
        <w:ind w:firstLineChars="200" w:firstLine="420"/>
        <w:rPr>
          <w:color w:val="000000"/>
        </w:rPr>
      </w:pPr>
      <w:r>
        <w:rPr>
          <w:rFonts w:hint="eastAsia"/>
          <w:color w:val="000000"/>
        </w:rPr>
        <w:t>超长指令字处理机中，每</w:t>
      </w:r>
      <w:r>
        <w:rPr>
          <w:color w:val="000000"/>
        </w:rPr>
        <w:t>4</w:t>
      </w:r>
      <w:r>
        <w:rPr>
          <w:rFonts w:hint="eastAsia"/>
          <w:color w:val="000000"/>
        </w:rPr>
        <w:t>条指令组成一条长指令，共形成</w:t>
      </w:r>
      <w:r>
        <w:rPr>
          <w:color w:val="000000"/>
        </w:rPr>
        <w:t>3</w:t>
      </w:r>
      <w:r>
        <w:rPr>
          <w:rFonts w:hint="eastAsia"/>
          <w:color w:val="000000"/>
        </w:rPr>
        <w:t>条长指令。执行完</w:t>
      </w:r>
      <w:r>
        <w:rPr>
          <w:color w:val="000000"/>
        </w:rPr>
        <w:t>12</w:t>
      </w:r>
      <w:r>
        <w:rPr>
          <w:rFonts w:hint="eastAsia"/>
          <w:color w:val="000000"/>
        </w:rPr>
        <w:t>条指令需</w:t>
      </w:r>
      <w:r>
        <w:rPr>
          <w:color w:val="000000"/>
        </w:rPr>
        <w:t>T</w:t>
      </w:r>
      <w:r>
        <w:rPr>
          <w:color w:val="000000"/>
          <w:vertAlign w:val="subscript"/>
        </w:rPr>
        <w:t>3</w:t>
      </w:r>
      <w:r>
        <w:rPr>
          <w:rFonts w:hint="eastAsia"/>
          <w:color w:val="000000"/>
        </w:rPr>
        <w:t>＝</w:t>
      </w:r>
      <w:r>
        <w:rPr>
          <w:color w:val="000000"/>
        </w:rPr>
        <w:t>5</w:t>
      </w:r>
      <w:r>
        <w:rPr>
          <w:rFonts w:hint="eastAsia"/>
          <w:color w:val="000000"/>
        </w:rPr>
        <w:t>△</w:t>
      </w:r>
      <w:r>
        <w:rPr>
          <w:color w:val="000000"/>
        </w:rPr>
        <w:t>t</w:t>
      </w:r>
      <w:r>
        <w:rPr>
          <w:rFonts w:hint="eastAsia"/>
          <w:color w:val="000000"/>
        </w:rPr>
        <w:t>，相对于标量流水处理机的加速比为：</w:t>
      </w:r>
    </w:p>
    <w:p w14:paraId="3ACB2461" w14:textId="77777777" w:rsidR="0068236D" w:rsidRDefault="0068236D" w:rsidP="0068236D">
      <w:pPr>
        <w:tabs>
          <w:tab w:val="left" w:pos="1701"/>
          <w:tab w:val="left" w:pos="2127"/>
        </w:tabs>
        <w:ind w:firstLineChars="1500" w:firstLine="3150"/>
        <w:rPr>
          <w:color w:val="000000"/>
        </w:rPr>
      </w:pPr>
      <w:r>
        <w:rPr>
          <w:rFonts w:ascii="Times New Roman" w:eastAsia="宋体" w:hAnsi="Times New Roman" w:cs="Times New Roman"/>
          <w:color w:val="000000"/>
          <w:position w:val="-26"/>
          <w:szCs w:val="24"/>
        </w:rPr>
        <w:object w:dxaOrig="1875" w:dyaOrig="600" w14:anchorId="4244A218">
          <v:shape id="_x0000_i1049" type="#_x0000_t75" style="width:93.4pt;height:29.95pt" o:ole="">
            <v:imagedata r:id="rId79" o:title=""/>
          </v:shape>
          <o:OLEObject Type="Embed" ProgID="Equation.3" ShapeID="_x0000_i1049" DrawAspect="Content" ObjectID="_1558339700" r:id="rId80"/>
        </w:object>
      </w:r>
    </w:p>
    <w:p w14:paraId="1E3F677F" w14:textId="77777777" w:rsidR="0068236D" w:rsidRDefault="0068236D" w:rsidP="0068236D">
      <w:pPr>
        <w:tabs>
          <w:tab w:val="left" w:pos="1701"/>
          <w:tab w:val="left" w:pos="2127"/>
        </w:tabs>
        <w:ind w:firstLineChars="200" w:firstLine="420"/>
        <w:rPr>
          <w:color w:val="000000"/>
        </w:rPr>
      </w:pPr>
      <w:r>
        <w:rPr>
          <w:rFonts w:hint="eastAsia"/>
          <w:color w:val="000000"/>
        </w:rPr>
        <w:t>超流水处理机的时空图：</w:t>
      </w:r>
    </w:p>
    <w:p w14:paraId="017226D7" w14:textId="77777777" w:rsidR="0068236D" w:rsidRDefault="00F3199B" w:rsidP="0068236D">
      <w:pPr>
        <w:tabs>
          <w:tab w:val="left" w:pos="1701"/>
          <w:tab w:val="left" w:pos="2127"/>
        </w:tabs>
        <w:ind w:firstLineChars="200" w:firstLine="420"/>
        <w:rPr>
          <w:iCs/>
        </w:rPr>
      </w:pPr>
      <w:r>
        <w:object w:dxaOrig="1440" w:dyaOrig="1440" w14:anchorId="5E0B5ACB">
          <v:shape id="_x0000_s1095" type="#_x0000_t75" style="position:absolute;left:0;text-align:left;margin-left:138pt;margin-top:10.95pt;width:156.75pt;height:200.35pt;z-index:251669504">
            <v:imagedata r:id="rId81" o:title=""/>
            <w10:wrap type="topAndBottom"/>
          </v:shape>
          <o:OLEObject Type="Embed" ProgID="Word.Picture.8" ShapeID="_x0000_s1095" DrawAspect="Content" ObjectID="_1558339709" r:id="rId82"/>
        </w:object>
      </w:r>
    </w:p>
    <w:p w14:paraId="1348C652" w14:textId="77777777" w:rsidR="0068236D" w:rsidRDefault="0068236D" w:rsidP="0068236D">
      <w:pPr>
        <w:tabs>
          <w:tab w:val="left" w:pos="1701"/>
          <w:tab w:val="left" w:pos="2127"/>
        </w:tabs>
        <w:ind w:firstLineChars="200" w:firstLine="420"/>
        <w:rPr>
          <w:color w:val="000000"/>
        </w:rPr>
      </w:pPr>
      <w:r>
        <w:rPr>
          <w:rFonts w:hint="eastAsia"/>
          <w:color w:val="000000"/>
        </w:rPr>
        <w:t>超流水处理机中，每</w:t>
      </w:r>
      <w:r>
        <w:rPr>
          <w:color w:val="000000"/>
        </w:rPr>
        <w:t>1/4</w:t>
      </w:r>
      <w:r>
        <w:rPr>
          <w:rFonts w:hint="eastAsia"/>
          <w:color w:val="000000"/>
        </w:rPr>
        <w:t>个时钟周期启动一条指令。执行完</w:t>
      </w:r>
      <w:r>
        <w:rPr>
          <w:color w:val="000000"/>
        </w:rPr>
        <w:t>12</w:t>
      </w:r>
      <w:r>
        <w:rPr>
          <w:rFonts w:hint="eastAsia"/>
          <w:color w:val="000000"/>
        </w:rPr>
        <w:t>条指令需</w:t>
      </w:r>
      <w:r>
        <w:rPr>
          <w:color w:val="000000"/>
        </w:rPr>
        <w:t>T</w:t>
      </w:r>
      <w:r>
        <w:rPr>
          <w:color w:val="000000"/>
          <w:vertAlign w:val="subscript"/>
        </w:rPr>
        <w:t>4</w:t>
      </w:r>
      <w:r>
        <w:rPr>
          <w:rFonts w:hint="eastAsia"/>
          <w:color w:val="000000"/>
        </w:rPr>
        <w:t>＝</w:t>
      </w:r>
      <w:r>
        <w:rPr>
          <w:color w:val="000000"/>
        </w:rPr>
        <w:t>5.75</w:t>
      </w:r>
      <w:r>
        <w:rPr>
          <w:rFonts w:hint="eastAsia"/>
          <w:color w:val="000000"/>
        </w:rPr>
        <w:t>△</w:t>
      </w:r>
      <w:r>
        <w:rPr>
          <w:color w:val="000000"/>
        </w:rPr>
        <w:t>t</w:t>
      </w:r>
      <w:r>
        <w:rPr>
          <w:rFonts w:hint="eastAsia"/>
          <w:color w:val="000000"/>
        </w:rPr>
        <w:t>，相对于标量流水处理机的加速比为：</w:t>
      </w:r>
    </w:p>
    <w:p w14:paraId="72B452E3" w14:textId="16A5B6BF" w:rsidR="00113DBA" w:rsidRPr="000E0C4A" w:rsidRDefault="0068236D" w:rsidP="000E0C4A">
      <w:pPr>
        <w:tabs>
          <w:tab w:val="left" w:pos="1701"/>
          <w:tab w:val="left" w:pos="2127"/>
        </w:tabs>
        <w:ind w:firstLineChars="1500" w:firstLine="3150"/>
        <w:rPr>
          <w:rFonts w:hint="eastAsia"/>
          <w:color w:val="000000"/>
        </w:rPr>
      </w:pPr>
      <w:r>
        <w:rPr>
          <w:rFonts w:ascii="Times New Roman" w:eastAsia="宋体" w:hAnsi="Times New Roman" w:cs="Times New Roman"/>
          <w:color w:val="000000"/>
          <w:position w:val="-26"/>
          <w:szCs w:val="24"/>
        </w:rPr>
        <w:object w:dxaOrig="2205" w:dyaOrig="600" w14:anchorId="74A7030C">
          <v:shape id="_x0000_i1050" type="#_x0000_t75" style="width:110.5pt;height:29.95pt" o:ole="">
            <v:imagedata r:id="rId83" o:title=""/>
          </v:shape>
          <o:OLEObject Type="Embed" ProgID="Equation.3" ShapeID="_x0000_i1050" DrawAspect="Content" ObjectID="_1558339701" r:id="rId84"/>
        </w:object>
      </w:r>
    </w:p>
    <w:p w14:paraId="64F5F12D" w14:textId="77777777" w:rsidR="000E0C4A" w:rsidRDefault="000E0C4A">
      <w:pPr>
        <w:widowControl/>
        <w:jc w:val="left"/>
        <w:rPr>
          <w:b/>
          <w:bCs/>
          <w:kern w:val="44"/>
          <w:sz w:val="28"/>
          <w:szCs w:val="44"/>
        </w:rPr>
      </w:pPr>
      <w:r>
        <w:br w:type="page"/>
      </w:r>
    </w:p>
    <w:p w14:paraId="0ADCC8FA" w14:textId="3D6BA06B" w:rsidR="00F72C88" w:rsidRPr="00F72C88" w:rsidRDefault="00F72C88" w:rsidP="000E0C4A">
      <w:pPr>
        <w:pStyle w:val="1"/>
      </w:pPr>
      <w:bookmarkStart w:id="7" w:name="_Toc484597132"/>
      <w:r w:rsidRPr="00F72C88">
        <w:rPr>
          <w:rFonts w:hint="eastAsia"/>
        </w:rPr>
        <w:lastRenderedPageBreak/>
        <w:t>第</w:t>
      </w:r>
      <w:r w:rsidR="000E0C4A">
        <w:rPr>
          <w:rFonts w:hint="eastAsia"/>
        </w:rPr>
        <w:t>九</w:t>
      </w:r>
      <w:r w:rsidRPr="00F72C88">
        <w:rPr>
          <w:rFonts w:hint="eastAsia"/>
        </w:rPr>
        <w:t>章</w:t>
      </w:r>
      <w:r w:rsidR="000E0C4A">
        <w:t xml:space="preserve"> </w:t>
      </w:r>
      <w:r w:rsidRPr="00F72C88">
        <w:rPr>
          <w:rFonts w:hint="eastAsia"/>
        </w:rPr>
        <w:t>互联网络</w:t>
      </w:r>
      <w:bookmarkEnd w:id="7"/>
    </w:p>
    <w:p w14:paraId="5316D1B2" w14:textId="77777777" w:rsidR="00550639" w:rsidRDefault="00550639" w:rsidP="00EC4132"/>
    <w:p w14:paraId="2D778051" w14:textId="77777777" w:rsidR="00F72C88" w:rsidRDefault="00550639" w:rsidP="00EC4132">
      <w:r>
        <w:rPr>
          <w:rFonts w:hint="eastAsia"/>
        </w:rPr>
        <w:t>9.1</w:t>
      </w:r>
    </w:p>
    <w:p w14:paraId="5C82776B" w14:textId="77777777" w:rsidR="00550639" w:rsidRDefault="00550639" w:rsidP="00EC4132"/>
    <w:p w14:paraId="142C3577" w14:textId="77777777" w:rsidR="00550639" w:rsidRDefault="00550639" w:rsidP="00EC4132">
      <w:r>
        <w:rPr>
          <w:rFonts w:hint="eastAsia"/>
        </w:rPr>
        <w:t>互连</w:t>
      </w:r>
      <w:r>
        <w:t>网络：是一种由开关元件按照一定的拓扑结构和控制方法构成的网络，用来实现</w:t>
      </w:r>
      <w:r>
        <w:rPr>
          <w:rFonts w:hint="eastAsia"/>
        </w:rPr>
        <w:t>计算机</w:t>
      </w:r>
      <w:r>
        <w:t>系统中</w:t>
      </w:r>
      <w:r>
        <w:rPr>
          <w:rFonts w:hint="eastAsia"/>
        </w:rPr>
        <w:t>节点</w:t>
      </w:r>
      <w:r>
        <w:t>之间的相互连接。这些</w:t>
      </w:r>
      <w:r>
        <w:rPr>
          <w:rFonts w:hint="eastAsia"/>
        </w:rPr>
        <w:t>节点</w:t>
      </w:r>
      <w:r>
        <w:t>可以是处理器、存储模块或其他设备。在</w:t>
      </w:r>
      <w:r>
        <w:rPr>
          <w:rFonts w:hint="eastAsia"/>
        </w:rPr>
        <w:t>拓扑</w:t>
      </w:r>
      <w:r>
        <w:t>上，互连网络是输入节点到输出节点之间的一组互连或</w:t>
      </w:r>
      <w:r>
        <w:rPr>
          <w:rFonts w:hint="eastAsia"/>
        </w:rPr>
        <w:t>映像</w:t>
      </w:r>
      <w:r>
        <w:t>。</w:t>
      </w:r>
    </w:p>
    <w:p w14:paraId="7F0BD7CA" w14:textId="77777777" w:rsidR="00550639" w:rsidRDefault="00550639" w:rsidP="00EC4132"/>
    <w:p w14:paraId="04625E1E" w14:textId="77777777" w:rsidR="00550639" w:rsidRDefault="00550639" w:rsidP="00EC4132">
      <w:r>
        <w:rPr>
          <w:rFonts w:hint="eastAsia"/>
        </w:rPr>
        <w:t>互连</w:t>
      </w:r>
      <w:r>
        <w:t>函数：互连网络是输入节点到输出节点之间的一组互连，这种互连可以用互连函数来表示，互连函数</w:t>
      </w:r>
      <w:r>
        <w:rPr>
          <w:rFonts w:hint="eastAsia"/>
        </w:rPr>
        <w:t>反映</w:t>
      </w:r>
      <w:r>
        <w:t>了网络输入端数组和输出端数组之间对应的置换关系或排列关系，所以互连函数有时</w:t>
      </w:r>
      <w:r>
        <w:rPr>
          <w:rFonts w:hint="eastAsia"/>
        </w:rPr>
        <w:t>也</w:t>
      </w:r>
      <w:r>
        <w:t>称为置换函数或排列函数。</w:t>
      </w:r>
    </w:p>
    <w:p w14:paraId="4CC15095" w14:textId="77777777" w:rsidR="00550639" w:rsidRDefault="00550639" w:rsidP="00EC4132"/>
    <w:p w14:paraId="2F3D3A00" w14:textId="77777777" w:rsidR="00550639" w:rsidRDefault="00550639" w:rsidP="00EC4132">
      <w:r>
        <w:rPr>
          <w:rFonts w:hint="eastAsia"/>
        </w:rPr>
        <w:t>网络</w:t>
      </w:r>
      <w:r>
        <w:t>规模：是指互连网络中节点的个数。它</w:t>
      </w:r>
      <w:r>
        <w:rPr>
          <w:rFonts w:hint="eastAsia"/>
        </w:rPr>
        <w:t>表示</w:t>
      </w:r>
      <w:r>
        <w:t>该网络所能连接的部件的数量。网络</w:t>
      </w:r>
      <w:r>
        <w:rPr>
          <w:rFonts w:hint="eastAsia"/>
        </w:rPr>
        <w:t>规模</w:t>
      </w:r>
      <w:r>
        <w:t>越大，则这个互连网络的连接能力越强</w:t>
      </w:r>
      <w:r>
        <w:rPr>
          <w:rFonts w:hint="eastAsia"/>
        </w:rPr>
        <w:t>，</w:t>
      </w:r>
      <w:r>
        <w:t>就能连接更多的部件。</w:t>
      </w:r>
    </w:p>
    <w:p w14:paraId="5AE6CB9E" w14:textId="77777777" w:rsidR="00550639" w:rsidRDefault="00550639" w:rsidP="00EC4132"/>
    <w:p w14:paraId="631E6063" w14:textId="77777777" w:rsidR="00550639" w:rsidRDefault="00550639" w:rsidP="00EC4132">
      <w:r>
        <w:rPr>
          <w:rFonts w:hint="eastAsia"/>
        </w:rPr>
        <w:t>节点度</w:t>
      </w:r>
      <w:r>
        <w:t>：是指互连</w:t>
      </w:r>
      <w:r>
        <w:rPr>
          <w:rFonts w:hint="eastAsia"/>
        </w:rPr>
        <w:t>网络</w:t>
      </w:r>
      <w:r>
        <w:t>中节点所连接的边数，包括</w:t>
      </w:r>
      <w:r>
        <w:rPr>
          <w:rFonts w:hint="eastAsia"/>
        </w:rPr>
        <w:t>入度</w:t>
      </w:r>
      <w:r>
        <w:t>和出度。进入</w:t>
      </w:r>
      <w:r>
        <w:rPr>
          <w:rFonts w:hint="eastAsia"/>
        </w:rPr>
        <w:t>节点</w:t>
      </w:r>
      <w:r>
        <w:t>的边数叫入度，从节点出来的边数叫出度。</w:t>
      </w:r>
    </w:p>
    <w:p w14:paraId="1F6496B3" w14:textId="77777777" w:rsidR="00550639" w:rsidRDefault="00550639" w:rsidP="00EC4132"/>
    <w:p w14:paraId="70F6179B" w14:textId="77777777" w:rsidR="00550639" w:rsidRDefault="00550639" w:rsidP="00EC4132">
      <w:r>
        <w:rPr>
          <w:rFonts w:hint="eastAsia"/>
        </w:rPr>
        <w:t>节点</w:t>
      </w:r>
      <w:r>
        <w:t>距离：对于互连网络中的任意两个节点，其距离是指从一个节点出发到另一个节点终止所需要跨越的边数的最小值。</w:t>
      </w:r>
    </w:p>
    <w:p w14:paraId="2BF4998F" w14:textId="77777777" w:rsidR="00550639" w:rsidRDefault="00550639" w:rsidP="00EC4132"/>
    <w:p w14:paraId="61B3CD5A" w14:textId="77777777" w:rsidR="00550639" w:rsidRDefault="00550639" w:rsidP="00EC4132">
      <w:r>
        <w:rPr>
          <w:rFonts w:hint="eastAsia"/>
        </w:rPr>
        <w:t>网络直径</w:t>
      </w:r>
      <w:r>
        <w:t>：是指互连网络中任意两个节点之间距离的最大值。网络</w:t>
      </w:r>
      <w:r>
        <w:rPr>
          <w:rFonts w:hint="eastAsia"/>
        </w:rPr>
        <w:t>中</w:t>
      </w:r>
      <w:r>
        <w:t>任意两个节点之间传送的信息通过的边数都不会大于</w:t>
      </w:r>
      <w:r>
        <w:rPr>
          <w:rFonts w:hint="eastAsia"/>
        </w:rPr>
        <w:t>网络</w:t>
      </w:r>
      <w:r>
        <w:t>直径</w:t>
      </w:r>
      <w:r>
        <w:rPr>
          <w:rFonts w:hint="eastAsia"/>
        </w:rPr>
        <w:t>。</w:t>
      </w:r>
      <w:r>
        <w:t>显然</w:t>
      </w:r>
      <w:r>
        <w:rPr>
          <w:rFonts w:hint="eastAsia"/>
        </w:rPr>
        <w:t>，</w:t>
      </w:r>
      <w:r>
        <w:t>网络直径应当尽可能的小。</w:t>
      </w:r>
    </w:p>
    <w:p w14:paraId="49D9DDB2" w14:textId="77777777" w:rsidR="00550639" w:rsidRDefault="00550639" w:rsidP="00EC4132"/>
    <w:p w14:paraId="461AD400" w14:textId="77777777" w:rsidR="00550639" w:rsidRDefault="003B48D6" w:rsidP="00EC4132">
      <w:r>
        <w:rPr>
          <w:rFonts w:hint="eastAsia"/>
        </w:rPr>
        <w:t>等分带宽</w:t>
      </w:r>
      <w:r>
        <w:t>：</w:t>
      </w:r>
      <w:r w:rsidR="00322539">
        <w:rPr>
          <w:rFonts w:hint="eastAsia"/>
        </w:rPr>
        <w:t>与</w:t>
      </w:r>
      <w:r w:rsidR="00322539">
        <w:t>等分宽度对应的切平面中，所有边合起来单位时间所能传送的最大信息量</w:t>
      </w:r>
      <w:r w:rsidR="00322539">
        <w:rPr>
          <w:rFonts w:hint="eastAsia"/>
        </w:rPr>
        <w:t>称为</w:t>
      </w:r>
      <w:r w:rsidR="00322539">
        <w:t>该网络的等分带宽。</w:t>
      </w:r>
      <w:r w:rsidR="00322539">
        <w:t xml:space="preserve"> </w:t>
      </w:r>
    </w:p>
    <w:p w14:paraId="0E43D1C7" w14:textId="77777777" w:rsidR="003B48D6" w:rsidRDefault="003B48D6" w:rsidP="00EC4132"/>
    <w:p w14:paraId="5AD38799" w14:textId="77777777" w:rsidR="003B48D6" w:rsidRDefault="003B48D6" w:rsidP="00EC4132">
      <w:r>
        <w:rPr>
          <w:rFonts w:hint="eastAsia"/>
        </w:rPr>
        <w:t>对称</w:t>
      </w:r>
      <w:r>
        <w:t>网络：</w:t>
      </w:r>
      <w:r w:rsidR="00322539">
        <w:rPr>
          <w:rFonts w:hint="eastAsia"/>
        </w:rPr>
        <w:t>如果</w:t>
      </w:r>
      <w:r w:rsidR="00322539">
        <w:t>从任意节点来看，网络的结构都是相同的，则称该网络为对称网络。</w:t>
      </w:r>
    </w:p>
    <w:p w14:paraId="0005DD4A" w14:textId="77777777" w:rsidR="00322539" w:rsidRDefault="00322539" w:rsidP="00EC4132"/>
    <w:p w14:paraId="7C071827" w14:textId="77777777" w:rsidR="00322539" w:rsidRDefault="00322539" w:rsidP="00EC4132">
      <w:r>
        <w:rPr>
          <w:rFonts w:hint="eastAsia"/>
        </w:rPr>
        <w:t>静态</w:t>
      </w:r>
      <w:r>
        <w:t>网络：是指</w:t>
      </w:r>
      <w:r>
        <w:rPr>
          <w:rFonts w:hint="eastAsia"/>
        </w:rPr>
        <w:t>各节点</w:t>
      </w:r>
      <w:r>
        <w:t>之间有固定的连接</w:t>
      </w:r>
      <w:r>
        <w:rPr>
          <w:rFonts w:hint="eastAsia"/>
        </w:rPr>
        <w:t>通路</w:t>
      </w:r>
      <w:r>
        <w:t>、且在运行中不能改变的网络。</w:t>
      </w:r>
    </w:p>
    <w:p w14:paraId="373679D2" w14:textId="77777777" w:rsidR="00322539" w:rsidRDefault="00322539" w:rsidP="00EC4132"/>
    <w:p w14:paraId="3FEC330C" w14:textId="77777777" w:rsidR="00322539" w:rsidRDefault="00322539" w:rsidP="00EC4132">
      <w:r>
        <w:rPr>
          <w:rFonts w:hint="eastAsia"/>
        </w:rPr>
        <w:t>动态</w:t>
      </w:r>
      <w:r>
        <w:t>网络：是指由交换开关构成</w:t>
      </w:r>
      <w:r>
        <w:rPr>
          <w:rFonts w:hint="eastAsia"/>
        </w:rPr>
        <w:t>、</w:t>
      </w:r>
      <w:r>
        <w:t>可按运行程序的要求动态改变连接状态的网络。</w:t>
      </w:r>
    </w:p>
    <w:p w14:paraId="636F3151" w14:textId="77777777" w:rsidR="00322539" w:rsidRDefault="00322539" w:rsidP="00EC4132"/>
    <w:p w14:paraId="3BC3E816" w14:textId="77777777" w:rsidR="00322539" w:rsidRPr="00322539" w:rsidRDefault="00322539" w:rsidP="00EC4132">
      <w:r>
        <w:rPr>
          <w:rFonts w:hint="eastAsia"/>
        </w:rPr>
        <w:t>虚拟</w:t>
      </w:r>
      <w:r>
        <w:t>通道：</w:t>
      </w:r>
      <w:r w:rsidR="008A3AE0">
        <w:rPr>
          <w:rFonts w:hint="eastAsia"/>
        </w:rPr>
        <w:t>是两个</w:t>
      </w:r>
      <w:r w:rsidR="008A3AE0">
        <w:t>节点间的逻辑链接，它由源节点的片缓冲区、节点间的物理通道以及</w:t>
      </w:r>
      <w:r w:rsidR="008A3AE0">
        <w:rPr>
          <w:rFonts w:hint="eastAsia"/>
        </w:rPr>
        <w:t>接收节点</w:t>
      </w:r>
      <w:r w:rsidR="008A3AE0">
        <w:t>的片缓冲区</w:t>
      </w:r>
      <w:r w:rsidR="008A3AE0">
        <w:rPr>
          <w:rFonts w:hint="eastAsia"/>
        </w:rPr>
        <w:t>组成</w:t>
      </w:r>
      <w:r w:rsidR="00E63E92">
        <w:rPr>
          <w:rFonts w:hint="eastAsia"/>
        </w:rPr>
        <w:t>。</w:t>
      </w:r>
    </w:p>
    <w:p w14:paraId="65AB70E7" w14:textId="77777777" w:rsidR="00F72C88" w:rsidRPr="00E63E92" w:rsidRDefault="00F72C88" w:rsidP="00EC4132"/>
    <w:p w14:paraId="7D1730BF" w14:textId="77777777" w:rsidR="00322539" w:rsidRDefault="00322539" w:rsidP="00EC4132">
      <w:r>
        <w:rPr>
          <w:rFonts w:hint="eastAsia"/>
        </w:rPr>
        <w:t>自适应</w:t>
      </w:r>
      <w:r>
        <w:t>寻径：</w:t>
      </w:r>
      <w:r w:rsidR="00E63E92">
        <w:rPr>
          <w:rFonts w:hint="eastAsia"/>
        </w:rPr>
        <w:t>通信</w:t>
      </w:r>
      <w:r w:rsidR="00E63E92">
        <w:t>的通路每一次都要根据资源或者网络的情况来选择。这样</w:t>
      </w:r>
      <w:r w:rsidR="00E63E92">
        <w:rPr>
          <w:rFonts w:hint="eastAsia"/>
        </w:rPr>
        <w:t>就可以</w:t>
      </w:r>
      <w:r w:rsidR="00E63E92">
        <w:t>避开拥挤的或者有故障的节点，从而使</w:t>
      </w:r>
      <w:r w:rsidR="00E63E92">
        <w:rPr>
          <w:rFonts w:hint="eastAsia"/>
        </w:rPr>
        <w:t>网络</w:t>
      </w:r>
      <w:r w:rsidR="00E63E92">
        <w:t>的利用率得到改进。</w:t>
      </w:r>
    </w:p>
    <w:p w14:paraId="7DB5FFA0" w14:textId="77777777" w:rsidR="00322539" w:rsidRPr="00E63E92" w:rsidRDefault="00322539" w:rsidP="00EC4132"/>
    <w:p w14:paraId="4A1CA139" w14:textId="77777777" w:rsidR="00322539" w:rsidRDefault="00322539" w:rsidP="00EC4132">
      <w:r>
        <w:rPr>
          <w:rFonts w:hint="eastAsia"/>
        </w:rPr>
        <w:t>确定</w:t>
      </w:r>
      <w:r>
        <w:t>寻径方法：</w:t>
      </w:r>
      <w:r w:rsidR="00E63E92">
        <w:rPr>
          <w:rFonts w:hint="eastAsia"/>
        </w:rPr>
        <w:t>通信</w:t>
      </w:r>
      <w:r w:rsidR="00E63E92">
        <w:t>路径完全</w:t>
      </w:r>
      <w:r w:rsidR="00E63E92">
        <w:rPr>
          <w:rFonts w:hint="eastAsia"/>
        </w:rPr>
        <w:t>由</w:t>
      </w:r>
      <w:r w:rsidR="00E63E92">
        <w:t>源节点地址和目的地址来决定，寻径路径是预先唯一</w:t>
      </w:r>
      <w:r w:rsidR="00E63E92">
        <w:rPr>
          <w:rFonts w:hint="eastAsia"/>
        </w:rPr>
        <w:t>地确定</w:t>
      </w:r>
      <w:r w:rsidR="00E63E92">
        <w:t>好了的，而与网络的状况无关。</w:t>
      </w:r>
    </w:p>
    <w:p w14:paraId="4761EA8A" w14:textId="77777777" w:rsidR="00322539" w:rsidRPr="00E63E92" w:rsidRDefault="00322539" w:rsidP="00EC4132"/>
    <w:p w14:paraId="126F7A04" w14:textId="77777777" w:rsidR="00E63E92" w:rsidRPr="00E63E92" w:rsidRDefault="00322539" w:rsidP="00EC4132">
      <w:r>
        <w:rPr>
          <w:rFonts w:hint="eastAsia"/>
        </w:rPr>
        <w:lastRenderedPageBreak/>
        <w:t>线路</w:t>
      </w:r>
      <w:r>
        <w:t>交换：</w:t>
      </w:r>
      <w:r w:rsidR="00E63E92">
        <w:rPr>
          <w:rFonts w:hint="eastAsia"/>
        </w:rPr>
        <w:t>在</w:t>
      </w:r>
      <w:r w:rsidR="00E63E92">
        <w:t>传递一个信息之前，需要先建立一条从源节点到目的节点的物理通路，然后在传递信息。</w:t>
      </w:r>
    </w:p>
    <w:p w14:paraId="59A8A2AD" w14:textId="77777777" w:rsidR="00322539" w:rsidRPr="00E63E92" w:rsidRDefault="00322539" w:rsidP="00EC4132"/>
    <w:p w14:paraId="35759BAB" w14:textId="77777777" w:rsidR="00322539" w:rsidRDefault="00322539" w:rsidP="00EC4132">
      <w:r>
        <w:rPr>
          <w:rFonts w:hint="eastAsia"/>
        </w:rPr>
        <w:t>存储转发</w:t>
      </w:r>
      <w:r>
        <w:t>：</w:t>
      </w:r>
      <w:r w:rsidR="00E63E92">
        <w:rPr>
          <w:rFonts w:hint="eastAsia"/>
        </w:rPr>
        <w:t>是</w:t>
      </w:r>
      <w:r w:rsidR="00E63E92">
        <w:t>最简单的分组交换方式。</w:t>
      </w:r>
      <w:r w:rsidR="00E63E92">
        <w:rPr>
          <w:rFonts w:hint="eastAsia"/>
        </w:rPr>
        <w:t>在这种</w:t>
      </w:r>
      <w:r w:rsidR="00E63E92">
        <w:t>方式中，</w:t>
      </w:r>
      <w:r w:rsidR="00E63E92">
        <w:rPr>
          <w:rFonts w:hint="eastAsia"/>
        </w:rPr>
        <w:t>包</w:t>
      </w:r>
      <w:r w:rsidR="00E63E92">
        <w:t>是信息传递</w:t>
      </w:r>
      <w:r w:rsidR="00E63E92">
        <w:rPr>
          <w:rFonts w:hint="eastAsia"/>
        </w:rPr>
        <w:t>的</w:t>
      </w:r>
      <w:r w:rsidR="00E63E92">
        <w:t>基本单位</w:t>
      </w:r>
      <w:r w:rsidR="00E63E92">
        <w:rPr>
          <w:rFonts w:hint="eastAsia"/>
        </w:rPr>
        <w:t>。</w:t>
      </w:r>
      <w:r w:rsidR="00E63E92">
        <w:t>存储</w:t>
      </w:r>
      <w:r w:rsidR="00E63E92">
        <w:rPr>
          <w:rFonts w:hint="eastAsia"/>
        </w:rPr>
        <w:t>转发</w:t>
      </w:r>
      <w:r w:rsidR="00E63E92">
        <w:t>要求所经过的每</w:t>
      </w:r>
      <w:r w:rsidR="00E63E92">
        <w:rPr>
          <w:rFonts w:hint="eastAsia"/>
        </w:rPr>
        <w:t>个</w:t>
      </w:r>
      <w:r w:rsidR="00E63E92">
        <w:t>中间节点都要设置一个包缓冲器，用于保存所传递的包。当一个</w:t>
      </w:r>
      <w:r w:rsidR="00E63E92">
        <w:rPr>
          <w:rFonts w:hint="eastAsia"/>
        </w:rPr>
        <w:t>包</w:t>
      </w:r>
      <w:r w:rsidR="00E63E92">
        <w:t>到达某个中间节点</w:t>
      </w:r>
      <w:r w:rsidR="00E63E92">
        <w:rPr>
          <w:rFonts w:hint="eastAsia"/>
        </w:rPr>
        <w:t>时</w:t>
      </w:r>
      <w:r w:rsidR="00E63E92">
        <w:t>，该节点先把这个包全部存储起来，然后在出口链路可用、而且下一个节点的包缓冲器也可用的情况下，传递给下一个节点。</w:t>
      </w:r>
    </w:p>
    <w:p w14:paraId="7BE1BA45" w14:textId="77777777" w:rsidR="00322539" w:rsidRPr="00E63E92" w:rsidRDefault="00322539" w:rsidP="00EC4132"/>
    <w:p w14:paraId="1DB3F064" w14:textId="77777777" w:rsidR="00322539" w:rsidRDefault="00322539" w:rsidP="00EC4132">
      <w:r>
        <w:rPr>
          <w:rFonts w:hint="eastAsia"/>
        </w:rPr>
        <w:t>虫蚀</w:t>
      </w:r>
      <w:r>
        <w:t>方式：</w:t>
      </w:r>
      <w:r w:rsidR="001C55E5">
        <w:rPr>
          <w:rFonts w:hint="eastAsia"/>
        </w:rPr>
        <w:t>把</w:t>
      </w:r>
      <w:r w:rsidR="001C55E5">
        <w:t>信息包</w:t>
      </w:r>
      <w:r w:rsidR="001C55E5">
        <w:t>“</w:t>
      </w:r>
      <w:r w:rsidR="001C55E5">
        <w:rPr>
          <w:rFonts w:hint="eastAsia"/>
        </w:rPr>
        <w:t>切割</w:t>
      </w:r>
      <w:r w:rsidR="001C55E5">
        <w:t>”</w:t>
      </w:r>
      <w:r w:rsidR="001C55E5">
        <w:rPr>
          <w:rFonts w:hint="eastAsia"/>
        </w:rPr>
        <w:t>称</w:t>
      </w:r>
      <w:r w:rsidR="001C55E5">
        <w:t>“</w:t>
      </w:r>
      <w:r w:rsidR="001C55E5">
        <w:rPr>
          <w:rFonts w:hint="eastAsia"/>
        </w:rPr>
        <w:t>片</w:t>
      </w:r>
      <w:r w:rsidR="001C55E5">
        <w:t>”</w:t>
      </w:r>
      <w:r w:rsidR="001C55E5">
        <w:rPr>
          <w:rFonts w:hint="eastAsia"/>
        </w:rPr>
        <w:t>，</w:t>
      </w:r>
      <w:r w:rsidR="001C55E5">
        <w:t>而且</w:t>
      </w:r>
      <w:r w:rsidR="001C55E5">
        <w:rPr>
          <w:rFonts w:hint="eastAsia"/>
        </w:rPr>
        <w:t>使</w:t>
      </w:r>
      <w:r w:rsidR="001C55E5">
        <w:t>信息包中各片的传</w:t>
      </w:r>
      <w:r w:rsidR="001C55E5">
        <w:rPr>
          <w:rFonts w:hint="eastAsia"/>
        </w:rPr>
        <w:t>送</w:t>
      </w:r>
      <w:r w:rsidR="001C55E5">
        <w:t>按流水方式进行，所以不仅可以减少节点中缓冲器的容量，而且还能缩短传送延迟时间。</w:t>
      </w:r>
    </w:p>
    <w:p w14:paraId="1B19E19B" w14:textId="77777777" w:rsidR="001C55E5" w:rsidRDefault="001C55E5" w:rsidP="00EC4132"/>
    <w:p w14:paraId="4AF0B067" w14:textId="77777777" w:rsidR="001C55E5" w:rsidRDefault="001C55E5" w:rsidP="00EC4132">
      <w:r>
        <w:t>9.2</w:t>
      </w:r>
    </w:p>
    <w:p w14:paraId="0EAC48FF" w14:textId="77777777" w:rsidR="001C55E5" w:rsidRDefault="001C55E5" w:rsidP="00EC4132">
      <w:r>
        <w:rPr>
          <w:rFonts w:hint="eastAsia"/>
        </w:rPr>
        <w:t>解</w:t>
      </w:r>
      <w:r>
        <w:t>：</w:t>
      </w:r>
    </w:p>
    <w:p w14:paraId="02790F7E" w14:textId="77777777" w:rsidR="001C55E5" w:rsidRDefault="001C55E5" w:rsidP="00EC4132">
      <w:r>
        <w:tab/>
      </w:r>
      <m:oMath>
        <m:sSub>
          <m:sSubPr>
            <m:ctrlPr>
              <w:rPr>
                <w:rFonts w:ascii="Cambria Math" w:hAnsi="Cambria Math"/>
              </w:rPr>
            </m:ctrlPr>
          </m:sSubPr>
          <m:e>
            <m:r>
              <w:rPr>
                <w:rFonts w:ascii="Cambria Math" w:hAnsi="Cambria Math"/>
              </w:rPr>
              <m:t>Cube</m:t>
            </m:r>
          </m:e>
          <m:sub>
            <m:r>
              <w:rPr>
                <w:rFonts w:ascii="Cambria Math" w:hAnsi="Cambria Math"/>
              </w:rPr>
              <m:t>3</m:t>
            </m:r>
          </m:sub>
        </m:sSub>
      </m:oMath>
      <w:r>
        <w:rPr>
          <w:rFonts w:hint="eastAsia"/>
        </w:rPr>
        <w:t>(</w:t>
      </w:r>
      <w:r>
        <w:t>0110</w:t>
      </w:r>
      <w:r>
        <w:rPr>
          <w:rFonts w:hint="eastAsia"/>
        </w:rPr>
        <w:t>)</w:t>
      </w:r>
      <w:r>
        <w:t xml:space="preserve"> = 1110</w:t>
      </w:r>
    </w:p>
    <w:p w14:paraId="795418BB" w14:textId="77777777" w:rsidR="001C55E5" w:rsidRDefault="001C55E5" w:rsidP="00EC4132">
      <w:r>
        <w:tab/>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w:t>
      </w:r>
      <w:r>
        <w:t>0110</w:t>
      </w:r>
      <w:r>
        <w:rPr>
          <w:rFonts w:hint="eastAsia"/>
        </w:rPr>
        <w:t>)</w:t>
      </w:r>
      <w:r>
        <w:t xml:space="preserve"> </w:t>
      </w:r>
      <w:r>
        <w:rPr>
          <w:rFonts w:hint="eastAsia"/>
        </w:rPr>
        <w:t>=</w:t>
      </w:r>
      <w:r>
        <w:t xml:space="preserve"> 0101</w:t>
      </w:r>
    </w:p>
    <w:p w14:paraId="2A45B479" w14:textId="77777777" w:rsidR="001C55E5" w:rsidRDefault="001C55E5" w:rsidP="00EC4132">
      <w:r>
        <w:tab/>
      </w:r>
      <m:oMath>
        <m:r>
          <m:rPr>
            <m:sty m:val="p"/>
          </m:rPr>
          <w:rPr>
            <w:rFonts w:ascii="Cambria Math" w:hAnsi="Cambria Math"/>
          </w:rPr>
          <m:t>β</m:t>
        </m:r>
      </m:oMath>
      <w:r>
        <w:t>(</w:t>
      </w:r>
      <w:r w:rsidR="00D75EA0">
        <w:t>0110</w:t>
      </w:r>
      <w:r>
        <w:t>)</w:t>
      </w:r>
      <w:r w:rsidR="00D75EA0">
        <w:t xml:space="preserve"> = 0110</w:t>
      </w:r>
    </w:p>
    <w:p w14:paraId="4F295E26" w14:textId="77777777" w:rsidR="00D75EA0" w:rsidRDefault="00D75EA0" w:rsidP="00EC4132">
      <w:r>
        <w:tab/>
      </w:r>
      <m:oMath>
        <m:sSup>
          <m:sSupPr>
            <m:ctrlPr>
              <w:rPr>
                <w:rFonts w:ascii="Cambria Math" w:hAnsi="Cambria Math"/>
              </w:rPr>
            </m:ctrlPr>
          </m:sSupPr>
          <m:e>
            <m:r>
              <w:rPr>
                <w:rFonts w:ascii="Cambria Math" w:hAnsi="Cambria Math"/>
              </w:rPr>
              <m:t>ρ</m:t>
            </m:r>
          </m:e>
          <m:sup>
            <m:r>
              <w:rPr>
                <w:rFonts w:ascii="Cambria Math" w:hAnsi="Cambria Math"/>
              </w:rPr>
              <m:t>(2)</m:t>
            </m:r>
          </m:sup>
        </m:sSup>
      </m:oMath>
      <w:r>
        <w:rPr>
          <w:rFonts w:hint="eastAsia"/>
        </w:rPr>
        <w:t>(</w:t>
      </w:r>
      <w:r>
        <w:t>0110</w:t>
      </w:r>
      <w:r>
        <w:rPr>
          <w:rFonts w:hint="eastAsia"/>
        </w:rPr>
        <w:t>)</w:t>
      </w:r>
      <w:r>
        <w:t xml:space="preserve"> = 1010</w:t>
      </w:r>
    </w:p>
    <w:p w14:paraId="010DA9A1" w14:textId="77777777" w:rsidR="00D75EA0" w:rsidRDefault="00D75EA0" w:rsidP="00EC4132"/>
    <w:p w14:paraId="04314675" w14:textId="77777777" w:rsidR="00D75EA0" w:rsidRDefault="00D75EA0" w:rsidP="00EC4132">
      <w:r>
        <w:t>9.3</w:t>
      </w:r>
    </w:p>
    <w:p w14:paraId="7168961F" w14:textId="77777777" w:rsidR="00D75EA0" w:rsidRDefault="00D75EA0" w:rsidP="00EC4132">
      <w:r>
        <w:rPr>
          <w:rFonts w:hint="eastAsia"/>
        </w:rPr>
        <w:t>答</w:t>
      </w:r>
      <w:r>
        <w:t>：把第二个包暂存在缓冲区、</w:t>
      </w:r>
      <w:r>
        <w:rPr>
          <w:rFonts w:hint="eastAsia"/>
        </w:rPr>
        <w:t>阻塞</w:t>
      </w:r>
      <w:r>
        <w:t>第二个</w:t>
      </w:r>
      <w:r>
        <w:rPr>
          <w:rFonts w:hint="eastAsia"/>
        </w:rPr>
        <w:t>包</w:t>
      </w:r>
      <w:r>
        <w:t>、丢弃第二个包、绕道。</w:t>
      </w:r>
    </w:p>
    <w:p w14:paraId="5454219F" w14:textId="77777777" w:rsidR="00D75EA0" w:rsidRDefault="00D75EA0" w:rsidP="00EC4132"/>
    <w:p w14:paraId="3A9AC32E" w14:textId="77777777" w:rsidR="00D75EA0" w:rsidRDefault="00D75EA0" w:rsidP="00EC4132">
      <w:r>
        <w:t>9.4</w:t>
      </w:r>
    </w:p>
    <w:p w14:paraId="5E3E7D32" w14:textId="77777777" w:rsidR="00D75EA0" w:rsidRDefault="00D75EA0" w:rsidP="00EC4132">
      <w:r>
        <w:rPr>
          <w:rFonts w:hint="eastAsia"/>
        </w:rPr>
        <w:t>答</w:t>
      </w:r>
      <w:r>
        <w:t>：</w:t>
      </w:r>
    </w:p>
    <w:p w14:paraId="1E55DDEE" w14:textId="77777777" w:rsidR="00D75EA0" w:rsidRDefault="00D75EA0" w:rsidP="00EC4132">
      <w:r>
        <w:tab/>
      </w:r>
      <w:r>
        <w:rPr>
          <w:rFonts w:hint="eastAsia"/>
        </w:rPr>
        <w:t>时延</w:t>
      </w:r>
      <w:r>
        <w:t>和带宽是用来评估互连网络性能的两个基本指标。</w:t>
      </w:r>
    </w:p>
    <w:p w14:paraId="5F2FA31D" w14:textId="77777777" w:rsidR="00D75EA0" w:rsidRDefault="00D75EA0" w:rsidP="00D75EA0">
      <w:pPr>
        <w:pStyle w:val="a7"/>
        <w:numPr>
          <w:ilvl w:val="0"/>
          <w:numId w:val="17"/>
        </w:numPr>
        <w:ind w:firstLineChars="0"/>
      </w:pPr>
      <w:r>
        <w:t>通信时延</w:t>
      </w:r>
    </w:p>
    <w:p w14:paraId="41917D75" w14:textId="77777777" w:rsidR="00D75EA0" w:rsidRDefault="00D75EA0" w:rsidP="00D75EA0">
      <w:pPr>
        <w:pStyle w:val="a7"/>
        <w:numPr>
          <w:ilvl w:val="0"/>
          <w:numId w:val="17"/>
        </w:numPr>
        <w:ind w:firstLineChars="0"/>
      </w:pPr>
      <w:r>
        <w:rPr>
          <w:rFonts w:hint="eastAsia"/>
        </w:rPr>
        <w:t>网络</w:t>
      </w:r>
      <w:r>
        <w:t>时延</w:t>
      </w:r>
    </w:p>
    <w:p w14:paraId="0586B6E4" w14:textId="77777777" w:rsidR="00D75EA0" w:rsidRDefault="00D75EA0" w:rsidP="00D75EA0">
      <w:pPr>
        <w:pStyle w:val="a7"/>
        <w:numPr>
          <w:ilvl w:val="0"/>
          <w:numId w:val="17"/>
        </w:numPr>
        <w:ind w:firstLineChars="0"/>
      </w:pPr>
      <w:r>
        <w:rPr>
          <w:rFonts w:hint="eastAsia"/>
        </w:rPr>
        <w:t>端口</w:t>
      </w:r>
      <w:r>
        <w:t>带宽</w:t>
      </w:r>
    </w:p>
    <w:p w14:paraId="1C2303F3" w14:textId="77777777" w:rsidR="00D75EA0" w:rsidRDefault="00D75EA0" w:rsidP="00D75EA0">
      <w:pPr>
        <w:pStyle w:val="a7"/>
        <w:numPr>
          <w:ilvl w:val="0"/>
          <w:numId w:val="17"/>
        </w:numPr>
        <w:ind w:firstLineChars="0"/>
      </w:pPr>
      <w:r>
        <w:rPr>
          <w:rFonts w:hint="eastAsia"/>
        </w:rPr>
        <w:t>聚集</w:t>
      </w:r>
      <w:r>
        <w:t>带宽</w:t>
      </w:r>
    </w:p>
    <w:p w14:paraId="065B40D2" w14:textId="77777777" w:rsidR="00D75EA0" w:rsidRDefault="00D75EA0" w:rsidP="00D75EA0">
      <w:pPr>
        <w:pStyle w:val="a7"/>
        <w:numPr>
          <w:ilvl w:val="0"/>
          <w:numId w:val="17"/>
        </w:numPr>
        <w:ind w:firstLineChars="0"/>
      </w:pPr>
      <w:r>
        <w:rPr>
          <w:rFonts w:hint="eastAsia"/>
        </w:rPr>
        <w:t>等分</w:t>
      </w:r>
      <w:r>
        <w:t>带宽</w:t>
      </w:r>
    </w:p>
    <w:p w14:paraId="75D26CF6" w14:textId="77777777" w:rsidR="00D75EA0" w:rsidRDefault="00D75EA0" w:rsidP="00D75EA0"/>
    <w:p w14:paraId="24AB0DCF" w14:textId="77777777" w:rsidR="00D75EA0" w:rsidRDefault="00D75EA0" w:rsidP="00D75EA0">
      <w:r>
        <w:rPr>
          <w:rFonts w:hint="eastAsia"/>
        </w:rPr>
        <w:t>9.5</w:t>
      </w:r>
    </w:p>
    <w:p w14:paraId="513D7C2A" w14:textId="77777777" w:rsidR="00D75EA0" w:rsidRDefault="00D75EA0" w:rsidP="00D75EA0">
      <w:r>
        <w:rPr>
          <w:rFonts w:hint="eastAsia"/>
        </w:rPr>
        <w:t>答</w:t>
      </w:r>
      <w:r>
        <w:t>：</w:t>
      </w:r>
    </w:p>
    <w:p w14:paraId="3ED1396A" w14:textId="77777777" w:rsidR="00D75EA0" w:rsidRDefault="00D75EA0" w:rsidP="00D75EA0">
      <w:r>
        <w:tab/>
      </w:r>
      <w:r>
        <w:rPr>
          <w:rFonts w:hint="eastAsia"/>
        </w:rPr>
        <w:t>控制方式</w:t>
      </w:r>
      <w:r>
        <w:t>是指对</w:t>
      </w:r>
      <w:r>
        <w:rPr>
          <w:rFonts w:hint="eastAsia"/>
        </w:rPr>
        <w:t>各个</w:t>
      </w:r>
      <w:r>
        <w:t>开关模块进行控制的方式，它可以有三种。</w:t>
      </w:r>
    </w:p>
    <w:p w14:paraId="7B946F65" w14:textId="77777777" w:rsidR="00D75EA0" w:rsidRDefault="00D75EA0" w:rsidP="00D75EA0">
      <w:pPr>
        <w:pStyle w:val="a7"/>
        <w:numPr>
          <w:ilvl w:val="0"/>
          <w:numId w:val="18"/>
        </w:numPr>
        <w:ind w:firstLineChars="0"/>
      </w:pPr>
      <w:r>
        <w:rPr>
          <w:rFonts w:hint="eastAsia"/>
        </w:rPr>
        <w:t>级控制</w:t>
      </w:r>
      <w:r>
        <w:t>：每一级的所有开关只用一个控制信号进行控制，这些开关只能同时处于一种状态；</w:t>
      </w:r>
    </w:p>
    <w:p w14:paraId="0882785F" w14:textId="77777777" w:rsidR="00D75EA0" w:rsidRDefault="00D75EA0" w:rsidP="00D75EA0">
      <w:pPr>
        <w:pStyle w:val="a7"/>
        <w:numPr>
          <w:ilvl w:val="0"/>
          <w:numId w:val="18"/>
        </w:numPr>
        <w:ind w:firstLineChars="0"/>
      </w:pPr>
      <w:r>
        <w:rPr>
          <w:rFonts w:hint="eastAsia"/>
        </w:rPr>
        <w:t>单元</w:t>
      </w:r>
      <w:r>
        <w:t>控制：每一个开关</w:t>
      </w:r>
      <w:r>
        <w:rPr>
          <w:rFonts w:hint="eastAsia"/>
        </w:rPr>
        <w:t>都有</w:t>
      </w:r>
      <w:r>
        <w:t>一个独立的控制信号，可各自处于不同的</w:t>
      </w:r>
      <w:r>
        <w:rPr>
          <w:rFonts w:hint="eastAsia"/>
        </w:rPr>
        <w:t>状态</w:t>
      </w:r>
      <w:r>
        <w:t>；</w:t>
      </w:r>
    </w:p>
    <w:p w14:paraId="10507F99" w14:textId="77777777" w:rsidR="00322539" w:rsidRPr="00D75EA0" w:rsidRDefault="00D75EA0" w:rsidP="00EC4132">
      <w:pPr>
        <w:pStyle w:val="a7"/>
        <w:numPr>
          <w:ilvl w:val="0"/>
          <w:numId w:val="18"/>
        </w:numPr>
        <w:ind w:firstLineChars="0"/>
      </w:pPr>
      <w:r>
        <w:rPr>
          <w:rFonts w:hint="eastAsia"/>
        </w:rPr>
        <w:t>部分级</w:t>
      </w:r>
      <w:r>
        <w:t>控制：第</w:t>
      </w:r>
      <w:r>
        <w:t>i</w:t>
      </w:r>
      <w:r>
        <w:t>级的所有开关分别用</w:t>
      </w:r>
      <w:r>
        <w:t>i+1</w:t>
      </w:r>
      <w:r>
        <w:rPr>
          <w:rFonts w:hint="eastAsia"/>
        </w:rPr>
        <w:t>个</w:t>
      </w:r>
      <w:r>
        <w:t>信号控制，</w:t>
      </w:r>
      <w:r>
        <w:t>0</w:t>
      </w:r>
      <m:oMath>
        <m:r>
          <m:rPr>
            <m:sty m:val="p"/>
          </m:rPr>
          <w:rPr>
            <w:rFonts w:ascii="Cambria Math" w:hAnsi="Cambria Math"/>
          </w:rPr>
          <m:t>≤</m:t>
        </m:r>
      </m:oMath>
      <w:r>
        <w:rPr>
          <w:rFonts w:hint="eastAsia"/>
        </w:rPr>
        <w:t>i</w:t>
      </w:r>
      <m:oMath>
        <m:r>
          <m:rPr>
            <m:sty m:val="p"/>
          </m:rPr>
          <w:rPr>
            <w:rFonts w:ascii="Cambria Math" w:hAnsi="Cambria Math"/>
          </w:rPr>
          <m:t>≤</m:t>
        </m:r>
      </m:oMath>
      <w:r>
        <w:rPr>
          <w:rFonts w:hint="eastAsia"/>
        </w:rPr>
        <w:t>n-1</w:t>
      </w:r>
      <w:r>
        <w:rPr>
          <w:rFonts w:hint="eastAsia"/>
        </w:rPr>
        <w:t>，</w:t>
      </w:r>
      <w:r>
        <w:t>n</w:t>
      </w:r>
      <w:r>
        <w:t>为级数。</w:t>
      </w:r>
    </w:p>
    <w:p w14:paraId="7B3BD510" w14:textId="77777777" w:rsidR="00322539" w:rsidRDefault="00322539" w:rsidP="00EC4132"/>
    <w:p w14:paraId="4169C7C4" w14:textId="77777777" w:rsidR="00D75EA0" w:rsidRDefault="00D75EA0" w:rsidP="00EC4132">
      <w:r>
        <w:rPr>
          <w:rFonts w:hint="eastAsia"/>
        </w:rPr>
        <w:t>9.6</w:t>
      </w:r>
    </w:p>
    <w:p w14:paraId="122174E9" w14:textId="77777777" w:rsidR="00D75EA0" w:rsidRDefault="00D75EA0" w:rsidP="00EC4132">
      <w:r>
        <w:rPr>
          <w:rFonts w:hint="eastAsia"/>
        </w:rPr>
        <w:t>答</w:t>
      </w:r>
      <w:r>
        <w:t>：</w:t>
      </w:r>
    </w:p>
    <w:p w14:paraId="288EC5CB" w14:textId="77777777" w:rsidR="00D75EA0" w:rsidRDefault="00D75EA0" w:rsidP="00EC4132">
      <w:r>
        <w:tab/>
      </w:r>
      <w:r>
        <w:rPr>
          <w:rFonts w:hint="eastAsia"/>
        </w:rPr>
        <w:t>不能</w:t>
      </w:r>
      <w:r w:rsidR="00FB107B">
        <w:t>实现</w:t>
      </w:r>
      <w:r w:rsidR="00FB107B">
        <w:rPr>
          <w:rFonts w:hint="eastAsia"/>
        </w:rPr>
        <w:t>含</w:t>
      </w:r>
      <w:r>
        <w:rPr>
          <w:rFonts w:hint="eastAsia"/>
        </w:rPr>
        <w:t>C</w:t>
      </w:r>
      <w:r>
        <w:t>ube1</w:t>
      </w:r>
      <w:r>
        <w:rPr>
          <w:rFonts w:hint="eastAsia"/>
        </w:rPr>
        <w:t>的</w:t>
      </w:r>
      <w:r>
        <w:t>配对</w:t>
      </w:r>
      <w:r>
        <w:rPr>
          <w:rFonts w:hint="eastAsia"/>
        </w:rPr>
        <w:t>通信</w:t>
      </w:r>
      <w:r>
        <w:t>，即</w:t>
      </w:r>
      <w:r>
        <w:rPr>
          <w:rFonts w:hint="eastAsia"/>
        </w:rPr>
        <w:t>0</w:t>
      </w:r>
      <w:r>
        <w:rPr>
          <w:rFonts w:hint="eastAsia"/>
        </w:rPr>
        <w:t>、</w:t>
      </w:r>
      <w:r>
        <w:t>1</w:t>
      </w:r>
      <w:r>
        <w:rPr>
          <w:rFonts w:hint="eastAsia"/>
        </w:rPr>
        <w:t>、</w:t>
      </w:r>
      <w:r>
        <w:t>4</w:t>
      </w:r>
      <w:r>
        <w:rPr>
          <w:rFonts w:hint="eastAsia"/>
        </w:rPr>
        <w:t>、</w:t>
      </w:r>
      <w:r>
        <w:t>5</w:t>
      </w:r>
      <w:r>
        <w:rPr>
          <w:rFonts w:hint="eastAsia"/>
        </w:rPr>
        <w:t>、</w:t>
      </w:r>
      <w:r>
        <w:t>8</w:t>
      </w:r>
      <w:r>
        <w:rPr>
          <w:rFonts w:hint="eastAsia"/>
        </w:rPr>
        <w:t>、</w:t>
      </w:r>
      <w:r>
        <w:rPr>
          <w:rFonts w:hint="eastAsia"/>
        </w:rPr>
        <w:t>9</w:t>
      </w:r>
      <w:r>
        <w:t>、</w:t>
      </w:r>
      <w:r>
        <w:rPr>
          <w:rFonts w:hint="eastAsia"/>
        </w:rPr>
        <w:t>C</w:t>
      </w:r>
      <w:r>
        <w:t>、</w:t>
      </w:r>
      <w:r>
        <w:rPr>
          <w:rFonts w:hint="eastAsia"/>
        </w:rPr>
        <w:t>D</w:t>
      </w:r>
      <w:r>
        <w:rPr>
          <w:rFonts w:hint="eastAsia"/>
        </w:rPr>
        <w:t>不能</w:t>
      </w:r>
      <w:r>
        <w:t>与</w:t>
      </w:r>
      <w:r>
        <w:rPr>
          <w:rFonts w:hint="eastAsia"/>
        </w:rPr>
        <w:t>2</w:t>
      </w:r>
      <w:r>
        <w:rPr>
          <w:rFonts w:hint="eastAsia"/>
        </w:rPr>
        <w:t>、</w:t>
      </w:r>
      <w:r>
        <w:rPr>
          <w:rFonts w:hint="eastAsia"/>
        </w:rPr>
        <w:t>3</w:t>
      </w:r>
      <w:r>
        <w:t>、</w:t>
      </w:r>
      <w:r>
        <w:rPr>
          <w:rFonts w:hint="eastAsia"/>
        </w:rPr>
        <w:t>6</w:t>
      </w:r>
      <w:r>
        <w:t>、</w:t>
      </w:r>
      <w:r>
        <w:rPr>
          <w:rFonts w:hint="eastAsia"/>
        </w:rPr>
        <w:t>7</w:t>
      </w:r>
      <w:r>
        <w:t>、</w:t>
      </w:r>
      <w:r w:rsidR="00B80242">
        <w:rPr>
          <w:rFonts w:hint="eastAsia"/>
        </w:rPr>
        <w:t>A</w:t>
      </w:r>
      <w:r>
        <w:t>、</w:t>
      </w:r>
      <w:r w:rsidR="00B80242">
        <w:rPr>
          <w:rFonts w:hint="eastAsia"/>
        </w:rPr>
        <w:t>B</w:t>
      </w:r>
      <w:r w:rsidR="00B80242">
        <w:rPr>
          <w:rFonts w:hint="eastAsia"/>
        </w:rPr>
        <w:t>、</w:t>
      </w:r>
      <w:r w:rsidR="00B80242">
        <w:rPr>
          <w:rFonts w:hint="eastAsia"/>
        </w:rPr>
        <w:t>E</w:t>
      </w:r>
      <w:r w:rsidR="00B80242">
        <w:t>、</w:t>
      </w:r>
      <w:r w:rsidR="00B80242">
        <w:rPr>
          <w:rFonts w:hint="eastAsia"/>
        </w:rPr>
        <w:t>F</w:t>
      </w:r>
      <w:r w:rsidR="00B80242">
        <w:rPr>
          <w:rFonts w:hint="eastAsia"/>
        </w:rPr>
        <w:t>之间</w:t>
      </w:r>
      <w:r w:rsidR="00B80242">
        <w:t>进行通信。因为</w:t>
      </w:r>
      <w:r w:rsidR="00B80242">
        <w:rPr>
          <w:rFonts w:hint="eastAsia"/>
        </w:rPr>
        <w:t>C</w:t>
      </w:r>
      <w:r w:rsidR="00B80242">
        <w:t>ube(</w:t>
      </w:r>
      <m:oMath>
        <m:sSub>
          <m:sSubPr>
            <m:ctrlPr>
              <w:rPr>
                <w:rFonts w:ascii="Cambria Math" w:hAnsi="Cambria Math"/>
              </w:rPr>
            </m:ctrlPr>
          </m:sSubPr>
          <m:e>
            <m:r>
              <w:rPr>
                <w:rFonts w:ascii="Cambria Math" w:hAnsi="Cambria Math"/>
              </w:rPr>
              <m:t>b</m:t>
            </m:r>
          </m:e>
          <m:sub>
            <m:r>
              <w:rPr>
                <w:rFonts w:ascii="Cambria Math" w:hAnsi="Cambria Math"/>
              </w:rPr>
              <m:t xml:space="preserve">3 </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oMath>
      <w:r w:rsidR="00B80242">
        <w:t xml:space="preserve">) </w:t>
      </w:r>
      <w:r w:rsidR="00B80242">
        <w:rPr>
          <w:rFonts w:hint="eastAsia"/>
        </w:rPr>
        <w:t>与</w:t>
      </w:r>
      <w:r w:rsidR="00B80242">
        <w:rPr>
          <w:rFonts w:hint="eastAsia"/>
        </w:rPr>
        <w:t xml:space="preserve"> </w:t>
      </w:r>
      <m:oMath>
        <m:sSub>
          <m:sSubPr>
            <m:ctrlPr>
              <w:rPr>
                <w:rFonts w:ascii="Cambria Math" w:hAnsi="Cambria Math"/>
              </w:rPr>
            </m:ctrlPr>
          </m:sSubPr>
          <m:e>
            <m:r>
              <w:rPr>
                <w:rFonts w:ascii="Cambria Math" w:hAnsi="Cambria Math"/>
              </w:rPr>
              <m:t>b</m:t>
            </m:r>
          </m:e>
          <m:sub>
            <m:r>
              <w:rPr>
                <w:rFonts w:ascii="Cambria Math" w:hAnsi="Cambria Math"/>
              </w:rPr>
              <m:t xml:space="preserve">3 </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oMath>
      <w:r w:rsidR="00B80242">
        <w:rPr>
          <w:rFonts w:hint="eastAsia"/>
        </w:rPr>
        <w:t>之间</w:t>
      </w:r>
      <w:r w:rsidR="00B80242">
        <w:t>，第</w:t>
      </w:r>
      <w:r w:rsidR="00B80242">
        <w:rPr>
          <w:rFonts w:hint="eastAsia"/>
        </w:rPr>
        <w:t>1</w:t>
      </w:r>
      <w:r w:rsidR="00B80242">
        <w:rPr>
          <w:rFonts w:hint="eastAsia"/>
        </w:rPr>
        <w:t>级</w:t>
      </w:r>
      <w:r w:rsidR="00B80242">
        <w:t>开关为</w:t>
      </w:r>
      <w:r w:rsidR="00B80242">
        <w:t>“</w:t>
      </w:r>
      <w:r w:rsidR="00B80242">
        <w:rPr>
          <w:rFonts w:hint="eastAsia"/>
        </w:rPr>
        <w:t>直连</w:t>
      </w:r>
      <w:r w:rsidR="00B80242">
        <w:t>”</w:t>
      </w:r>
      <w:r w:rsidR="00B80242">
        <w:rPr>
          <w:rFonts w:hint="eastAsia"/>
        </w:rPr>
        <w:t>，</w:t>
      </w:r>
      <w:r w:rsidR="00B80242">
        <w:t>则</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00B80242">
        <w:rPr>
          <w:rFonts w:hint="eastAsia"/>
        </w:rPr>
        <w:t>为</w:t>
      </w:r>
      <w:r w:rsidR="00B80242">
        <w:t>“0”</w:t>
      </w:r>
      <w:r w:rsidR="00B80242">
        <w:rPr>
          <w:rFonts w:hint="eastAsia"/>
        </w:rPr>
        <w:t>的不能</w:t>
      </w:r>
      <w:r w:rsidR="00B80242">
        <w:t>与</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00B80242">
        <w:rPr>
          <w:rFonts w:hint="eastAsia"/>
        </w:rPr>
        <w:t>为</w:t>
      </w:r>
      <w:r w:rsidR="00B80242">
        <w:t>“1”</w:t>
      </w:r>
      <w:r w:rsidR="00B80242">
        <w:rPr>
          <w:rFonts w:hint="eastAsia"/>
        </w:rPr>
        <w:t>的</w:t>
      </w:r>
      <w:r w:rsidR="00B80242">
        <w:t>处理器号通信，即号为</w:t>
      </w:r>
      <w:r w:rsidR="00B80242">
        <w:rPr>
          <w:rFonts w:hint="eastAsia"/>
        </w:rPr>
        <w:t xml:space="preserve">xx0x </w:t>
      </w:r>
      <w:r w:rsidR="00B80242">
        <w:rPr>
          <w:rFonts w:hint="eastAsia"/>
        </w:rPr>
        <w:t>的</w:t>
      </w:r>
      <w:r w:rsidR="00B80242">
        <w:t>处理器不能与号</w:t>
      </w:r>
      <w:r w:rsidR="00B80242">
        <w:rPr>
          <w:rFonts w:hint="eastAsia"/>
        </w:rPr>
        <w:t xml:space="preserve"> xx1x</w:t>
      </w:r>
      <w:r w:rsidR="00B80242">
        <w:rPr>
          <w:rFonts w:hint="eastAsia"/>
        </w:rPr>
        <w:t>的</w:t>
      </w:r>
      <w:r w:rsidR="00B80242">
        <w:t>处理器配对。</w:t>
      </w:r>
    </w:p>
    <w:p w14:paraId="0846CA9A" w14:textId="77777777" w:rsidR="00B80242" w:rsidRDefault="00B80242" w:rsidP="00EC4132"/>
    <w:p w14:paraId="1ED71EDC" w14:textId="77777777" w:rsidR="00B80242" w:rsidRDefault="00FB107B" w:rsidP="00EC4132">
      <w:r>
        <w:t>9.7</w:t>
      </w:r>
    </w:p>
    <w:p w14:paraId="3DC79824" w14:textId="77777777" w:rsidR="00FB107B" w:rsidRDefault="00FB107B" w:rsidP="00EC4132">
      <w:r>
        <w:rPr>
          <w:rFonts w:hint="eastAsia"/>
        </w:rPr>
        <w:t>答：</w:t>
      </w:r>
    </w:p>
    <w:p w14:paraId="2D247C17" w14:textId="77777777" w:rsidR="00FB107B" w:rsidRDefault="00AE6858" w:rsidP="00EC4132">
      <w:r>
        <w:tab/>
      </w:r>
      <w:r>
        <w:rPr>
          <w:rFonts w:hint="eastAsia"/>
        </w:rPr>
        <w:t>总线</w:t>
      </w:r>
      <w:r>
        <w:t>互连的复杂性最低，成本也是最低。其缺点</w:t>
      </w:r>
      <w:r>
        <w:rPr>
          <w:rFonts w:hint="eastAsia"/>
        </w:rPr>
        <w:t>是每台</w:t>
      </w:r>
      <w:r>
        <w:t>处理机可用的带宽较窄。</w:t>
      </w:r>
    </w:p>
    <w:p w14:paraId="6BB93E1E" w14:textId="77777777" w:rsidR="00AE6858" w:rsidRDefault="00AE6858" w:rsidP="00EC4132">
      <w:r>
        <w:tab/>
      </w:r>
      <w:r>
        <w:rPr>
          <w:rFonts w:hint="eastAsia"/>
        </w:rPr>
        <w:t>交叉</w:t>
      </w:r>
      <w:r>
        <w:t>开关是最昂贵的，因为其硬件</w:t>
      </w:r>
      <w:r>
        <w:rPr>
          <w:rFonts w:hint="eastAsia"/>
        </w:rPr>
        <w:t>复杂性</w:t>
      </w:r>
      <w:r>
        <w:t>以</w:t>
      </w:r>
      <m:oMath>
        <m:sSup>
          <m:sSupPr>
            <m:ctrlPr>
              <w:rPr>
                <w:rFonts w:ascii="Cambria Math" w:hAnsi="Cambria Math"/>
              </w:rPr>
            </m:ctrlPr>
          </m:sSupPr>
          <m:e>
            <m:r>
              <w:rPr>
                <w:rFonts w:ascii="Cambria Math" w:hAnsi="Cambria Math"/>
              </w:rPr>
              <m:t>n</m:t>
            </m:r>
          </m:e>
          <m:sup>
            <m:r>
              <w:rPr>
                <w:rFonts w:ascii="Cambria Math" w:hAnsi="Cambria Math"/>
              </w:rPr>
              <m:t>2</m:t>
            </m:r>
          </m:sup>
        </m:sSup>
      </m:oMath>
      <w:r>
        <w:rPr>
          <w:rFonts w:hint="eastAsia"/>
        </w:rPr>
        <w:t>上升，所以</w:t>
      </w:r>
      <w:r>
        <w:t>其成本</w:t>
      </w:r>
      <w:r>
        <w:rPr>
          <w:rFonts w:hint="eastAsia"/>
        </w:rPr>
        <w:t>最高</w:t>
      </w:r>
      <w:r>
        <w:t>。但是</w:t>
      </w:r>
      <w:r>
        <w:rPr>
          <w:rFonts w:hint="eastAsia"/>
        </w:rPr>
        <w:t>交叉</w:t>
      </w:r>
      <w:r>
        <w:t>开关的带宽和寻径性能最好。当</w:t>
      </w:r>
      <w:r>
        <w:rPr>
          <w:rFonts w:hint="eastAsia"/>
        </w:rPr>
        <w:t>网络</w:t>
      </w:r>
      <w:r>
        <w:t>的规模较小</w:t>
      </w:r>
      <w:r>
        <w:rPr>
          <w:rFonts w:hint="eastAsia"/>
        </w:rPr>
        <w:t>时</w:t>
      </w:r>
      <w:r>
        <w:t>，它是一种理想的选择。</w:t>
      </w:r>
    </w:p>
    <w:p w14:paraId="3C90F4D8" w14:textId="77777777" w:rsidR="00AE6858" w:rsidRDefault="00AE6858" w:rsidP="00EC4132">
      <w:r>
        <w:tab/>
      </w:r>
      <w:r>
        <w:rPr>
          <w:rFonts w:hint="eastAsia"/>
        </w:rPr>
        <w:t>多级</w:t>
      </w:r>
      <w:r>
        <w:t>互连网络的</w:t>
      </w:r>
      <w:r>
        <w:rPr>
          <w:rFonts w:hint="eastAsia"/>
        </w:rPr>
        <w:t>复杂度</w:t>
      </w:r>
      <w:r>
        <w:t>和带宽</w:t>
      </w:r>
      <w:r>
        <w:rPr>
          <w:rFonts w:hint="eastAsia"/>
        </w:rPr>
        <w:t>介于</w:t>
      </w:r>
      <w:r>
        <w:t>总线和交叉开关之间，是一种</w:t>
      </w:r>
      <w:r>
        <w:rPr>
          <w:rFonts w:hint="eastAsia"/>
        </w:rPr>
        <w:t>折中</w:t>
      </w:r>
      <w:r>
        <w:t>方案</w:t>
      </w:r>
      <w:r>
        <w:rPr>
          <w:rFonts w:hint="eastAsia"/>
        </w:rPr>
        <w:t>。</w:t>
      </w:r>
      <w:r>
        <w:t>其</w:t>
      </w:r>
      <w:r>
        <w:rPr>
          <w:rFonts w:hint="eastAsia"/>
        </w:rPr>
        <w:t>主要</w:t>
      </w:r>
      <w:r>
        <w:t>优点</w:t>
      </w:r>
      <w:r>
        <w:rPr>
          <w:rFonts w:hint="eastAsia"/>
        </w:rPr>
        <w:t>是采用</w:t>
      </w:r>
      <w:r>
        <w:t>模块化结构，可扩展性</w:t>
      </w:r>
      <w:r w:rsidR="00675824">
        <w:rPr>
          <w:rFonts w:hint="eastAsia"/>
        </w:rPr>
        <w:t>较好</w:t>
      </w:r>
      <w:r w:rsidR="00675824">
        <w:t>。不过</w:t>
      </w:r>
      <w:r w:rsidR="00675824">
        <w:rPr>
          <w:rFonts w:hint="eastAsia"/>
        </w:rPr>
        <w:t>，</w:t>
      </w:r>
      <w:r w:rsidR="00675824">
        <w:t>其</w:t>
      </w:r>
      <w:r w:rsidR="00675824">
        <w:rPr>
          <w:rFonts w:hint="eastAsia"/>
        </w:rPr>
        <w:t>时延</w:t>
      </w:r>
      <w:r w:rsidR="00675824">
        <w:t>随网络级数的增加而上升。另外</w:t>
      </w:r>
      <w:r w:rsidR="00675824">
        <w:rPr>
          <w:rFonts w:hint="eastAsia"/>
        </w:rPr>
        <w:t>，</w:t>
      </w:r>
      <w:r w:rsidR="00675824">
        <w:t>由于其硬件复杂度比总线高很多，其成本也不低。</w:t>
      </w:r>
    </w:p>
    <w:p w14:paraId="200DC455" w14:textId="77777777" w:rsidR="00675824" w:rsidRDefault="00675824" w:rsidP="00EC4132"/>
    <w:p w14:paraId="4B31BDC1" w14:textId="77777777" w:rsidR="00675824" w:rsidRDefault="001B72E6" w:rsidP="00EC4132">
      <w:r>
        <w:t>9.8</w:t>
      </w:r>
    </w:p>
    <w:p w14:paraId="4E497CE3" w14:textId="77777777" w:rsidR="001B72E6" w:rsidRDefault="001B72E6" w:rsidP="00EC4132">
      <w:r>
        <w:rPr>
          <w:rFonts w:hint="eastAsia"/>
        </w:rPr>
        <w:t>答</w:t>
      </w:r>
      <w:r>
        <w:t>：</w:t>
      </w:r>
    </w:p>
    <w:p w14:paraId="74490041" w14:textId="77777777" w:rsidR="001B72E6" w:rsidRDefault="001B72E6" w:rsidP="00EC4132">
      <w:r>
        <w:tab/>
      </w:r>
      <w:r>
        <w:rPr>
          <w:rFonts w:hint="eastAsia"/>
        </w:rPr>
        <w:t>从</w:t>
      </w:r>
      <w:r>
        <w:rPr>
          <w:rFonts w:hint="eastAsia"/>
        </w:rPr>
        <w:t>0</w:t>
      </w:r>
      <w:r>
        <w:rPr>
          <w:rFonts w:hint="eastAsia"/>
        </w:rPr>
        <w:t>号</w:t>
      </w:r>
      <w:r>
        <w:t>到</w:t>
      </w:r>
      <w:r>
        <w:rPr>
          <w:rFonts w:hint="eastAsia"/>
        </w:rPr>
        <w:t>15</w:t>
      </w:r>
      <w:r>
        <w:rPr>
          <w:rFonts w:hint="eastAsia"/>
        </w:rPr>
        <w:t>号</w:t>
      </w:r>
      <w:r>
        <w:t>，需要经过</w:t>
      </w:r>
      <w:r>
        <w:rPr>
          <w:rFonts w:hint="eastAsia"/>
        </w:rPr>
        <w:t>4</w:t>
      </w:r>
      <w:r>
        <w:rPr>
          <w:rFonts w:hint="eastAsia"/>
        </w:rPr>
        <w:t>次</w:t>
      </w:r>
      <w:r>
        <w:t>交换，</w:t>
      </w:r>
      <w:r>
        <w:rPr>
          <w:rFonts w:hint="eastAsia"/>
        </w:rPr>
        <w:t>3</w:t>
      </w:r>
      <w:r>
        <w:rPr>
          <w:rFonts w:hint="eastAsia"/>
        </w:rPr>
        <w:t>次混洗。</w:t>
      </w:r>
    </w:p>
    <w:p w14:paraId="2F9BBE1E" w14:textId="77777777" w:rsidR="001B72E6" w:rsidRDefault="001B72E6" w:rsidP="00EC4132"/>
    <w:p w14:paraId="04D94C29" w14:textId="77777777" w:rsidR="001B72E6" w:rsidRDefault="001B72E6" w:rsidP="00EC4132">
      <w:r>
        <w:t>9.9</w:t>
      </w:r>
    </w:p>
    <w:p w14:paraId="1F4B6A68" w14:textId="77777777" w:rsidR="001B72E6" w:rsidRDefault="001B72E6" w:rsidP="00EC4132">
      <w:r>
        <w:rPr>
          <w:rFonts w:hint="eastAsia"/>
        </w:rPr>
        <w:t>解：</w:t>
      </w:r>
    </w:p>
    <w:p w14:paraId="2B3DE363" w14:textId="77777777" w:rsidR="0093423F" w:rsidRPr="00F43138" w:rsidRDefault="0093423F" w:rsidP="00F43138">
      <w:pPr>
        <w:pStyle w:val="a7"/>
        <w:numPr>
          <w:ilvl w:val="0"/>
          <w:numId w:val="24"/>
        </w:numPr>
        <w:ind w:firstLineChars="0"/>
        <w:rPr>
          <w:rFonts w:hAnsi="宋体"/>
          <w:sz w:val="24"/>
        </w:rPr>
      </w:pPr>
      <w:r w:rsidRPr="00F43138">
        <w:rPr>
          <w:rFonts w:hAnsi="宋体"/>
          <w:sz w:val="24"/>
        </w:rPr>
        <w:t xml:space="preserve"> </w:t>
      </w:r>
      <w:r w:rsidR="00F43138" w:rsidRPr="00F43138">
        <w:rPr>
          <w:sz w:val="24"/>
        </w:rPr>
        <w:t>C</w:t>
      </w:r>
      <w:r w:rsidR="00F43138">
        <w:rPr>
          <w:sz w:val="24"/>
        </w:rPr>
        <w:t>ube</w:t>
      </w:r>
      <w:r w:rsidRPr="00F43138">
        <w:rPr>
          <w:sz w:val="24"/>
          <w:vertAlign w:val="subscript"/>
        </w:rPr>
        <w:t>2</w:t>
      </w:r>
      <w:r w:rsidRPr="00F43138">
        <w:rPr>
          <w:rFonts w:hAnsi="宋体" w:hint="eastAsia"/>
          <w:sz w:val="24"/>
        </w:rPr>
        <w:t>（</w:t>
      </w:r>
      <w:r w:rsidRPr="00F43138">
        <w:rPr>
          <w:sz w:val="24"/>
        </w:rPr>
        <w:t>12</w:t>
      </w:r>
      <w:r w:rsidRPr="00F43138">
        <w:rPr>
          <w:rFonts w:hAnsi="宋体" w:hint="eastAsia"/>
          <w:sz w:val="24"/>
        </w:rPr>
        <w:t>）＝</w:t>
      </w:r>
      <w:r w:rsidR="00F43138">
        <w:rPr>
          <w:sz w:val="24"/>
        </w:rPr>
        <w:t>Cube</w:t>
      </w:r>
      <w:r w:rsidRPr="00F43138">
        <w:rPr>
          <w:sz w:val="24"/>
          <w:vertAlign w:val="subscript"/>
        </w:rPr>
        <w:t>2</w:t>
      </w:r>
      <w:r w:rsidRPr="00F43138">
        <w:rPr>
          <w:rFonts w:hAnsi="宋体" w:hint="eastAsia"/>
          <w:sz w:val="24"/>
        </w:rPr>
        <w:t>（</w:t>
      </w:r>
      <w:r w:rsidRPr="00F43138">
        <w:rPr>
          <w:sz w:val="24"/>
        </w:rPr>
        <w:t>01100</w:t>
      </w:r>
      <w:r w:rsidRPr="00F43138">
        <w:rPr>
          <w:rFonts w:hAnsi="宋体" w:hint="eastAsia"/>
          <w:sz w:val="24"/>
        </w:rPr>
        <w:t>）＝（</w:t>
      </w:r>
      <w:r w:rsidRPr="00F43138">
        <w:rPr>
          <w:rFonts w:hAnsi="宋体"/>
          <w:sz w:val="24"/>
        </w:rPr>
        <w:t>01000</w:t>
      </w:r>
      <w:r w:rsidRPr="00F43138">
        <w:rPr>
          <w:rFonts w:hAnsi="宋体" w:hint="eastAsia"/>
          <w:sz w:val="24"/>
        </w:rPr>
        <w:t>）</w:t>
      </w:r>
      <w:r w:rsidRPr="00F43138">
        <w:rPr>
          <w:rFonts w:hAnsi="宋体"/>
          <w:sz w:val="24"/>
          <w:vertAlign w:val="subscript"/>
        </w:rPr>
        <w:t>2</w:t>
      </w:r>
      <w:r w:rsidRPr="00F43138">
        <w:rPr>
          <w:rFonts w:hAnsi="宋体" w:hint="eastAsia"/>
          <w:sz w:val="24"/>
        </w:rPr>
        <w:t>＝</w:t>
      </w:r>
      <w:r w:rsidRPr="00F43138">
        <w:rPr>
          <w:rFonts w:hAnsi="宋体"/>
          <w:sz w:val="24"/>
        </w:rPr>
        <w:t>8</w:t>
      </w:r>
      <w:r w:rsidRPr="00F43138">
        <w:rPr>
          <w:rFonts w:hAnsi="宋体" w:hint="eastAsia"/>
          <w:sz w:val="24"/>
        </w:rPr>
        <w:t>，</w:t>
      </w:r>
    </w:p>
    <w:p w14:paraId="00490B02" w14:textId="77777777" w:rsidR="0093423F" w:rsidRDefault="0093423F" w:rsidP="0093423F">
      <w:pPr>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Pr>
          <w:sz w:val="24"/>
        </w:rPr>
        <w:t>8</w:t>
      </w:r>
      <w:r>
        <w:rPr>
          <w:rFonts w:hAnsi="宋体" w:hint="eastAsia"/>
          <w:sz w:val="24"/>
        </w:rPr>
        <w:t>）＝</w:t>
      </w:r>
      <m:oMath>
        <m:r>
          <m:rPr>
            <m:sty m:val="p"/>
          </m:rPr>
          <w:rPr>
            <w:rFonts w:ascii="Cambria Math" w:hAnsi="Cambria Math"/>
            <w:sz w:val="24"/>
          </w:rPr>
          <m:t>σ</m:t>
        </m:r>
      </m:oMath>
      <w:r>
        <w:rPr>
          <w:rFonts w:hAnsi="宋体" w:hint="eastAsia"/>
          <w:sz w:val="24"/>
        </w:rPr>
        <w:t>（</w:t>
      </w:r>
      <w:r>
        <w:rPr>
          <w:sz w:val="24"/>
        </w:rPr>
        <w:t>01000</w:t>
      </w:r>
      <w:r>
        <w:rPr>
          <w:rFonts w:hAnsi="宋体" w:hint="eastAsia"/>
          <w:sz w:val="24"/>
        </w:rPr>
        <w:t>）＝（</w:t>
      </w:r>
      <w:r>
        <w:rPr>
          <w:rFonts w:hAnsi="宋体"/>
          <w:sz w:val="24"/>
        </w:rPr>
        <w:t>10000</w:t>
      </w:r>
      <w:r>
        <w:rPr>
          <w:rFonts w:hAnsi="宋体" w:hint="eastAsia"/>
          <w:sz w:val="24"/>
        </w:rPr>
        <w:t>）</w:t>
      </w:r>
      <w:r>
        <w:rPr>
          <w:rFonts w:hAnsi="宋体"/>
          <w:sz w:val="24"/>
          <w:vertAlign w:val="subscript"/>
        </w:rPr>
        <w:t>2</w:t>
      </w:r>
      <w:r>
        <w:rPr>
          <w:rFonts w:hAnsi="宋体" w:hint="eastAsia"/>
          <w:sz w:val="24"/>
        </w:rPr>
        <w:t>＝</w:t>
      </w:r>
      <w:r>
        <w:rPr>
          <w:rFonts w:hAnsi="宋体"/>
          <w:sz w:val="24"/>
        </w:rPr>
        <w:t>16</w:t>
      </w:r>
      <w:r>
        <w:rPr>
          <w:rFonts w:hAnsi="宋体" w:hint="eastAsia"/>
          <w:sz w:val="24"/>
        </w:rPr>
        <w:t>，</w:t>
      </w:r>
    </w:p>
    <w:p w14:paraId="0D380E7E" w14:textId="77777777" w:rsidR="0093423F" w:rsidRDefault="0093423F" w:rsidP="0093423F">
      <w:pPr>
        <w:rPr>
          <w:rFonts w:hAnsi="宋体"/>
          <w:sz w:val="24"/>
        </w:rPr>
      </w:pPr>
      <w:r>
        <w:rPr>
          <w:rFonts w:hAnsi="宋体"/>
          <w:sz w:val="24"/>
        </w:rPr>
        <w:t xml:space="preserve">       </w:t>
      </w:r>
      <m:oMath>
        <m:r>
          <m:rPr>
            <m:sty m:val="p"/>
          </m:rPr>
          <w:rPr>
            <w:rFonts w:ascii="Cambria Math" w:hAnsi="Cambria Math"/>
            <w:sz w:val="24"/>
          </w:rPr>
          <m:t>β</m:t>
        </m:r>
      </m:oMath>
      <w:r>
        <w:rPr>
          <w:rFonts w:hAnsi="宋体" w:hint="eastAsia"/>
          <w:sz w:val="24"/>
        </w:rPr>
        <w:t>（</w:t>
      </w:r>
      <w:r>
        <w:rPr>
          <w:sz w:val="24"/>
        </w:rPr>
        <w:t>9</w:t>
      </w:r>
      <w:r>
        <w:rPr>
          <w:rFonts w:hAnsi="宋体" w:hint="eastAsia"/>
          <w:sz w:val="24"/>
        </w:rPr>
        <w:t>）＝</w:t>
      </w:r>
      <m:oMath>
        <m:r>
          <m:rPr>
            <m:sty m:val="p"/>
          </m:rPr>
          <w:rPr>
            <w:rFonts w:ascii="Cambria Math" w:hAnsi="Cambria Math"/>
            <w:sz w:val="24"/>
          </w:rPr>
          <m:t>β</m:t>
        </m:r>
      </m:oMath>
      <w:r>
        <w:rPr>
          <w:rFonts w:hAnsi="宋体" w:hint="eastAsia"/>
          <w:sz w:val="24"/>
        </w:rPr>
        <w:t>（</w:t>
      </w:r>
      <w:r>
        <w:rPr>
          <w:sz w:val="24"/>
        </w:rPr>
        <w:t>01001</w:t>
      </w:r>
      <w:r>
        <w:rPr>
          <w:rFonts w:hAnsi="宋体" w:hint="eastAsia"/>
          <w:sz w:val="24"/>
        </w:rPr>
        <w:t>）＝（</w:t>
      </w:r>
      <w:r>
        <w:rPr>
          <w:rFonts w:hAnsi="宋体"/>
          <w:sz w:val="24"/>
        </w:rPr>
        <w:t>11000</w:t>
      </w:r>
      <w:r>
        <w:rPr>
          <w:rFonts w:hAnsi="宋体" w:hint="eastAsia"/>
          <w:sz w:val="24"/>
        </w:rPr>
        <w:t>）</w:t>
      </w:r>
      <w:r>
        <w:rPr>
          <w:rFonts w:hAnsi="宋体"/>
          <w:sz w:val="24"/>
          <w:vertAlign w:val="subscript"/>
        </w:rPr>
        <w:t>2</w:t>
      </w:r>
      <w:r>
        <w:rPr>
          <w:rFonts w:hAnsi="宋体" w:hint="eastAsia"/>
          <w:sz w:val="24"/>
        </w:rPr>
        <w:t>＝</w:t>
      </w:r>
      <w:r>
        <w:rPr>
          <w:rFonts w:hAnsi="宋体"/>
          <w:sz w:val="24"/>
        </w:rPr>
        <w:t>24</w:t>
      </w:r>
      <w:r>
        <w:rPr>
          <w:rFonts w:hAnsi="宋体" w:hint="eastAsia"/>
          <w:sz w:val="24"/>
        </w:rPr>
        <w:t>，</w:t>
      </w:r>
    </w:p>
    <w:p w14:paraId="3A90A52F" w14:textId="77777777" w:rsidR="0093423F" w:rsidRDefault="0093423F" w:rsidP="0093423F">
      <w:pPr>
        <w:rPr>
          <w:rFonts w:hAnsi="宋体"/>
          <w:sz w:val="24"/>
        </w:rPr>
      </w:pPr>
      <w:r>
        <w:rPr>
          <w:rFonts w:hAnsi="宋体"/>
          <w:sz w:val="24"/>
        </w:rPr>
        <w:t xml:space="preserve">       </w:t>
      </w:r>
      <w:r>
        <w:rPr>
          <w:sz w:val="24"/>
        </w:rPr>
        <w:t>PM2I</w:t>
      </w:r>
      <w:r>
        <w:rPr>
          <w:sz w:val="24"/>
          <w:vertAlign w:val="subscript"/>
        </w:rPr>
        <w:t>+3</w:t>
      </w:r>
      <w:r>
        <w:rPr>
          <w:rFonts w:hAnsi="宋体" w:hint="eastAsia"/>
          <w:sz w:val="24"/>
        </w:rPr>
        <w:t>（</w:t>
      </w:r>
      <w:r>
        <w:rPr>
          <w:sz w:val="24"/>
        </w:rPr>
        <w:t>28</w:t>
      </w:r>
      <w:r>
        <w:rPr>
          <w:rFonts w:hAnsi="宋体" w:hint="eastAsia"/>
          <w:sz w:val="24"/>
        </w:rPr>
        <w:t>）＝</w:t>
      </w:r>
      <w:r>
        <w:rPr>
          <w:rFonts w:hAnsi="宋体"/>
          <w:sz w:val="24"/>
        </w:rPr>
        <w:t>28+2</w:t>
      </w:r>
      <w:r>
        <w:rPr>
          <w:rFonts w:hAnsi="宋体"/>
          <w:sz w:val="24"/>
          <w:vertAlign w:val="superscript"/>
        </w:rPr>
        <w:t>3</w:t>
      </w:r>
      <w:r>
        <w:rPr>
          <w:rFonts w:hAnsi="宋体"/>
          <w:sz w:val="24"/>
        </w:rPr>
        <w:t xml:space="preserve"> mod 32=4</w:t>
      </w:r>
      <w:r>
        <w:rPr>
          <w:rFonts w:hAnsi="宋体" w:hint="eastAsia"/>
          <w:sz w:val="24"/>
        </w:rPr>
        <w:t>，</w:t>
      </w:r>
    </w:p>
    <w:p w14:paraId="5A1DC0C6" w14:textId="77777777" w:rsidR="00F43138" w:rsidRDefault="0093423F" w:rsidP="0093423F">
      <w:pPr>
        <w:rPr>
          <w:rFonts w:hAnsi="宋体"/>
          <w:sz w:val="24"/>
        </w:rPr>
      </w:pPr>
      <w:r>
        <w:rPr>
          <w:rFonts w:hAnsi="宋体"/>
          <w:sz w:val="24"/>
        </w:rPr>
        <w:t xml:space="preserve">       </w:t>
      </w:r>
      <w:r w:rsidR="00F43138">
        <w:rPr>
          <w:sz w:val="24"/>
        </w:rPr>
        <w:t>Cube</w:t>
      </w:r>
      <w:r>
        <w:rPr>
          <w:sz w:val="24"/>
          <w:vertAlign w:val="subscript"/>
        </w:rPr>
        <w:t>0</w:t>
      </w:r>
      <w:r>
        <w:rPr>
          <w:rFonts w:hAnsi="宋体" w:hint="eastAsia"/>
          <w:sz w:val="24"/>
        </w:rPr>
        <w:t>（</w:t>
      </w:r>
      <m:oMath>
        <m:r>
          <m:rPr>
            <m:sty m:val="p"/>
          </m:rPr>
          <w:rPr>
            <w:rFonts w:ascii="Cambria Math" w:hAnsi="Cambria Math"/>
            <w:sz w:val="24"/>
          </w:rPr>
          <m:t>σ</m:t>
        </m:r>
      </m:oMath>
      <w:r>
        <w:rPr>
          <w:rFonts w:hAnsi="宋体" w:hint="eastAsia"/>
          <w:sz w:val="24"/>
        </w:rPr>
        <w:t>（</w:t>
      </w:r>
      <w:r>
        <w:rPr>
          <w:sz w:val="24"/>
        </w:rPr>
        <w:t>4</w:t>
      </w:r>
      <w:r>
        <w:rPr>
          <w:rFonts w:hAnsi="宋体" w:hint="eastAsia"/>
          <w:sz w:val="24"/>
        </w:rPr>
        <w:t>））＝</w:t>
      </w:r>
      <w:r w:rsidR="00F43138">
        <w:rPr>
          <w:rFonts w:hAnsi="宋体" w:hint="eastAsia"/>
          <w:sz w:val="24"/>
        </w:rPr>
        <w:t xml:space="preserve"> </w:t>
      </w:r>
      <w:r w:rsidR="00F43138">
        <w:rPr>
          <w:sz w:val="24"/>
        </w:rPr>
        <w:t>Cube</w:t>
      </w:r>
      <w:r>
        <w:rPr>
          <w:sz w:val="24"/>
          <w:vertAlign w:val="subscript"/>
        </w:rPr>
        <w:t>0</w:t>
      </w:r>
      <w:r>
        <w:rPr>
          <w:rFonts w:hAnsi="宋体" w:hint="eastAsia"/>
          <w:sz w:val="24"/>
        </w:rPr>
        <w:t>（</w:t>
      </w:r>
      <m:oMath>
        <m:r>
          <m:rPr>
            <m:sty m:val="p"/>
          </m:rPr>
          <w:rPr>
            <w:rFonts w:ascii="Cambria Math" w:hAnsi="Cambria Math"/>
            <w:sz w:val="24"/>
          </w:rPr>
          <m:t>σ</m:t>
        </m:r>
      </m:oMath>
      <w:r>
        <w:rPr>
          <w:rFonts w:hAnsi="宋体" w:hint="eastAsia"/>
          <w:sz w:val="24"/>
        </w:rPr>
        <w:t>（</w:t>
      </w:r>
      <w:r>
        <w:rPr>
          <w:sz w:val="24"/>
        </w:rPr>
        <w:t>00100</w:t>
      </w:r>
      <w:r>
        <w:rPr>
          <w:rFonts w:hAnsi="宋体" w:hint="eastAsia"/>
          <w:sz w:val="24"/>
        </w:rPr>
        <w:t>））＝</w:t>
      </w:r>
      <w:r w:rsidR="00F43138">
        <w:rPr>
          <w:rFonts w:hAnsi="宋体" w:hint="eastAsia"/>
          <w:sz w:val="24"/>
        </w:rPr>
        <w:t xml:space="preserve"> </w:t>
      </w:r>
      <w:r w:rsidR="00F43138">
        <w:rPr>
          <w:sz w:val="24"/>
        </w:rPr>
        <w:t>Cube</w:t>
      </w:r>
      <w:r>
        <w:rPr>
          <w:sz w:val="24"/>
          <w:vertAlign w:val="subscript"/>
        </w:rPr>
        <w:t>0</w:t>
      </w:r>
      <w:r>
        <w:rPr>
          <w:rFonts w:hAnsi="宋体" w:hint="eastAsia"/>
          <w:sz w:val="24"/>
        </w:rPr>
        <w:t>（</w:t>
      </w:r>
      <w:r>
        <w:rPr>
          <w:sz w:val="24"/>
        </w:rPr>
        <w:t>01000</w:t>
      </w:r>
      <w:r>
        <w:rPr>
          <w:rFonts w:hAnsi="宋体" w:hint="eastAsia"/>
          <w:sz w:val="24"/>
        </w:rPr>
        <w:t>）＝</w:t>
      </w:r>
    </w:p>
    <w:p w14:paraId="42794C23" w14:textId="77777777" w:rsidR="0093423F" w:rsidRDefault="0093423F" w:rsidP="0093423F">
      <w:pPr>
        <w:rPr>
          <w:rFonts w:hAnsi="宋体"/>
          <w:sz w:val="24"/>
        </w:rPr>
      </w:pPr>
      <w:r>
        <w:rPr>
          <w:rFonts w:hAnsi="宋体" w:hint="eastAsia"/>
          <w:sz w:val="24"/>
        </w:rPr>
        <w:t>（</w:t>
      </w:r>
      <w:r>
        <w:rPr>
          <w:rFonts w:hAnsi="宋体"/>
          <w:sz w:val="24"/>
        </w:rPr>
        <w:t>01001</w:t>
      </w:r>
      <w:r>
        <w:rPr>
          <w:rFonts w:hAnsi="宋体" w:hint="eastAsia"/>
          <w:sz w:val="24"/>
        </w:rPr>
        <w:t>）</w:t>
      </w:r>
      <w:r>
        <w:rPr>
          <w:rFonts w:hAnsi="宋体"/>
          <w:sz w:val="24"/>
          <w:vertAlign w:val="subscript"/>
        </w:rPr>
        <w:t>2</w:t>
      </w:r>
      <w:r>
        <w:rPr>
          <w:rFonts w:hAnsi="宋体" w:hint="eastAsia"/>
          <w:sz w:val="24"/>
        </w:rPr>
        <w:t>＝</w:t>
      </w:r>
      <w:r>
        <w:rPr>
          <w:rFonts w:hAnsi="宋体"/>
          <w:sz w:val="24"/>
        </w:rPr>
        <w:t>9</w:t>
      </w:r>
      <w:r>
        <w:rPr>
          <w:rFonts w:hAnsi="宋体" w:hint="eastAsia"/>
          <w:sz w:val="24"/>
        </w:rPr>
        <w:t>，</w:t>
      </w:r>
    </w:p>
    <w:p w14:paraId="426ABD3F" w14:textId="77777777" w:rsidR="0093423F" w:rsidRDefault="0093423F" w:rsidP="0093423F">
      <w:pPr>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Pr>
          <w:sz w:val="24"/>
          <w:vertAlign w:val="subscript"/>
        </w:rPr>
        <w:t>0</w:t>
      </w:r>
      <w:r>
        <w:rPr>
          <w:rFonts w:hAnsi="宋体" w:hint="eastAsia"/>
          <w:sz w:val="24"/>
        </w:rPr>
        <w:t>（</w:t>
      </w:r>
      <w:r>
        <w:rPr>
          <w:sz w:val="24"/>
        </w:rPr>
        <w:t>18</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Pr>
          <w:sz w:val="24"/>
          <w:vertAlign w:val="subscript"/>
        </w:rPr>
        <w:t>0</w:t>
      </w:r>
      <w:r>
        <w:rPr>
          <w:rFonts w:hAnsi="宋体" w:hint="eastAsia"/>
          <w:sz w:val="24"/>
        </w:rPr>
        <w:t>（</w:t>
      </w:r>
      <w:r>
        <w:rPr>
          <w:sz w:val="24"/>
        </w:rPr>
        <w:t>10010</w:t>
      </w:r>
      <w:r>
        <w:rPr>
          <w:rFonts w:hAnsi="宋体" w:hint="eastAsia"/>
          <w:sz w:val="24"/>
        </w:rPr>
        <w:t>））＝</w:t>
      </w:r>
      <m:oMath>
        <m:r>
          <m:rPr>
            <m:sty m:val="p"/>
          </m:rPr>
          <w:rPr>
            <w:rFonts w:ascii="Cambria Math" w:hAnsi="Cambria Math"/>
            <w:sz w:val="24"/>
          </w:rPr>
          <m:t>σ</m:t>
        </m:r>
      </m:oMath>
      <w:r>
        <w:rPr>
          <w:rFonts w:hAnsi="宋体" w:hint="eastAsia"/>
          <w:sz w:val="24"/>
        </w:rPr>
        <w:t>（</w:t>
      </w:r>
      <w:r>
        <w:rPr>
          <w:sz w:val="24"/>
        </w:rPr>
        <w:t>10011</w:t>
      </w:r>
      <w:r>
        <w:rPr>
          <w:rFonts w:hAnsi="宋体" w:hint="eastAsia"/>
          <w:sz w:val="24"/>
        </w:rPr>
        <w:t>）＝（</w:t>
      </w:r>
      <w:r>
        <w:rPr>
          <w:rFonts w:hAnsi="宋体"/>
          <w:sz w:val="24"/>
        </w:rPr>
        <w:t>00111</w:t>
      </w:r>
      <w:r>
        <w:rPr>
          <w:rFonts w:hAnsi="宋体" w:hint="eastAsia"/>
          <w:sz w:val="24"/>
        </w:rPr>
        <w:t>）</w:t>
      </w:r>
      <w:r>
        <w:rPr>
          <w:rFonts w:hAnsi="宋体"/>
          <w:sz w:val="24"/>
          <w:vertAlign w:val="subscript"/>
        </w:rPr>
        <w:t>2</w:t>
      </w:r>
      <w:r>
        <w:rPr>
          <w:rFonts w:hAnsi="宋体" w:hint="eastAsia"/>
          <w:sz w:val="24"/>
        </w:rPr>
        <w:t>＝</w:t>
      </w:r>
      <w:r>
        <w:rPr>
          <w:rFonts w:hAnsi="宋体"/>
          <w:sz w:val="24"/>
        </w:rPr>
        <w:t>7.</w:t>
      </w:r>
    </w:p>
    <w:p w14:paraId="13EAEE42" w14:textId="77777777" w:rsidR="0093423F" w:rsidRPr="00F43138" w:rsidRDefault="0093423F" w:rsidP="00F43138">
      <w:pPr>
        <w:pStyle w:val="a7"/>
        <w:numPr>
          <w:ilvl w:val="0"/>
          <w:numId w:val="24"/>
        </w:numPr>
        <w:ind w:firstLineChars="0"/>
        <w:rPr>
          <w:rFonts w:hAnsi="宋体"/>
          <w:sz w:val="24"/>
        </w:rPr>
      </w:pPr>
      <w:r w:rsidRPr="00F43138">
        <w:rPr>
          <w:rFonts w:ascii="宋体" w:hAnsi="宋体" w:hint="eastAsia"/>
          <w:sz w:val="24"/>
        </w:rPr>
        <w:t xml:space="preserve"> 依题意，</w:t>
      </w:r>
      <w:r w:rsidRPr="00F43138">
        <w:rPr>
          <w:rFonts w:hAnsi="宋体" w:hint="eastAsia"/>
          <w:sz w:val="24"/>
        </w:rPr>
        <w:t>均匀洗牌交换网的互连函数设计为：</w:t>
      </w:r>
      <w:r w:rsidRPr="00F43138">
        <w:rPr>
          <w:sz w:val="24"/>
        </w:rPr>
        <w:t>S</w:t>
      </w:r>
      <w:r w:rsidRPr="00F43138">
        <w:rPr>
          <w:rFonts w:hAnsi="宋体" w:hint="eastAsia"/>
          <w:sz w:val="24"/>
        </w:rPr>
        <w:t>（</w:t>
      </w:r>
      <w:r w:rsidRPr="00F43138">
        <w:rPr>
          <w:sz w:val="24"/>
        </w:rPr>
        <w:t>E</w:t>
      </w:r>
      <w:r w:rsidRPr="00F43138">
        <w:rPr>
          <w:sz w:val="24"/>
          <w:vertAlign w:val="subscript"/>
        </w:rPr>
        <w:t>0</w:t>
      </w:r>
      <w:r w:rsidRPr="00F43138">
        <w:rPr>
          <w:rFonts w:hAnsi="宋体" w:hint="eastAsia"/>
          <w:sz w:val="24"/>
        </w:rPr>
        <w:t>（</w:t>
      </w:r>
      <w:r w:rsidRPr="00F43138">
        <w:rPr>
          <w:sz w:val="24"/>
        </w:rPr>
        <w:t>X</w:t>
      </w:r>
      <w:r w:rsidRPr="00F43138">
        <w:rPr>
          <w:rFonts w:hAnsi="宋体" w:hint="eastAsia"/>
          <w:sz w:val="24"/>
        </w:rPr>
        <w:t>））。</w:t>
      </w:r>
    </w:p>
    <w:p w14:paraId="36C321AF" w14:textId="77777777" w:rsidR="0093423F" w:rsidRDefault="00F43138" w:rsidP="0093423F">
      <w:pPr>
        <w:ind w:firstLine="480"/>
        <w:rPr>
          <w:rFonts w:hAnsi="宋体"/>
          <w:sz w:val="24"/>
        </w:rPr>
      </w:pPr>
      <w:r>
        <w:rPr>
          <w:sz w:val="24"/>
        </w:rPr>
        <w:t xml:space="preserve">   </w:t>
      </w:r>
      <m:oMath>
        <m:r>
          <m:rPr>
            <m:sty m:val="p"/>
          </m:rPr>
          <w:rPr>
            <w:rFonts w:ascii="Cambria Math" w:hAnsi="Cambria Math"/>
            <w:sz w:val="24"/>
          </w:rPr>
          <m:t>σ</m:t>
        </m:r>
      </m:oMath>
      <w:r w:rsidR="0093423F">
        <w:rPr>
          <w:rFonts w:hAnsi="宋体" w:hint="eastAsia"/>
          <w:sz w:val="24"/>
        </w:rPr>
        <w:t>（</w:t>
      </w:r>
      <w:r>
        <w:rPr>
          <w:sz w:val="24"/>
        </w:rPr>
        <w:t>Cube</w:t>
      </w:r>
      <w:r w:rsidR="0093423F">
        <w:rPr>
          <w:sz w:val="24"/>
          <w:vertAlign w:val="subscript"/>
        </w:rPr>
        <w:t>0</w:t>
      </w:r>
      <w:r w:rsidR="0093423F">
        <w:rPr>
          <w:rFonts w:hAnsi="宋体" w:hint="eastAsia"/>
          <w:sz w:val="24"/>
        </w:rPr>
        <w:t>（</w:t>
      </w:r>
      <w:r w:rsidR="0093423F">
        <w:rPr>
          <w:sz w:val="24"/>
        </w:rPr>
        <w:t>00000</w:t>
      </w:r>
      <w:r w:rsidR="0093423F">
        <w:rPr>
          <w:rFonts w:hAnsi="宋体" w:hint="eastAsia"/>
          <w:sz w:val="24"/>
        </w:rPr>
        <w:t>））＝</w:t>
      </w:r>
      <w:r w:rsidR="0093423F">
        <w:rPr>
          <w:rFonts w:hAnsi="宋体"/>
          <w:sz w:val="24"/>
        </w:rPr>
        <w:t>00010</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sidR="0093423F">
        <w:rPr>
          <w:sz w:val="24"/>
          <w:vertAlign w:val="subscript"/>
        </w:rPr>
        <w:t>0</w:t>
      </w:r>
      <w:r w:rsidR="0093423F">
        <w:rPr>
          <w:rFonts w:hAnsi="宋体" w:hint="eastAsia"/>
          <w:sz w:val="24"/>
        </w:rPr>
        <w:t>（</w:t>
      </w:r>
      <w:r w:rsidR="0093423F">
        <w:rPr>
          <w:sz w:val="24"/>
        </w:rPr>
        <w:t>00001</w:t>
      </w:r>
      <w:r w:rsidR="0093423F">
        <w:rPr>
          <w:rFonts w:hAnsi="宋体" w:hint="eastAsia"/>
          <w:sz w:val="24"/>
        </w:rPr>
        <w:t>））＝</w:t>
      </w:r>
      <w:r w:rsidR="0093423F">
        <w:rPr>
          <w:rFonts w:hAnsi="宋体"/>
          <w:sz w:val="24"/>
        </w:rPr>
        <w:t>00000</w:t>
      </w:r>
      <w:r w:rsidR="0093423F">
        <w:rPr>
          <w:rFonts w:hAnsi="宋体" w:hint="eastAsia"/>
          <w:sz w:val="24"/>
        </w:rPr>
        <w:t>，</w:t>
      </w:r>
    </w:p>
    <w:p w14:paraId="76F009E4" w14:textId="77777777" w:rsidR="0093423F" w:rsidRDefault="0093423F" w:rsidP="0093423F">
      <w:pPr>
        <w:ind w:firstLine="480"/>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00010</w:t>
      </w:r>
      <w:r>
        <w:rPr>
          <w:rFonts w:hAnsi="宋体" w:hint="eastAsia"/>
          <w:sz w:val="24"/>
        </w:rPr>
        <w:t>））＝</w:t>
      </w:r>
      <w:r>
        <w:rPr>
          <w:rFonts w:hAnsi="宋体"/>
          <w:sz w:val="24"/>
        </w:rPr>
        <w:t>00110</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00011</w:t>
      </w:r>
      <w:r>
        <w:rPr>
          <w:rFonts w:hAnsi="宋体" w:hint="eastAsia"/>
          <w:sz w:val="24"/>
        </w:rPr>
        <w:t>））＝</w:t>
      </w:r>
      <w:r>
        <w:rPr>
          <w:rFonts w:hAnsi="宋体"/>
          <w:sz w:val="24"/>
        </w:rPr>
        <w:t>00100</w:t>
      </w:r>
      <w:r>
        <w:rPr>
          <w:rFonts w:hAnsi="宋体" w:hint="eastAsia"/>
          <w:sz w:val="24"/>
        </w:rPr>
        <w:t>，</w:t>
      </w:r>
    </w:p>
    <w:p w14:paraId="71B86F6E" w14:textId="77777777" w:rsidR="0093423F" w:rsidRDefault="0093423F" w:rsidP="0093423F">
      <w:pPr>
        <w:ind w:firstLine="480"/>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00100</w:t>
      </w:r>
      <w:r>
        <w:rPr>
          <w:rFonts w:hAnsi="宋体" w:hint="eastAsia"/>
          <w:sz w:val="24"/>
        </w:rPr>
        <w:t>））＝</w:t>
      </w:r>
      <w:r>
        <w:rPr>
          <w:rFonts w:hAnsi="宋体"/>
          <w:sz w:val="24"/>
        </w:rPr>
        <w:t>01010</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00101</w:t>
      </w:r>
      <w:r>
        <w:rPr>
          <w:rFonts w:hAnsi="宋体" w:hint="eastAsia"/>
          <w:sz w:val="24"/>
        </w:rPr>
        <w:t>））＝</w:t>
      </w:r>
      <w:r>
        <w:rPr>
          <w:rFonts w:hAnsi="宋体"/>
          <w:sz w:val="24"/>
        </w:rPr>
        <w:t>01000</w:t>
      </w:r>
      <w:r>
        <w:rPr>
          <w:rFonts w:hAnsi="宋体" w:hint="eastAsia"/>
          <w:sz w:val="24"/>
        </w:rPr>
        <w:t>，</w:t>
      </w:r>
    </w:p>
    <w:p w14:paraId="4B97B5B0" w14:textId="77777777" w:rsidR="0093423F" w:rsidRDefault="0093423F" w:rsidP="0093423F">
      <w:pPr>
        <w:ind w:firstLine="480"/>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00110</w:t>
      </w:r>
      <w:r>
        <w:rPr>
          <w:rFonts w:hAnsi="宋体" w:hint="eastAsia"/>
          <w:sz w:val="24"/>
        </w:rPr>
        <w:t>））＝</w:t>
      </w:r>
      <w:r>
        <w:rPr>
          <w:rFonts w:hAnsi="宋体"/>
          <w:sz w:val="24"/>
        </w:rPr>
        <w:t>01110</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00111</w:t>
      </w:r>
      <w:r>
        <w:rPr>
          <w:rFonts w:hAnsi="宋体" w:hint="eastAsia"/>
          <w:sz w:val="24"/>
        </w:rPr>
        <w:t>））＝</w:t>
      </w:r>
      <w:r>
        <w:rPr>
          <w:rFonts w:hAnsi="宋体"/>
          <w:sz w:val="24"/>
        </w:rPr>
        <w:t>01100</w:t>
      </w:r>
      <w:r>
        <w:rPr>
          <w:rFonts w:hAnsi="宋体" w:hint="eastAsia"/>
          <w:sz w:val="24"/>
        </w:rPr>
        <w:t>，</w:t>
      </w:r>
    </w:p>
    <w:p w14:paraId="1621FBFA" w14:textId="77777777" w:rsidR="0093423F" w:rsidRDefault="0093423F" w:rsidP="0093423F">
      <w:pPr>
        <w:ind w:firstLine="480"/>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01000</w:t>
      </w:r>
      <w:r>
        <w:rPr>
          <w:rFonts w:hAnsi="宋体" w:hint="eastAsia"/>
          <w:sz w:val="24"/>
        </w:rPr>
        <w:t>））＝</w:t>
      </w:r>
      <w:r>
        <w:rPr>
          <w:rFonts w:hAnsi="宋体"/>
          <w:sz w:val="24"/>
        </w:rPr>
        <w:t>10010</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01001</w:t>
      </w:r>
      <w:r>
        <w:rPr>
          <w:rFonts w:hAnsi="宋体" w:hint="eastAsia"/>
          <w:sz w:val="24"/>
        </w:rPr>
        <w:t>））＝</w:t>
      </w:r>
      <w:r>
        <w:rPr>
          <w:rFonts w:hAnsi="宋体"/>
          <w:sz w:val="24"/>
        </w:rPr>
        <w:t>10000</w:t>
      </w:r>
      <w:r>
        <w:rPr>
          <w:rFonts w:hAnsi="宋体" w:hint="eastAsia"/>
          <w:sz w:val="24"/>
        </w:rPr>
        <w:t>，</w:t>
      </w:r>
    </w:p>
    <w:p w14:paraId="30CC73E6" w14:textId="77777777" w:rsidR="0093423F" w:rsidRDefault="0093423F" w:rsidP="0093423F">
      <w:pPr>
        <w:ind w:firstLine="480"/>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01010</w:t>
      </w:r>
      <w:r>
        <w:rPr>
          <w:rFonts w:hAnsi="宋体" w:hint="eastAsia"/>
          <w:sz w:val="24"/>
        </w:rPr>
        <w:t>））＝</w:t>
      </w:r>
      <w:r>
        <w:rPr>
          <w:rFonts w:hAnsi="宋体"/>
          <w:sz w:val="24"/>
        </w:rPr>
        <w:t>10110</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01011</w:t>
      </w:r>
      <w:r>
        <w:rPr>
          <w:rFonts w:hAnsi="宋体" w:hint="eastAsia"/>
          <w:sz w:val="24"/>
        </w:rPr>
        <w:t>））＝</w:t>
      </w:r>
      <w:r>
        <w:rPr>
          <w:rFonts w:hAnsi="宋体"/>
          <w:sz w:val="24"/>
        </w:rPr>
        <w:t>10100</w:t>
      </w:r>
      <w:r>
        <w:rPr>
          <w:rFonts w:hAnsi="宋体" w:hint="eastAsia"/>
          <w:sz w:val="24"/>
        </w:rPr>
        <w:t>，</w:t>
      </w:r>
    </w:p>
    <w:p w14:paraId="2E86FC5F" w14:textId="77777777" w:rsidR="0093423F" w:rsidRDefault="0093423F" w:rsidP="0093423F">
      <w:pPr>
        <w:ind w:firstLine="480"/>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01100</w:t>
      </w:r>
      <w:r>
        <w:rPr>
          <w:rFonts w:hAnsi="宋体" w:hint="eastAsia"/>
          <w:sz w:val="24"/>
        </w:rPr>
        <w:t>））＝</w:t>
      </w:r>
      <w:r>
        <w:rPr>
          <w:rFonts w:hAnsi="宋体"/>
          <w:sz w:val="24"/>
        </w:rPr>
        <w:t>11010</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01101</w:t>
      </w:r>
      <w:r>
        <w:rPr>
          <w:rFonts w:hAnsi="宋体" w:hint="eastAsia"/>
          <w:sz w:val="24"/>
        </w:rPr>
        <w:t>））＝</w:t>
      </w:r>
      <w:r>
        <w:rPr>
          <w:rFonts w:hAnsi="宋体"/>
          <w:sz w:val="24"/>
        </w:rPr>
        <w:t>11000</w:t>
      </w:r>
      <w:r>
        <w:rPr>
          <w:rFonts w:hAnsi="宋体" w:hint="eastAsia"/>
          <w:sz w:val="24"/>
        </w:rPr>
        <w:t>，</w:t>
      </w:r>
    </w:p>
    <w:p w14:paraId="0B8C9CBC" w14:textId="77777777" w:rsidR="0093423F" w:rsidRDefault="0093423F" w:rsidP="0093423F">
      <w:pPr>
        <w:ind w:firstLine="480"/>
        <w:rPr>
          <w:rFonts w:hAnsi="宋体"/>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01110</w:t>
      </w:r>
      <w:r>
        <w:rPr>
          <w:rFonts w:hAnsi="宋体" w:hint="eastAsia"/>
          <w:sz w:val="24"/>
        </w:rPr>
        <w:t>））＝</w:t>
      </w:r>
      <w:r>
        <w:rPr>
          <w:rFonts w:hAnsi="宋体"/>
          <w:sz w:val="24"/>
        </w:rPr>
        <w:t>11110</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01111</w:t>
      </w:r>
      <w:r>
        <w:rPr>
          <w:rFonts w:hAnsi="宋体" w:hint="eastAsia"/>
          <w:sz w:val="24"/>
        </w:rPr>
        <w:t>））＝</w:t>
      </w:r>
      <w:r>
        <w:rPr>
          <w:rFonts w:hAnsi="宋体"/>
          <w:sz w:val="24"/>
        </w:rPr>
        <w:t>11100</w:t>
      </w:r>
      <w:r>
        <w:rPr>
          <w:rFonts w:hAnsi="宋体" w:hint="eastAsia"/>
          <w:sz w:val="24"/>
        </w:rPr>
        <w:t>，</w:t>
      </w:r>
    </w:p>
    <w:p w14:paraId="2C659211" w14:textId="77777777" w:rsidR="0093423F" w:rsidRDefault="0093423F" w:rsidP="0093423F">
      <w:pPr>
        <w:ind w:firstLine="480"/>
        <w:rPr>
          <w:rFonts w:hAnsi="Times New Roman"/>
          <w:sz w:val="24"/>
        </w:rPr>
      </w:pPr>
      <w:r>
        <w:rPr>
          <w:rFonts w:hAnsi="宋体"/>
          <w:sz w:val="24"/>
        </w:rPr>
        <w:t xml:space="preserve">   </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10000</w:t>
      </w:r>
      <w:r>
        <w:rPr>
          <w:rFonts w:hAnsi="宋体" w:hint="eastAsia"/>
          <w:sz w:val="24"/>
        </w:rPr>
        <w:t>））＝</w:t>
      </w:r>
      <w:r>
        <w:rPr>
          <w:rFonts w:hAnsi="宋体"/>
          <w:sz w:val="24"/>
        </w:rPr>
        <w:t>00011</w:t>
      </w:r>
      <w:r>
        <w:rPr>
          <w:rFonts w:hAnsi="宋体" w:hint="eastAsia"/>
          <w:sz w:val="24"/>
        </w:rPr>
        <w:t>，</w:t>
      </w:r>
      <m:oMath>
        <m:r>
          <m:rPr>
            <m:sty m:val="p"/>
          </m:rPr>
          <w:rPr>
            <w:rFonts w:ascii="Cambria Math" w:hAnsi="Cambria Math"/>
            <w:sz w:val="24"/>
          </w:rPr>
          <m:t>σ</m:t>
        </m:r>
      </m:oMath>
      <w:r>
        <w:rPr>
          <w:rFonts w:hAnsi="宋体" w:hint="eastAsia"/>
          <w:sz w:val="24"/>
        </w:rPr>
        <w:t>（</w:t>
      </w:r>
      <w:r w:rsidR="00F43138">
        <w:rPr>
          <w:sz w:val="24"/>
        </w:rPr>
        <w:t>Cube</w:t>
      </w:r>
      <w:r w:rsidR="00F43138">
        <w:rPr>
          <w:sz w:val="24"/>
          <w:vertAlign w:val="subscript"/>
        </w:rPr>
        <w:t xml:space="preserve"> </w:t>
      </w:r>
      <w:r>
        <w:rPr>
          <w:sz w:val="24"/>
          <w:vertAlign w:val="subscript"/>
        </w:rPr>
        <w:t>0</w:t>
      </w:r>
      <w:r>
        <w:rPr>
          <w:rFonts w:hAnsi="宋体" w:hint="eastAsia"/>
          <w:sz w:val="24"/>
        </w:rPr>
        <w:t>（</w:t>
      </w:r>
      <w:r>
        <w:rPr>
          <w:sz w:val="24"/>
        </w:rPr>
        <w:t>10001</w:t>
      </w:r>
      <w:r>
        <w:rPr>
          <w:rFonts w:hAnsi="宋体" w:hint="eastAsia"/>
          <w:sz w:val="24"/>
        </w:rPr>
        <w:t>））＝</w:t>
      </w:r>
      <w:r>
        <w:rPr>
          <w:rFonts w:hAnsi="宋体"/>
          <w:sz w:val="24"/>
        </w:rPr>
        <w:t>00001</w:t>
      </w:r>
      <w:r>
        <w:rPr>
          <w:rFonts w:hAnsi="宋体" w:hint="eastAsia"/>
          <w:sz w:val="24"/>
        </w:rPr>
        <w:t>，</w:t>
      </w:r>
    </w:p>
    <w:p w14:paraId="4FA171BD" w14:textId="77777777" w:rsidR="0093423F" w:rsidRDefault="00F43138" w:rsidP="0093423F">
      <w:pPr>
        <w:ind w:firstLine="840"/>
        <w:rPr>
          <w:rFonts w:hAnsi="宋体"/>
          <w:sz w:val="24"/>
        </w:rPr>
      </w:pP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10010</w:t>
      </w:r>
      <w:r w:rsidR="0093423F">
        <w:rPr>
          <w:rFonts w:hAnsi="宋体" w:hint="eastAsia"/>
          <w:sz w:val="24"/>
        </w:rPr>
        <w:t>））＝</w:t>
      </w:r>
      <w:r w:rsidR="0093423F">
        <w:rPr>
          <w:rFonts w:hAnsi="宋体"/>
          <w:sz w:val="24"/>
        </w:rPr>
        <w:t>00111</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10011</w:t>
      </w:r>
      <w:r w:rsidR="0093423F">
        <w:rPr>
          <w:rFonts w:hAnsi="宋体" w:hint="eastAsia"/>
          <w:sz w:val="24"/>
        </w:rPr>
        <w:t>））＝</w:t>
      </w:r>
      <w:r w:rsidR="0093423F">
        <w:rPr>
          <w:rFonts w:hAnsi="宋体"/>
          <w:sz w:val="24"/>
        </w:rPr>
        <w:t>00101</w:t>
      </w:r>
      <w:r w:rsidR="0093423F">
        <w:rPr>
          <w:rFonts w:hAnsi="宋体" w:hint="eastAsia"/>
          <w:sz w:val="24"/>
        </w:rPr>
        <w:t>，</w:t>
      </w:r>
    </w:p>
    <w:p w14:paraId="7F953826" w14:textId="77777777" w:rsidR="0093423F" w:rsidRDefault="00F43138" w:rsidP="0093423F">
      <w:pPr>
        <w:ind w:firstLine="840"/>
        <w:rPr>
          <w:rFonts w:hAnsi="宋体"/>
          <w:sz w:val="24"/>
        </w:rPr>
      </w:pP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10100</w:t>
      </w:r>
      <w:r w:rsidR="0093423F">
        <w:rPr>
          <w:rFonts w:hAnsi="宋体" w:hint="eastAsia"/>
          <w:sz w:val="24"/>
        </w:rPr>
        <w:t>））＝</w:t>
      </w:r>
      <w:r w:rsidR="0093423F">
        <w:rPr>
          <w:rFonts w:hAnsi="宋体"/>
          <w:sz w:val="24"/>
        </w:rPr>
        <w:t>01011</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10101</w:t>
      </w:r>
      <w:r w:rsidR="0093423F">
        <w:rPr>
          <w:rFonts w:hAnsi="宋体" w:hint="eastAsia"/>
          <w:sz w:val="24"/>
        </w:rPr>
        <w:t>））＝</w:t>
      </w:r>
      <w:r w:rsidR="0093423F">
        <w:rPr>
          <w:rFonts w:hAnsi="宋体"/>
          <w:sz w:val="24"/>
        </w:rPr>
        <w:t>01001</w:t>
      </w:r>
      <w:r w:rsidR="0093423F">
        <w:rPr>
          <w:rFonts w:hAnsi="宋体" w:hint="eastAsia"/>
          <w:sz w:val="24"/>
        </w:rPr>
        <w:t>，</w:t>
      </w:r>
    </w:p>
    <w:p w14:paraId="1A97F781" w14:textId="77777777" w:rsidR="0093423F" w:rsidRDefault="00F43138" w:rsidP="0093423F">
      <w:pPr>
        <w:ind w:firstLine="840"/>
        <w:rPr>
          <w:rFonts w:hAnsi="宋体"/>
          <w:sz w:val="24"/>
        </w:rPr>
      </w:pP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10110</w:t>
      </w:r>
      <w:r w:rsidR="0093423F">
        <w:rPr>
          <w:rFonts w:hAnsi="宋体" w:hint="eastAsia"/>
          <w:sz w:val="24"/>
        </w:rPr>
        <w:t>））＝</w:t>
      </w:r>
      <w:r w:rsidR="0093423F">
        <w:rPr>
          <w:rFonts w:hAnsi="宋体"/>
          <w:sz w:val="24"/>
        </w:rPr>
        <w:t>01111</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10111</w:t>
      </w:r>
      <w:r w:rsidR="0093423F">
        <w:rPr>
          <w:rFonts w:hAnsi="宋体" w:hint="eastAsia"/>
          <w:sz w:val="24"/>
        </w:rPr>
        <w:t>））＝</w:t>
      </w:r>
      <w:r w:rsidR="0093423F">
        <w:rPr>
          <w:rFonts w:hAnsi="宋体"/>
          <w:sz w:val="24"/>
        </w:rPr>
        <w:t>01101</w:t>
      </w:r>
      <w:r w:rsidR="0093423F">
        <w:rPr>
          <w:rFonts w:hAnsi="宋体" w:hint="eastAsia"/>
          <w:sz w:val="24"/>
        </w:rPr>
        <w:t>，</w:t>
      </w:r>
    </w:p>
    <w:p w14:paraId="52FEC057" w14:textId="77777777" w:rsidR="0093423F" w:rsidRDefault="00F43138" w:rsidP="0093423F">
      <w:pPr>
        <w:ind w:firstLine="840"/>
        <w:rPr>
          <w:rFonts w:hAnsi="宋体"/>
          <w:sz w:val="24"/>
        </w:rPr>
      </w:pP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11000</w:t>
      </w:r>
      <w:r w:rsidR="0093423F">
        <w:rPr>
          <w:rFonts w:hAnsi="宋体" w:hint="eastAsia"/>
          <w:sz w:val="24"/>
        </w:rPr>
        <w:t>））＝</w:t>
      </w:r>
      <w:r w:rsidR="0093423F">
        <w:rPr>
          <w:rFonts w:hAnsi="宋体"/>
          <w:sz w:val="24"/>
        </w:rPr>
        <w:t>10011</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11001</w:t>
      </w:r>
      <w:r w:rsidR="0093423F">
        <w:rPr>
          <w:rFonts w:hAnsi="宋体" w:hint="eastAsia"/>
          <w:sz w:val="24"/>
        </w:rPr>
        <w:t>））＝</w:t>
      </w:r>
      <w:r w:rsidR="0093423F">
        <w:rPr>
          <w:rFonts w:hAnsi="宋体"/>
          <w:sz w:val="24"/>
        </w:rPr>
        <w:t>10001</w:t>
      </w:r>
      <w:r w:rsidR="0093423F">
        <w:rPr>
          <w:rFonts w:hAnsi="宋体" w:hint="eastAsia"/>
          <w:sz w:val="24"/>
        </w:rPr>
        <w:t>，</w:t>
      </w:r>
    </w:p>
    <w:p w14:paraId="1225B774" w14:textId="77777777" w:rsidR="0093423F" w:rsidRDefault="00F43138" w:rsidP="0093423F">
      <w:pPr>
        <w:ind w:firstLine="840"/>
        <w:rPr>
          <w:rFonts w:hAnsi="宋体"/>
          <w:sz w:val="24"/>
        </w:rPr>
      </w:pP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11010</w:t>
      </w:r>
      <w:r w:rsidR="0093423F">
        <w:rPr>
          <w:rFonts w:hAnsi="宋体" w:hint="eastAsia"/>
          <w:sz w:val="24"/>
        </w:rPr>
        <w:t>））＝</w:t>
      </w:r>
      <w:r w:rsidR="0093423F">
        <w:rPr>
          <w:rFonts w:hAnsi="宋体"/>
          <w:sz w:val="24"/>
        </w:rPr>
        <w:t>10111</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11011</w:t>
      </w:r>
      <w:r w:rsidR="0093423F">
        <w:rPr>
          <w:rFonts w:hAnsi="宋体" w:hint="eastAsia"/>
          <w:sz w:val="24"/>
        </w:rPr>
        <w:t>））＝</w:t>
      </w:r>
      <w:r w:rsidR="0093423F">
        <w:rPr>
          <w:rFonts w:hAnsi="宋体"/>
          <w:sz w:val="24"/>
        </w:rPr>
        <w:t>10101</w:t>
      </w:r>
      <w:r w:rsidR="0093423F">
        <w:rPr>
          <w:rFonts w:hAnsi="宋体" w:hint="eastAsia"/>
          <w:sz w:val="24"/>
        </w:rPr>
        <w:t>，</w:t>
      </w:r>
    </w:p>
    <w:p w14:paraId="4BFB9B8E" w14:textId="77777777" w:rsidR="0093423F" w:rsidRDefault="00F43138" w:rsidP="0093423F">
      <w:pPr>
        <w:ind w:firstLine="840"/>
        <w:rPr>
          <w:rFonts w:hAnsi="宋体"/>
          <w:sz w:val="24"/>
        </w:rPr>
      </w:pP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11100</w:t>
      </w:r>
      <w:r w:rsidR="0093423F">
        <w:rPr>
          <w:rFonts w:hAnsi="宋体" w:hint="eastAsia"/>
          <w:sz w:val="24"/>
        </w:rPr>
        <w:t>））＝</w:t>
      </w:r>
      <w:r w:rsidR="0093423F">
        <w:rPr>
          <w:rFonts w:hAnsi="宋体"/>
          <w:sz w:val="24"/>
        </w:rPr>
        <w:t>11011</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11101</w:t>
      </w:r>
      <w:r w:rsidR="0093423F">
        <w:rPr>
          <w:rFonts w:hAnsi="宋体" w:hint="eastAsia"/>
          <w:sz w:val="24"/>
        </w:rPr>
        <w:t>））＝</w:t>
      </w:r>
      <w:r w:rsidR="0093423F">
        <w:rPr>
          <w:rFonts w:hAnsi="宋体"/>
          <w:sz w:val="24"/>
        </w:rPr>
        <w:t>11001</w:t>
      </w:r>
      <w:r w:rsidR="0093423F">
        <w:rPr>
          <w:rFonts w:hAnsi="宋体" w:hint="eastAsia"/>
          <w:sz w:val="24"/>
        </w:rPr>
        <w:t>，</w:t>
      </w:r>
    </w:p>
    <w:p w14:paraId="0E8B7C31" w14:textId="77777777" w:rsidR="0093423F" w:rsidRDefault="00F43138" w:rsidP="0093423F">
      <w:pPr>
        <w:ind w:firstLine="840"/>
        <w:rPr>
          <w:rFonts w:hAnsi="宋体"/>
          <w:sz w:val="24"/>
        </w:rPr>
      </w:pP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11110</w:t>
      </w:r>
      <w:r w:rsidR="0093423F">
        <w:rPr>
          <w:rFonts w:hAnsi="宋体" w:hint="eastAsia"/>
          <w:sz w:val="24"/>
        </w:rPr>
        <w:t>））＝</w:t>
      </w:r>
      <w:r w:rsidR="0093423F">
        <w:rPr>
          <w:rFonts w:hAnsi="宋体"/>
          <w:sz w:val="24"/>
        </w:rPr>
        <w:t>11111</w:t>
      </w:r>
      <w:r w:rsidR="0093423F">
        <w:rPr>
          <w:rFonts w:hAnsi="宋体" w:hint="eastAsia"/>
          <w:sz w:val="24"/>
        </w:rPr>
        <w:t>，</w:t>
      </w:r>
      <m:oMath>
        <m:r>
          <m:rPr>
            <m:sty m:val="p"/>
          </m:rPr>
          <w:rPr>
            <w:rFonts w:ascii="Cambria Math" w:hAnsi="Cambria Math"/>
            <w:sz w:val="24"/>
          </w:rPr>
          <m:t>σ</m:t>
        </m:r>
      </m:oMath>
      <w:r w:rsidR="0093423F">
        <w:rPr>
          <w:rFonts w:hAnsi="宋体" w:hint="eastAsia"/>
          <w:sz w:val="24"/>
        </w:rPr>
        <w:t>（</w:t>
      </w:r>
      <w:r>
        <w:rPr>
          <w:sz w:val="24"/>
        </w:rPr>
        <w:t>Cube</w:t>
      </w:r>
      <w:r>
        <w:rPr>
          <w:sz w:val="24"/>
          <w:vertAlign w:val="subscript"/>
        </w:rPr>
        <w:t xml:space="preserve"> </w:t>
      </w:r>
      <w:r w:rsidR="0093423F">
        <w:rPr>
          <w:sz w:val="24"/>
          <w:vertAlign w:val="subscript"/>
        </w:rPr>
        <w:t>0</w:t>
      </w:r>
      <w:r w:rsidR="0093423F">
        <w:rPr>
          <w:rFonts w:hAnsi="宋体" w:hint="eastAsia"/>
          <w:sz w:val="24"/>
        </w:rPr>
        <w:t>（</w:t>
      </w:r>
      <w:r w:rsidR="0093423F">
        <w:rPr>
          <w:sz w:val="24"/>
        </w:rPr>
        <w:t>11111</w:t>
      </w:r>
      <w:r w:rsidR="0093423F">
        <w:rPr>
          <w:rFonts w:hAnsi="宋体" w:hint="eastAsia"/>
          <w:sz w:val="24"/>
        </w:rPr>
        <w:t>））＝</w:t>
      </w:r>
      <w:r w:rsidR="0093423F">
        <w:rPr>
          <w:rFonts w:hAnsi="宋体"/>
          <w:sz w:val="24"/>
        </w:rPr>
        <w:t>11101</w:t>
      </w:r>
      <w:r w:rsidR="0093423F">
        <w:rPr>
          <w:rFonts w:hAnsi="宋体" w:hint="eastAsia"/>
          <w:sz w:val="24"/>
        </w:rPr>
        <w:t>。</w:t>
      </w:r>
    </w:p>
    <w:p w14:paraId="182822F8" w14:textId="77777777" w:rsidR="0093423F" w:rsidRDefault="0093423F" w:rsidP="0093423F">
      <w:pPr>
        <w:ind w:firstLine="840"/>
        <w:rPr>
          <w:rFonts w:ascii="宋体" w:hAnsi="宋体"/>
          <w:sz w:val="24"/>
        </w:rPr>
      </w:pPr>
      <w:r>
        <w:rPr>
          <w:rFonts w:ascii="宋体" w:hAnsi="宋体" w:hint="eastAsia"/>
          <w:sz w:val="24"/>
        </w:rPr>
        <w:t>以上互连关系用图形描述如下：</w:t>
      </w:r>
    </w:p>
    <w:p w14:paraId="56D23C4A" w14:textId="77777777" w:rsidR="0093423F" w:rsidRDefault="0093423F" w:rsidP="0093423F">
      <w:pPr>
        <w:ind w:firstLine="480"/>
        <w:rPr>
          <w:rFonts w:ascii="宋体" w:hAnsi="宋体"/>
          <w:sz w:val="24"/>
        </w:rPr>
      </w:pPr>
      <w:r>
        <w:rPr>
          <w:rFonts w:ascii="Times New Roman" w:hAnsi="Times New Roman" w:hint="eastAsia"/>
          <w:noProof/>
        </w:rPr>
        <mc:AlternateContent>
          <mc:Choice Requires="wps">
            <w:drawing>
              <wp:anchor distT="0" distB="0" distL="114300" distR="114300" simplePos="0" relativeHeight="251671552" behindDoc="0" locked="0" layoutInCell="1" allowOverlap="1" wp14:anchorId="462CD361" wp14:editId="40B5F8FE">
                <wp:simplePos x="0" y="0"/>
                <wp:positionH relativeFrom="column">
                  <wp:posOffset>342900</wp:posOffset>
                </wp:positionH>
                <wp:positionV relativeFrom="paragraph">
                  <wp:posOffset>100965</wp:posOffset>
                </wp:positionV>
                <wp:extent cx="2628900" cy="198120"/>
                <wp:effectExtent l="47625" t="5715" r="9525" b="5715"/>
                <wp:wrapNone/>
                <wp:docPr id="4" name="任意多边形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8900" cy="198120"/>
                        </a:xfrm>
                        <a:custGeom>
                          <a:avLst/>
                          <a:gdLst>
                            <a:gd name="T0" fmla="*/ 3960 w 4140"/>
                            <a:gd name="T1" fmla="*/ 0 h 312"/>
                            <a:gd name="T2" fmla="*/ 4140 w 4140"/>
                            <a:gd name="T3" fmla="*/ 0 h 312"/>
                            <a:gd name="T4" fmla="*/ 4140 w 4140"/>
                            <a:gd name="T5" fmla="*/ 312 h 312"/>
                            <a:gd name="T6" fmla="*/ 0 w 4140"/>
                            <a:gd name="T7" fmla="*/ 312 h 312"/>
                            <a:gd name="T8" fmla="*/ 0 w 4140"/>
                            <a:gd name="T9" fmla="*/ 156 h 312"/>
                          </a:gdLst>
                          <a:ahLst/>
                          <a:cxnLst>
                            <a:cxn ang="0">
                              <a:pos x="T0" y="T1"/>
                            </a:cxn>
                            <a:cxn ang="0">
                              <a:pos x="T2" y="T3"/>
                            </a:cxn>
                            <a:cxn ang="0">
                              <a:pos x="T4" y="T5"/>
                            </a:cxn>
                            <a:cxn ang="0">
                              <a:pos x="T6" y="T7"/>
                            </a:cxn>
                            <a:cxn ang="0">
                              <a:pos x="T8" y="T9"/>
                            </a:cxn>
                          </a:cxnLst>
                          <a:rect l="0" t="0" r="r" b="b"/>
                          <a:pathLst>
                            <a:path w="4140" h="312">
                              <a:moveTo>
                                <a:pt x="3960" y="0"/>
                              </a:moveTo>
                              <a:lnTo>
                                <a:pt x="4140" y="0"/>
                              </a:lnTo>
                              <a:lnTo>
                                <a:pt x="4140" y="312"/>
                              </a:lnTo>
                              <a:lnTo>
                                <a:pt x="0" y="312"/>
                              </a:lnTo>
                              <a:lnTo>
                                <a:pt x="0" y="156"/>
                              </a:lnTo>
                            </a:path>
                          </a:pathLst>
                        </a:custGeom>
                        <a:noFill/>
                        <a:ln w="9525">
                          <a:solidFill>
                            <a:srgbClr val="000000"/>
                          </a:solidFill>
                          <a:round/>
                          <a:headEn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polyline w14:anchorId="2EF05AE1" id="任意多边形 74"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5pt,7.95pt,234pt,7.95pt,234pt,23.55pt,27pt,23.55pt,27pt,15.75pt" coordsize="414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" filled="f">
                <v:stroke endarrow="block" endarrowwidth="narrow" endarrowlength="short"/>
                <v:path arrowok="t" o:connecttype="custom" o:connectlocs="2514600,0;2628900,0;2628900,198120;0,198120;0,99060" o:connectangles="0,0,0,0,0"/>
              </v:polyline>
            </w:pict>
          </mc:Fallback>
        </mc:AlternateContent>
      </w:r>
      <w:r>
        <w:rPr>
          <w:rFonts w:ascii="宋体" w:hAnsi="宋体" w:hint="eastAsia"/>
          <w:sz w:val="24"/>
        </w:rPr>
        <w:t>0→2→6→14→30→31→29→25→17→1</w:t>
      </w:r>
    </w:p>
    <w:p w14:paraId="5A5FC590" w14:textId="77777777" w:rsidR="0093423F" w:rsidRDefault="0093423F" w:rsidP="0093423F">
      <w:pPr>
        <w:ind w:firstLine="480"/>
        <w:rPr>
          <w:rFonts w:ascii="宋体" w:hAnsi="宋体"/>
          <w:sz w:val="24"/>
        </w:rPr>
      </w:pPr>
    </w:p>
    <w:p w14:paraId="272B079F" w14:textId="77777777" w:rsidR="0093423F" w:rsidRDefault="0093423F" w:rsidP="0093423F">
      <w:pPr>
        <w:ind w:firstLine="480"/>
        <w:rPr>
          <w:rFonts w:ascii="宋体" w:hAnsi="宋体"/>
          <w:sz w:val="24"/>
        </w:rPr>
      </w:pPr>
    </w:p>
    <w:p w14:paraId="38D01E3A" w14:textId="77777777" w:rsidR="0093423F" w:rsidRDefault="0093423F" w:rsidP="0093423F">
      <w:pPr>
        <w:ind w:firstLine="480"/>
        <w:rPr>
          <w:rFonts w:ascii="宋体" w:hAnsi="宋体"/>
          <w:sz w:val="24"/>
        </w:rPr>
      </w:pPr>
      <w:r>
        <w:rPr>
          <w:rFonts w:ascii="Times New Roman" w:hAnsi="Times New Roman" w:hint="eastAsia"/>
          <w:noProof/>
        </w:rPr>
        <w:lastRenderedPageBreak/>
        <mc:AlternateContent>
          <mc:Choice Requires="wps">
            <w:drawing>
              <wp:anchor distT="0" distB="0" distL="114300" distR="114300" simplePos="0" relativeHeight="251672576" behindDoc="0" locked="0" layoutInCell="1" allowOverlap="1" wp14:anchorId="201E106D" wp14:editId="3C68EB82">
                <wp:simplePos x="0" y="0"/>
                <wp:positionH relativeFrom="column">
                  <wp:posOffset>342900</wp:posOffset>
                </wp:positionH>
                <wp:positionV relativeFrom="paragraph">
                  <wp:posOffset>100965</wp:posOffset>
                </wp:positionV>
                <wp:extent cx="2743200" cy="198120"/>
                <wp:effectExtent l="47625" t="5715" r="9525" b="5715"/>
                <wp:wrapNone/>
                <wp:docPr id="7" name="任意多边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198120"/>
                        </a:xfrm>
                        <a:custGeom>
                          <a:avLst/>
                          <a:gdLst>
                            <a:gd name="T0" fmla="*/ 4140 w 4320"/>
                            <a:gd name="T1" fmla="*/ 0 h 312"/>
                            <a:gd name="T2" fmla="*/ 4320 w 4320"/>
                            <a:gd name="T3" fmla="*/ 0 h 312"/>
                            <a:gd name="T4" fmla="*/ 4320 w 4320"/>
                            <a:gd name="T5" fmla="*/ 312 h 312"/>
                            <a:gd name="T6" fmla="*/ 0 w 4320"/>
                            <a:gd name="T7" fmla="*/ 312 h 312"/>
                            <a:gd name="T8" fmla="*/ 0 w 4320"/>
                            <a:gd name="T9" fmla="*/ 156 h 312"/>
                          </a:gdLst>
                          <a:ahLst/>
                          <a:cxnLst>
                            <a:cxn ang="0">
                              <a:pos x="T0" y="T1"/>
                            </a:cxn>
                            <a:cxn ang="0">
                              <a:pos x="T2" y="T3"/>
                            </a:cxn>
                            <a:cxn ang="0">
                              <a:pos x="T4" y="T5"/>
                            </a:cxn>
                            <a:cxn ang="0">
                              <a:pos x="T6" y="T7"/>
                            </a:cxn>
                            <a:cxn ang="0">
                              <a:pos x="T8" y="T9"/>
                            </a:cxn>
                          </a:cxnLst>
                          <a:rect l="0" t="0" r="r" b="b"/>
                          <a:pathLst>
                            <a:path w="4320" h="312">
                              <a:moveTo>
                                <a:pt x="4140" y="0"/>
                              </a:moveTo>
                              <a:lnTo>
                                <a:pt x="4320" y="0"/>
                              </a:lnTo>
                              <a:lnTo>
                                <a:pt x="4320" y="312"/>
                              </a:lnTo>
                              <a:lnTo>
                                <a:pt x="0" y="312"/>
                              </a:lnTo>
                              <a:lnTo>
                                <a:pt x="0" y="156"/>
                              </a:lnTo>
                            </a:path>
                          </a:pathLst>
                        </a:custGeom>
                        <a:noFill/>
                        <a:ln w="9525">
                          <a:solidFill>
                            <a:srgbClr val="000000"/>
                          </a:solidFill>
                          <a:round/>
                          <a:headEn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polyline w14:anchorId="7451AE72" id="任意多边形 73"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pt,7.95pt,243pt,7.95pt,243pt,23.55pt,27pt,23.55pt,27pt,15.75pt" coordsize="432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" filled="f">
                <v:stroke endarrow="block" endarrowwidth="narrow" endarrowlength="short"/>
                <v:path arrowok="t" o:connecttype="custom" o:connectlocs="2628900,0;2743200,0;2743200,198120;0,198120;0,99060" o:connectangles="0,0,0,0,0"/>
              </v:polyline>
            </w:pict>
          </mc:Fallback>
        </mc:AlternateContent>
      </w:r>
      <w:r>
        <w:rPr>
          <w:rFonts w:ascii="宋体" w:hAnsi="宋体" w:hint="eastAsia"/>
          <w:sz w:val="24"/>
        </w:rPr>
        <w:t>3→4→10→22→15→28→27→21→9→16</w:t>
      </w:r>
    </w:p>
    <w:p w14:paraId="23246B24" w14:textId="77777777" w:rsidR="0093423F" w:rsidRDefault="0093423F" w:rsidP="0093423F">
      <w:pPr>
        <w:ind w:firstLine="480"/>
        <w:rPr>
          <w:rFonts w:ascii="宋体" w:hAnsi="宋体"/>
          <w:sz w:val="24"/>
        </w:rPr>
      </w:pPr>
    </w:p>
    <w:p w14:paraId="472F1646" w14:textId="77777777" w:rsidR="0093423F" w:rsidRDefault="0093423F" w:rsidP="0093423F">
      <w:pPr>
        <w:ind w:firstLine="480"/>
        <w:rPr>
          <w:rFonts w:ascii="宋体" w:hAnsi="宋体"/>
          <w:sz w:val="24"/>
        </w:rPr>
      </w:pPr>
    </w:p>
    <w:p w14:paraId="74765F3B" w14:textId="77777777" w:rsidR="0093423F" w:rsidRDefault="0093423F" w:rsidP="0093423F">
      <w:pPr>
        <w:ind w:firstLine="480"/>
        <w:rPr>
          <w:rFonts w:ascii="宋体" w:hAnsi="宋体"/>
          <w:sz w:val="24"/>
        </w:rPr>
      </w:pPr>
      <w:r>
        <w:rPr>
          <w:rFonts w:ascii="Times New Roman" w:hAnsi="Times New Roman" w:hint="eastAsia"/>
          <w:noProof/>
        </w:rPr>
        <mc:AlternateContent>
          <mc:Choice Requires="wps">
            <w:drawing>
              <wp:anchor distT="0" distB="0" distL="114300" distR="114300" simplePos="0" relativeHeight="251673600" behindDoc="0" locked="0" layoutInCell="1" allowOverlap="1" wp14:anchorId="201F9FC3" wp14:editId="7840C4E4">
                <wp:simplePos x="0" y="0"/>
                <wp:positionH relativeFrom="column">
                  <wp:posOffset>342900</wp:posOffset>
                </wp:positionH>
                <wp:positionV relativeFrom="paragraph">
                  <wp:posOffset>100965</wp:posOffset>
                </wp:positionV>
                <wp:extent cx="2743200" cy="198120"/>
                <wp:effectExtent l="47625" t="5715" r="9525" b="5715"/>
                <wp:wrapNone/>
                <wp:docPr id="8" name="任意多边形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198120"/>
                        </a:xfrm>
                        <a:custGeom>
                          <a:avLst/>
                          <a:gdLst>
                            <a:gd name="T0" fmla="*/ 4140 w 4320"/>
                            <a:gd name="T1" fmla="*/ 0 h 312"/>
                            <a:gd name="T2" fmla="*/ 4320 w 4320"/>
                            <a:gd name="T3" fmla="*/ 0 h 312"/>
                            <a:gd name="T4" fmla="*/ 4320 w 4320"/>
                            <a:gd name="T5" fmla="*/ 312 h 312"/>
                            <a:gd name="T6" fmla="*/ 0 w 4320"/>
                            <a:gd name="T7" fmla="*/ 312 h 312"/>
                            <a:gd name="T8" fmla="*/ 0 w 4320"/>
                            <a:gd name="T9" fmla="*/ 156 h 312"/>
                          </a:gdLst>
                          <a:ahLst/>
                          <a:cxnLst>
                            <a:cxn ang="0">
                              <a:pos x="T0" y="T1"/>
                            </a:cxn>
                            <a:cxn ang="0">
                              <a:pos x="T2" y="T3"/>
                            </a:cxn>
                            <a:cxn ang="0">
                              <a:pos x="T4" y="T5"/>
                            </a:cxn>
                            <a:cxn ang="0">
                              <a:pos x="T6" y="T7"/>
                            </a:cxn>
                            <a:cxn ang="0">
                              <a:pos x="T8" y="T9"/>
                            </a:cxn>
                          </a:cxnLst>
                          <a:rect l="0" t="0" r="r" b="b"/>
                          <a:pathLst>
                            <a:path w="4320" h="312">
                              <a:moveTo>
                                <a:pt x="4140" y="0"/>
                              </a:moveTo>
                              <a:lnTo>
                                <a:pt x="4320" y="0"/>
                              </a:lnTo>
                              <a:lnTo>
                                <a:pt x="4320" y="312"/>
                              </a:lnTo>
                              <a:lnTo>
                                <a:pt x="0" y="312"/>
                              </a:lnTo>
                              <a:lnTo>
                                <a:pt x="0" y="156"/>
                              </a:lnTo>
                            </a:path>
                          </a:pathLst>
                        </a:custGeom>
                        <a:noFill/>
                        <a:ln w="9525">
                          <a:solidFill>
                            <a:srgbClr val="000000"/>
                          </a:solidFill>
                          <a:round/>
                          <a:headEn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polyline w14:anchorId="77B5E598" id="任意多边形 72"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pt,7.95pt,243pt,7.95pt,243pt,23.55pt,27pt,23.55pt,27pt,15.75pt" coordsize="432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" filled="f">
                <v:stroke endarrow="block" endarrowwidth="narrow" endarrowlength="short"/>
                <v:path arrowok="t" o:connecttype="custom" o:connectlocs="2628900,0;2743200,0;2743200,198120;0,198120;0,99060" o:connectangles="0,0,0,0,0"/>
              </v:polyline>
            </w:pict>
          </mc:Fallback>
        </mc:AlternateContent>
      </w:r>
      <w:r>
        <w:rPr>
          <w:rFonts w:ascii="宋体" w:hAnsi="宋体" w:hint="eastAsia"/>
          <w:sz w:val="24"/>
        </w:rPr>
        <w:t>5→8→18→7→12→26→23→13→24→19</w:t>
      </w:r>
    </w:p>
    <w:p w14:paraId="7C305889" w14:textId="77777777" w:rsidR="0093423F" w:rsidRDefault="0093423F" w:rsidP="0093423F">
      <w:pPr>
        <w:ind w:firstLine="480"/>
        <w:rPr>
          <w:rFonts w:ascii="宋体" w:hAnsi="宋体"/>
          <w:sz w:val="24"/>
        </w:rPr>
      </w:pPr>
    </w:p>
    <w:p w14:paraId="65C17495" w14:textId="77777777" w:rsidR="0093423F" w:rsidRDefault="0093423F" w:rsidP="0093423F">
      <w:pPr>
        <w:ind w:firstLine="480"/>
        <w:rPr>
          <w:rFonts w:ascii="宋体" w:hAnsi="宋体"/>
          <w:sz w:val="24"/>
        </w:rPr>
      </w:pPr>
    </w:p>
    <w:p w14:paraId="49A258DC" w14:textId="77777777" w:rsidR="0093423F" w:rsidRDefault="0093423F" w:rsidP="0093423F">
      <w:pPr>
        <w:ind w:firstLine="480"/>
        <w:rPr>
          <w:rFonts w:ascii="宋体" w:hAnsi="宋体"/>
          <w:sz w:val="24"/>
        </w:rPr>
      </w:pPr>
      <w:r>
        <w:rPr>
          <w:rFonts w:ascii="Times New Roman" w:hAnsi="Times New Roman" w:hint="eastAsia"/>
          <w:noProof/>
        </w:rPr>
        <mc:AlternateContent>
          <mc:Choice Requires="wps">
            <w:drawing>
              <wp:anchor distT="0" distB="0" distL="114300" distR="114300" simplePos="0" relativeHeight="251674624" behindDoc="0" locked="0" layoutInCell="1" allowOverlap="1" wp14:anchorId="67CE62DA" wp14:editId="73B32121">
                <wp:simplePos x="0" y="0"/>
                <wp:positionH relativeFrom="column">
                  <wp:posOffset>342900</wp:posOffset>
                </wp:positionH>
                <wp:positionV relativeFrom="paragraph">
                  <wp:posOffset>100965</wp:posOffset>
                </wp:positionV>
                <wp:extent cx="571500" cy="198120"/>
                <wp:effectExtent l="47625" t="5715" r="9525" b="5715"/>
                <wp:wrapNone/>
                <wp:docPr id="9" name="任意多边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198120"/>
                        </a:xfrm>
                        <a:custGeom>
                          <a:avLst/>
                          <a:gdLst>
                            <a:gd name="T0" fmla="*/ 720 w 900"/>
                            <a:gd name="T1" fmla="*/ 0 h 312"/>
                            <a:gd name="T2" fmla="*/ 900 w 900"/>
                            <a:gd name="T3" fmla="*/ 0 h 312"/>
                            <a:gd name="T4" fmla="*/ 900 w 900"/>
                            <a:gd name="T5" fmla="*/ 312 h 312"/>
                            <a:gd name="T6" fmla="*/ 0 w 900"/>
                            <a:gd name="T7" fmla="*/ 312 h 312"/>
                            <a:gd name="T8" fmla="*/ 0 w 900"/>
                            <a:gd name="T9" fmla="*/ 156 h 312"/>
                          </a:gdLst>
                          <a:ahLst/>
                          <a:cxnLst>
                            <a:cxn ang="0">
                              <a:pos x="T0" y="T1"/>
                            </a:cxn>
                            <a:cxn ang="0">
                              <a:pos x="T2" y="T3"/>
                            </a:cxn>
                            <a:cxn ang="0">
                              <a:pos x="T4" y="T5"/>
                            </a:cxn>
                            <a:cxn ang="0">
                              <a:pos x="T6" y="T7"/>
                            </a:cxn>
                            <a:cxn ang="0">
                              <a:pos x="T8" y="T9"/>
                            </a:cxn>
                          </a:cxnLst>
                          <a:rect l="0" t="0" r="r" b="b"/>
                          <a:pathLst>
                            <a:path w="900" h="312">
                              <a:moveTo>
                                <a:pt x="720" y="0"/>
                              </a:moveTo>
                              <a:lnTo>
                                <a:pt x="900" y="0"/>
                              </a:lnTo>
                              <a:lnTo>
                                <a:pt x="900" y="312"/>
                              </a:lnTo>
                              <a:lnTo>
                                <a:pt x="0" y="312"/>
                              </a:lnTo>
                              <a:lnTo>
                                <a:pt x="0" y="156"/>
                              </a:lnTo>
                            </a:path>
                          </a:pathLst>
                        </a:custGeom>
                        <a:noFill/>
                        <a:ln w="9525">
                          <a:solidFill>
                            <a:srgbClr val="000000"/>
                          </a:solidFill>
                          <a:round/>
                          <a:headEn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polyline w14:anchorId="1F1B6750" id="任意多边形 71"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63pt,7.95pt,1in,7.95pt,1in,23.55pt,27pt,23.55pt,27pt,15.75pt" coordsize="90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" filled="f">
                <v:stroke endarrow="block" endarrowwidth="narrow" endarrowlength="short"/>
                <v:path arrowok="t" o:connecttype="custom" o:connectlocs="457200,0;571500,0;571500,198120;0,198120;0,99060" o:connectangles="0,0,0,0,0"/>
              </v:polyline>
            </w:pict>
          </mc:Fallback>
        </mc:AlternateContent>
      </w:r>
      <w:r>
        <w:rPr>
          <w:rFonts w:ascii="宋体" w:hAnsi="宋体" w:hint="eastAsia"/>
          <w:sz w:val="24"/>
        </w:rPr>
        <w:t>11→20</w:t>
      </w:r>
    </w:p>
    <w:p w14:paraId="7437DCDD" w14:textId="77777777" w:rsidR="0093423F" w:rsidRDefault="0093423F" w:rsidP="0093423F">
      <w:pPr>
        <w:ind w:firstLine="480"/>
        <w:rPr>
          <w:rFonts w:ascii="宋体" w:hAnsi="宋体"/>
          <w:sz w:val="24"/>
        </w:rPr>
      </w:pPr>
    </w:p>
    <w:p w14:paraId="1E210E89" w14:textId="77777777" w:rsidR="0093423F" w:rsidRDefault="0093423F" w:rsidP="0093423F">
      <w:pPr>
        <w:ind w:firstLine="480"/>
        <w:rPr>
          <w:rFonts w:ascii="宋体" w:hAnsi="宋体"/>
          <w:sz w:val="24"/>
        </w:rPr>
      </w:pPr>
      <w:r>
        <w:rPr>
          <w:rFonts w:ascii="宋体" w:hAnsi="宋体" w:hint="eastAsia"/>
          <w:sz w:val="24"/>
        </w:rPr>
        <w:t>所以有：网络直径=∞；从5号结点发送数据到7号结点，最短路径要经过3步，即5→8→18→7。</w:t>
      </w:r>
    </w:p>
    <w:p w14:paraId="7537682C" w14:textId="77777777" w:rsidR="0093423F" w:rsidRDefault="0093423F" w:rsidP="0093423F">
      <w:pPr>
        <w:ind w:firstLine="480"/>
        <w:rPr>
          <w:rFonts w:ascii="Times New Roman" w:hAnsi="宋体"/>
          <w:sz w:val="24"/>
        </w:rPr>
      </w:pPr>
      <w:r>
        <w:rPr>
          <w:rFonts w:ascii="宋体" w:hAnsi="宋体" w:hint="eastAsia"/>
          <w:sz w:val="24"/>
        </w:rPr>
        <w:t xml:space="preserve">⑶ </w:t>
      </w:r>
      <w:r>
        <w:rPr>
          <w:rFonts w:hAnsi="宋体" w:hint="eastAsia"/>
          <w:sz w:val="24"/>
        </w:rPr>
        <w:t>采用移数函数构成互连网，结点间的互连关系是：</w:t>
      </w:r>
    </w:p>
    <w:p w14:paraId="69A447FC" w14:textId="77777777" w:rsidR="0093423F" w:rsidRDefault="0093423F" w:rsidP="0093423F">
      <w:pPr>
        <w:rPr>
          <w:rFonts w:hAnsi="宋体"/>
          <w:sz w:val="24"/>
        </w:rPr>
      </w:pPr>
      <w:r>
        <w:rPr>
          <w:rFonts w:hAnsi="宋体"/>
          <w:sz w:val="24"/>
        </w:rPr>
        <w:t>PM2</w:t>
      </w:r>
      <w:r>
        <w:rPr>
          <w:rFonts w:hAnsi="宋体"/>
          <w:sz w:val="24"/>
          <w:vertAlign w:val="subscript"/>
        </w:rPr>
        <w:t>+0</w:t>
      </w:r>
      <w:r>
        <w:rPr>
          <w:rFonts w:hAnsi="宋体" w:hint="eastAsia"/>
          <w:sz w:val="24"/>
        </w:rPr>
        <w:t>：（</w:t>
      </w:r>
      <w:r>
        <w:rPr>
          <w:rFonts w:hAnsi="宋体"/>
          <w:sz w:val="24"/>
        </w:rPr>
        <w:t xml:space="preserve">0  1  2  3  </w:t>
      </w:r>
      <w:r>
        <w:rPr>
          <w:rFonts w:hAnsi="宋体" w:hint="eastAsia"/>
          <w:sz w:val="24"/>
        </w:rPr>
        <w:t>…</w:t>
      </w:r>
      <w:r>
        <w:rPr>
          <w:rFonts w:hAnsi="宋体"/>
          <w:sz w:val="24"/>
        </w:rPr>
        <w:t xml:space="preserve">  29  30  31</w:t>
      </w:r>
      <w:r>
        <w:rPr>
          <w:rFonts w:hAnsi="宋体" w:hint="eastAsia"/>
          <w:sz w:val="24"/>
        </w:rPr>
        <w:t>）</w:t>
      </w:r>
    </w:p>
    <w:p w14:paraId="5E6A6CE1" w14:textId="77777777" w:rsidR="0093423F" w:rsidRDefault="0093423F" w:rsidP="0093423F">
      <w:pPr>
        <w:rPr>
          <w:rFonts w:hAnsi="宋体"/>
          <w:sz w:val="24"/>
        </w:rPr>
      </w:pPr>
      <w:r>
        <w:rPr>
          <w:rFonts w:hAnsi="宋体"/>
          <w:sz w:val="24"/>
        </w:rPr>
        <w:t>PM2</w:t>
      </w:r>
      <w:r>
        <w:rPr>
          <w:rFonts w:hAnsi="宋体"/>
          <w:sz w:val="24"/>
          <w:vertAlign w:val="subscript"/>
        </w:rPr>
        <w:t>-0</w:t>
      </w:r>
      <w:r>
        <w:rPr>
          <w:rFonts w:hAnsi="宋体" w:hint="eastAsia"/>
          <w:sz w:val="24"/>
        </w:rPr>
        <w:t>：（</w:t>
      </w:r>
      <w:r>
        <w:rPr>
          <w:rFonts w:hAnsi="宋体"/>
          <w:sz w:val="24"/>
        </w:rPr>
        <w:t xml:space="preserve">31  30  29  28  </w:t>
      </w:r>
      <w:r>
        <w:rPr>
          <w:rFonts w:hAnsi="宋体" w:hint="eastAsia"/>
          <w:sz w:val="24"/>
        </w:rPr>
        <w:t>…</w:t>
      </w:r>
      <w:r>
        <w:rPr>
          <w:rFonts w:hAnsi="宋体"/>
          <w:sz w:val="24"/>
        </w:rPr>
        <w:t xml:space="preserve">  2  1  0</w:t>
      </w:r>
      <w:r>
        <w:rPr>
          <w:rFonts w:hAnsi="宋体" w:hint="eastAsia"/>
          <w:sz w:val="24"/>
        </w:rPr>
        <w:t>）</w:t>
      </w:r>
    </w:p>
    <w:p w14:paraId="33DFE7E1" w14:textId="77777777" w:rsidR="0093423F" w:rsidRDefault="0093423F" w:rsidP="0093423F">
      <w:pPr>
        <w:rPr>
          <w:rFonts w:hAnsi="宋体"/>
          <w:sz w:val="24"/>
        </w:rPr>
      </w:pPr>
      <w:r>
        <w:rPr>
          <w:rFonts w:hAnsi="宋体"/>
          <w:sz w:val="24"/>
        </w:rPr>
        <w:t>PM2</w:t>
      </w:r>
      <w:r>
        <w:rPr>
          <w:rFonts w:hAnsi="宋体"/>
          <w:sz w:val="24"/>
          <w:vertAlign w:val="subscript"/>
        </w:rPr>
        <w:t>+1</w:t>
      </w:r>
      <w:r>
        <w:rPr>
          <w:rFonts w:hAnsi="宋体" w:hint="eastAsia"/>
          <w:sz w:val="24"/>
        </w:rPr>
        <w:t>：（</w:t>
      </w:r>
      <w:r>
        <w:rPr>
          <w:rFonts w:hAnsi="宋体"/>
          <w:sz w:val="24"/>
        </w:rPr>
        <w:t xml:space="preserve">0  2  4  6  </w:t>
      </w:r>
      <w:r>
        <w:rPr>
          <w:rFonts w:hAnsi="宋体" w:hint="eastAsia"/>
          <w:sz w:val="24"/>
        </w:rPr>
        <w:t>…</w:t>
      </w:r>
      <w:r>
        <w:rPr>
          <w:rFonts w:hAnsi="宋体"/>
          <w:sz w:val="24"/>
        </w:rPr>
        <w:t xml:space="preserve">  28  30</w:t>
      </w:r>
      <w:r>
        <w:rPr>
          <w:rFonts w:hAnsi="宋体" w:hint="eastAsia"/>
          <w:sz w:val="24"/>
        </w:rPr>
        <w:t>）</w:t>
      </w:r>
      <w:r>
        <w:rPr>
          <w:rFonts w:hAnsi="宋体"/>
          <w:sz w:val="24"/>
        </w:rPr>
        <w:t xml:space="preserve">  </w:t>
      </w:r>
      <w:r>
        <w:rPr>
          <w:rFonts w:hAnsi="宋体" w:hint="eastAsia"/>
          <w:sz w:val="24"/>
        </w:rPr>
        <w:t>（</w:t>
      </w:r>
      <w:r>
        <w:rPr>
          <w:rFonts w:hAnsi="宋体"/>
          <w:sz w:val="24"/>
        </w:rPr>
        <w:t xml:space="preserve">1  3  5  7  </w:t>
      </w:r>
      <w:r>
        <w:rPr>
          <w:rFonts w:hAnsi="宋体" w:hint="eastAsia"/>
          <w:sz w:val="24"/>
        </w:rPr>
        <w:t>…</w:t>
      </w:r>
      <w:r>
        <w:rPr>
          <w:rFonts w:hAnsi="宋体"/>
          <w:sz w:val="24"/>
        </w:rPr>
        <w:t xml:space="preserve">  29  31</w:t>
      </w:r>
      <w:r>
        <w:rPr>
          <w:rFonts w:hAnsi="宋体" w:hint="eastAsia"/>
          <w:sz w:val="24"/>
        </w:rPr>
        <w:t>）</w:t>
      </w:r>
    </w:p>
    <w:p w14:paraId="2FCF6B0C" w14:textId="77777777" w:rsidR="0093423F" w:rsidRDefault="0093423F" w:rsidP="0093423F">
      <w:pPr>
        <w:rPr>
          <w:rFonts w:hAnsi="宋体"/>
          <w:sz w:val="24"/>
        </w:rPr>
      </w:pPr>
      <w:r>
        <w:rPr>
          <w:rFonts w:hAnsi="宋体"/>
          <w:sz w:val="24"/>
        </w:rPr>
        <w:t>PM2</w:t>
      </w:r>
      <w:r>
        <w:rPr>
          <w:rFonts w:hAnsi="宋体"/>
          <w:sz w:val="24"/>
          <w:vertAlign w:val="subscript"/>
        </w:rPr>
        <w:t>-1</w:t>
      </w:r>
      <w:r>
        <w:rPr>
          <w:rFonts w:hAnsi="宋体" w:hint="eastAsia"/>
          <w:sz w:val="24"/>
        </w:rPr>
        <w:t>：（</w:t>
      </w:r>
      <w:r>
        <w:rPr>
          <w:rFonts w:hAnsi="宋体"/>
          <w:sz w:val="24"/>
        </w:rPr>
        <w:t xml:space="preserve">30  28  26  </w:t>
      </w:r>
      <w:r>
        <w:rPr>
          <w:rFonts w:hAnsi="宋体" w:hint="eastAsia"/>
          <w:sz w:val="24"/>
        </w:rPr>
        <w:t>…</w:t>
      </w:r>
      <w:r>
        <w:rPr>
          <w:rFonts w:hAnsi="宋体"/>
          <w:sz w:val="24"/>
        </w:rPr>
        <w:t xml:space="preserve">  4  2  0</w:t>
      </w:r>
      <w:r>
        <w:rPr>
          <w:rFonts w:hAnsi="宋体" w:hint="eastAsia"/>
          <w:sz w:val="24"/>
        </w:rPr>
        <w:t>）</w:t>
      </w:r>
      <w:r>
        <w:rPr>
          <w:rFonts w:hAnsi="宋体"/>
          <w:sz w:val="24"/>
        </w:rPr>
        <w:t xml:space="preserve">  </w:t>
      </w:r>
      <w:r>
        <w:rPr>
          <w:rFonts w:hAnsi="宋体" w:hint="eastAsia"/>
          <w:sz w:val="24"/>
        </w:rPr>
        <w:t>（</w:t>
      </w:r>
      <w:r>
        <w:rPr>
          <w:rFonts w:hAnsi="宋体"/>
          <w:sz w:val="24"/>
        </w:rPr>
        <w:t xml:space="preserve">31  29  27  </w:t>
      </w:r>
      <w:r>
        <w:rPr>
          <w:rFonts w:hAnsi="宋体" w:hint="eastAsia"/>
          <w:sz w:val="24"/>
        </w:rPr>
        <w:t>…</w:t>
      </w:r>
      <w:r>
        <w:rPr>
          <w:rFonts w:hAnsi="宋体"/>
          <w:sz w:val="24"/>
        </w:rPr>
        <w:t xml:space="preserve">  5  3  1</w:t>
      </w:r>
      <w:r>
        <w:rPr>
          <w:rFonts w:hAnsi="宋体" w:hint="eastAsia"/>
          <w:sz w:val="24"/>
        </w:rPr>
        <w:t>）</w:t>
      </w:r>
    </w:p>
    <w:p w14:paraId="434A69B3" w14:textId="77777777" w:rsidR="0093423F" w:rsidRDefault="0093423F" w:rsidP="0093423F">
      <w:pPr>
        <w:rPr>
          <w:rFonts w:hAnsi="宋体"/>
          <w:sz w:val="24"/>
        </w:rPr>
      </w:pPr>
      <w:r>
        <w:rPr>
          <w:rFonts w:hAnsi="宋体"/>
          <w:sz w:val="24"/>
        </w:rPr>
        <w:t>PM2</w:t>
      </w:r>
      <w:r>
        <w:rPr>
          <w:rFonts w:hAnsi="宋体"/>
          <w:sz w:val="24"/>
          <w:vertAlign w:val="subscript"/>
        </w:rPr>
        <w:t>+2</w:t>
      </w:r>
      <w:r>
        <w:rPr>
          <w:rFonts w:hAnsi="宋体" w:hint="eastAsia"/>
          <w:sz w:val="24"/>
        </w:rPr>
        <w:t>：（</w:t>
      </w:r>
      <w:r>
        <w:rPr>
          <w:rFonts w:hAnsi="宋体"/>
          <w:sz w:val="24"/>
        </w:rPr>
        <w:t>0  4  8  12  16  20  24  28</w:t>
      </w:r>
      <w:r>
        <w:rPr>
          <w:rFonts w:hAnsi="宋体" w:hint="eastAsia"/>
          <w:sz w:val="24"/>
        </w:rPr>
        <w:t>）（</w:t>
      </w:r>
      <w:r>
        <w:rPr>
          <w:rFonts w:hAnsi="宋体"/>
          <w:sz w:val="24"/>
        </w:rPr>
        <w:t>1  5  9  13  17  21  25  29</w:t>
      </w:r>
      <w:r>
        <w:rPr>
          <w:rFonts w:hAnsi="宋体" w:hint="eastAsia"/>
          <w:sz w:val="24"/>
        </w:rPr>
        <w:t>）</w:t>
      </w:r>
    </w:p>
    <w:p w14:paraId="18C5D6AA" w14:textId="77777777" w:rsidR="0093423F" w:rsidRDefault="0093423F" w:rsidP="0093423F">
      <w:pPr>
        <w:numPr>
          <w:ilvl w:val="0"/>
          <w:numId w:val="19"/>
        </w:numPr>
        <w:rPr>
          <w:rFonts w:hAnsi="宋体"/>
          <w:sz w:val="24"/>
        </w:rPr>
      </w:pPr>
      <w:r>
        <w:rPr>
          <w:rFonts w:hAnsi="宋体"/>
          <w:sz w:val="24"/>
        </w:rPr>
        <w:t>6  10  14  18  22  26  30</w:t>
      </w:r>
      <w:r>
        <w:rPr>
          <w:rFonts w:hAnsi="宋体" w:hint="eastAsia"/>
          <w:sz w:val="24"/>
        </w:rPr>
        <w:t>）（</w:t>
      </w:r>
      <w:r>
        <w:rPr>
          <w:rFonts w:hAnsi="宋体"/>
          <w:sz w:val="24"/>
        </w:rPr>
        <w:t>3  7  11  15  19  23  27  31</w:t>
      </w:r>
      <w:r>
        <w:rPr>
          <w:rFonts w:hAnsi="宋体" w:hint="eastAsia"/>
          <w:sz w:val="24"/>
        </w:rPr>
        <w:t>）</w:t>
      </w:r>
    </w:p>
    <w:p w14:paraId="78C8FB0A" w14:textId="77777777" w:rsidR="0093423F" w:rsidRDefault="0093423F" w:rsidP="0093423F">
      <w:pPr>
        <w:rPr>
          <w:rFonts w:hAnsi="宋体"/>
          <w:sz w:val="24"/>
        </w:rPr>
      </w:pPr>
      <w:r>
        <w:rPr>
          <w:rFonts w:hAnsi="宋体"/>
          <w:sz w:val="24"/>
        </w:rPr>
        <w:t>PM2</w:t>
      </w:r>
      <w:r>
        <w:rPr>
          <w:rFonts w:hAnsi="宋体"/>
          <w:sz w:val="24"/>
          <w:vertAlign w:val="subscript"/>
        </w:rPr>
        <w:t>-2</w:t>
      </w:r>
      <w:r>
        <w:rPr>
          <w:rFonts w:hAnsi="宋体" w:hint="eastAsia"/>
          <w:sz w:val="24"/>
        </w:rPr>
        <w:t>：（</w:t>
      </w:r>
      <w:r>
        <w:rPr>
          <w:rFonts w:hAnsi="宋体"/>
          <w:sz w:val="24"/>
        </w:rPr>
        <w:t>28  24  20  16  12  8  4  0</w:t>
      </w:r>
      <w:r>
        <w:rPr>
          <w:rFonts w:hAnsi="宋体" w:hint="eastAsia"/>
          <w:sz w:val="24"/>
        </w:rPr>
        <w:t>）（</w:t>
      </w:r>
      <w:r>
        <w:rPr>
          <w:rFonts w:hAnsi="宋体"/>
          <w:sz w:val="24"/>
        </w:rPr>
        <w:t>29  25  21  17  13  9  5  1</w:t>
      </w:r>
      <w:r>
        <w:rPr>
          <w:rFonts w:hAnsi="宋体" w:hint="eastAsia"/>
          <w:sz w:val="24"/>
        </w:rPr>
        <w:t>）</w:t>
      </w:r>
    </w:p>
    <w:p w14:paraId="5153B32E" w14:textId="77777777" w:rsidR="0093423F" w:rsidRDefault="0093423F" w:rsidP="0093423F">
      <w:pPr>
        <w:numPr>
          <w:ilvl w:val="0"/>
          <w:numId w:val="20"/>
        </w:numPr>
        <w:rPr>
          <w:rFonts w:hAnsi="宋体"/>
          <w:sz w:val="24"/>
        </w:rPr>
      </w:pPr>
      <w:r>
        <w:rPr>
          <w:rFonts w:hAnsi="宋体"/>
          <w:sz w:val="24"/>
        </w:rPr>
        <w:t>26  22  18  14  10  6  2</w:t>
      </w:r>
      <w:r>
        <w:rPr>
          <w:rFonts w:hAnsi="宋体" w:hint="eastAsia"/>
          <w:sz w:val="24"/>
        </w:rPr>
        <w:t>）（</w:t>
      </w:r>
      <w:r>
        <w:rPr>
          <w:rFonts w:hAnsi="宋体"/>
          <w:sz w:val="24"/>
        </w:rPr>
        <w:t>31  27  23  19  15  11  7  3</w:t>
      </w:r>
      <w:r>
        <w:rPr>
          <w:rFonts w:hAnsi="宋体" w:hint="eastAsia"/>
          <w:sz w:val="24"/>
        </w:rPr>
        <w:t>）</w:t>
      </w:r>
    </w:p>
    <w:p w14:paraId="130DD1FE" w14:textId="77777777" w:rsidR="0093423F" w:rsidRDefault="0093423F" w:rsidP="0093423F">
      <w:pPr>
        <w:rPr>
          <w:rFonts w:hAnsi="宋体"/>
          <w:sz w:val="24"/>
        </w:rPr>
      </w:pPr>
      <w:r>
        <w:rPr>
          <w:rFonts w:hAnsi="宋体"/>
          <w:sz w:val="24"/>
        </w:rPr>
        <w:t>PM2</w:t>
      </w:r>
      <w:r>
        <w:rPr>
          <w:rFonts w:hAnsi="宋体"/>
          <w:sz w:val="24"/>
          <w:vertAlign w:val="subscript"/>
        </w:rPr>
        <w:t>+3</w:t>
      </w:r>
      <w:r>
        <w:rPr>
          <w:rFonts w:hAnsi="宋体" w:hint="eastAsia"/>
          <w:sz w:val="24"/>
        </w:rPr>
        <w:t>：（</w:t>
      </w:r>
      <w:r>
        <w:rPr>
          <w:rFonts w:hAnsi="宋体"/>
          <w:sz w:val="24"/>
        </w:rPr>
        <w:t>0  8  16  24</w:t>
      </w:r>
      <w:r>
        <w:rPr>
          <w:rFonts w:hAnsi="宋体" w:hint="eastAsia"/>
          <w:sz w:val="24"/>
        </w:rPr>
        <w:t>）（</w:t>
      </w:r>
      <w:r>
        <w:rPr>
          <w:rFonts w:hAnsi="宋体"/>
          <w:sz w:val="24"/>
        </w:rPr>
        <w:t>1  9  17  25</w:t>
      </w:r>
      <w:r>
        <w:rPr>
          <w:rFonts w:hAnsi="宋体" w:hint="eastAsia"/>
          <w:sz w:val="24"/>
        </w:rPr>
        <w:t>）（</w:t>
      </w:r>
      <w:r>
        <w:rPr>
          <w:rFonts w:hAnsi="宋体"/>
          <w:sz w:val="24"/>
        </w:rPr>
        <w:t>2  10  18  26</w:t>
      </w:r>
      <w:r>
        <w:rPr>
          <w:rFonts w:hAnsi="宋体" w:hint="eastAsia"/>
          <w:sz w:val="24"/>
        </w:rPr>
        <w:t>）（</w:t>
      </w:r>
      <w:r>
        <w:rPr>
          <w:rFonts w:hAnsi="宋体"/>
          <w:sz w:val="24"/>
        </w:rPr>
        <w:t>3  11  19  27</w:t>
      </w:r>
      <w:r>
        <w:rPr>
          <w:rFonts w:hAnsi="宋体" w:hint="eastAsia"/>
          <w:sz w:val="24"/>
        </w:rPr>
        <w:t>）</w:t>
      </w:r>
    </w:p>
    <w:p w14:paraId="143DAE6E" w14:textId="77777777" w:rsidR="0093423F" w:rsidRDefault="0093423F" w:rsidP="0093423F">
      <w:pPr>
        <w:numPr>
          <w:ilvl w:val="0"/>
          <w:numId w:val="19"/>
        </w:numPr>
        <w:rPr>
          <w:rFonts w:hAnsi="宋体"/>
          <w:sz w:val="24"/>
        </w:rPr>
      </w:pPr>
      <w:r>
        <w:rPr>
          <w:rFonts w:hAnsi="宋体"/>
          <w:sz w:val="24"/>
        </w:rPr>
        <w:t>12  20  28</w:t>
      </w:r>
      <w:r>
        <w:rPr>
          <w:rFonts w:hAnsi="宋体" w:hint="eastAsia"/>
          <w:sz w:val="24"/>
        </w:rPr>
        <w:t>）（</w:t>
      </w:r>
      <w:r>
        <w:rPr>
          <w:rFonts w:hAnsi="宋体"/>
          <w:sz w:val="24"/>
        </w:rPr>
        <w:t>5  13  21  29</w:t>
      </w:r>
      <w:r>
        <w:rPr>
          <w:rFonts w:hAnsi="宋体" w:hint="eastAsia"/>
          <w:sz w:val="24"/>
        </w:rPr>
        <w:t>）（</w:t>
      </w:r>
      <w:r>
        <w:rPr>
          <w:rFonts w:hAnsi="宋体"/>
          <w:sz w:val="24"/>
        </w:rPr>
        <w:t>6  14  22  30</w:t>
      </w:r>
      <w:r>
        <w:rPr>
          <w:rFonts w:hAnsi="宋体" w:hint="eastAsia"/>
          <w:sz w:val="24"/>
        </w:rPr>
        <w:t>）（</w:t>
      </w:r>
      <w:r>
        <w:rPr>
          <w:rFonts w:hAnsi="宋体"/>
          <w:sz w:val="24"/>
        </w:rPr>
        <w:t>7  15  23  31</w:t>
      </w:r>
      <w:r>
        <w:rPr>
          <w:rFonts w:hAnsi="宋体" w:hint="eastAsia"/>
          <w:sz w:val="24"/>
        </w:rPr>
        <w:t>）</w:t>
      </w:r>
    </w:p>
    <w:p w14:paraId="1D596B6F" w14:textId="77777777" w:rsidR="0093423F" w:rsidRDefault="0093423F" w:rsidP="0093423F">
      <w:pPr>
        <w:rPr>
          <w:rFonts w:hAnsi="宋体"/>
          <w:sz w:val="24"/>
        </w:rPr>
      </w:pPr>
      <w:r>
        <w:rPr>
          <w:rFonts w:hAnsi="宋体"/>
          <w:sz w:val="24"/>
        </w:rPr>
        <w:t>PM2</w:t>
      </w:r>
      <w:r>
        <w:rPr>
          <w:rFonts w:hAnsi="宋体"/>
          <w:sz w:val="24"/>
          <w:vertAlign w:val="subscript"/>
        </w:rPr>
        <w:t>-3</w:t>
      </w:r>
      <w:r>
        <w:rPr>
          <w:rFonts w:hAnsi="宋体" w:hint="eastAsia"/>
          <w:sz w:val="24"/>
        </w:rPr>
        <w:t>：（</w:t>
      </w:r>
      <w:r>
        <w:rPr>
          <w:rFonts w:hAnsi="宋体"/>
          <w:sz w:val="24"/>
        </w:rPr>
        <w:t>24  16  8  0</w:t>
      </w:r>
      <w:r>
        <w:rPr>
          <w:rFonts w:hAnsi="宋体" w:hint="eastAsia"/>
          <w:sz w:val="24"/>
        </w:rPr>
        <w:t>）（</w:t>
      </w:r>
      <w:r>
        <w:rPr>
          <w:rFonts w:hAnsi="宋体"/>
          <w:sz w:val="24"/>
        </w:rPr>
        <w:t>25  17  9  1</w:t>
      </w:r>
      <w:r>
        <w:rPr>
          <w:rFonts w:hAnsi="宋体" w:hint="eastAsia"/>
          <w:sz w:val="24"/>
        </w:rPr>
        <w:t>）（</w:t>
      </w:r>
      <w:r>
        <w:rPr>
          <w:rFonts w:hAnsi="宋体"/>
          <w:sz w:val="24"/>
        </w:rPr>
        <w:t>26  18  10  2</w:t>
      </w:r>
      <w:r>
        <w:rPr>
          <w:rFonts w:hAnsi="宋体" w:hint="eastAsia"/>
          <w:sz w:val="24"/>
        </w:rPr>
        <w:t>）（</w:t>
      </w:r>
      <w:r>
        <w:rPr>
          <w:rFonts w:hAnsi="宋体"/>
          <w:sz w:val="24"/>
        </w:rPr>
        <w:t>27  19  11  3</w:t>
      </w:r>
      <w:r>
        <w:rPr>
          <w:rFonts w:hAnsi="宋体" w:hint="eastAsia"/>
          <w:sz w:val="24"/>
        </w:rPr>
        <w:t>）</w:t>
      </w:r>
    </w:p>
    <w:p w14:paraId="0A7B4104" w14:textId="77777777" w:rsidR="0093423F" w:rsidRDefault="0093423F" w:rsidP="0093423F">
      <w:pPr>
        <w:numPr>
          <w:ilvl w:val="0"/>
          <w:numId w:val="21"/>
        </w:numPr>
        <w:rPr>
          <w:rFonts w:hAnsi="宋体"/>
          <w:sz w:val="24"/>
        </w:rPr>
      </w:pPr>
      <w:r>
        <w:rPr>
          <w:rFonts w:hAnsi="宋体"/>
          <w:sz w:val="24"/>
        </w:rPr>
        <w:t>20  12  3</w:t>
      </w:r>
      <w:r>
        <w:rPr>
          <w:rFonts w:hAnsi="宋体" w:hint="eastAsia"/>
          <w:sz w:val="24"/>
        </w:rPr>
        <w:t>）（</w:t>
      </w:r>
      <w:r>
        <w:rPr>
          <w:rFonts w:hAnsi="宋体"/>
          <w:sz w:val="24"/>
        </w:rPr>
        <w:t>29  21  13  5</w:t>
      </w:r>
      <w:r>
        <w:rPr>
          <w:rFonts w:hAnsi="宋体" w:hint="eastAsia"/>
          <w:sz w:val="24"/>
        </w:rPr>
        <w:t>）（</w:t>
      </w:r>
      <w:r>
        <w:rPr>
          <w:rFonts w:hAnsi="宋体"/>
          <w:sz w:val="24"/>
        </w:rPr>
        <w:t>30  22  14  6</w:t>
      </w:r>
      <w:r>
        <w:rPr>
          <w:rFonts w:hAnsi="宋体" w:hint="eastAsia"/>
          <w:sz w:val="24"/>
        </w:rPr>
        <w:t>）（</w:t>
      </w:r>
      <w:r>
        <w:rPr>
          <w:rFonts w:hAnsi="宋体"/>
          <w:sz w:val="24"/>
        </w:rPr>
        <w:t>31  23  15  7</w:t>
      </w:r>
      <w:r>
        <w:rPr>
          <w:rFonts w:hAnsi="宋体" w:hint="eastAsia"/>
          <w:sz w:val="24"/>
        </w:rPr>
        <w:t>）</w:t>
      </w:r>
    </w:p>
    <w:p w14:paraId="3579F911" w14:textId="77777777" w:rsidR="0093423F" w:rsidRDefault="0093423F" w:rsidP="0093423F">
      <w:pPr>
        <w:rPr>
          <w:rFonts w:hAnsi="宋体"/>
          <w:sz w:val="24"/>
        </w:rPr>
      </w:pPr>
      <w:r>
        <w:rPr>
          <w:rFonts w:hAnsi="宋体"/>
          <w:sz w:val="24"/>
        </w:rPr>
        <w:t>PM2</w:t>
      </w:r>
      <w:r>
        <w:rPr>
          <w:rFonts w:hAnsi="宋体" w:hint="eastAsia"/>
          <w:sz w:val="24"/>
          <w:vertAlign w:val="subscript"/>
        </w:rPr>
        <w:t>±</w:t>
      </w:r>
      <w:r>
        <w:rPr>
          <w:rFonts w:hAnsi="宋体"/>
          <w:sz w:val="24"/>
          <w:vertAlign w:val="subscript"/>
        </w:rPr>
        <w:t>4</w:t>
      </w:r>
      <w:r>
        <w:rPr>
          <w:rFonts w:hAnsi="宋体" w:hint="eastAsia"/>
          <w:sz w:val="24"/>
        </w:rPr>
        <w:t>：（</w:t>
      </w:r>
      <w:r>
        <w:rPr>
          <w:rFonts w:hAnsi="宋体"/>
          <w:sz w:val="24"/>
        </w:rPr>
        <w:t>0  16</w:t>
      </w:r>
      <w:r>
        <w:rPr>
          <w:rFonts w:hAnsi="宋体" w:hint="eastAsia"/>
          <w:sz w:val="24"/>
        </w:rPr>
        <w:t>）（</w:t>
      </w:r>
      <w:r>
        <w:rPr>
          <w:rFonts w:hAnsi="宋体"/>
          <w:sz w:val="24"/>
        </w:rPr>
        <w:t>1  17</w:t>
      </w:r>
      <w:r>
        <w:rPr>
          <w:rFonts w:hAnsi="宋体" w:hint="eastAsia"/>
          <w:sz w:val="24"/>
        </w:rPr>
        <w:t>）（</w:t>
      </w:r>
      <w:r>
        <w:rPr>
          <w:rFonts w:hAnsi="宋体"/>
          <w:sz w:val="24"/>
        </w:rPr>
        <w:t>2  18</w:t>
      </w:r>
      <w:r>
        <w:rPr>
          <w:rFonts w:hAnsi="宋体" w:hint="eastAsia"/>
          <w:sz w:val="24"/>
        </w:rPr>
        <w:t>）（</w:t>
      </w:r>
      <w:r>
        <w:rPr>
          <w:rFonts w:hAnsi="宋体"/>
          <w:sz w:val="24"/>
        </w:rPr>
        <w:t>3  19</w:t>
      </w:r>
      <w:r>
        <w:rPr>
          <w:rFonts w:hAnsi="宋体" w:hint="eastAsia"/>
          <w:sz w:val="24"/>
        </w:rPr>
        <w:t>）（</w:t>
      </w:r>
      <w:r>
        <w:rPr>
          <w:rFonts w:hAnsi="宋体"/>
          <w:sz w:val="24"/>
        </w:rPr>
        <w:t>4  20</w:t>
      </w:r>
      <w:r>
        <w:rPr>
          <w:rFonts w:hAnsi="宋体" w:hint="eastAsia"/>
          <w:sz w:val="24"/>
        </w:rPr>
        <w:t>）（</w:t>
      </w:r>
      <w:r>
        <w:rPr>
          <w:rFonts w:hAnsi="宋体"/>
          <w:sz w:val="24"/>
        </w:rPr>
        <w:t>5  21</w:t>
      </w:r>
      <w:r>
        <w:rPr>
          <w:rFonts w:hAnsi="宋体" w:hint="eastAsia"/>
          <w:sz w:val="24"/>
        </w:rPr>
        <w:t>）（</w:t>
      </w:r>
      <w:r>
        <w:rPr>
          <w:rFonts w:hAnsi="宋体"/>
          <w:sz w:val="24"/>
        </w:rPr>
        <w:t>6  22</w:t>
      </w:r>
      <w:r>
        <w:rPr>
          <w:rFonts w:hAnsi="宋体" w:hint="eastAsia"/>
          <w:sz w:val="24"/>
        </w:rPr>
        <w:t>）（</w:t>
      </w:r>
      <w:r>
        <w:rPr>
          <w:rFonts w:hAnsi="宋体"/>
          <w:sz w:val="24"/>
        </w:rPr>
        <w:t>7  23</w:t>
      </w:r>
      <w:r>
        <w:rPr>
          <w:rFonts w:hAnsi="宋体" w:hint="eastAsia"/>
          <w:sz w:val="24"/>
        </w:rPr>
        <w:t>）</w:t>
      </w:r>
    </w:p>
    <w:p w14:paraId="2354C703" w14:textId="77777777" w:rsidR="0093423F" w:rsidRDefault="0093423F" w:rsidP="0093423F">
      <w:pPr>
        <w:numPr>
          <w:ilvl w:val="0"/>
          <w:numId w:val="22"/>
        </w:numPr>
        <w:rPr>
          <w:rFonts w:hAnsi="宋体"/>
          <w:sz w:val="24"/>
        </w:rPr>
      </w:pPr>
      <w:r>
        <w:rPr>
          <w:rFonts w:hAnsi="宋体"/>
          <w:sz w:val="24"/>
        </w:rPr>
        <w:t>24</w:t>
      </w:r>
      <w:r>
        <w:rPr>
          <w:rFonts w:hAnsi="宋体" w:hint="eastAsia"/>
          <w:sz w:val="24"/>
        </w:rPr>
        <w:t>）（</w:t>
      </w:r>
      <w:r>
        <w:rPr>
          <w:rFonts w:hAnsi="宋体"/>
          <w:sz w:val="24"/>
        </w:rPr>
        <w:t>9  25</w:t>
      </w:r>
      <w:r>
        <w:rPr>
          <w:rFonts w:hAnsi="宋体" w:hint="eastAsia"/>
          <w:sz w:val="24"/>
        </w:rPr>
        <w:t>）（</w:t>
      </w:r>
      <w:r>
        <w:rPr>
          <w:rFonts w:hAnsi="宋体"/>
          <w:sz w:val="24"/>
        </w:rPr>
        <w:t>10  26</w:t>
      </w:r>
      <w:r>
        <w:rPr>
          <w:rFonts w:hAnsi="宋体" w:hint="eastAsia"/>
          <w:sz w:val="24"/>
        </w:rPr>
        <w:t>）（</w:t>
      </w:r>
      <w:r>
        <w:rPr>
          <w:rFonts w:hAnsi="宋体"/>
          <w:sz w:val="24"/>
        </w:rPr>
        <w:t>11  27</w:t>
      </w:r>
      <w:r>
        <w:rPr>
          <w:rFonts w:hAnsi="宋体" w:hint="eastAsia"/>
          <w:sz w:val="24"/>
        </w:rPr>
        <w:t>）（</w:t>
      </w:r>
      <w:r>
        <w:rPr>
          <w:rFonts w:hAnsi="宋体"/>
          <w:sz w:val="24"/>
        </w:rPr>
        <w:t>12  28</w:t>
      </w:r>
      <w:r>
        <w:rPr>
          <w:rFonts w:hAnsi="宋体" w:hint="eastAsia"/>
          <w:sz w:val="24"/>
        </w:rPr>
        <w:t>）（</w:t>
      </w:r>
      <w:r>
        <w:rPr>
          <w:rFonts w:hAnsi="宋体"/>
          <w:sz w:val="24"/>
        </w:rPr>
        <w:t>13  29</w:t>
      </w:r>
      <w:r>
        <w:rPr>
          <w:rFonts w:hAnsi="宋体" w:hint="eastAsia"/>
          <w:sz w:val="24"/>
        </w:rPr>
        <w:t>）（</w:t>
      </w:r>
      <w:r>
        <w:rPr>
          <w:rFonts w:hAnsi="宋体"/>
          <w:sz w:val="24"/>
        </w:rPr>
        <w:t>14  30</w:t>
      </w:r>
      <w:r>
        <w:rPr>
          <w:rFonts w:hAnsi="宋体" w:hint="eastAsia"/>
          <w:sz w:val="24"/>
        </w:rPr>
        <w:t>）</w:t>
      </w:r>
    </w:p>
    <w:p w14:paraId="06637CA9" w14:textId="77777777" w:rsidR="0093423F" w:rsidRDefault="0093423F" w:rsidP="0093423F">
      <w:pPr>
        <w:numPr>
          <w:ilvl w:val="0"/>
          <w:numId w:val="23"/>
        </w:numPr>
        <w:rPr>
          <w:rFonts w:hAnsi="宋体"/>
          <w:sz w:val="24"/>
        </w:rPr>
      </w:pPr>
      <w:r>
        <w:rPr>
          <w:rFonts w:hAnsi="宋体"/>
          <w:sz w:val="24"/>
        </w:rPr>
        <w:t>31</w:t>
      </w:r>
      <w:r>
        <w:rPr>
          <w:rFonts w:hAnsi="宋体" w:hint="eastAsia"/>
          <w:sz w:val="24"/>
        </w:rPr>
        <w:t>）</w:t>
      </w:r>
    </w:p>
    <w:p w14:paraId="31B20635" w14:textId="77777777" w:rsidR="0093423F" w:rsidRDefault="0093423F" w:rsidP="0093423F">
      <w:pPr>
        <w:rPr>
          <w:rFonts w:hAnsi="宋体"/>
          <w:sz w:val="24"/>
        </w:rPr>
      </w:pPr>
    </w:p>
    <w:p w14:paraId="15A4FC8B" w14:textId="77777777" w:rsidR="0093423F" w:rsidRDefault="0093423F" w:rsidP="0093423F">
      <w:pPr>
        <w:rPr>
          <w:rFonts w:hAnsi="宋体"/>
          <w:sz w:val="24"/>
        </w:rPr>
      </w:pPr>
    </w:p>
    <w:p w14:paraId="75791970" w14:textId="77777777" w:rsidR="001B72E6" w:rsidRDefault="0093423F" w:rsidP="00EC4132">
      <w:r>
        <w:rPr>
          <w:rFonts w:hint="eastAsia"/>
        </w:rPr>
        <w:t>9.10</w:t>
      </w:r>
    </w:p>
    <w:p w14:paraId="41D1DFB0" w14:textId="77777777" w:rsidR="0093423F" w:rsidRDefault="0093423F" w:rsidP="00EC4132">
      <w:r>
        <w:rPr>
          <w:rFonts w:hint="eastAsia"/>
        </w:rPr>
        <w:t>解：</w:t>
      </w:r>
    </w:p>
    <w:p w14:paraId="2B7F4279" w14:textId="77777777" w:rsidR="0093423F" w:rsidRDefault="0093423F" w:rsidP="00EC4132">
      <w:r>
        <w:tab/>
      </w:r>
      <w:r w:rsidR="0045552D">
        <w:rPr>
          <w:rFonts w:hint="eastAsia"/>
        </w:rPr>
        <w:t>不能</w:t>
      </w:r>
      <w:r w:rsidR="0045552D">
        <w:t>用循环表示法表示该互联网络</w:t>
      </w:r>
      <w:r w:rsidR="0045552D">
        <w:rPr>
          <w:rFonts w:hint="eastAsia"/>
        </w:rPr>
        <w:t>实现</w:t>
      </w:r>
      <w:r w:rsidR="0045552D">
        <w:t>的互连。</w:t>
      </w:r>
    </w:p>
    <w:p w14:paraId="4C25E623" w14:textId="77777777" w:rsidR="0045552D" w:rsidRDefault="0045552D" w:rsidP="00EC4132"/>
    <w:p w14:paraId="64FA9FCF" w14:textId="77777777" w:rsidR="0045552D" w:rsidRPr="0045552D" w:rsidRDefault="003A2948" w:rsidP="00EC4132">
      <w:r>
        <w:t>9.11</w:t>
      </w:r>
    </w:p>
    <w:p w14:paraId="7DD1B2E5" w14:textId="77777777" w:rsidR="00AE6858" w:rsidRDefault="003A2948" w:rsidP="00EC4132">
      <w:r>
        <w:rPr>
          <w:rFonts w:hint="eastAsia"/>
        </w:rPr>
        <w:t>解</w:t>
      </w:r>
      <w:r>
        <w:t>：</w:t>
      </w:r>
    </w:p>
    <w:p w14:paraId="70C8EE34" w14:textId="77777777" w:rsidR="009E272D" w:rsidRDefault="009E272D" w:rsidP="00EC4132"/>
    <w:p w14:paraId="67673A33" w14:textId="77777777" w:rsidR="0047774E" w:rsidRDefault="0047774E" w:rsidP="00EC4132">
      <w:r>
        <w:tab/>
      </w:r>
      <w:r>
        <w:rPr>
          <w:rFonts w:hint="eastAsia"/>
        </w:rPr>
        <w:t>交换</w:t>
      </w:r>
      <w:r>
        <w:t>情况为下图：</w:t>
      </w:r>
    </w:p>
    <w:p w14:paraId="7E30935C" w14:textId="77777777" w:rsidR="0047774E" w:rsidRDefault="00416D0D" w:rsidP="00EC4132">
      <w:r>
        <w:rPr>
          <w:rFonts w:hint="eastAsia"/>
          <w:noProof/>
        </w:rPr>
        <w:drawing>
          <wp:inline distT="0" distB="0" distL="0" distR="0" wp14:anchorId="3A0AEA52" wp14:editId="4FCC2507">
            <wp:extent cx="4906645" cy="1160145"/>
            <wp:effectExtent l="0" t="0" r="8255" b="1905"/>
            <wp:docPr id="12" name="图片 12" descr="C:\Users\lintsn\Desktop\搜狗截图17年05月24日19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ntsn\Desktop\搜狗截图17年05月24日1935_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06645" cy="1160145"/>
                    </a:xfrm>
                    <a:prstGeom prst="rect">
                      <a:avLst/>
                    </a:prstGeom>
                    <a:noFill/>
                    <a:ln>
                      <a:noFill/>
                    </a:ln>
                  </pic:spPr>
                </pic:pic>
              </a:graphicData>
            </a:graphic>
          </wp:inline>
        </w:drawing>
      </w:r>
    </w:p>
    <w:p w14:paraId="289232A6" w14:textId="77777777" w:rsidR="00FE35AD" w:rsidRDefault="00FE35AD" w:rsidP="00EC4132">
      <w:r>
        <w:rPr>
          <w:rFonts w:hint="eastAsia"/>
        </w:rPr>
        <w:t>则可知</w:t>
      </w:r>
      <w:r>
        <w:t>（</w:t>
      </w:r>
      <w:r>
        <w:rPr>
          <w:rFonts w:hint="eastAsia"/>
        </w:rPr>
        <w:t xml:space="preserve">0 </w:t>
      </w:r>
      <w:r>
        <w:t>B</w:t>
      </w:r>
      <w:r>
        <w:t>）</w:t>
      </w:r>
      <w:r>
        <w:rPr>
          <w:rFonts w:hint="eastAsia"/>
        </w:rPr>
        <w:t>（</w:t>
      </w:r>
      <w:r>
        <w:rPr>
          <w:rFonts w:hint="eastAsia"/>
        </w:rPr>
        <w:t>1 A</w:t>
      </w:r>
      <w:r>
        <w:rPr>
          <w:rFonts w:hint="eastAsia"/>
        </w:rPr>
        <w:t>）</w:t>
      </w:r>
      <w:r>
        <w:t>（</w:t>
      </w:r>
      <w:r>
        <w:rPr>
          <w:rFonts w:hint="eastAsia"/>
        </w:rPr>
        <w:t>2 9</w:t>
      </w:r>
      <w:r>
        <w:t>）（</w:t>
      </w:r>
      <w:r>
        <w:rPr>
          <w:rFonts w:hint="eastAsia"/>
        </w:rPr>
        <w:t>3 8</w:t>
      </w:r>
      <w:r>
        <w:t>）（</w:t>
      </w:r>
      <w:r>
        <w:rPr>
          <w:rFonts w:hint="eastAsia"/>
        </w:rPr>
        <w:t>4 F</w:t>
      </w:r>
      <w:r>
        <w:t>）（</w:t>
      </w:r>
      <w:r>
        <w:rPr>
          <w:rFonts w:hint="eastAsia"/>
        </w:rPr>
        <w:t>5 E</w:t>
      </w:r>
      <w:r>
        <w:t>）（</w:t>
      </w:r>
      <w:r>
        <w:rPr>
          <w:rFonts w:hint="eastAsia"/>
        </w:rPr>
        <w:t>6 D</w:t>
      </w:r>
      <w:r>
        <w:t>）（</w:t>
      </w:r>
      <w:r>
        <w:rPr>
          <w:rFonts w:hint="eastAsia"/>
        </w:rPr>
        <w:t>7 C</w:t>
      </w:r>
      <w:r>
        <w:t>）</w:t>
      </w:r>
      <w:r>
        <w:rPr>
          <w:rFonts w:hint="eastAsia"/>
        </w:rPr>
        <w:t>为</w:t>
      </w:r>
      <w:r>
        <w:t>输入端输出端组合</w:t>
      </w:r>
    </w:p>
    <w:p w14:paraId="0BADD875" w14:textId="77777777" w:rsidR="00FE35AD" w:rsidRDefault="00FE35AD" w:rsidP="00EC4132">
      <w:r>
        <w:rPr>
          <w:rFonts w:hint="eastAsia"/>
        </w:rPr>
        <w:t>则</w:t>
      </w:r>
      <w:r>
        <w:t>互连函数为：</w:t>
      </w:r>
    </w:p>
    <w:p w14:paraId="2755C54A" w14:textId="77777777" w:rsidR="00FE35AD" w:rsidRDefault="00F3199B" w:rsidP="00EC4132">
      <m:oMathPara>
        <m:oMath>
          <m:sSub>
            <m:sSubPr>
              <m:ctrlPr>
                <w:rPr>
                  <w:rFonts w:ascii="Cambria Math" w:hAnsi="Cambria Math"/>
                </w:rPr>
              </m:ctrlPr>
            </m:sSubPr>
            <m:e>
              <m:r>
                <w:rPr>
                  <w:rFonts w:ascii="Cambria Math" w:hAnsi="Cambria Math"/>
                </w:rPr>
                <m:t>Cube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Cube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Cube</m:t>
              </m:r>
            </m:e>
            <m:sub>
              <m:r>
                <w:rPr>
                  <w:rFonts w:ascii="Cambria Math" w:hAnsi="Cambria Math"/>
                </w:rPr>
                <m:t>0</m:t>
              </m:r>
            </m:sub>
          </m:sSub>
        </m:oMath>
      </m:oMathPara>
    </w:p>
    <w:p w14:paraId="207E77FC" w14:textId="77777777" w:rsidR="003A2948" w:rsidRDefault="003A2948" w:rsidP="00EC4132"/>
    <w:p w14:paraId="2ECDB8B1" w14:textId="77777777" w:rsidR="00FE35AD" w:rsidRDefault="00FE35AD" w:rsidP="00EC4132"/>
    <w:p w14:paraId="25333658" w14:textId="77777777" w:rsidR="003A2948" w:rsidRDefault="003A2948" w:rsidP="00EC4132">
      <w:r>
        <w:rPr>
          <w:rFonts w:hint="eastAsia"/>
        </w:rPr>
        <w:t>9.12</w:t>
      </w:r>
    </w:p>
    <w:p w14:paraId="38B891DB" w14:textId="77777777" w:rsidR="003A2948" w:rsidRDefault="00A46C43" w:rsidP="00EC4132">
      <w:r>
        <w:rPr>
          <w:rFonts w:hint="eastAsia"/>
        </w:rPr>
        <w:t>解</w:t>
      </w:r>
      <w:r>
        <w:t>：</w:t>
      </w:r>
    </w:p>
    <w:p w14:paraId="1BC047C4" w14:textId="77777777" w:rsidR="00A46C43" w:rsidRDefault="00A46C43" w:rsidP="00EC4132"/>
    <w:p w14:paraId="3A8DEF70" w14:textId="77777777" w:rsidR="00A46C43" w:rsidRDefault="00A46C43" w:rsidP="00A46C43">
      <w:pPr>
        <w:pStyle w:val="a7"/>
        <w:numPr>
          <w:ilvl w:val="0"/>
          <w:numId w:val="25"/>
        </w:numPr>
        <w:ind w:firstLineChars="0"/>
      </w:pPr>
      <w:r>
        <w:rPr>
          <w:rFonts w:hint="eastAsia"/>
        </w:rPr>
        <w:t>在</w:t>
      </w:r>
      <w:r>
        <w:t>不考虑网络开关状态冲突和开关输出端争用的情况下，互连挽留过的</w:t>
      </w:r>
      <w:r>
        <w:rPr>
          <w:rFonts w:hint="eastAsia"/>
        </w:rPr>
        <w:t>N</w:t>
      </w:r>
      <w:r>
        <w:rPr>
          <w:rFonts w:hint="eastAsia"/>
        </w:rPr>
        <w:t>个</w:t>
      </w:r>
      <w:r>
        <w:t>输入端与输出端之间所有</w:t>
      </w:r>
      <w:r>
        <w:rPr>
          <w:rFonts w:hint="eastAsia"/>
        </w:rPr>
        <w:t>可能</w:t>
      </w:r>
      <w:r>
        <w:t>的置换连接的数量就是输出端端号的不同排列的排列数，故</w:t>
      </w:r>
      <w:r>
        <w:rPr>
          <w:rFonts w:hint="eastAsia"/>
        </w:rPr>
        <w:t>N</w:t>
      </w:r>
      <w:r>
        <w:rPr>
          <w:rFonts w:hint="eastAsia"/>
        </w:rPr>
        <w:t>个</w:t>
      </w:r>
      <w:r>
        <w:t>输出端总共有</w:t>
      </w:r>
      <w:r>
        <w:rPr>
          <w:rFonts w:hint="eastAsia"/>
        </w:rPr>
        <w:t>N</w:t>
      </w:r>
      <w:r>
        <w:rPr>
          <w:rFonts w:hint="eastAsia"/>
        </w:rPr>
        <w:t>！</w:t>
      </w:r>
      <w:r>
        <w:t>种</w:t>
      </w:r>
      <w:r>
        <w:rPr>
          <w:rFonts w:hint="eastAsia"/>
        </w:rPr>
        <w:t>不同</w:t>
      </w:r>
      <w:r>
        <w:t>的排序。</w:t>
      </w:r>
    </w:p>
    <w:p w14:paraId="72276F3B" w14:textId="77777777" w:rsidR="00A46C43" w:rsidRDefault="00A46C43" w:rsidP="00A46C43">
      <w:pPr>
        <w:pStyle w:val="a7"/>
        <w:ind w:left="1140" w:firstLineChars="0" w:firstLine="0"/>
      </w:pPr>
      <w:r>
        <w:rPr>
          <w:rFonts w:hint="eastAsia"/>
        </w:rPr>
        <w:t>当</w:t>
      </w:r>
      <w:r>
        <w:rPr>
          <w:rFonts w:hint="eastAsia"/>
        </w:rPr>
        <w:t>N</w:t>
      </w:r>
      <w:r>
        <w:t>=3</w:t>
      </w:r>
      <w:r>
        <w:rPr>
          <w:rFonts w:hint="eastAsia"/>
        </w:rPr>
        <w:t>时</w:t>
      </w:r>
      <w:r>
        <w:t>，输入端和输出端的置换连接有</w:t>
      </w:r>
      <w:r>
        <w:rPr>
          <w:rFonts w:hint="eastAsia"/>
        </w:rPr>
        <w:t>3</w:t>
      </w:r>
      <w:r>
        <w:rPr>
          <w:rFonts w:hint="eastAsia"/>
        </w:rPr>
        <w:t>！</w:t>
      </w:r>
      <w:r>
        <w:t>=6</w:t>
      </w:r>
      <w:r>
        <w:rPr>
          <w:rFonts w:hint="eastAsia"/>
        </w:rPr>
        <w:t>种</w:t>
      </w:r>
      <w:r>
        <w:t>，如下图所示：</w:t>
      </w:r>
    </w:p>
    <w:p w14:paraId="6DE31893" w14:textId="77777777" w:rsidR="00A46C43" w:rsidRDefault="00A46C43" w:rsidP="00A46C43">
      <w:pPr>
        <w:pStyle w:val="a7"/>
        <w:ind w:left="1140" w:firstLineChars="0" w:firstLine="0"/>
      </w:pPr>
    </w:p>
    <w:p w14:paraId="3C32C034" w14:textId="77777777" w:rsidR="00A46C43" w:rsidRDefault="00270FBE" w:rsidP="00270FBE">
      <w:pPr>
        <w:ind w:left="420" w:firstLine="420"/>
      </w:pPr>
      <w:r>
        <w:rPr>
          <w:noProof/>
        </w:rPr>
        <w:drawing>
          <wp:inline distT="0" distB="0" distL="0" distR="0" wp14:anchorId="65B56431" wp14:editId="7AD1A628">
            <wp:extent cx="3167481" cy="1294678"/>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31436" cy="1320819"/>
                    </a:xfrm>
                    <a:prstGeom prst="rect">
                      <a:avLst/>
                    </a:prstGeom>
                  </pic:spPr>
                </pic:pic>
              </a:graphicData>
            </a:graphic>
          </wp:inline>
        </w:drawing>
      </w:r>
    </w:p>
    <w:p w14:paraId="02046E06" w14:textId="77777777" w:rsidR="00A46C43" w:rsidRDefault="00FC5C3B" w:rsidP="00A46C43">
      <w:pPr>
        <w:pStyle w:val="a7"/>
        <w:ind w:left="1140" w:firstLineChars="0" w:firstLine="0"/>
      </w:pPr>
      <w:r>
        <w:rPr>
          <w:rFonts w:hint="eastAsia"/>
        </w:rPr>
        <w:t>与输入</w:t>
      </w:r>
      <w:r>
        <w:t>端</w:t>
      </w:r>
      <w:r>
        <w:rPr>
          <w:rFonts w:hint="eastAsia"/>
        </w:rPr>
        <w:t>端号</w:t>
      </w:r>
      <w:r>
        <w:t>序列</w:t>
      </w:r>
      <w:r>
        <w:rPr>
          <w:rFonts w:hint="eastAsia"/>
        </w:rPr>
        <w:t>012</w:t>
      </w:r>
      <w:r>
        <w:rPr>
          <w:rFonts w:hint="eastAsia"/>
        </w:rPr>
        <w:t>一一对应</w:t>
      </w:r>
      <w:r>
        <w:t>置换连接的</w:t>
      </w:r>
      <w:r>
        <w:rPr>
          <w:rFonts w:hint="eastAsia"/>
        </w:rPr>
        <w:t>3</w:t>
      </w:r>
      <w:r>
        <w:rPr>
          <w:rFonts w:hint="eastAsia"/>
        </w:rPr>
        <w:t>个</w:t>
      </w:r>
      <w:r>
        <w:t>输出端端号的</w:t>
      </w:r>
      <w:r>
        <w:rPr>
          <w:rFonts w:hint="eastAsia"/>
        </w:rPr>
        <w:t>6</w:t>
      </w:r>
      <w:r>
        <w:rPr>
          <w:rFonts w:hint="eastAsia"/>
        </w:rPr>
        <w:t>种</w:t>
      </w:r>
      <w:r>
        <w:t>排序分别是</w:t>
      </w:r>
      <w:r>
        <w:rPr>
          <w:rFonts w:hint="eastAsia"/>
        </w:rPr>
        <w:t>012</w:t>
      </w:r>
      <w:r>
        <w:rPr>
          <w:rFonts w:hint="eastAsia"/>
        </w:rPr>
        <w:t>、</w:t>
      </w:r>
      <w:r>
        <w:rPr>
          <w:rFonts w:hint="eastAsia"/>
        </w:rPr>
        <w:t>120</w:t>
      </w:r>
      <w:r>
        <w:t>、</w:t>
      </w:r>
      <w:r>
        <w:rPr>
          <w:rFonts w:hint="eastAsia"/>
        </w:rPr>
        <w:t>201</w:t>
      </w:r>
      <w:r>
        <w:t>、</w:t>
      </w:r>
      <w:r>
        <w:rPr>
          <w:rFonts w:hint="eastAsia"/>
        </w:rPr>
        <w:t>021</w:t>
      </w:r>
      <w:r>
        <w:t>、</w:t>
      </w:r>
      <w:r>
        <w:rPr>
          <w:rFonts w:hint="eastAsia"/>
        </w:rPr>
        <w:t>210</w:t>
      </w:r>
      <w:r>
        <w:rPr>
          <w:rFonts w:hint="eastAsia"/>
        </w:rPr>
        <w:t>和</w:t>
      </w:r>
      <w:r w:rsidR="00A13695">
        <w:rPr>
          <w:rFonts w:hint="eastAsia"/>
        </w:rPr>
        <w:t>102</w:t>
      </w:r>
      <w:r w:rsidR="00A13695">
        <w:rPr>
          <w:rFonts w:hint="eastAsia"/>
        </w:rPr>
        <w:t>。</w:t>
      </w:r>
    </w:p>
    <w:p w14:paraId="7EFD9B91" w14:textId="77777777" w:rsidR="00A13695" w:rsidRPr="00A13695" w:rsidRDefault="00A13695" w:rsidP="00A46C43">
      <w:pPr>
        <w:pStyle w:val="a7"/>
        <w:ind w:left="1140" w:firstLineChars="0" w:firstLine="0"/>
      </w:pPr>
    </w:p>
    <w:p w14:paraId="6245FD24" w14:textId="77777777" w:rsidR="00FC5C3B" w:rsidRDefault="00A13695" w:rsidP="00A13695">
      <w:pPr>
        <w:pStyle w:val="a7"/>
        <w:numPr>
          <w:ilvl w:val="0"/>
          <w:numId w:val="25"/>
        </w:numPr>
        <w:ind w:firstLineChars="0"/>
      </w:pPr>
      <w:r>
        <w:rPr>
          <w:rFonts w:hint="eastAsia"/>
        </w:rPr>
        <w:t>N</w:t>
      </w:r>
      <w:r>
        <w:rPr>
          <w:rFonts w:hint="eastAsia"/>
        </w:rPr>
        <w:t>个输入</w:t>
      </w:r>
      <w:r>
        <w:t>端、输出端的</w:t>
      </w:r>
      <w:r>
        <w:t>omega</w:t>
      </w:r>
      <w:r>
        <w:t>网络有</w:t>
      </w:r>
      <w:r>
        <w:rPr>
          <w:rFonts w:hint="eastAsia"/>
        </w:rPr>
        <w:t>n=</w:t>
      </w:r>
      <m:oMath>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N</m:t>
        </m:r>
      </m:oMath>
      <w:r>
        <w:rPr>
          <w:rFonts w:hint="eastAsia"/>
        </w:rPr>
        <w:t>级</w:t>
      </w:r>
      <w:r>
        <w:t>开关机，每级改观级有</w:t>
      </w:r>
      <w:r>
        <w:rPr>
          <w:rFonts w:hint="eastAsia"/>
        </w:rPr>
        <w:t>N/</w:t>
      </w:r>
      <w:r>
        <w:t>2</w:t>
      </w:r>
      <w:r>
        <w:rPr>
          <w:rFonts w:hint="eastAsia"/>
        </w:rPr>
        <w:t>个</w:t>
      </w:r>
      <w:r>
        <w:rPr>
          <w:rFonts w:hint="eastAsia"/>
        </w:rPr>
        <w:t>2</w:t>
      </w:r>
      <m:oMath>
        <m:r>
          <m:rPr>
            <m:sty m:val="p"/>
          </m:rPr>
          <w:rPr>
            <w:rFonts w:ascii="Cambria Math" w:hAnsi="Cambria Math"/>
          </w:rPr>
          <m:t>×</m:t>
        </m:r>
      </m:oMath>
      <w:r>
        <w:rPr>
          <w:rFonts w:hint="eastAsia"/>
        </w:rPr>
        <w:t>2</w:t>
      </w:r>
      <w:r>
        <w:rPr>
          <w:rFonts w:hint="eastAsia"/>
        </w:rPr>
        <w:t>的</w:t>
      </w:r>
      <w:r>
        <w:rPr>
          <w:rFonts w:hint="eastAsia"/>
        </w:rPr>
        <w:t>4</w:t>
      </w:r>
      <w:r>
        <w:rPr>
          <w:rFonts w:hint="eastAsia"/>
        </w:rPr>
        <w:t>功能</w:t>
      </w:r>
      <w:r>
        <w:t>开关，总共有</w:t>
      </w:r>
      <w:r>
        <w:t>(</w:t>
      </w:r>
      <w:r>
        <w:rPr>
          <w:rFonts w:hint="eastAsia"/>
        </w:rPr>
        <w:t>N/2)</w:t>
      </w:r>
      <m:oMath>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N</m:t>
        </m:r>
      </m:oMath>
      <w:r>
        <w:rPr>
          <w:rFonts w:hint="eastAsia"/>
        </w:rPr>
        <w:t>个开关</w:t>
      </w:r>
      <w:r>
        <w:t>。置换</w:t>
      </w:r>
      <w:r>
        <w:rPr>
          <w:rFonts w:hint="eastAsia"/>
        </w:rPr>
        <w:t>连接</w:t>
      </w:r>
      <w:r>
        <w:t>是指网络的输入端与输出端的一对一连接，故只考虑</w:t>
      </w:r>
      <w:r>
        <w:rPr>
          <w:rFonts w:hint="eastAsia"/>
        </w:rPr>
        <w:t>2</w:t>
      </w:r>
      <m:oMath>
        <m:r>
          <m:rPr>
            <m:sty m:val="p"/>
          </m:rPr>
          <w:rPr>
            <w:rFonts w:ascii="Cambria Math" w:hAnsi="Cambria Math"/>
          </w:rPr>
          <m:t>×</m:t>
        </m:r>
      </m:oMath>
      <w:r>
        <w:rPr>
          <w:rFonts w:hint="eastAsia"/>
        </w:rPr>
        <w:t>2</w:t>
      </w:r>
      <w:r>
        <w:rPr>
          <w:rFonts w:hint="eastAsia"/>
        </w:rPr>
        <w:t>开关</w:t>
      </w:r>
      <w:r>
        <w:t>的</w:t>
      </w:r>
      <w:r>
        <w:rPr>
          <w:rFonts w:hint="eastAsia"/>
        </w:rPr>
        <w:t>2</w:t>
      </w:r>
      <w:r>
        <w:rPr>
          <w:rFonts w:hint="eastAsia"/>
        </w:rPr>
        <w:t>个</w:t>
      </w:r>
      <w:r>
        <w:t>功能状态，即直连与交换。网络</w:t>
      </w:r>
      <w:r>
        <w:rPr>
          <w:rFonts w:hint="eastAsia"/>
        </w:rPr>
        <w:t>采用</w:t>
      </w:r>
      <w:r>
        <w:t>单元控制，因此，每</w:t>
      </w:r>
      <w:r>
        <w:rPr>
          <w:rFonts w:hint="eastAsia"/>
        </w:rPr>
        <w:t>个开关</w:t>
      </w:r>
      <w:r>
        <w:t>都根据连接要求</w:t>
      </w:r>
      <w:r>
        <w:rPr>
          <w:rFonts w:hint="eastAsia"/>
        </w:rPr>
        <w:t>处于</w:t>
      </w:r>
      <w:r>
        <w:rPr>
          <w:rFonts w:hint="eastAsia"/>
        </w:rPr>
        <w:t>2</w:t>
      </w:r>
      <w:r>
        <w:rPr>
          <w:rFonts w:hint="eastAsia"/>
        </w:rPr>
        <w:t>个</w:t>
      </w:r>
      <w:r>
        <w:t>功能状态中的一种状态，所以，由</w:t>
      </w:r>
      <w:r>
        <w:rPr>
          <w:rFonts w:hint="eastAsia"/>
        </w:rPr>
        <w:t>(</w:t>
      </w:r>
      <w:r>
        <w:t>N/2</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N</m:t>
        </m:r>
      </m:oMath>
      <w:r>
        <w:rPr>
          <w:rFonts w:hint="eastAsia"/>
        </w:rPr>
        <w:t>个</w:t>
      </w:r>
      <w:r>
        <w:t>开关组成</w:t>
      </w:r>
      <w:r>
        <w:t>omega</w:t>
      </w:r>
      <w:r>
        <w:t>网络</w:t>
      </w:r>
      <w:r>
        <w:rPr>
          <w:rFonts w:hint="eastAsia"/>
        </w:rPr>
        <w:t>的</w:t>
      </w:r>
      <w:r>
        <w:t>开关状态的</w:t>
      </w:r>
      <w:r>
        <w:rPr>
          <w:rFonts w:hint="eastAsia"/>
        </w:rPr>
        <w:t>种数</w:t>
      </w:r>
      <w:r>
        <w:t>为：</w:t>
      </w:r>
      <m:oMath>
        <m:sSup>
          <m:sSupPr>
            <m:ctrlPr>
              <w:rPr>
                <w:rFonts w:ascii="Cambria Math" w:hAnsi="Cambria Math"/>
              </w:rPr>
            </m:ctrlPr>
          </m:sSupPr>
          <m:e>
            <m:r>
              <w:rPr>
                <w:rFonts w:ascii="Cambria Math" w:hAnsi="Cambria Math"/>
              </w:rPr>
              <m:t>2</m:t>
            </m:r>
          </m:e>
          <m:sup>
            <m:r>
              <m:rPr>
                <m:sty m:val="p"/>
              </m:rPr>
              <w:rPr>
                <w:rFonts w:ascii="Cambria Math" w:hAnsi="Cambria Math" w:hint="eastAsia"/>
              </w:rPr>
              <m:t>(</m:t>
            </m:r>
            <m:r>
              <m:rPr>
                <m:sty m:val="p"/>
              </m:rPr>
              <w:rPr>
                <w:rFonts w:ascii="Cambria Math" w:hAnsi="Cambria Math"/>
              </w:rPr>
              <m:t>N/2)</m:t>
            </m:r>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N/2</m:t>
            </m:r>
          </m:sup>
        </m:sSup>
      </m:oMath>
      <w:r>
        <w:rPr>
          <w:rFonts w:hint="eastAsia"/>
        </w:rPr>
        <w:t>。</w:t>
      </w:r>
    </w:p>
    <w:p w14:paraId="320D3B66" w14:textId="77777777" w:rsidR="00A13695" w:rsidRDefault="00A13695" w:rsidP="00A13695">
      <w:pPr>
        <w:pStyle w:val="a7"/>
        <w:ind w:left="1140" w:firstLineChars="0" w:firstLine="0"/>
      </w:pPr>
      <w:r>
        <w:rPr>
          <w:rFonts w:hint="eastAsia"/>
        </w:rPr>
        <w:t>一种</w:t>
      </w:r>
      <w:r>
        <w:t>网络开关状态实现</w:t>
      </w:r>
      <w:r>
        <w:rPr>
          <w:rFonts w:hint="eastAsia"/>
        </w:rPr>
        <w:t>omega</w:t>
      </w:r>
      <w:r>
        <w:t>网络的一种无冲突的置换连接，所以，一次使用</w:t>
      </w:r>
      <w:r>
        <w:t>omega</w:t>
      </w:r>
      <w:r>
        <w:t>网络可以实现的</w:t>
      </w:r>
      <w:r>
        <w:rPr>
          <w:rFonts w:hint="eastAsia"/>
        </w:rPr>
        <w:t>N</w:t>
      </w:r>
      <w:r>
        <w:rPr>
          <w:rFonts w:hint="eastAsia"/>
        </w:rPr>
        <w:t>个</w:t>
      </w:r>
      <w:r>
        <w:t>输入端与</w:t>
      </w:r>
      <w:r>
        <w:rPr>
          <w:rFonts w:hint="eastAsia"/>
        </w:rPr>
        <w:t>N</w:t>
      </w:r>
      <w:r>
        <w:rPr>
          <w:rFonts w:hint="eastAsia"/>
        </w:rPr>
        <w:t>个</w:t>
      </w:r>
      <w:r>
        <w:t>输出端的无冲突的置换连接</w:t>
      </w:r>
      <w:r>
        <w:rPr>
          <w:rFonts w:hint="eastAsia"/>
        </w:rPr>
        <w:t>有</w:t>
      </w:r>
      <m:oMath>
        <m:sSup>
          <m:sSupPr>
            <m:ctrlPr>
              <w:rPr>
                <w:rFonts w:ascii="Cambria Math" w:hAnsi="Cambria Math"/>
                <w:i/>
              </w:rPr>
            </m:ctrlPr>
          </m:sSupPr>
          <m:e>
            <m:r>
              <w:rPr>
                <w:rFonts w:ascii="Cambria Math" w:hAnsi="Cambria Math"/>
              </w:rPr>
              <m:t>N</m:t>
            </m:r>
          </m:e>
          <m:sup>
            <m:r>
              <w:rPr>
                <w:rFonts w:ascii="Cambria Math" w:hAnsi="Cambria Math"/>
              </w:rPr>
              <m:t>N/2</m:t>
            </m:r>
          </m:sup>
        </m:sSup>
      </m:oMath>
      <w:r>
        <w:rPr>
          <w:rFonts w:hint="eastAsia"/>
        </w:rPr>
        <w:t>种。</w:t>
      </w:r>
    </w:p>
    <w:p w14:paraId="40AC926B" w14:textId="77777777" w:rsidR="00A13695" w:rsidRDefault="00A13695" w:rsidP="00A13695">
      <w:pPr>
        <w:pStyle w:val="a7"/>
        <w:ind w:left="1140" w:firstLineChars="0" w:firstLine="0"/>
      </w:pPr>
    </w:p>
    <w:p w14:paraId="3779EEF5" w14:textId="77777777" w:rsidR="00AB4864" w:rsidRDefault="00A13695" w:rsidP="00A13695">
      <w:pPr>
        <w:pStyle w:val="a7"/>
        <w:numPr>
          <w:ilvl w:val="0"/>
          <w:numId w:val="25"/>
        </w:numPr>
        <w:ind w:firstLineChars="0"/>
      </w:pPr>
      <w:r>
        <w:rPr>
          <w:rFonts w:hint="eastAsia"/>
        </w:rPr>
        <w:t>若</w:t>
      </w:r>
      <w:r>
        <w:rPr>
          <w:rFonts w:hint="eastAsia"/>
        </w:rPr>
        <w:t>N</w:t>
      </w:r>
      <w:r>
        <w:t>=8</w:t>
      </w:r>
      <w:r>
        <w:rPr>
          <w:rFonts w:hint="eastAsia"/>
        </w:rPr>
        <w:t>，</w:t>
      </w:r>
      <w:r>
        <w:t>则</w:t>
      </w:r>
      <w:r>
        <w:t>omega</w:t>
      </w:r>
      <w:r>
        <w:t>网络一次使用能实现的置换连接数占全部可能的置换连接数的比例为：</w:t>
      </w:r>
    </w:p>
    <w:p w14:paraId="7BF5A755" w14:textId="343FC17B" w:rsidR="00113DBA" w:rsidRDefault="00F3199B" w:rsidP="00AE3984">
      <w:pPr>
        <w:pStyle w:val="a7"/>
        <w:ind w:left="1140" w:firstLineChars="0" w:firstLine="0"/>
      </w:pPr>
      <m:oMathPara>
        <m:oMath>
          <m:f>
            <m:fPr>
              <m:ctrlPr>
                <w:rPr>
                  <w:rFonts w:ascii="Cambria Math" w:hAnsi="Cambria Math"/>
                </w:rPr>
              </m:ctrlPr>
            </m:fPr>
            <m:num>
              <m:sSup>
                <m:sSupPr>
                  <m:ctrlPr>
                    <w:rPr>
                      <w:rFonts w:ascii="Cambria Math" w:hAnsi="Cambria Math"/>
                      <w:i/>
                    </w:rPr>
                  </m:ctrlPr>
                </m:sSupPr>
                <m:e>
                  <m:r>
                    <w:rPr>
                      <w:rFonts w:ascii="Cambria Math" w:hAnsi="Cambria Math"/>
                    </w:rPr>
                    <m:t>N</m:t>
                  </m:r>
                </m:e>
                <m:sup>
                  <m:r>
                    <w:rPr>
                      <w:rFonts w:ascii="Cambria Math" w:hAnsi="Cambria Math"/>
                    </w:rPr>
                    <m:t>N/2</m:t>
                  </m:r>
                </m:sup>
              </m:sSup>
            </m:num>
            <m:den>
              <m:r>
                <w:rPr>
                  <w:rFonts w:ascii="Cambria Math" w:hAnsi="Cambria Math"/>
                </w:rPr>
                <m:t>N</m:t>
              </m:r>
              <m:r>
                <m:rPr>
                  <m:sty m:val="p"/>
                </m:rPr>
                <w:rPr>
                  <w:rFonts w:ascii="Cambria Math" w:hAnsi="Cambria Math" w:hint="eastAsia"/>
                </w:rPr>
                <m: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8</m:t>
                  </m:r>
                </m:e>
                <m:sup>
                  <m:r>
                    <w:rPr>
                      <w:rFonts w:ascii="Cambria Math" w:hAnsi="Cambria Math"/>
                    </w:rPr>
                    <m:t>4</m:t>
                  </m:r>
                </m:sup>
              </m:sSup>
            </m:num>
            <m:den>
              <m:r>
                <w:rPr>
                  <w:rFonts w:ascii="Cambria Math" w:hAnsi="Cambria Math"/>
                </w:rPr>
                <m:t>8</m:t>
              </m:r>
              <m:r>
                <m:rPr>
                  <m:sty m:val="p"/>
                </m:rPr>
                <w:rPr>
                  <w:rFonts w:ascii="Cambria Math" w:hAnsi="Cambria Math" w:hint="eastAsia"/>
                </w:rPr>
                <m:t>！</m:t>
              </m:r>
            </m:den>
          </m:f>
          <m:r>
            <m:rPr>
              <m:sty m:val="p"/>
            </m:rPr>
            <w:rPr>
              <w:rFonts w:ascii="Cambria Math" w:hAnsi="Cambria Math"/>
            </w:rPr>
            <m:t>=</m:t>
          </m:r>
          <m:f>
            <m:fPr>
              <m:ctrlPr>
                <w:rPr>
                  <w:rFonts w:ascii="Cambria Math" w:hAnsi="Cambria Math"/>
                </w:rPr>
              </m:ctrlPr>
            </m:fPr>
            <m:num>
              <m:r>
                <w:rPr>
                  <w:rFonts w:ascii="Cambria Math" w:hAnsi="Cambria Math"/>
                </w:rPr>
                <m:t>4092</m:t>
              </m:r>
            </m:num>
            <m:den>
              <m:r>
                <w:rPr>
                  <w:rFonts w:ascii="Cambria Math" w:hAnsi="Cambria Math"/>
                </w:rPr>
                <m:t>40320</m:t>
              </m:r>
            </m:den>
          </m:f>
          <m:r>
            <w:rPr>
              <w:rFonts w:ascii="Cambria Math" w:hAnsi="Cambria Math"/>
            </w:rPr>
            <m:t xml:space="preserve"> ≈10.16%</m:t>
          </m:r>
        </m:oMath>
      </m:oMathPara>
    </w:p>
    <w:p w14:paraId="1A21678F" w14:textId="77777777" w:rsidR="00FB107B" w:rsidRDefault="003A2948" w:rsidP="00EC4132">
      <w:r>
        <w:t>9.13</w:t>
      </w:r>
    </w:p>
    <w:p w14:paraId="0E8EA036" w14:textId="77777777" w:rsidR="003A2948" w:rsidRDefault="003A2948" w:rsidP="00EC4132">
      <w:r>
        <w:rPr>
          <w:rFonts w:hint="eastAsia"/>
        </w:rPr>
        <w:t>解</w:t>
      </w:r>
      <w:r>
        <w:t>：</w:t>
      </w:r>
    </w:p>
    <w:p w14:paraId="10A4E121" w14:textId="77777777" w:rsidR="00113DBA" w:rsidRDefault="00113DBA" w:rsidP="00EC4132"/>
    <w:p w14:paraId="205D7A98" w14:textId="77777777" w:rsidR="00265596" w:rsidRDefault="00265596" w:rsidP="00EC4132">
      <w:r>
        <w:rPr>
          <w:noProof/>
        </w:rPr>
        <w:lastRenderedPageBreak/>
        <w:drawing>
          <wp:inline distT="0" distB="0" distL="0" distR="0" wp14:anchorId="57E03E1F" wp14:editId="50BC1330">
            <wp:extent cx="4389120" cy="2770736"/>
            <wp:effectExtent l="0" t="0" r="0" b="0"/>
            <wp:docPr id="11" name="图片 11" descr="C:\Users\lintsn\Desktop\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ntsn\Desktop\9.1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07988" cy="2845774"/>
                    </a:xfrm>
                    <a:prstGeom prst="rect">
                      <a:avLst/>
                    </a:prstGeom>
                    <a:noFill/>
                    <a:ln>
                      <a:noFill/>
                    </a:ln>
                  </pic:spPr>
                </pic:pic>
              </a:graphicData>
            </a:graphic>
          </wp:inline>
        </w:drawing>
      </w:r>
    </w:p>
    <w:p w14:paraId="42336BA0" w14:textId="0CEE5CC2" w:rsidR="00113DBA" w:rsidRDefault="00A027CA" w:rsidP="00EC4132">
      <w:pPr>
        <w:rPr>
          <w:rFonts w:hint="eastAsia"/>
        </w:rPr>
      </w:pPr>
      <w:r>
        <w:rPr>
          <w:rFonts w:hint="eastAsia"/>
        </w:rPr>
        <w:t>由图</w:t>
      </w:r>
      <w:r>
        <w:t>可知，它们的</w:t>
      </w:r>
      <w:r>
        <w:rPr>
          <w:rFonts w:hint="eastAsia"/>
        </w:rPr>
        <w:t>播送</w:t>
      </w:r>
      <w:r>
        <w:t>要求没有冲突，因此可以同时</w:t>
      </w:r>
      <w:r>
        <w:rPr>
          <w:rFonts w:hint="eastAsia"/>
        </w:rPr>
        <w:t>实现</w:t>
      </w:r>
      <w:r>
        <w:t>播送。</w:t>
      </w:r>
    </w:p>
    <w:p w14:paraId="160BAD00" w14:textId="77777777" w:rsidR="00AE3984" w:rsidRDefault="00AE3984">
      <w:pPr>
        <w:widowControl/>
        <w:jc w:val="left"/>
        <w:rPr>
          <w:b/>
          <w:bCs/>
          <w:kern w:val="44"/>
          <w:sz w:val="28"/>
          <w:szCs w:val="44"/>
        </w:rPr>
      </w:pPr>
      <w:r>
        <w:br w:type="page"/>
      </w:r>
    </w:p>
    <w:p w14:paraId="49B4B942" w14:textId="36E1D139" w:rsidR="00113DBA" w:rsidRPr="00113DBA" w:rsidRDefault="00113DBA" w:rsidP="00AE3984">
      <w:pPr>
        <w:pStyle w:val="1"/>
      </w:pPr>
      <w:bookmarkStart w:id="8" w:name="_Toc484597133"/>
      <w:r w:rsidRPr="00113DBA">
        <w:rPr>
          <w:rFonts w:hint="eastAsia"/>
        </w:rPr>
        <w:lastRenderedPageBreak/>
        <w:t>第</w:t>
      </w:r>
      <w:r w:rsidR="00AE3984">
        <w:rPr>
          <w:rFonts w:hint="eastAsia"/>
        </w:rPr>
        <w:t>十</w:t>
      </w:r>
      <w:r w:rsidRPr="00113DBA">
        <w:rPr>
          <w:rFonts w:hint="eastAsia"/>
        </w:rPr>
        <w:t>章</w:t>
      </w:r>
      <w:r w:rsidR="00EF1C19">
        <w:t xml:space="preserve"> </w:t>
      </w:r>
      <w:r w:rsidRPr="00113DBA">
        <w:rPr>
          <w:rFonts w:hint="eastAsia"/>
        </w:rPr>
        <w:t>多处理机</w:t>
      </w:r>
      <w:bookmarkEnd w:id="8"/>
    </w:p>
    <w:p w14:paraId="3533F48A" w14:textId="77777777" w:rsidR="00113DBA" w:rsidRDefault="00113DBA" w:rsidP="00EC4132"/>
    <w:p w14:paraId="25392AA0" w14:textId="77777777" w:rsidR="0071042F" w:rsidRDefault="0071042F" w:rsidP="0071042F">
      <w:r>
        <w:rPr>
          <w:rFonts w:hint="eastAsia"/>
        </w:rPr>
        <w:t>10.1</w:t>
      </w:r>
    </w:p>
    <w:p w14:paraId="1D250376" w14:textId="77777777" w:rsidR="0071042F" w:rsidRDefault="0071042F" w:rsidP="0071042F"/>
    <w:p w14:paraId="30027659" w14:textId="77777777" w:rsidR="0071042F" w:rsidRDefault="0071042F" w:rsidP="0071042F">
      <w:r>
        <w:rPr>
          <w:rFonts w:hint="eastAsia"/>
        </w:rPr>
        <w:t>集中式共享多处理机：最多由几十个处理器构成。由于处理器个数较少，各处理器可以共享一个集中式的物理存储器。</w:t>
      </w:r>
    </w:p>
    <w:p w14:paraId="6982FBD0" w14:textId="77777777" w:rsidR="0071042F" w:rsidRDefault="0071042F" w:rsidP="0071042F"/>
    <w:p w14:paraId="61033F57" w14:textId="77777777" w:rsidR="0071042F" w:rsidRDefault="0071042F" w:rsidP="0071042F">
      <w:r>
        <w:rPr>
          <w:rFonts w:hint="eastAsia"/>
        </w:rPr>
        <w:t>分布式共享多处理机：在这类机器中，存储器在物理上是分布的。它支持构建规模较大的多处理机系统，存储器分布在各个处理器上。</w:t>
      </w:r>
    </w:p>
    <w:p w14:paraId="54A1D235" w14:textId="77777777" w:rsidR="0071042F" w:rsidRDefault="0071042F" w:rsidP="0071042F"/>
    <w:p w14:paraId="5F0A20C8" w14:textId="77777777" w:rsidR="0071042F" w:rsidRDefault="0071042F" w:rsidP="0071042F">
      <w:r>
        <w:rPr>
          <w:rFonts w:hint="eastAsia"/>
        </w:rPr>
        <w:t>SMP</w:t>
      </w:r>
      <w:r>
        <w:rPr>
          <w:rFonts w:hint="eastAsia"/>
        </w:rPr>
        <w:t>：对称共享存储多处理机，只有单一主存，并且这个主存对于各个处理器的关系是对称的</w:t>
      </w:r>
    </w:p>
    <w:p w14:paraId="22987738" w14:textId="77777777" w:rsidR="0071042F" w:rsidRDefault="0071042F" w:rsidP="0071042F"/>
    <w:p w14:paraId="4E225BA9" w14:textId="77777777" w:rsidR="0071042F" w:rsidRDefault="0071042F" w:rsidP="0071042F">
      <w:r>
        <w:rPr>
          <w:rFonts w:hint="eastAsia"/>
        </w:rPr>
        <w:t>多</w:t>
      </w:r>
      <w:r>
        <w:rPr>
          <w:rFonts w:hint="eastAsia"/>
        </w:rPr>
        <w:t>Cache</w:t>
      </w:r>
      <w:r>
        <w:rPr>
          <w:rFonts w:hint="eastAsia"/>
        </w:rPr>
        <w:t>一致性：如果允许共享数据进入</w:t>
      </w:r>
      <w:r>
        <w:rPr>
          <w:rFonts w:hint="eastAsia"/>
        </w:rPr>
        <w:t>Cache</w:t>
      </w:r>
      <w:r>
        <w:rPr>
          <w:rFonts w:hint="eastAsia"/>
        </w:rPr>
        <w:t>，就可能出现多个处理器的</w:t>
      </w:r>
      <w:r>
        <w:rPr>
          <w:rFonts w:hint="eastAsia"/>
        </w:rPr>
        <w:t>Cache</w:t>
      </w:r>
      <w:r>
        <w:rPr>
          <w:rFonts w:hint="eastAsia"/>
        </w:rPr>
        <w:t>中都有一个同意存储块的副本的情况，当其中某个处理器对其</w:t>
      </w:r>
      <w:r>
        <w:rPr>
          <w:rFonts w:hint="eastAsia"/>
        </w:rPr>
        <w:t>Cache</w:t>
      </w:r>
      <w:r>
        <w:rPr>
          <w:rFonts w:hint="eastAsia"/>
        </w:rPr>
        <w:t>中的数据进行修改后，就会使得其</w:t>
      </w:r>
      <w:r>
        <w:rPr>
          <w:rFonts w:hint="eastAsia"/>
        </w:rPr>
        <w:t>Cache</w:t>
      </w:r>
      <w:r>
        <w:rPr>
          <w:rFonts w:hint="eastAsia"/>
        </w:rPr>
        <w:t>中的数据与其他</w:t>
      </w:r>
      <w:r>
        <w:rPr>
          <w:rFonts w:hint="eastAsia"/>
        </w:rPr>
        <w:t>Cache</w:t>
      </w:r>
      <w:r>
        <w:rPr>
          <w:rFonts w:hint="eastAsia"/>
        </w:rPr>
        <w:t>中的数据不一致</w:t>
      </w:r>
    </w:p>
    <w:p w14:paraId="172344B4" w14:textId="77777777" w:rsidR="0071042F" w:rsidRDefault="0071042F" w:rsidP="0071042F"/>
    <w:p w14:paraId="3F0F6CDB" w14:textId="77777777" w:rsidR="0071042F" w:rsidRDefault="0071042F" w:rsidP="0071042F">
      <w:r>
        <w:rPr>
          <w:rFonts w:hint="eastAsia"/>
        </w:rPr>
        <w:t>写作废协议：</w:t>
      </w:r>
      <w:r>
        <w:rPr>
          <w:rFonts w:hint="eastAsia"/>
        </w:rPr>
        <w:t xml:space="preserve"> </w:t>
      </w:r>
      <w:r>
        <w:rPr>
          <w:rFonts w:hint="eastAsia"/>
        </w:rPr>
        <w:t>在</w:t>
      </w:r>
      <w:r>
        <w:t>处理器进行写入操作之前，</w:t>
      </w:r>
      <w:r>
        <w:rPr>
          <w:rFonts w:hint="eastAsia"/>
        </w:rPr>
        <w:t>把</w:t>
      </w:r>
      <w:r>
        <w:t>所有其他</w:t>
      </w:r>
      <w:r>
        <w:t>Cache</w:t>
      </w:r>
      <w:r>
        <w:t>中的副本全部作废</w:t>
      </w:r>
    </w:p>
    <w:p w14:paraId="4DCFE1A1" w14:textId="77777777" w:rsidR="0071042F" w:rsidRDefault="0071042F" w:rsidP="0071042F"/>
    <w:p w14:paraId="3B0FAFAF" w14:textId="77777777" w:rsidR="0071042F" w:rsidRDefault="0071042F" w:rsidP="0071042F">
      <w:r>
        <w:rPr>
          <w:rFonts w:hint="eastAsia"/>
        </w:rPr>
        <w:t>写更新协议：当一个</w:t>
      </w:r>
      <w:r>
        <w:t>处理器对某个数据项进行写入的时候，它把该数据广播给其他所有</w:t>
      </w:r>
      <w:r>
        <w:t>Cache</w:t>
      </w:r>
    </w:p>
    <w:p w14:paraId="63D3B060" w14:textId="77777777" w:rsidR="0071042F" w:rsidRDefault="0071042F" w:rsidP="0071042F"/>
    <w:p w14:paraId="4B2250FB" w14:textId="77777777" w:rsidR="0071042F" w:rsidRDefault="0071042F" w:rsidP="0071042F">
      <w:r>
        <w:rPr>
          <w:rFonts w:hint="eastAsia"/>
        </w:rPr>
        <w:t>栅栏同步：强制</w:t>
      </w:r>
      <w:r>
        <w:t>所有到达该栅栏的进程进行等待，直到全部的进行到达栅栏，然后释放全部的进程，从而实现同步。</w:t>
      </w:r>
    </w:p>
    <w:p w14:paraId="7E897B8E" w14:textId="77777777" w:rsidR="0071042F" w:rsidRDefault="0071042F" w:rsidP="0071042F"/>
    <w:p w14:paraId="7B55F6A3" w14:textId="77777777" w:rsidR="0071042F" w:rsidRDefault="0071042F" w:rsidP="0071042F">
      <w:r>
        <w:rPr>
          <w:rFonts w:hint="eastAsia"/>
        </w:rPr>
        <w:t>旋钮锁：处理器</w:t>
      </w:r>
      <w:r>
        <w:t>不停地请求获得使用权的锁。</w:t>
      </w:r>
    </w:p>
    <w:p w14:paraId="2BE3B564" w14:textId="77777777" w:rsidR="0071042F" w:rsidRDefault="0071042F" w:rsidP="0071042F"/>
    <w:p w14:paraId="59B27FA3" w14:textId="77777777" w:rsidR="0071042F" w:rsidRDefault="0071042F" w:rsidP="0071042F">
      <w:r>
        <w:rPr>
          <w:rFonts w:hint="eastAsia"/>
        </w:rPr>
        <w:t>同时多线程：</w:t>
      </w:r>
      <w:r w:rsidRPr="00EC263A">
        <w:rPr>
          <w:rFonts w:hint="eastAsia"/>
        </w:rPr>
        <w:t>是一种在多流出、动态调度的处理器上同时开发线程级并行和指令级并行的技术，它是多线程技术的一种改进</w:t>
      </w:r>
    </w:p>
    <w:p w14:paraId="2FD786E7" w14:textId="77777777" w:rsidR="0071042F" w:rsidRPr="00EC263A" w:rsidRDefault="0071042F" w:rsidP="0071042F">
      <w:pPr>
        <w:rPr>
          <w:b/>
        </w:rPr>
      </w:pPr>
    </w:p>
    <w:p w14:paraId="7A5F1AF7" w14:textId="77777777" w:rsidR="0071042F" w:rsidRDefault="0071042F" w:rsidP="0071042F">
      <w:r>
        <w:rPr>
          <w:rFonts w:hint="eastAsia"/>
        </w:rPr>
        <w:t>细粒度多线程技术：</w:t>
      </w:r>
      <w:r w:rsidRPr="00EC263A">
        <w:rPr>
          <w:rFonts w:hint="eastAsia"/>
        </w:rPr>
        <w:t>是一种实现多线程的技术。它在每条指令之间都能进行线程的切换，从而使得多个线程可以交替执行。通常以时间片轮转的方法实现这样的交替执行，在轮转的过程中跳过处于停顿的线程</w:t>
      </w:r>
    </w:p>
    <w:p w14:paraId="2D9A67C6" w14:textId="77777777" w:rsidR="0071042F" w:rsidRDefault="0071042F" w:rsidP="0071042F"/>
    <w:p w14:paraId="178BDC17" w14:textId="77777777" w:rsidR="0071042F" w:rsidRDefault="0071042F" w:rsidP="0071042F">
      <w:r>
        <w:rPr>
          <w:rFonts w:hint="eastAsia"/>
        </w:rPr>
        <w:t>粗粒度多线程技术：</w:t>
      </w:r>
      <w:r w:rsidRPr="00EC263A">
        <w:rPr>
          <w:rFonts w:hint="eastAsia"/>
        </w:rPr>
        <w:t>是一种实现多线程的技术。只有线程发生较长时间的停顿时才切换到其他线程。</w:t>
      </w:r>
    </w:p>
    <w:p w14:paraId="6B872AEE" w14:textId="77777777" w:rsidR="0071042F" w:rsidRDefault="0071042F" w:rsidP="0071042F"/>
    <w:p w14:paraId="3B86DEBA" w14:textId="77777777" w:rsidR="0071042F" w:rsidRDefault="0071042F" w:rsidP="0071042F">
      <w:r>
        <w:rPr>
          <w:rFonts w:hint="eastAsia"/>
        </w:rPr>
        <w:t>MPP</w:t>
      </w:r>
      <w:r>
        <w:rPr>
          <w:rFonts w:hint="eastAsia"/>
        </w:rPr>
        <w:t>：</w:t>
      </w:r>
      <w:r w:rsidRPr="0090391E">
        <w:rPr>
          <w:rFonts w:hint="eastAsia"/>
        </w:rPr>
        <w:t>即大规模并行处理，按照当前的标准，具有几百台～几千台处理机的任何机器都是大规模并行处理系统</w:t>
      </w:r>
    </w:p>
    <w:p w14:paraId="401B5F8F" w14:textId="77777777" w:rsidR="0071042F" w:rsidRDefault="0071042F" w:rsidP="0071042F"/>
    <w:p w14:paraId="752DD08E" w14:textId="77777777" w:rsidR="0071042F" w:rsidRDefault="0071042F" w:rsidP="0071042F">
      <w:r>
        <w:rPr>
          <w:rFonts w:hint="eastAsia"/>
        </w:rPr>
        <w:t>10.2</w:t>
      </w:r>
    </w:p>
    <w:p w14:paraId="79A6CF18" w14:textId="77777777" w:rsidR="0071042F" w:rsidRDefault="0071042F" w:rsidP="0071042F">
      <w:r>
        <w:rPr>
          <w:rFonts w:hint="eastAsia"/>
        </w:rPr>
        <w:t>答：</w:t>
      </w:r>
    </w:p>
    <w:p w14:paraId="0F63C122" w14:textId="77777777" w:rsidR="0071042F" w:rsidRDefault="0071042F" w:rsidP="0071042F">
      <w:pPr>
        <w:ind w:firstLine="420"/>
      </w:pPr>
      <w:r>
        <w:rPr>
          <w:rFonts w:hint="eastAsia"/>
        </w:rPr>
        <w:lastRenderedPageBreak/>
        <w:t>共享存储器通信的优点：</w:t>
      </w:r>
    </w:p>
    <w:p w14:paraId="00F5011C" w14:textId="77777777" w:rsidR="0071042F" w:rsidRDefault="0071042F" w:rsidP="0071042F">
      <w:pPr>
        <w:pStyle w:val="a7"/>
        <w:numPr>
          <w:ilvl w:val="0"/>
          <w:numId w:val="26"/>
        </w:numPr>
        <w:ind w:firstLineChars="0"/>
      </w:pPr>
      <w:r>
        <w:rPr>
          <w:rFonts w:hint="eastAsia"/>
        </w:rPr>
        <w:t>与常用的对称式多处理机使用的通信机制兼容</w:t>
      </w:r>
    </w:p>
    <w:p w14:paraId="523834C9" w14:textId="77777777" w:rsidR="0071042F" w:rsidRDefault="0071042F" w:rsidP="0071042F">
      <w:pPr>
        <w:pStyle w:val="a7"/>
        <w:numPr>
          <w:ilvl w:val="0"/>
          <w:numId w:val="26"/>
        </w:numPr>
        <w:ind w:firstLineChars="0"/>
      </w:pPr>
      <w:r>
        <w:rPr>
          <w:rFonts w:hint="eastAsia"/>
        </w:rPr>
        <w:t>当处理器之间通信方式复杂或在执行过程中动态变化时，采用共享存储器通信，编程容易，同时在简化编译器设计方面也具有优势</w:t>
      </w:r>
    </w:p>
    <w:p w14:paraId="514DE3E7" w14:textId="77777777" w:rsidR="0071042F" w:rsidRDefault="0071042F" w:rsidP="0071042F">
      <w:pPr>
        <w:pStyle w:val="a7"/>
        <w:numPr>
          <w:ilvl w:val="0"/>
          <w:numId w:val="26"/>
        </w:numPr>
        <w:ind w:firstLineChars="0"/>
      </w:pPr>
      <w:r>
        <w:rPr>
          <w:rFonts w:hint="eastAsia"/>
        </w:rPr>
        <w:t>采用大家熟悉的共享存储器开发模型开发程序，而把重点放到解决对性能影响较大的数据访问上</w:t>
      </w:r>
    </w:p>
    <w:p w14:paraId="342CF4E7" w14:textId="77777777" w:rsidR="0071042F" w:rsidRDefault="0071042F" w:rsidP="0071042F">
      <w:pPr>
        <w:pStyle w:val="a7"/>
        <w:numPr>
          <w:ilvl w:val="0"/>
          <w:numId w:val="26"/>
        </w:numPr>
        <w:ind w:firstLineChars="0"/>
      </w:pPr>
      <w:r>
        <w:rPr>
          <w:rFonts w:hint="eastAsia"/>
        </w:rPr>
        <w:t>当通信数据量较小时，通信开销较小，带宽利用较好</w:t>
      </w:r>
    </w:p>
    <w:p w14:paraId="3BBC0F8B" w14:textId="77777777" w:rsidR="0071042F" w:rsidRDefault="0071042F" w:rsidP="0071042F">
      <w:pPr>
        <w:pStyle w:val="a7"/>
        <w:numPr>
          <w:ilvl w:val="0"/>
          <w:numId w:val="26"/>
        </w:numPr>
        <w:ind w:firstLineChars="0"/>
      </w:pPr>
      <w:r>
        <w:rPr>
          <w:rFonts w:hint="eastAsia"/>
        </w:rPr>
        <w:t>可以通过采用</w:t>
      </w:r>
      <w:r>
        <w:rPr>
          <w:rFonts w:hint="eastAsia"/>
        </w:rPr>
        <w:t>Cache</w:t>
      </w:r>
      <w:r>
        <w:rPr>
          <w:rFonts w:hint="eastAsia"/>
        </w:rPr>
        <w:t>技术来减少远程通信的频度</w:t>
      </w:r>
    </w:p>
    <w:p w14:paraId="38AD283B" w14:textId="77777777" w:rsidR="0071042F" w:rsidRDefault="0071042F" w:rsidP="0071042F">
      <w:r>
        <w:rPr>
          <w:rFonts w:hint="eastAsia"/>
        </w:rPr>
        <w:t>消息传递通信机制的优点：</w:t>
      </w:r>
    </w:p>
    <w:p w14:paraId="65ED2604" w14:textId="77777777" w:rsidR="0071042F" w:rsidRDefault="0071042F" w:rsidP="0071042F">
      <w:pPr>
        <w:pStyle w:val="a7"/>
        <w:numPr>
          <w:ilvl w:val="0"/>
          <w:numId w:val="27"/>
        </w:numPr>
        <w:ind w:firstLineChars="0"/>
      </w:pPr>
      <w:r>
        <w:rPr>
          <w:rFonts w:hint="eastAsia"/>
        </w:rPr>
        <w:t>硬件简单</w:t>
      </w:r>
    </w:p>
    <w:p w14:paraId="55D84556" w14:textId="77777777" w:rsidR="0071042F" w:rsidRDefault="0071042F" w:rsidP="0071042F">
      <w:pPr>
        <w:pStyle w:val="a7"/>
        <w:numPr>
          <w:ilvl w:val="0"/>
          <w:numId w:val="27"/>
        </w:numPr>
        <w:ind w:firstLineChars="0"/>
      </w:pPr>
      <w:r>
        <w:rPr>
          <w:rFonts w:hint="eastAsia"/>
        </w:rPr>
        <w:t>通信是显式的，因此更容易搞清楚何时发生通信以及通信开销是多少</w:t>
      </w:r>
    </w:p>
    <w:p w14:paraId="64E8E4EF" w14:textId="77777777" w:rsidR="0071042F" w:rsidRDefault="0071042F" w:rsidP="0071042F">
      <w:pPr>
        <w:pStyle w:val="a7"/>
        <w:numPr>
          <w:ilvl w:val="0"/>
          <w:numId w:val="27"/>
        </w:numPr>
        <w:ind w:firstLineChars="0"/>
      </w:pPr>
      <w:r>
        <w:rPr>
          <w:rFonts w:hint="eastAsia"/>
        </w:rPr>
        <w:t>显式通信可以让编程者重点注意并行计算的主要通信开销，使之有可能开发出结构更好、性能更高的并行程序</w:t>
      </w:r>
    </w:p>
    <w:p w14:paraId="55A385DB" w14:textId="77777777" w:rsidR="0071042F" w:rsidRDefault="0071042F" w:rsidP="0071042F">
      <w:pPr>
        <w:pStyle w:val="a7"/>
        <w:numPr>
          <w:ilvl w:val="0"/>
          <w:numId w:val="27"/>
        </w:numPr>
        <w:ind w:firstLineChars="0"/>
      </w:pPr>
      <w:r>
        <w:rPr>
          <w:rFonts w:hint="eastAsia"/>
        </w:rPr>
        <w:t>同步很自然地与发送消息相关联，能减少不当的同步带来错误的可能性</w:t>
      </w:r>
    </w:p>
    <w:p w14:paraId="7D530503" w14:textId="77777777" w:rsidR="0071042F" w:rsidRDefault="0071042F" w:rsidP="0071042F"/>
    <w:p w14:paraId="74F437DA" w14:textId="77777777" w:rsidR="0071042F" w:rsidRDefault="0071042F" w:rsidP="0071042F">
      <w:r>
        <w:rPr>
          <w:rFonts w:hint="eastAsia"/>
        </w:rPr>
        <w:t>10.3</w:t>
      </w:r>
    </w:p>
    <w:p w14:paraId="580F9876" w14:textId="77777777" w:rsidR="0071042F" w:rsidRDefault="0071042F" w:rsidP="0071042F">
      <w:r>
        <w:rPr>
          <w:rFonts w:hint="eastAsia"/>
        </w:rPr>
        <w:t>答：</w:t>
      </w:r>
    </w:p>
    <w:p w14:paraId="6958C0DB" w14:textId="77777777" w:rsidR="0071042F" w:rsidRDefault="0071042F" w:rsidP="0071042F"/>
    <w:p w14:paraId="0CEB712C" w14:textId="77777777" w:rsidR="0071042F" w:rsidRDefault="0071042F" w:rsidP="0071042F">
      <w:pPr>
        <w:ind w:firstLine="420"/>
      </w:pPr>
      <w:r>
        <w:rPr>
          <w:rFonts w:hint="eastAsia"/>
        </w:rPr>
        <w:t>多处理机</w:t>
      </w:r>
      <w:r>
        <w:t>的</w:t>
      </w:r>
      <w:r>
        <w:rPr>
          <w:rFonts w:hint="eastAsia"/>
        </w:rPr>
        <w:t>一致性</w:t>
      </w:r>
      <w:r>
        <w:t>：</w:t>
      </w:r>
      <w:r>
        <w:rPr>
          <w:rFonts w:hint="eastAsia"/>
        </w:rPr>
        <w:t>如果允许</w:t>
      </w:r>
      <w:r>
        <w:t>共享数据进入</w:t>
      </w:r>
      <w:r>
        <w:t>Cache</w:t>
      </w:r>
      <w:r>
        <w:t>，就可能出现多个处理器</w:t>
      </w:r>
      <w:r>
        <w:rPr>
          <w:rFonts w:hint="eastAsia"/>
        </w:rPr>
        <w:t>的</w:t>
      </w:r>
      <w:r>
        <w:t>Cache</w:t>
      </w:r>
      <w:r>
        <w:t>中都有</w:t>
      </w:r>
      <w:r>
        <w:rPr>
          <w:rFonts w:hint="eastAsia"/>
        </w:rPr>
        <w:t>同一</w:t>
      </w:r>
      <w:r>
        <w:t>存储快副本的情况，当其中某个处理器对其</w:t>
      </w:r>
      <w:r>
        <w:t>Cache</w:t>
      </w:r>
      <w:r>
        <w:t>中的数据进行修改后，就会使得其</w:t>
      </w:r>
      <w:r>
        <w:t>Cache</w:t>
      </w:r>
      <w:r>
        <w:t>中的数据与其他</w:t>
      </w:r>
      <w:r>
        <w:t>Cache</w:t>
      </w:r>
      <w:r>
        <w:t>中的数据不一样的情况。</w:t>
      </w:r>
    </w:p>
    <w:p w14:paraId="3F614FC5" w14:textId="77777777" w:rsidR="0071042F" w:rsidRDefault="0071042F" w:rsidP="0071042F">
      <w:pPr>
        <w:ind w:firstLine="420"/>
      </w:pPr>
      <w:r>
        <w:rPr>
          <w:rFonts w:hint="eastAsia"/>
        </w:rPr>
        <w:t>目录式</w:t>
      </w:r>
      <w:r>
        <w:t>协议：</w:t>
      </w:r>
      <w:r>
        <w:rPr>
          <w:rFonts w:hint="eastAsia"/>
        </w:rPr>
        <w:t>物理</w:t>
      </w:r>
      <w:r>
        <w:t>存储器中的数据块的共享状态被保存在一个</w:t>
      </w:r>
      <w:r>
        <w:rPr>
          <w:rFonts w:hint="eastAsia"/>
        </w:rPr>
        <w:t>称为</w:t>
      </w:r>
      <w:r>
        <w:t>目录的地方。目录</w:t>
      </w:r>
      <w:r>
        <w:rPr>
          <w:rFonts w:hint="eastAsia"/>
        </w:rPr>
        <w:t>式</w:t>
      </w:r>
      <w:r>
        <w:t>协议的实现开销比监听式协议稍微大一下，</w:t>
      </w:r>
      <w:r>
        <w:rPr>
          <w:rFonts w:hint="eastAsia"/>
        </w:rPr>
        <w:t>但</w:t>
      </w:r>
      <w:r>
        <w:t>可用于实现更大规模的多处理机。</w:t>
      </w:r>
    </w:p>
    <w:p w14:paraId="133E078B" w14:textId="77777777" w:rsidR="0071042F" w:rsidRDefault="0071042F" w:rsidP="0071042F">
      <w:pPr>
        <w:ind w:firstLine="420"/>
      </w:pPr>
      <w:r>
        <w:rPr>
          <w:rFonts w:hint="eastAsia"/>
        </w:rPr>
        <w:t>监听式</w:t>
      </w:r>
      <w:r>
        <w:t>协议：当物理存储器中的数据块被调入</w:t>
      </w:r>
      <w:r>
        <w:t>Cache</w:t>
      </w:r>
      <w:r>
        <w:t>中时，其共享状态信息与该数据块一起放在</w:t>
      </w:r>
      <w:r>
        <w:t>Cache</w:t>
      </w:r>
      <w:r>
        <w:t>中</w:t>
      </w:r>
      <w:r>
        <w:rPr>
          <w:rFonts w:hint="eastAsia"/>
        </w:rPr>
        <w:t>。</w:t>
      </w:r>
      <w:r>
        <w:t>系统中</w:t>
      </w:r>
      <w:r>
        <w:rPr>
          <w:rFonts w:hint="eastAsia"/>
        </w:rPr>
        <w:t>设有</w:t>
      </w:r>
      <w:r>
        <w:t>集中的状态表。这些</w:t>
      </w:r>
      <w:r>
        <w:rPr>
          <w:rFonts w:hint="eastAsia"/>
        </w:rPr>
        <w:t>Cache</w:t>
      </w:r>
      <w:r>
        <w:t>通常连在共享存储器的总线上。</w:t>
      </w:r>
      <w:r>
        <w:rPr>
          <w:rFonts w:hint="eastAsia"/>
        </w:rPr>
        <w:t>当</w:t>
      </w:r>
      <w:r>
        <w:t>某个</w:t>
      </w:r>
      <w:r>
        <w:rPr>
          <w:rFonts w:hint="eastAsia"/>
        </w:rPr>
        <w:t>Cache</w:t>
      </w:r>
      <w:r>
        <w:t>需要访问存储器时，它会把请求放到总线中广播出去，其他各个</w:t>
      </w:r>
      <w:r>
        <w:t>Cache</w:t>
      </w:r>
      <w:r>
        <w:t>控制器</w:t>
      </w:r>
      <w:r>
        <w:rPr>
          <w:rFonts w:hint="eastAsia"/>
        </w:rPr>
        <w:t>通过</w:t>
      </w:r>
      <w:r>
        <w:t>监听总线</w:t>
      </w:r>
      <w:r>
        <w:rPr>
          <w:rFonts w:hint="eastAsia"/>
        </w:rPr>
        <w:t>来判断</w:t>
      </w:r>
      <w:r>
        <w:t>他们是否有总线上请求的数据块</w:t>
      </w:r>
      <w:r>
        <w:rPr>
          <w:rFonts w:hint="eastAsia"/>
        </w:rPr>
        <w:t>。</w:t>
      </w:r>
      <w:r>
        <w:t>如果有</w:t>
      </w:r>
      <w:r>
        <w:rPr>
          <w:rFonts w:hint="eastAsia"/>
        </w:rPr>
        <w:t>，</w:t>
      </w:r>
      <w:r>
        <w:t>就进行相应的操作。</w:t>
      </w:r>
    </w:p>
    <w:p w14:paraId="4DB42434" w14:textId="77777777" w:rsidR="0071042F" w:rsidRDefault="0071042F" w:rsidP="0071042F">
      <w:pPr>
        <w:ind w:firstLine="420"/>
      </w:pPr>
    </w:p>
    <w:p w14:paraId="12DDCE63" w14:textId="77777777" w:rsidR="0071042F" w:rsidRDefault="0071042F" w:rsidP="0071042F">
      <w:pPr>
        <w:ind w:firstLine="420"/>
      </w:pPr>
    </w:p>
    <w:p w14:paraId="62436A3A" w14:textId="77777777" w:rsidR="0071042F" w:rsidRDefault="0071042F" w:rsidP="0071042F">
      <w:r>
        <w:rPr>
          <w:rFonts w:hint="eastAsia"/>
        </w:rPr>
        <w:t>10.4</w:t>
      </w:r>
    </w:p>
    <w:p w14:paraId="4F4F3119" w14:textId="77777777" w:rsidR="0071042F" w:rsidRDefault="0071042F" w:rsidP="0071042F">
      <w:r>
        <w:rPr>
          <w:rFonts w:hint="eastAsia"/>
        </w:rPr>
        <w:t>答：</w:t>
      </w:r>
    </w:p>
    <w:p w14:paraId="2C1B79DB" w14:textId="77777777" w:rsidR="0071042F" w:rsidRDefault="0071042F" w:rsidP="0071042F"/>
    <w:p w14:paraId="351E7E02" w14:textId="77777777" w:rsidR="0071042F" w:rsidRDefault="0071042F" w:rsidP="0071042F">
      <w:pPr>
        <w:ind w:firstLine="420"/>
      </w:pPr>
      <w:r>
        <w:rPr>
          <w:rFonts w:hint="eastAsia"/>
        </w:rPr>
        <w:t>（</w:t>
      </w:r>
      <w:r>
        <w:rPr>
          <w:rFonts w:hint="eastAsia"/>
        </w:rPr>
        <w:t>1</w:t>
      </w:r>
      <w:r>
        <w:rPr>
          <w:rFonts w:hint="eastAsia"/>
        </w:rPr>
        <w:t>）在</w:t>
      </w:r>
      <w:r>
        <w:t>对</w:t>
      </w:r>
      <w:r>
        <w:rPr>
          <w:rFonts w:hint="eastAsia"/>
        </w:rPr>
        <w:t>同</w:t>
      </w:r>
      <w:r>
        <w:t>一个</w:t>
      </w:r>
      <w:r>
        <w:rPr>
          <w:rFonts w:hint="eastAsia"/>
        </w:rPr>
        <w:t>数据</w:t>
      </w:r>
      <w:r>
        <w:t>进行多次写操作</w:t>
      </w:r>
      <w:r>
        <w:rPr>
          <w:rFonts w:hint="eastAsia"/>
        </w:rPr>
        <w:t>而</w:t>
      </w:r>
      <w:r>
        <w:t>中间无读操作的情况下，写更新操作协议需要多次进行写广播操作，</w:t>
      </w:r>
      <w:r>
        <w:rPr>
          <w:rFonts w:hint="eastAsia"/>
        </w:rPr>
        <w:t>而</w:t>
      </w:r>
      <w:r>
        <w:t>写作废协议则只需要一次作废操作，</w:t>
      </w:r>
    </w:p>
    <w:p w14:paraId="6DD4D616" w14:textId="77777777" w:rsidR="0071042F" w:rsidRDefault="0071042F" w:rsidP="0071042F">
      <w:pPr>
        <w:ind w:firstLine="420"/>
      </w:pPr>
      <w:r>
        <w:rPr>
          <w:rFonts w:hint="eastAsia"/>
        </w:rPr>
        <w:t>（</w:t>
      </w:r>
      <w:r>
        <w:rPr>
          <w:rFonts w:hint="eastAsia"/>
        </w:rPr>
        <w:t>2</w:t>
      </w:r>
      <w:r>
        <w:rPr>
          <w:rFonts w:hint="eastAsia"/>
        </w:rPr>
        <w:t>）在</w:t>
      </w:r>
      <w:r>
        <w:t>对同一</w:t>
      </w:r>
      <w:r>
        <w:t>Cache</w:t>
      </w:r>
      <w:r>
        <w:t>块的多个字进行写操作的情况下</w:t>
      </w:r>
      <w:r>
        <w:rPr>
          <w:rFonts w:hint="eastAsia"/>
        </w:rPr>
        <w:t>，</w:t>
      </w:r>
      <w:r>
        <w:t>写更新协议对于每一个写操作都要进行一次广播，</w:t>
      </w:r>
      <w:r>
        <w:rPr>
          <w:rFonts w:hint="eastAsia"/>
        </w:rPr>
        <w:t>而</w:t>
      </w:r>
      <w:r>
        <w:t>写作废协议仅在对该块的</w:t>
      </w:r>
      <w:r>
        <w:rPr>
          <w:rFonts w:hint="eastAsia"/>
        </w:rPr>
        <w:t>第一次</w:t>
      </w:r>
      <w:r>
        <w:t>写</w:t>
      </w:r>
      <w:r>
        <w:rPr>
          <w:rFonts w:hint="eastAsia"/>
        </w:rPr>
        <w:t>进行</w:t>
      </w:r>
      <w:r>
        <w:t>作废操作即可</w:t>
      </w:r>
      <w:r>
        <w:rPr>
          <w:rFonts w:hint="eastAsia"/>
        </w:rPr>
        <w:t>，</w:t>
      </w:r>
      <w:r>
        <w:t>写作废</w:t>
      </w:r>
      <w:r>
        <w:rPr>
          <w:rFonts w:hint="eastAsia"/>
        </w:rPr>
        <w:t>操作是</w:t>
      </w:r>
      <w:r>
        <w:t>针对</w:t>
      </w:r>
      <w:r>
        <w:rPr>
          <w:rFonts w:hint="eastAsia"/>
        </w:rPr>
        <w:t>Ca</w:t>
      </w:r>
      <w:r>
        <w:t>che</w:t>
      </w:r>
      <w:r>
        <w:t>块进行操作的</w:t>
      </w:r>
      <w:r>
        <w:rPr>
          <w:rFonts w:hint="eastAsia"/>
        </w:rPr>
        <w:t>，</w:t>
      </w:r>
      <w:r>
        <w:t>而写更新</w:t>
      </w:r>
      <w:r>
        <w:rPr>
          <w:rFonts w:hint="eastAsia"/>
        </w:rPr>
        <w:t>则是</w:t>
      </w:r>
      <w:r>
        <w:t>针对字（</w:t>
      </w:r>
      <w:r>
        <w:rPr>
          <w:rFonts w:hint="eastAsia"/>
        </w:rPr>
        <w:t>或</w:t>
      </w:r>
      <w:r>
        <w:t>字节）</w:t>
      </w:r>
      <w:r>
        <w:rPr>
          <w:rFonts w:hint="eastAsia"/>
        </w:rPr>
        <w:t>进行的。</w:t>
      </w:r>
    </w:p>
    <w:p w14:paraId="1925EF26" w14:textId="77777777" w:rsidR="0071042F" w:rsidRDefault="0071042F" w:rsidP="0071042F">
      <w:pPr>
        <w:ind w:firstLine="420"/>
      </w:pPr>
      <w:r>
        <w:rPr>
          <w:rFonts w:hint="eastAsia"/>
        </w:rPr>
        <w:t>（</w:t>
      </w:r>
      <w:r>
        <w:rPr>
          <w:rFonts w:hint="eastAsia"/>
        </w:rPr>
        <w:t>3</w:t>
      </w:r>
      <w:r>
        <w:rPr>
          <w:rFonts w:hint="eastAsia"/>
        </w:rPr>
        <w:t>）考虑</w:t>
      </w:r>
      <w:r>
        <w:t>从一个处理器</w:t>
      </w:r>
      <w:r>
        <w:t>A</w:t>
      </w:r>
      <w:r>
        <w:t>进行写操作后到另一个处理器</w:t>
      </w:r>
      <w:r>
        <w:t>B</w:t>
      </w:r>
      <w:r>
        <w:t>能读到数据之间的延迟时间。</w:t>
      </w:r>
      <w:r>
        <w:rPr>
          <w:rFonts w:hint="eastAsia"/>
        </w:rPr>
        <w:t>写</w:t>
      </w:r>
      <w:r>
        <w:t>更新操作中延迟比较小，而写作废协议中延迟比较高</w:t>
      </w:r>
    </w:p>
    <w:p w14:paraId="5F5440AC" w14:textId="77777777" w:rsidR="008A14CA" w:rsidRDefault="008A14CA" w:rsidP="0071042F">
      <w:pPr>
        <w:ind w:firstLine="420"/>
      </w:pPr>
    </w:p>
    <w:p w14:paraId="3E41E558" w14:textId="77777777" w:rsidR="008A14CA" w:rsidRDefault="008A14CA" w:rsidP="0071042F">
      <w:pPr>
        <w:ind w:firstLine="420"/>
      </w:pPr>
    </w:p>
    <w:p w14:paraId="0108392A" w14:textId="77777777" w:rsidR="0071042F" w:rsidRDefault="0071042F" w:rsidP="0071042F">
      <w:r>
        <w:rPr>
          <w:rFonts w:hint="eastAsia"/>
        </w:rPr>
        <w:t>10.5</w:t>
      </w:r>
    </w:p>
    <w:p w14:paraId="3385ABB8" w14:textId="77777777" w:rsidR="008A14CA" w:rsidRDefault="008A14CA" w:rsidP="0071042F">
      <w:r>
        <w:rPr>
          <w:rFonts w:hint="eastAsia"/>
        </w:rPr>
        <w:t>答：</w:t>
      </w:r>
    </w:p>
    <w:p w14:paraId="2A1972CF" w14:textId="77777777" w:rsidR="0071042F" w:rsidRDefault="0071042F" w:rsidP="008A14CA">
      <w:pPr>
        <w:ind w:firstLine="420"/>
      </w:pPr>
      <w:r>
        <w:rPr>
          <w:rFonts w:hint="eastAsia"/>
        </w:rPr>
        <w:t>并行向量</w:t>
      </w:r>
      <w:r>
        <w:t>处理</w:t>
      </w:r>
      <w:r>
        <w:rPr>
          <w:rFonts w:hint="eastAsia"/>
        </w:rPr>
        <w:t>机</w:t>
      </w:r>
    </w:p>
    <w:p w14:paraId="2D5640AF" w14:textId="77777777" w:rsidR="0071042F" w:rsidRDefault="0071042F" w:rsidP="008A14CA">
      <w:pPr>
        <w:ind w:firstLine="420"/>
      </w:pPr>
      <w:r>
        <w:rPr>
          <w:rFonts w:hint="eastAsia"/>
        </w:rPr>
        <w:lastRenderedPageBreak/>
        <w:t>对称式共享</w:t>
      </w:r>
      <w:r>
        <w:t>存储器多处理机</w:t>
      </w:r>
    </w:p>
    <w:p w14:paraId="60FC54B9" w14:textId="77777777" w:rsidR="0071042F" w:rsidRDefault="0071042F" w:rsidP="008A14CA">
      <w:pPr>
        <w:ind w:firstLine="420"/>
      </w:pPr>
      <w:r>
        <w:rPr>
          <w:rFonts w:hint="eastAsia"/>
        </w:rPr>
        <w:t>分布式</w:t>
      </w:r>
      <w:r>
        <w:t>共享存储器多处理机</w:t>
      </w:r>
    </w:p>
    <w:p w14:paraId="4B4B28EB" w14:textId="77777777" w:rsidR="0071042F" w:rsidRDefault="0071042F" w:rsidP="008A14CA">
      <w:pPr>
        <w:ind w:firstLine="420"/>
      </w:pPr>
      <w:r>
        <w:rPr>
          <w:rFonts w:hint="eastAsia"/>
        </w:rPr>
        <w:t>大规模</w:t>
      </w:r>
      <w:r>
        <w:t>并行处理机</w:t>
      </w:r>
    </w:p>
    <w:p w14:paraId="1D6D8A27" w14:textId="77777777" w:rsidR="0071042F" w:rsidRDefault="0071042F" w:rsidP="008A14CA">
      <w:pPr>
        <w:ind w:firstLine="420"/>
      </w:pPr>
      <w:r>
        <w:rPr>
          <w:rFonts w:hint="eastAsia"/>
        </w:rPr>
        <w:t>机群</w:t>
      </w:r>
      <w:r>
        <w:t>计算机</w:t>
      </w:r>
    </w:p>
    <w:p w14:paraId="0E59B849" w14:textId="77777777" w:rsidR="008A14CA" w:rsidRPr="008A14CA" w:rsidRDefault="008A14CA" w:rsidP="008A14CA"/>
    <w:p w14:paraId="22FF9240" w14:textId="77777777" w:rsidR="0071042F" w:rsidRDefault="0071042F" w:rsidP="0071042F">
      <w:r>
        <w:rPr>
          <w:rFonts w:hint="eastAsia"/>
        </w:rPr>
        <w:t>10.6</w:t>
      </w:r>
    </w:p>
    <w:p w14:paraId="419A70E6" w14:textId="77777777" w:rsidR="008A14CA" w:rsidRDefault="008A14CA" w:rsidP="0071042F">
      <w:r>
        <w:rPr>
          <w:rFonts w:hint="eastAsia"/>
        </w:rPr>
        <w:t>解：</w:t>
      </w:r>
    </w:p>
    <w:p w14:paraId="5CEA049D" w14:textId="77777777" w:rsidR="008A14CA" w:rsidRDefault="008A14CA" w:rsidP="0071042F">
      <w:r>
        <w:tab/>
      </w:r>
    </w:p>
    <w:p w14:paraId="18BFEBCE" w14:textId="77777777" w:rsidR="0071042F" w:rsidRDefault="0071042F" w:rsidP="008A14CA">
      <w:pPr>
        <w:ind w:firstLine="420"/>
      </w:pPr>
      <w:r w:rsidRPr="00243163">
        <w:rPr>
          <w:position w:val="-64"/>
        </w:rPr>
        <w:object w:dxaOrig="5120" w:dyaOrig="1400" w14:anchorId="5A38EFCD">
          <v:shape id="_x0000_i1051" type="#_x0000_t75" style="width:255.9pt;height:70.55pt" o:ole="">
            <v:imagedata r:id="rId88" o:title=""/>
          </v:shape>
          <o:OLEObject Type="Embed" ProgID="Equation.DSMT4" ShapeID="_x0000_i1051" DrawAspect="Content" ObjectID="_1558339702" r:id="rId89"/>
        </w:object>
      </w:r>
      <w:r>
        <w:t xml:space="preserve"> </w:t>
      </w:r>
    </w:p>
    <w:p w14:paraId="15C5FF7A" w14:textId="77777777" w:rsidR="0071042F" w:rsidRDefault="0071042F" w:rsidP="008A14CA">
      <w:pPr>
        <w:ind w:firstLine="420"/>
      </w:pPr>
      <w:r>
        <w:rPr>
          <w:rFonts w:hint="eastAsia"/>
        </w:rPr>
        <w:t>前者</w:t>
      </w:r>
      <w:r>
        <w:t>是后者速度的</w:t>
      </w:r>
      <w:r>
        <w:rPr>
          <w:rFonts w:hint="eastAsia"/>
        </w:rPr>
        <w:t>2</w:t>
      </w:r>
      <w:r>
        <w:rPr>
          <w:rFonts w:hint="eastAsia"/>
        </w:rPr>
        <w:t>倍</w:t>
      </w:r>
    </w:p>
    <w:p w14:paraId="67E6A34A" w14:textId="77777777" w:rsidR="008A14CA" w:rsidRDefault="008A14CA" w:rsidP="008A14CA">
      <w:pPr>
        <w:ind w:firstLine="420"/>
      </w:pPr>
    </w:p>
    <w:p w14:paraId="16134206" w14:textId="77777777" w:rsidR="0071042F" w:rsidRDefault="0071042F" w:rsidP="0071042F">
      <w:r>
        <w:rPr>
          <w:rFonts w:hint="eastAsia"/>
        </w:rPr>
        <w:t>10.8</w:t>
      </w:r>
    </w:p>
    <w:p w14:paraId="7BD8A87B" w14:textId="77777777" w:rsidR="008A14CA" w:rsidRDefault="008A14CA" w:rsidP="0071042F">
      <w:r>
        <w:rPr>
          <w:rFonts w:hint="eastAsia"/>
        </w:rPr>
        <w:t>解：</w:t>
      </w:r>
    </w:p>
    <w:p w14:paraId="41C481C0" w14:textId="77777777" w:rsidR="0071042F" w:rsidRDefault="0071042F" w:rsidP="008A14CA">
      <w:pPr>
        <w:ind w:firstLine="420"/>
      </w:pPr>
      <w:r w:rsidRPr="009B7E45">
        <w:rPr>
          <w:rFonts w:hint="eastAsia"/>
        </w:rPr>
        <w:t>我们忽略读写锁的时间。</w:t>
      </w:r>
      <w:r w:rsidRPr="009B7E45">
        <w:rPr>
          <w:rFonts w:hint="eastAsia"/>
        </w:rPr>
        <w:t>N</w:t>
      </w:r>
      <w:r w:rsidRPr="009B7E45">
        <w:rPr>
          <w:rFonts w:hint="eastAsia"/>
        </w:rPr>
        <w:t>个处理器中的每一个都需要</w:t>
      </w:r>
      <w:r w:rsidRPr="009B7E45">
        <w:rPr>
          <w:rFonts w:hint="eastAsia"/>
        </w:rPr>
        <w:t>C</w:t>
      </w:r>
      <w:r w:rsidRPr="009B7E45">
        <w:rPr>
          <w:rFonts w:hint="eastAsia"/>
        </w:rPr>
        <w:t>个时钟周期来锁住与栅栏相关的计数器，修改它的值，然后释放锁。考虑最坏情况，所有</w:t>
      </w:r>
      <w:r w:rsidRPr="009B7E45">
        <w:rPr>
          <w:rFonts w:hint="eastAsia"/>
        </w:rPr>
        <w:t>N</w:t>
      </w:r>
      <w:r w:rsidRPr="009B7E45">
        <w:rPr>
          <w:rFonts w:hint="eastAsia"/>
        </w:rPr>
        <w:t>个处理器都要对计数器加锁并修改它的值，由于锁只能顺序访问计数器，在同一时间，只能有一个处理器修改计数器的数据。所以，总共要花</w:t>
      </w:r>
      <w:r w:rsidRPr="009B7E45">
        <w:rPr>
          <w:rFonts w:hint="eastAsia"/>
        </w:rPr>
        <w:t>NC</w:t>
      </w:r>
      <w:r w:rsidRPr="009B7E45">
        <w:rPr>
          <w:rFonts w:hint="eastAsia"/>
        </w:rPr>
        <w:t>个时钟周期使得所有的处理器都到达数据栅栏。</w:t>
      </w:r>
    </w:p>
    <w:p w14:paraId="2AB28163" w14:textId="77777777" w:rsidR="008A14CA" w:rsidRDefault="008A14CA" w:rsidP="008A14CA">
      <w:pPr>
        <w:ind w:firstLine="420"/>
      </w:pPr>
    </w:p>
    <w:p w14:paraId="1D1A7641" w14:textId="77777777" w:rsidR="008A14CA" w:rsidRDefault="008A14CA" w:rsidP="008A14CA">
      <w:pPr>
        <w:ind w:firstLine="420"/>
      </w:pPr>
    </w:p>
    <w:p w14:paraId="1B375370" w14:textId="77777777" w:rsidR="0071042F" w:rsidRDefault="0071042F" w:rsidP="0071042F">
      <w:r>
        <w:t>10.9</w:t>
      </w:r>
    </w:p>
    <w:p w14:paraId="3488AF87" w14:textId="77777777" w:rsidR="008A14CA" w:rsidRDefault="008A14CA" w:rsidP="0071042F">
      <w:r>
        <w:rPr>
          <w:rFonts w:hint="eastAsia"/>
        </w:rPr>
        <w:t>解：</w:t>
      </w:r>
    </w:p>
    <w:p w14:paraId="7AC29E96" w14:textId="77777777" w:rsidR="008A14CA" w:rsidRDefault="008A14CA" w:rsidP="0071042F"/>
    <w:p w14:paraId="174AEAD0" w14:textId="77777777" w:rsidR="0071042F" w:rsidRDefault="0071042F" w:rsidP="00AA1276">
      <w:pPr>
        <w:ind w:leftChars="200" w:left="420"/>
      </w:pPr>
      <w:r>
        <w:rPr>
          <w:rFonts w:hint="eastAsia"/>
        </w:rPr>
        <w:t>fetch-and-increment(count)</w:t>
      </w:r>
      <w:r>
        <w:rPr>
          <w:rFonts w:hint="eastAsia"/>
        </w:rPr>
        <w:t>；</w:t>
      </w:r>
      <w:r>
        <w:rPr>
          <w:rFonts w:hint="eastAsia"/>
        </w:rPr>
        <w:t> </w:t>
      </w:r>
    </w:p>
    <w:p w14:paraId="301EED07" w14:textId="77777777" w:rsidR="0071042F" w:rsidRDefault="0071042F" w:rsidP="00AA1276">
      <w:pPr>
        <w:ind w:leftChars="200" w:left="420"/>
      </w:pPr>
      <w:r>
        <w:t>if (count=</w:t>
      </w:r>
      <w:proofErr w:type="gramStart"/>
      <w:r>
        <w:t>total){</w:t>
      </w:r>
      <w:proofErr w:type="gramEnd"/>
      <w:r>
        <w:t> </w:t>
      </w:r>
    </w:p>
    <w:p w14:paraId="2D77F99D" w14:textId="77777777" w:rsidR="0071042F" w:rsidRDefault="0071042F" w:rsidP="00AA1276">
      <w:pPr>
        <w:ind w:leftChars="200" w:left="420"/>
      </w:pPr>
      <w:r>
        <w:rPr>
          <w:rFonts w:hint="eastAsia"/>
        </w:rPr>
        <w:t>//</w:t>
      </w:r>
      <w:r>
        <w:rPr>
          <w:rFonts w:hint="eastAsia"/>
        </w:rPr>
        <w:t>进程全部到达</w:t>
      </w:r>
      <w:r>
        <w:rPr>
          <w:rFonts w:hint="eastAsia"/>
        </w:rPr>
        <w:t> count=0</w:t>
      </w:r>
      <w:r>
        <w:rPr>
          <w:rFonts w:hint="eastAsia"/>
        </w:rPr>
        <w:t>；</w:t>
      </w:r>
      <w:r>
        <w:rPr>
          <w:rFonts w:hint="eastAsia"/>
        </w:rPr>
        <w:t> //</w:t>
      </w:r>
      <w:r>
        <w:rPr>
          <w:rFonts w:hint="eastAsia"/>
        </w:rPr>
        <w:t>重置计数器</w:t>
      </w:r>
      <w:r>
        <w:rPr>
          <w:rFonts w:hint="eastAsia"/>
        </w:rPr>
        <w:t> release=1</w:t>
      </w:r>
      <w:r>
        <w:rPr>
          <w:rFonts w:hint="eastAsia"/>
        </w:rPr>
        <w:t>；</w:t>
      </w:r>
      <w:r>
        <w:rPr>
          <w:rFonts w:hint="eastAsia"/>
        </w:rPr>
        <w:t> //</w:t>
      </w:r>
      <w:r>
        <w:rPr>
          <w:rFonts w:hint="eastAsia"/>
        </w:rPr>
        <w:t>释放进程</w:t>
      </w:r>
      <w:r>
        <w:rPr>
          <w:rFonts w:hint="eastAsia"/>
        </w:rPr>
        <w:t> </w:t>
      </w:r>
    </w:p>
    <w:p w14:paraId="6EAFCE3B" w14:textId="77777777" w:rsidR="0071042F" w:rsidRDefault="0071042F" w:rsidP="00AA1276">
      <w:pPr>
        <w:ind w:leftChars="200" w:left="420"/>
      </w:pPr>
      <w:r>
        <w:t>} </w:t>
      </w:r>
    </w:p>
    <w:p w14:paraId="6987913C" w14:textId="77777777" w:rsidR="0071042F" w:rsidRDefault="0071042F" w:rsidP="00AA1276">
      <w:pPr>
        <w:ind w:leftChars="200" w:left="420"/>
      </w:pPr>
      <w:proofErr w:type="gramStart"/>
      <w:r>
        <w:t>else{</w:t>
      </w:r>
      <w:proofErr w:type="gramEnd"/>
      <w:r>
        <w:t> </w:t>
      </w:r>
    </w:p>
    <w:p w14:paraId="10DBA8E8" w14:textId="77777777" w:rsidR="0071042F" w:rsidRDefault="0071042F" w:rsidP="00AA1276">
      <w:pPr>
        <w:ind w:leftChars="200" w:left="420"/>
      </w:pPr>
      <w:r>
        <w:rPr>
          <w:rFonts w:hint="eastAsia"/>
        </w:rPr>
        <w:t>//</w:t>
      </w:r>
      <w:r>
        <w:rPr>
          <w:rFonts w:hint="eastAsia"/>
        </w:rPr>
        <w:t>还有进程未到达</w:t>
      </w:r>
      <w:r>
        <w:rPr>
          <w:rFonts w:hint="eastAsia"/>
        </w:rPr>
        <w:t> spin(release=1)</w:t>
      </w:r>
      <w:r>
        <w:rPr>
          <w:rFonts w:hint="eastAsia"/>
        </w:rPr>
        <w:t>；</w:t>
      </w:r>
      <w:r>
        <w:rPr>
          <w:rFonts w:hint="eastAsia"/>
        </w:rPr>
        <w:t> //</w:t>
      </w:r>
      <w:r>
        <w:rPr>
          <w:rFonts w:hint="eastAsia"/>
        </w:rPr>
        <w:t>等待信号</w:t>
      </w:r>
      <w:r>
        <w:rPr>
          <w:rFonts w:hint="eastAsia"/>
        </w:rPr>
        <w:t> </w:t>
      </w:r>
    </w:p>
    <w:p w14:paraId="55EB744B" w14:textId="77777777" w:rsidR="0071042F" w:rsidRDefault="0071042F" w:rsidP="00AA1276">
      <w:pPr>
        <w:ind w:leftChars="200" w:left="420"/>
      </w:pPr>
      <w:r>
        <w:t>} </w:t>
      </w:r>
    </w:p>
    <w:p w14:paraId="44D93AEF" w14:textId="77777777" w:rsidR="0071042F" w:rsidRDefault="0071042F" w:rsidP="00AA1276">
      <w:pPr>
        <w:ind w:firstLine="420"/>
      </w:pPr>
      <w:r>
        <w:rPr>
          <w:rFonts w:hint="eastAsia"/>
        </w:rPr>
        <w:t>当有</w:t>
      </w:r>
      <w:r>
        <w:rPr>
          <w:rFonts w:hint="eastAsia"/>
        </w:rPr>
        <w:t>N</w:t>
      </w:r>
      <w:r>
        <w:rPr>
          <w:rFonts w:hint="eastAsia"/>
        </w:rPr>
        <w:t>个处理器时，上述代码执行</w:t>
      </w:r>
      <w:r>
        <w:rPr>
          <w:rFonts w:hint="eastAsia"/>
        </w:rPr>
        <w:t>fetch-and-increment</w:t>
      </w:r>
      <w:r>
        <w:rPr>
          <w:rFonts w:hint="eastAsia"/>
        </w:rPr>
        <w:t>操作</w:t>
      </w:r>
      <w:r>
        <w:rPr>
          <w:rFonts w:hint="eastAsia"/>
        </w:rPr>
        <w:t>N</w:t>
      </w:r>
      <w:r>
        <w:rPr>
          <w:rFonts w:hint="eastAsia"/>
        </w:rPr>
        <w:t>次，当访问释放操作的时候，有</w:t>
      </w:r>
      <w:r>
        <w:rPr>
          <w:rFonts w:hint="eastAsia"/>
        </w:rPr>
        <w:t>N</w:t>
      </w:r>
      <w:r>
        <w:rPr>
          <w:rFonts w:hint="eastAsia"/>
        </w:rPr>
        <w:t>个</w:t>
      </w:r>
      <w:r>
        <w:rPr>
          <w:rFonts w:hint="eastAsia"/>
        </w:rPr>
        <w:t>Cache</w:t>
      </w:r>
      <w:r>
        <w:rPr>
          <w:rFonts w:hint="eastAsia"/>
        </w:rPr>
        <w:t>未命中。当最后一个处理器到达栅栏条件后，</w:t>
      </w:r>
      <w:r>
        <w:rPr>
          <w:rFonts w:hint="eastAsia"/>
        </w:rPr>
        <w:t>release</w:t>
      </w:r>
      <w:r>
        <w:rPr>
          <w:rFonts w:hint="eastAsia"/>
        </w:rPr>
        <w:t>被置为“</w:t>
      </w:r>
      <w:r>
        <w:rPr>
          <w:rFonts w:hint="eastAsia"/>
        </w:rPr>
        <w:t>1</w:t>
      </w:r>
      <w:r>
        <w:rPr>
          <w:rFonts w:hint="eastAsia"/>
        </w:rPr>
        <w:t>”，此时有</w:t>
      </w:r>
      <w:r>
        <w:rPr>
          <w:rFonts w:hint="eastAsia"/>
        </w:rPr>
        <w:t>N-1</w:t>
      </w:r>
      <w:r>
        <w:rPr>
          <w:rFonts w:hint="eastAsia"/>
        </w:rPr>
        <w:t>个</w:t>
      </w:r>
      <w:r>
        <w:rPr>
          <w:rFonts w:hint="eastAsia"/>
        </w:rPr>
        <w:t>Cache</w:t>
      </w:r>
      <w:r>
        <w:rPr>
          <w:rFonts w:hint="eastAsia"/>
        </w:rPr>
        <w:t>未命中（对于最后一个到达栅栏的处理器，当它读</w:t>
      </w:r>
      <w:r>
        <w:rPr>
          <w:rFonts w:hint="eastAsia"/>
        </w:rPr>
        <w:t>release</w:t>
      </w:r>
      <w:r>
        <w:rPr>
          <w:rFonts w:hint="eastAsia"/>
        </w:rPr>
        <w:t>的时候，将在主存中命中）。所以，共有</w:t>
      </w:r>
      <w:r>
        <w:rPr>
          <w:rFonts w:hint="eastAsia"/>
        </w:rPr>
        <w:t>3N-1</w:t>
      </w:r>
      <w:r>
        <w:rPr>
          <w:rFonts w:hint="eastAsia"/>
        </w:rPr>
        <w:t>次总线传输操作。如果有</w:t>
      </w:r>
      <w:r>
        <w:rPr>
          <w:rFonts w:hint="eastAsia"/>
        </w:rPr>
        <w:t>10</w:t>
      </w:r>
      <w:r>
        <w:rPr>
          <w:rFonts w:hint="eastAsia"/>
        </w:rPr>
        <w:t>个处理器，则共有</w:t>
      </w:r>
      <w:r>
        <w:rPr>
          <w:rFonts w:hint="eastAsia"/>
        </w:rPr>
        <w:t>29</w:t>
      </w:r>
      <w:r>
        <w:rPr>
          <w:rFonts w:hint="eastAsia"/>
        </w:rPr>
        <w:t>次总线传输操作，总共需要</w:t>
      </w:r>
      <w:r>
        <w:rPr>
          <w:rFonts w:hint="eastAsia"/>
        </w:rPr>
        <w:t>2900</w:t>
      </w:r>
      <w:r>
        <w:rPr>
          <w:rFonts w:hint="eastAsia"/>
        </w:rPr>
        <w:t>个时钟周期。</w:t>
      </w:r>
    </w:p>
    <w:p w14:paraId="5CB6CCEC" w14:textId="77777777" w:rsidR="00AA1276" w:rsidRDefault="00AA1276" w:rsidP="00AA1276"/>
    <w:p w14:paraId="6BE05B5D" w14:textId="77777777" w:rsidR="0071042F" w:rsidRDefault="0071042F" w:rsidP="0071042F">
      <w:r>
        <w:rPr>
          <w:rFonts w:hint="eastAsia"/>
        </w:rPr>
        <w:t>10.10</w:t>
      </w:r>
    </w:p>
    <w:p w14:paraId="191DF2A1" w14:textId="77777777" w:rsidR="00AA1276" w:rsidRDefault="00AA1276" w:rsidP="0071042F">
      <w:r>
        <w:rPr>
          <w:rFonts w:hint="eastAsia"/>
        </w:rPr>
        <w:t>解：</w:t>
      </w:r>
    </w:p>
    <w:p w14:paraId="2CF1B712" w14:textId="77777777" w:rsidR="00AA1276" w:rsidRDefault="00AA1276" w:rsidP="0071042F"/>
    <w:p w14:paraId="50090A4D" w14:textId="77777777" w:rsidR="0071042F" w:rsidRDefault="0071042F" w:rsidP="0071042F">
      <w:r>
        <w:rPr>
          <w:rFonts w:hint="eastAsia"/>
        </w:rPr>
        <w:t>当实现了专门的锁广播一致性协议后，每当一把锁被释放的时候，和锁相关的值将被广播到所有处理器，这意味着在处理器对锁变量进行读操作的时候，未命中的情况永远不会发生。</w:t>
      </w:r>
      <w:r>
        <w:rPr>
          <w:rFonts w:hint="eastAsia"/>
        </w:rPr>
        <w:t> </w:t>
      </w:r>
    </w:p>
    <w:p w14:paraId="05DD00DF" w14:textId="77777777" w:rsidR="00113DBA" w:rsidRPr="00B80242" w:rsidRDefault="0071042F" w:rsidP="00EC4132">
      <w:r>
        <w:rPr>
          <w:rFonts w:hint="eastAsia"/>
        </w:rPr>
        <w:lastRenderedPageBreak/>
        <w:t>假定每个</w:t>
      </w:r>
      <w:r>
        <w:rPr>
          <w:rFonts w:hint="eastAsia"/>
        </w:rPr>
        <w:t>Cache</w:t>
      </w:r>
      <w:r>
        <w:rPr>
          <w:rFonts w:hint="eastAsia"/>
        </w:rPr>
        <w:t>都有一个数据块保留锁变量的初值。通过下表可以知道，</w:t>
      </w:r>
      <w:r>
        <w:rPr>
          <w:rFonts w:hint="eastAsia"/>
        </w:rPr>
        <w:t>10</w:t>
      </w:r>
      <w:r>
        <w:rPr>
          <w:rFonts w:hint="eastAsia"/>
        </w:rPr>
        <w:t>次上锁</w:t>
      </w:r>
      <w:r>
        <w:rPr>
          <w:rFonts w:hint="eastAsia"/>
        </w:rPr>
        <w:t>/</w:t>
      </w:r>
      <w:r>
        <w:rPr>
          <w:rFonts w:hint="eastAsia"/>
        </w:rPr>
        <w:t>释放锁的平均时间是</w:t>
      </w:r>
      <w:r>
        <w:rPr>
          <w:rFonts w:hint="eastAsia"/>
        </w:rPr>
        <w:t>550</w:t>
      </w:r>
      <w:r>
        <w:rPr>
          <w:rFonts w:hint="eastAsia"/>
        </w:rPr>
        <w:t>个时钟周期，总时间是</w:t>
      </w:r>
      <w:r>
        <w:rPr>
          <w:rFonts w:hint="eastAsia"/>
        </w:rPr>
        <w:t>5500</w:t>
      </w:r>
      <w:r>
        <w:rPr>
          <w:rFonts w:hint="eastAsia"/>
        </w:rPr>
        <w:t>个时钟周期</w:t>
      </w:r>
    </w:p>
    <w:sectPr w:rsidR="00113DBA" w:rsidRPr="00B802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A9F8DDA" w14:textId="77777777" w:rsidR="00F3199B" w:rsidRDefault="00F3199B" w:rsidP="009A43C8">
      <w:r>
        <w:separator/>
      </w:r>
    </w:p>
  </w:endnote>
  <w:endnote w:type="continuationSeparator" w:id="0">
    <w:p w14:paraId="30192370" w14:textId="77777777" w:rsidR="00F3199B" w:rsidRDefault="00F3199B" w:rsidP="009A4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SimHei">
    <w:panose1 w:val="02010609060101010101"/>
    <w:charset w:val="88"/>
    <w:family w:val="auto"/>
    <w:pitch w:val="variable"/>
    <w:sig w:usb0="800002BF" w:usb1="38CF7CFA" w:usb2="00000016" w:usb3="00000000" w:csb0="001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8ECB31F" w14:textId="77777777" w:rsidR="00F3199B" w:rsidRDefault="00F3199B" w:rsidP="009A43C8">
      <w:r>
        <w:separator/>
      </w:r>
    </w:p>
  </w:footnote>
  <w:footnote w:type="continuationSeparator" w:id="0">
    <w:p w14:paraId="4CE88FB5" w14:textId="77777777" w:rsidR="00F3199B" w:rsidRDefault="00F3199B" w:rsidP="009A43C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6620E05"/>
    <w:multiLevelType w:val="hybridMultilevel"/>
    <w:tmpl w:val="1F20846A"/>
    <w:lvl w:ilvl="0" w:tplc="7B562B5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46392E"/>
    <w:multiLevelType w:val="hybridMultilevel"/>
    <w:tmpl w:val="B3369D3C"/>
    <w:lvl w:ilvl="0" w:tplc="08A2809E">
      <w:start w:val="30"/>
      <w:numFmt w:val="decimal"/>
      <w:lvlText w:val="（%1"/>
      <w:lvlJc w:val="left"/>
      <w:pPr>
        <w:tabs>
          <w:tab w:val="num" w:pos="1440"/>
        </w:tabs>
        <w:ind w:left="1440" w:hanging="720"/>
      </w:pPr>
    </w:lvl>
    <w:lvl w:ilvl="1" w:tplc="04090019">
      <w:start w:val="1"/>
      <w:numFmt w:val="lowerLetter"/>
      <w:lvlText w:val="%2)"/>
      <w:lvlJc w:val="left"/>
      <w:pPr>
        <w:tabs>
          <w:tab w:val="num" w:pos="1560"/>
        </w:tabs>
        <w:ind w:left="1560" w:hanging="420"/>
      </w:pPr>
    </w:lvl>
    <w:lvl w:ilvl="2" w:tplc="0409001B">
      <w:start w:val="1"/>
      <w:numFmt w:val="lowerRoman"/>
      <w:lvlText w:val="%3."/>
      <w:lvlJc w:val="right"/>
      <w:pPr>
        <w:tabs>
          <w:tab w:val="num" w:pos="1980"/>
        </w:tabs>
        <w:ind w:left="1980" w:hanging="420"/>
      </w:pPr>
    </w:lvl>
    <w:lvl w:ilvl="3" w:tplc="0409000F">
      <w:start w:val="1"/>
      <w:numFmt w:val="decimal"/>
      <w:lvlText w:val="%4."/>
      <w:lvlJc w:val="left"/>
      <w:pPr>
        <w:tabs>
          <w:tab w:val="num" w:pos="2400"/>
        </w:tabs>
        <w:ind w:left="2400" w:hanging="420"/>
      </w:pPr>
    </w:lvl>
    <w:lvl w:ilvl="4" w:tplc="04090019">
      <w:start w:val="1"/>
      <w:numFmt w:val="lowerLetter"/>
      <w:lvlText w:val="%5)"/>
      <w:lvlJc w:val="left"/>
      <w:pPr>
        <w:tabs>
          <w:tab w:val="num" w:pos="2820"/>
        </w:tabs>
        <w:ind w:left="2820" w:hanging="420"/>
      </w:pPr>
    </w:lvl>
    <w:lvl w:ilvl="5" w:tplc="0409001B">
      <w:start w:val="1"/>
      <w:numFmt w:val="lowerRoman"/>
      <w:lvlText w:val="%6."/>
      <w:lvlJc w:val="right"/>
      <w:pPr>
        <w:tabs>
          <w:tab w:val="num" w:pos="3240"/>
        </w:tabs>
        <w:ind w:left="3240" w:hanging="420"/>
      </w:pPr>
    </w:lvl>
    <w:lvl w:ilvl="6" w:tplc="0409000F">
      <w:start w:val="1"/>
      <w:numFmt w:val="decimal"/>
      <w:lvlText w:val="%7."/>
      <w:lvlJc w:val="left"/>
      <w:pPr>
        <w:tabs>
          <w:tab w:val="num" w:pos="3660"/>
        </w:tabs>
        <w:ind w:left="3660" w:hanging="420"/>
      </w:pPr>
    </w:lvl>
    <w:lvl w:ilvl="7" w:tplc="04090019">
      <w:start w:val="1"/>
      <w:numFmt w:val="lowerLetter"/>
      <w:lvlText w:val="%8)"/>
      <w:lvlJc w:val="left"/>
      <w:pPr>
        <w:tabs>
          <w:tab w:val="num" w:pos="4080"/>
        </w:tabs>
        <w:ind w:left="4080" w:hanging="420"/>
      </w:pPr>
    </w:lvl>
    <w:lvl w:ilvl="8" w:tplc="0409001B">
      <w:start w:val="1"/>
      <w:numFmt w:val="lowerRoman"/>
      <w:lvlText w:val="%9."/>
      <w:lvlJc w:val="right"/>
      <w:pPr>
        <w:tabs>
          <w:tab w:val="num" w:pos="4500"/>
        </w:tabs>
        <w:ind w:left="4500" w:hanging="420"/>
      </w:pPr>
    </w:lvl>
  </w:abstractNum>
  <w:abstractNum w:abstractNumId="2">
    <w:nsid w:val="0A8D061B"/>
    <w:multiLevelType w:val="hybridMultilevel"/>
    <w:tmpl w:val="021E8076"/>
    <w:lvl w:ilvl="0" w:tplc="6C92A37A">
      <w:start w:val="15"/>
      <w:numFmt w:val="decimal"/>
      <w:lvlText w:val="（%1"/>
      <w:lvlJc w:val="left"/>
      <w:pPr>
        <w:tabs>
          <w:tab w:val="num" w:pos="1440"/>
        </w:tabs>
        <w:ind w:left="1440" w:hanging="720"/>
      </w:pPr>
    </w:lvl>
    <w:lvl w:ilvl="1" w:tplc="04090019">
      <w:start w:val="1"/>
      <w:numFmt w:val="lowerLetter"/>
      <w:lvlText w:val="%2)"/>
      <w:lvlJc w:val="left"/>
      <w:pPr>
        <w:tabs>
          <w:tab w:val="num" w:pos="1560"/>
        </w:tabs>
        <w:ind w:left="1560" w:hanging="420"/>
      </w:pPr>
    </w:lvl>
    <w:lvl w:ilvl="2" w:tplc="0409001B">
      <w:start w:val="1"/>
      <w:numFmt w:val="lowerRoman"/>
      <w:lvlText w:val="%3."/>
      <w:lvlJc w:val="right"/>
      <w:pPr>
        <w:tabs>
          <w:tab w:val="num" w:pos="1980"/>
        </w:tabs>
        <w:ind w:left="1980" w:hanging="420"/>
      </w:pPr>
    </w:lvl>
    <w:lvl w:ilvl="3" w:tplc="0409000F">
      <w:start w:val="1"/>
      <w:numFmt w:val="decimal"/>
      <w:lvlText w:val="%4."/>
      <w:lvlJc w:val="left"/>
      <w:pPr>
        <w:tabs>
          <w:tab w:val="num" w:pos="2400"/>
        </w:tabs>
        <w:ind w:left="2400" w:hanging="420"/>
      </w:pPr>
    </w:lvl>
    <w:lvl w:ilvl="4" w:tplc="04090019">
      <w:start w:val="1"/>
      <w:numFmt w:val="lowerLetter"/>
      <w:lvlText w:val="%5)"/>
      <w:lvlJc w:val="left"/>
      <w:pPr>
        <w:tabs>
          <w:tab w:val="num" w:pos="2820"/>
        </w:tabs>
        <w:ind w:left="2820" w:hanging="420"/>
      </w:pPr>
    </w:lvl>
    <w:lvl w:ilvl="5" w:tplc="0409001B">
      <w:start w:val="1"/>
      <w:numFmt w:val="lowerRoman"/>
      <w:lvlText w:val="%6."/>
      <w:lvlJc w:val="right"/>
      <w:pPr>
        <w:tabs>
          <w:tab w:val="num" w:pos="3240"/>
        </w:tabs>
        <w:ind w:left="3240" w:hanging="420"/>
      </w:pPr>
    </w:lvl>
    <w:lvl w:ilvl="6" w:tplc="0409000F">
      <w:start w:val="1"/>
      <w:numFmt w:val="decimal"/>
      <w:lvlText w:val="%7."/>
      <w:lvlJc w:val="left"/>
      <w:pPr>
        <w:tabs>
          <w:tab w:val="num" w:pos="3660"/>
        </w:tabs>
        <w:ind w:left="3660" w:hanging="420"/>
      </w:pPr>
    </w:lvl>
    <w:lvl w:ilvl="7" w:tplc="04090019">
      <w:start w:val="1"/>
      <w:numFmt w:val="lowerLetter"/>
      <w:lvlText w:val="%8)"/>
      <w:lvlJc w:val="left"/>
      <w:pPr>
        <w:tabs>
          <w:tab w:val="num" w:pos="4080"/>
        </w:tabs>
        <w:ind w:left="4080" w:hanging="420"/>
      </w:pPr>
    </w:lvl>
    <w:lvl w:ilvl="8" w:tplc="0409001B">
      <w:start w:val="1"/>
      <w:numFmt w:val="lowerRoman"/>
      <w:lvlText w:val="%9."/>
      <w:lvlJc w:val="right"/>
      <w:pPr>
        <w:tabs>
          <w:tab w:val="num" w:pos="4500"/>
        </w:tabs>
        <w:ind w:left="4500" w:hanging="420"/>
      </w:pPr>
    </w:lvl>
  </w:abstractNum>
  <w:abstractNum w:abstractNumId="3">
    <w:nsid w:val="0B270915"/>
    <w:multiLevelType w:val="hybridMultilevel"/>
    <w:tmpl w:val="46F6DE22"/>
    <w:lvl w:ilvl="0" w:tplc="FC68B1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A2020E"/>
    <w:multiLevelType w:val="hybridMultilevel"/>
    <w:tmpl w:val="02FE2F6E"/>
    <w:lvl w:ilvl="0" w:tplc="17FC942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8AD59A2"/>
    <w:multiLevelType w:val="hybridMultilevel"/>
    <w:tmpl w:val="B44A1E14"/>
    <w:lvl w:ilvl="0" w:tplc="8BAE03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EF71585"/>
    <w:multiLevelType w:val="hybridMultilevel"/>
    <w:tmpl w:val="101C40B6"/>
    <w:lvl w:ilvl="0" w:tplc="470040E6">
      <w:start w:val="8"/>
      <w:numFmt w:val="decimal"/>
      <w:lvlText w:val="（%1"/>
      <w:lvlJc w:val="left"/>
      <w:pPr>
        <w:tabs>
          <w:tab w:val="num" w:pos="1320"/>
        </w:tabs>
        <w:ind w:left="1320" w:hanging="600"/>
      </w:pPr>
    </w:lvl>
    <w:lvl w:ilvl="1" w:tplc="04090019">
      <w:start w:val="1"/>
      <w:numFmt w:val="lowerLetter"/>
      <w:lvlText w:val="%2)"/>
      <w:lvlJc w:val="left"/>
      <w:pPr>
        <w:tabs>
          <w:tab w:val="num" w:pos="1560"/>
        </w:tabs>
        <w:ind w:left="1560" w:hanging="420"/>
      </w:pPr>
    </w:lvl>
    <w:lvl w:ilvl="2" w:tplc="0409001B">
      <w:start w:val="1"/>
      <w:numFmt w:val="lowerRoman"/>
      <w:lvlText w:val="%3."/>
      <w:lvlJc w:val="right"/>
      <w:pPr>
        <w:tabs>
          <w:tab w:val="num" w:pos="1980"/>
        </w:tabs>
        <w:ind w:left="1980" w:hanging="420"/>
      </w:pPr>
    </w:lvl>
    <w:lvl w:ilvl="3" w:tplc="0409000F">
      <w:start w:val="1"/>
      <w:numFmt w:val="decimal"/>
      <w:lvlText w:val="%4."/>
      <w:lvlJc w:val="left"/>
      <w:pPr>
        <w:tabs>
          <w:tab w:val="num" w:pos="2400"/>
        </w:tabs>
        <w:ind w:left="2400" w:hanging="420"/>
      </w:pPr>
    </w:lvl>
    <w:lvl w:ilvl="4" w:tplc="04090019">
      <w:start w:val="1"/>
      <w:numFmt w:val="lowerLetter"/>
      <w:lvlText w:val="%5)"/>
      <w:lvlJc w:val="left"/>
      <w:pPr>
        <w:tabs>
          <w:tab w:val="num" w:pos="2820"/>
        </w:tabs>
        <w:ind w:left="2820" w:hanging="420"/>
      </w:pPr>
    </w:lvl>
    <w:lvl w:ilvl="5" w:tplc="0409001B">
      <w:start w:val="1"/>
      <w:numFmt w:val="lowerRoman"/>
      <w:lvlText w:val="%6."/>
      <w:lvlJc w:val="right"/>
      <w:pPr>
        <w:tabs>
          <w:tab w:val="num" w:pos="3240"/>
        </w:tabs>
        <w:ind w:left="3240" w:hanging="420"/>
      </w:pPr>
    </w:lvl>
    <w:lvl w:ilvl="6" w:tplc="0409000F">
      <w:start w:val="1"/>
      <w:numFmt w:val="decimal"/>
      <w:lvlText w:val="%7."/>
      <w:lvlJc w:val="left"/>
      <w:pPr>
        <w:tabs>
          <w:tab w:val="num" w:pos="3660"/>
        </w:tabs>
        <w:ind w:left="3660" w:hanging="420"/>
      </w:pPr>
    </w:lvl>
    <w:lvl w:ilvl="7" w:tplc="04090019">
      <w:start w:val="1"/>
      <w:numFmt w:val="lowerLetter"/>
      <w:lvlText w:val="%8)"/>
      <w:lvlJc w:val="left"/>
      <w:pPr>
        <w:tabs>
          <w:tab w:val="num" w:pos="4080"/>
        </w:tabs>
        <w:ind w:left="4080" w:hanging="420"/>
      </w:pPr>
    </w:lvl>
    <w:lvl w:ilvl="8" w:tplc="0409001B">
      <w:start w:val="1"/>
      <w:numFmt w:val="lowerRoman"/>
      <w:lvlText w:val="%9."/>
      <w:lvlJc w:val="right"/>
      <w:pPr>
        <w:tabs>
          <w:tab w:val="num" w:pos="4500"/>
        </w:tabs>
        <w:ind w:left="4500" w:hanging="420"/>
      </w:pPr>
    </w:lvl>
  </w:abstractNum>
  <w:abstractNum w:abstractNumId="7">
    <w:nsid w:val="239B203A"/>
    <w:multiLevelType w:val="hybridMultilevel"/>
    <w:tmpl w:val="85F0B5F8"/>
    <w:lvl w:ilvl="0" w:tplc="9460A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76E48AF"/>
    <w:multiLevelType w:val="hybridMultilevel"/>
    <w:tmpl w:val="99F85F7A"/>
    <w:lvl w:ilvl="0" w:tplc="2C8EAFA4">
      <w:start w:val="28"/>
      <w:numFmt w:val="decimal"/>
      <w:lvlText w:val="（%1"/>
      <w:lvlJc w:val="left"/>
      <w:pPr>
        <w:tabs>
          <w:tab w:val="num" w:pos="1440"/>
        </w:tabs>
        <w:ind w:left="1440" w:hanging="720"/>
      </w:pPr>
    </w:lvl>
    <w:lvl w:ilvl="1" w:tplc="04090019">
      <w:start w:val="1"/>
      <w:numFmt w:val="lowerLetter"/>
      <w:lvlText w:val="%2)"/>
      <w:lvlJc w:val="left"/>
      <w:pPr>
        <w:tabs>
          <w:tab w:val="num" w:pos="1560"/>
        </w:tabs>
        <w:ind w:left="1560" w:hanging="420"/>
      </w:pPr>
    </w:lvl>
    <w:lvl w:ilvl="2" w:tplc="0409001B">
      <w:start w:val="1"/>
      <w:numFmt w:val="lowerRoman"/>
      <w:lvlText w:val="%3."/>
      <w:lvlJc w:val="right"/>
      <w:pPr>
        <w:tabs>
          <w:tab w:val="num" w:pos="1980"/>
        </w:tabs>
        <w:ind w:left="1980" w:hanging="420"/>
      </w:pPr>
    </w:lvl>
    <w:lvl w:ilvl="3" w:tplc="0409000F">
      <w:start w:val="1"/>
      <w:numFmt w:val="decimal"/>
      <w:lvlText w:val="%4."/>
      <w:lvlJc w:val="left"/>
      <w:pPr>
        <w:tabs>
          <w:tab w:val="num" w:pos="2400"/>
        </w:tabs>
        <w:ind w:left="2400" w:hanging="420"/>
      </w:pPr>
    </w:lvl>
    <w:lvl w:ilvl="4" w:tplc="04090019">
      <w:start w:val="1"/>
      <w:numFmt w:val="lowerLetter"/>
      <w:lvlText w:val="%5)"/>
      <w:lvlJc w:val="left"/>
      <w:pPr>
        <w:tabs>
          <w:tab w:val="num" w:pos="2820"/>
        </w:tabs>
        <w:ind w:left="2820" w:hanging="420"/>
      </w:pPr>
    </w:lvl>
    <w:lvl w:ilvl="5" w:tplc="0409001B">
      <w:start w:val="1"/>
      <w:numFmt w:val="lowerRoman"/>
      <w:lvlText w:val="%6."/>
      <w:lvlJc w:val="right"/>
      <w:pPr>
        <w:tabs>
          <w:tab w:val="num" w:pos="3240"/>
        </w:tabs>
        <w:ind w:left="3240" w:hanging="420"/>
      </w:pPr>
    </w:lvl>
    <w:lvl w:ilvl="6" w:tplc="0409000F">
      <w:start w:val="1"/>
      <w:numFmt w:val="decimal"/>
      <w:lvlText w:val="%7."/>
      <w:lvlJc w:val="left"/>
      <w:pPr>
        <w:tabs>
          <w:tab w:val="num" w:pos="3660"/>
        </w:tabs>
        <w:ind w:left="3660" w:hanging="420"/>
      </w:pPr>
    </w:lvl>
    <w:lvl w:ilvl="7" w:tplc="04090019">
      <w:start w:val="1"/>
      <w:numFmt w:val="lowerLetter"/>
      <w:lvlText w:val="%8)"/>
      <w:lvlJc w:val="left"/>
      <w:pPr>
        <w:tabs>
          <w:tab w:val="num" w:pos="4080"/>
        </w:tabs>
        <w:ind w:left="4080" w:hanging="420"/>
      </w:pPr>
    </w:lvl>
    <w:lvl w:ilvl="8" w:tplc="0409001B">
      <w:start w:val="1"/>
      <w:numFmt w:val="lowerRoman"/>
      <w:lvlText w:val="%9."/>
      <w:lvlJc w:val="right"/>
      <w:pPr>
        <w:tabs>
          <w:tab w:val="num" w:pos="4500"/>
        </w:tabs>
        <w:ind w:left="4500" w:hanging="420"/>
      </w:pPr>
    </w:lvl>
  </w:abstractNum>
  <w:abstractNum w:abstractNumId="9">
    <w:nsid w:val="38012B76"/>
    <w:multiLevelType w:val="multilevel"/>
    <w:tmpl w:val="F16C698A"/>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10">
    <w:nsid w:val="3D2D27FC"/>
    <w:multiLevelType w:val="hybridMultilevel"/>
    <w:tmpl w:val="808E27E6"/>
    <w:lvl w:ilvl="0" w:tplc="B7F001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E3C3437"/>
    <w:multiLevelType w:val="hybridMultilevel"/>
    <w:tmpl w:val="766ED538"/>
    <w:lvl w:ilvl="0" w:tplc="513E2186">
      <w:start w:val="1"/>
      <w:numFmt w:val="japaneseCounting"/>
      <w:lvlText w:val="第%1章"/>
      <w:lvlJc w:val="left"/>
      <w:pPr>
        <w:ind w:left="980" w:hanging="9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E5512E8"/>
    <w:multiLevelType w:val="hybridMultilevel"/>
    <w:tmpl w:val="ED42C6CC"/>
    <w:lvl w:ilvl="0" w:tplc="EB4A02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B04FE"/>
    <w:multiLevelType w:val="hybridMultilevel"/>
    <w:tmpl w:val="DB5E3876"/>
    <w:lvl w:ilvl="0" w:tplc="CB4499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687842"/>
    <w:multiLevelType w:val="singleLevel"/>
    <w:tmpl w:val="04090003"/>
    <w:lvl w:ilvl="0">
      <w:start w:val="1"/>
      <w:numFmt w:val="bullet"/>
      <w:lvlText w:val=""/>
      <w:lvlJc w:val="left"/>
      <w:pPr>
        <w:tabs>
          <w:tab w:val="num" w:pos="425"/>
        </w:tabs>
        <w:ind w:left="425" w:hanging="425"/>
      </w:pPr>
      <w:rPr>
        <w:rFonts w:ascii="Wingdings" w:hAnsi="Wingdings" w:hint="default"/>
      </w:rPr>
    </w:lvl>
  </w:abstractNum>
  <w:abstractNum w:abstractNumId="15">
    <w:nsid w:val="52887C35"/>
    <w:multiLevelType w:val="hybridMultilevel"/>
    <w:tmpl w:val="DBC80656"/>
    <w:lvl w:ilvl="0" w:tplc="7E424404">
      <w:start w:val="1"/>
      <w:numFmt w:val="decimal"/>
      <w:lvlText w:val="第%1章"/>
      <w:lvlJc w:val="left"/>
      <w:pPr>
        <w:ind w:left="3250" w:hanging="840"/>
      </w:pPr>
      <w:rPr>
        <w:rFonts w:hint="default"/>
      </w:rPr>
    </w:lvl>
    <w:lvl w:ilvl="1" w:tplc="04090019" w:tentative="1">
      <w:start w:val="1"/>
      <w:numFmt w:val="lowerLetter"/>
      <w:lvlText w:val="%2)"/>
      <w:lvlJc w:val="left"/>
      <w:pPr>
        <w:ind w:left="3250" w:hanging="420"/>
      </w:pPr>
    </w:lvl>
    <w:lvl w:ilvl="2" w:tplc="0409001B" w:tentative="1">
      <w:start w:val="1"/>
      <w:numFmt w:val="lowerRoman"/>
      <w:lvlText w:val="%3."/>
      <w:lvlJc w:val="right"/>
      <w:pPr>
        <w:ind w:left="3670" w:hanging="420"/>
      </w:pPr>
    </w:lvl>
    <w:lvl w:ilvl="3" w:tplc="0409000F" w:tentative="1">
      <w:start w:val="1"/>
      <w:numFmt w:val="decimal"/>
      <w:lvlText w:val="%4."/>
      <w:lvlJc w:val="left"/>
      <w:pPr>
        <w:ind w:left="4090" w:hanging="420"/>
      </w:pPr>
    </w:lvl>
    <w:lvl w:ilvl="4" w:tplc="04090019" w:tentative="1">
      <w:start w:val="1"/>
      <w:numFmt w:val="lowerLetter"/>
      <w:lvlText w:val="%5)"/>
      <w:lvlJc w:val="left"/>
      <w:pPr>
        <w:ind w:left="4510" w:hanging="420"/>
      </w:pPr>
    </w:lvl>
    <w:lvl w:ilvl="5" w:tplc="0409001B" w:tentative="1">
      <w:start w:val="1"/>
      <w:numFmt w:val="lowerRoman"/>
      <w:lvlText w:val="%6."/>
      <w:lvlJc w:val="right"/>
      <w:pPr>
        <w:ind w:left="4930" w:hanging="420"/>
      </w:pPr>
    </w:lvl>
    <w:lvl w:ilvl="6" w:tplc="0409000F" w:tentative="1">
      <w:start w:val="1"/>
      <w:numFmt w:val="decimal"/>
      <w:lvlText w:val="%7."/>
      <w:lvlJc w:val="left"/>
      <w:pPr>
        <w:ind w:left="5350" w:hanging="420"/>
      </w:pPr>
    </w:lvl>
    <w:lvl w:ilvl="7" w:tplc="04090019" w:tentative="1">
      <w:start w:val="1"/>
      <w:numFmt w:val="lowerLetter"/>
      <w:lvlText w:val="%8)"/>
      <w:lvlJc w:val="left"/>
      <w:pPr>
        <w:ind w:left="5770" w:hanging="420"/>
      </w:pPr>
    </w:lvl>
    <w:lvl w:ilvl="8" w:tplc="0409001B" w:tentative="1">
      <w:start w:val="1"/>
      <w:numFmt w:val="lowerRoman"/>
      <w:lvlText w:val="%9."/>
      <w:lvlJc w:val="right"/>
      <w:pPr>
        <w:ind w:left="6190" w:hanging="420"/>
      </w:pPr>
    </w:lvl>
  </w:abstractNum>
  <w:abstractNum w:abstractNumId="16">
    <w:nsid w:val="52914FF8"/>
    <w:multiLevelType w:val="multilevel"/>
    <w:tmpl w:val="5DE8E8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B882C7B"/>
    <w:multiLevelType w:val="hybridMultilevel"/>
    <w:tmpl w:val="992474D4"/>
    <w:lvl w:ilvl="0" w:tplc="5B00723A">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EF76C81"/>
    <w:multiLevelType w:val="hybridMultilevel"/>
    <w:tmpl w:val="E3AA804C"/>
    <w:lvl w:ilvl="0" w:tplc="3A02B8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2800B2F"/>
    <w:multiLevelType w:val="hybridMultilevel"/>
    <w:tmpl w:val="6E542954"/>
    <w:lvl w:ilvl="0" w:tplc="F626C4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126053"/>
    <w:multiLevelType w:val="hybridMultilevel"/>
    <w:tmpl w:val="72FA5464"/>
    <w:lvl w:ilvl="0" w:tplc="8E92E2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59E2CD0"/>
    <w:multiLevelType w:val="hybridMultilevel"/>
    <w:tmpl w:val="B25CE4B8"/>
    <w:lvl w:ilvl="0" w:tplc="44EC6D26">
      <w:start w:val="2"/>
      <w:numFmt w:val="decimal"/>
      <w:lvlText w:val="（%1"/>
      <w:lvlJc w:val="left"/>
      <w:pPr>
        <w:tabs>
          <w:tab w:val="num" w:pos="1320"/>
        </w:tabs>
        <w:ind w:left="1320" w:hanging="600"/>
      </w:pPr>
    </w:lvl>
    <w:lvl w:ilvl="1" w:tplc="04090019">
      <w:start w:val="1"/>
      <w:numFmt w:val="lowerLetter"/>
      <w:lvlText w:val="%2)"/>
      <w:lvlJc w:val="left"/>
      <w:pPr>
        <w:tabs>
          <w:tab w:val="num" w:pos="1560"/>
        </w:tabs>
        <w:ind w:left="1560" w:hanging="420"/>
      </w:pPr>
    </w:lvl>
    <w:lvl w:ilvl="2" w:tplc="0409001B">
      <w:start w:val="1"/>
      <w:numFmt w:val="lowerRoman"/>
      <w:lvlText w:val="%3."/>
      <w:lvlJc w:val="right"/>
      <w:pPr>
        <w:tabs>
          <w:tab w:val="num" w:pos="1980"/>
        </w:tabs>
        <w:ind w:left="1980" w:hanging="420"/>
      </w:pPr>
    </w:lvl>
    <w:lvl w:ilvl="3" w:tplc="0409000F">
      <w:start w:val="1"/>
      <w:numFmt w:val="decimal"/>
      <w:lvlText w:val="%4."/>
      <w:lvlJc w:val="left"/>
      <w:pPr>
        <w:tabs>
          <w:tab w:val="num" w:pos="2400"/>
        </w:tabs>
        <w:ind w:left="2400" w:hanging="420"/>
      </w:pPr>
    </w:lvl>
    <w:lvl w:ilvl="4" w:tplc="04090019">
      <w:start w:val="1"/>
      <w:numFmt w:val="lowerLetter"/>
      <w:lvlText w:val="%5)"/>
      <w:lvlJc w:val="left"/>
      <w:pPr>
        <w:tabs>
          <w:tab w:val="num" w:pos="2820"/>
        </w:tabs>
        <w:ind w:left="2820" w:hanging="420"/>
      </w:pPr>
    </w:lvl>
    <w:lvl w:ilvl="5" w:tplc="0409001B">
      <w:start w:val="1"/>
      <w:numFmt w:val="lowerRoman"/>
      <w:lvlText w:val="%6."/>
      <w:lvlJc w:val="right"/>
      <w:pPr>
        <w:tabs>
          <w:tab w:val="num" w:pos="3240"/>
        </w:tabs>
        <w:ind w:left="3240" w:hanging="420"/>
      </w:pPr>
    </w:lvl>
    <w:lvl w:ilvl="6" w:tplc="0409000F">
      <w:start w:val="1"/>
      <w:numFmt w:val="decimal"/>
      <w:lvlText w:val="%7."/>
      <w:lvlJc w:val="left"/>
      <w:pPr>
        <w:tabs>
          <w:tab w:val="num" w:pos="3660"/>
        </w:tabs>
        <w:ind w:left="3660" w:hanging="420"/>
      </w:pPr>
    </w:lvl>
    <w:lvl w:ilvl="7" w:tplc="04090019">
      <w:start w:val="1"/>
      <w:numFmt w:val="lowerLetter"/>
      <w:lvlText w:val="%8)"/>
      <w:lvlJc w:val="left"/>
      <w:pPr>
        <w:tabs>
          <w:tab w:val="num" w:pos="4080"/>
        </w:tabs>
        <w:ind w:left="4080" w:hanging="420"/>
      </w:pPr>
    </w:lvl>
    <w:lvl w:ilvl="8" w:tplc="0409001B">
      <w:start w:val="1"/>
      <w:numFmt w:val="lowerRoman"/>
      <w:lvlText w:val="%9."/>
      <w:lvlJc w:val="right"/>
      <w:pPr>
        <w:tabs>
          <w:tab w:val="num" w:pos="4500"/>
        </w:tabs>
        <w:ind w:left="4500" w:hanging="420"/>
      </w:pPr>
    </w:lvl>
  </w:abstractNum>
  <w:abstractNum w:abstractNumId="22">
    <w:nsid w:val="68D4482F"/>
    <w:multiLevelType w:val="hybridMultilevel"/>
    <w:tmpl w:val="0BBC6A86"/>
    <w:lvl w:ilvl="0" w:tplc="6BECC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EFD36FC"/>
    <w:multiLevelType w:val="hybridMultilevel"/>
    <w:tmpl w:val="CF600BE0"/>
    <w:lvl w:ilvl="0" w:tplc="020492C4">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0C74B8D"/>
    <w:multiLevelType w:val="hybridMultilevel"/>
    <w:tmpl w:val="7F36CEDA"/>
    <w:lvl w:ilvl="0" w:tplc="F1E0CD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18E32FD"/>
    <w:multiLevelType w:val="singleLevel"/>
    <w:tmpl w:val="04090003"/>
    <w:lvl w:ilvl="0">
      <w:start w:val="1"/>
      <w:numFmt w:val="bullet"/>
      <w:lvlText w:val=""/>
      <w:lvlJc w:val="left"/>
      <w:pPr>
        <w:tabs>
          <w:tab w:val="num" w:pos="425"/>
        </w:tabs>
        <w:ind w:left="425" w:hanging="425"/>
      </w:pPr>
      <w:rPr>
        <w:rFonts w:ascii="Wingdings" w:hAnsi="Wingdings" w:hint="default"/>
      </w:rPr>
    </w:lvl>
  </w:abstractNum>
  <w:abstractNum w:abstractNumId="26">
    <w:nsid w:val="75C01ADD"/>
    <w:multiLevelType w:val="hybridMultilevel"/>
    <w:tmpl w:val="26EA43BA"/>
    <w:lvl w:ilvl="0" w:tplc="C9289F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0C3553"/>
    <w:multiLevelType w:val="multilevel"/>
    <w:tmpl w:val="E6283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5"/>
  </w:num>
  <w:num w:numId="2">
    <w:abstractNumId w:val="9"/>
  </w:num>
  <w:num w:numId="3">
    <w:abstractNumId w:val="16"/>
  </w:num>
  <w:num w:numId="4">
    <w:abstractNumId w:val="27"/>
  </w:num>
  <w:num w:numId="5">
    <w:abstractNumId w:val="12"/>
  </w:num>
  <w:num w:numId="6">
    <w:abstractNumId w:val="17"/>
  </w:num>
  <w:num w:numId="7">
    <w:abstractNumId w:val="22"/>
  </w:num>
  <w:num w:numId="8">
    <w:abstractNumId w:val="7"/>
  </w:num>
  <w:num w:numId="9">
    <w:abstractNumId w:val="26"/>
  </w:num>
  <w:num w:numId="10">
    <w:abstractNumId w:val="24"/>
  </w:num>
  <w:num w:numId="11">
    <w:abstractNumId w:val="10"/>
  </w:num>
  <w:num w:numId="12">
    <w:abstractNumId w:val="14"/>
  </w:num>
  <w:num w:numId="13">
    <w:abstractNumId w:val="25"/>
  </w:num>
  <w:num w:numId="14">
    <w:abstractNumId w:val="18"/>
  </w:num>
  <w:num w:numId="15">
    <w:abstractNumId w:val="19"/>
  </w:num>
  <w:num w:numId="16">
    <w:abstractNumId w:val="20"/>
  </w:num>
  <w:num w:numId="17">
    <w:abstractNumId w:val="5"/>
  </w:num>
  <w:num w:numId="18">
    <w:abstractNumId w:val="0"/>
  </w:num>
  <w:num w:numId="1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2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4"/>
  </w:num>
  <w:num w:numId="27">
    <w:abstractNumId w:val="1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CFC"/>
    <w:rsid w:val="00022EE9"/>
    <w:rsid w:val="00071E93"/>
    <w:rsid w:val="00081265"/>
    <w:rsid w:val="000E0C4A"/>
    <w:rsid w:val="000E1503"/>
    <w:rsid w:val="00113DBA"/>
    <w:rsid w:val="00117F5C"/>
    <w:rsid w:val="0017485D"/>
    <w:rsid w:val="00195862"/>
    <w:rsid w:val="001A67A0"/>
    <w:rsid w:val="001B72E6"/>
    <w:rsid w:val="001C00BB"/>
    <w:rsid w:val="001C55E5"/>
    <w:rsid w:val="001E3F0B"/>
    <w:rsid w:val="001E414C"/>
    <w:rsid w:val="00201E4D"/>
    <w:rsid w:val="00207B33"/>
    <w:rsid w:val="00227D6A"/>
    <w:rsid w:val="002439F1"/>
    <w:rsid w:val="00260B01"/>
    <w:rsid w:val="00265596"/>
    <w:rsid w:val="00270FBE"/>
    <w:rsid w:val="002A4879"/>
    <w:rsid w:val="002A4BA5"/>
    <w:rsid w:val="002B4BA9"/>
    <w:rsid w:val="002D5A90"/>
    <w:rsid w:val="002D7154"/>
    <w:rsid w:val="003140D5"/>
    <w:rsid w:val="00322539"/>
    <w:rsid w:val="0032472A"/>
    <w:rsid w:val="00366E08"/>
    <w:rsid w:val="003827E5"/>
    <w:rsid w:val="00391B2E"/>
    <w:rsid w:val="003A2948"/>
    <w:rsid w:val="003A61D1"/>
    <w:rsid w:val="003B0169"/>
    <w:rsid w:val="003B48D6"/>
    <w:rsid w:val="003D77FC"/>
    <w:rsid w:val="00401D6F"/>
    <w:rsid w:val="00403D0D"/>
    <w:rsid w:val="00416D0D"/>
    <w:rsid w:val="0043135A"/>
    <w:rsid w:val="0045552D"/>
    <w:rsid w:val="0047774E"/>
    <w:rsid w:val="0048585C"/>
    <w:rsid w:val="004D6CFC"/>
    <w:rsid w:val="004E2DC4"/>
    <w:rsid w:val="005158D5"/>
    <w:rsid w:val="005332D9"/>
    <w:rsid w:val="00550639"/>
    <w:rsid w:val="00560000"/>
    <w:rsid w:val="00563BE3"/>
    <w:rsid w:val="005726F7"/>
    <w:rsid w:val="00583E6F"/>
    <w:rsid w:val="005A0E4D"/>
    <w:rsid w:val="005B1DAF"/>
    <w:rsid w:val="005C7C25"/>
    <w:rsid w:val="005E4F40"/>
    <w:rsid w:val="005F0C62"/>
    <w:rsid w:val="00614338"/>
    <w:rsid w:val="006522E5"/>
    <w:rsid w:val="00675824"/>
    <w:rsid w:val="00677754"/>
    <w:rsid w:val="0068236D"/>
    <w:rsid w:val="006867C4"/>
    <w:rsid w:val="006B5132"/>
    <w:rsid w:val="006D08BE"/>
    <w:rsid w:val="006D3429"/>
    <w:rsid w:val="006E5E13"/>
    <w:rsid w:val="0071042F"/>
    <w:rsid w:val="007249AE"/>
    <w:rsid w:val="00751973"/>
    <w:rsid w:val="00754EDB"/>
    <w:rsid w:val="00755E55"/>
    <w:rsid w:val="00786351"/>
    <w:rsid w:val="0079501D"/>
    <w:rsid w:val="0079669C"/>
    <w:rsid w:val="007B79D8"/>
    <w:rsid w:val="007D43DC"/>
    <w:rsid w:val="007F1AD8"/>
    <w:rsid w:val="008009BD"/>
    <w:rsid w:val="00812FD0"/>
    <w:rsid w:val="008210F2"/>
    <w:rsid w:val="008353DE"/>
    <w:rsid w:val="00835FB4"/>
    <w:rsid w:val="00877217"/>
    <w:rsid w:val="00884146"/>
    <w:rsid w:val="008903A8"/>
    <w:rsid w:val="0089217C"/>
    <w:rsid w:val="008A14CA"/>
    <w:rsid w:val="008A3AE0"/>
    <w:rsid w:val="008C6697"/>
    <w:rsid w:val="008F3B91"/>
    <w:rsid w:val="0093423F"/>
    <w:rsid w:val="00945FF3"/>
    <w:rsid w:val="0095237C"/>
    <w:rsid w:val="00955BBB"/>
    <w:rsid w:val="0096287F"/>
    <w:rsid w:val="00962B18"/>
    <w:rsid w:val="00974810"/>
    <w:rsid w:val="00992595"/>
    <w:rsid w:val="009A43C8"/>
    <w:rsid w:val="009B2E7C"/>
    <w:rsid w:val="009E1A01"/>
    <w:rsid w:val="009E272D"/>
    <w:rsid w:val="009F466A"/>
    <w:rsid w:val="00A01C5C"/>
    <w:rsid w:val="00A027CA"/>
    <w:rsid w:val="00A13695"/>
    <w:rsid w:val="00A273DC"/>
    <w:rsid w:val="00A46C43"/>
    <w:rsid w:val="00A64EBD"/>
    <w:rsid w:val="00AA1276"/>
    <w:rsid w:val="00AB4864"/>
    <w:rsid w:val="00AC79F3"/>
    <w:rsid w:val="00AD12B9"/>
    <w:rsid w:val="00AD3D37"/>
    <w:rsid w:val="00AD5511"/>
    <w:rsid w:val="00AE0220"/>
    <w:rsid w:val="00AE35FC"/>
    <w:rsid w:val="00AE3984"/>
    <w:rsid w:val="00AE5B55"/>
    <w:rsid w:val="00AE6858"/>
    <w:rsid w:val="00AE6F57"/>
    <w:rsid w:val="00B025D9"/>
    <w:rsid w:val="00B113AB"/>
    <w:rsid w:val="00B20523"/>
    <w:rsid w:val="00B63B90"/>
    <w:rsid w:val="00B80242"/>
    <w:rsid w:val="00BC0FFA"/>
    <w:rsid w:val="00BC5747"/>
    <w:rsid w:val="00BF78EF"/>
    <w:rsid w:val="00C00892"/>
    <w:rsid w:val="00C12C7B"/>
    <w:rsid w:val="00C31995"/>
    <w:rsid w:val="00C557A6"/>
    <w:rsid w:val="00C76D8F"/>
    <w:rsid w:val="00C83A92"/>
    <w:rsid w:val="00CA3270"/>
    <w:rsid w:val="00CA3690"/>
    <w:rsid w:val="00CD2607"/>
    <w:rsid w:val="00CD69EB"/>
    <w:rsid w:val="00CF2570"/>
    <w:rsid w:val="00CF4C27"/>
    <w:rsid w:val="00D0207B"/>
    <w:rsid w:val="00D117E2"/>
    <w:rsid w:val="00D1372C"/>
    <w:rsid w:val="00D56FBA"/>
    <w:rsid w:val="00D75EA0"/>
    <w:rsid w:val="00DC3BE4"/>
    <w:rsid w:val="00E1657D"/>
    <w:rsid w:val="00E20489"/>
    <w:rsid w:val="00E34493"/>
    <w:rsid w:val="00E348D5"/>
    <w:rsid w:val="00E46C8F"/>
    <w:rsid w:val="00E63E92"/>
    <w:rsid w:val="00E64B23"/>
    <w:rsid w:val="00E66FC7"/>
    <w:rsid w:val="00E73339"/>
    <w:rsid w:val="00E85C97"/>
    <w:rsid w:val="00E90CDE"/>
    <w:rsid w:val="00EA4E13"/>
    <w:rsid w:val="00EA6D79"/>
    <w:rsid w:val="00EC4132"/>
    <w:rsid w:val="00ED11D9"/>
    <w:rsid w:val="00EE38DF"/>
    <w:rsid w:val="00EF1C19"/>
    <w:rsid w:val="00EF3D81"/>
    <w:rsid w:val="00F3199B"/>
    <w:rsid w:val="00F43138"/>
    <w:rsid w:val="00F4410A"/>
    <w:rsid w:val="00F72C88"/>
    <w:rsid w:val="00F72CEA"/>
    <w:rsid w:val="00F74BBE"/>
    <w:rsid w:val="00FA2109"/>
    <w:rsid w:val="00FB107B"/>
    <w:rsid w:val="00FB6804"/>
    <w:rsid w:val="00FC48EA"/>
    <w:rsid w:val="00FC5C3B"/>
    <w:rsid w:val="00FD2CFA"/>
    <w:rsid w:val="00FD61FE"/>
    <w:rsid w:val="00FE3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DFC73"/>
  <w15:chartTrackingRefBased/>
  <w15:docId w15:val="{418177F8-9334-4C07-8F4A-DD8C0D75B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210F2"/>
    <w:pPr>
      <w:keepNext/>
      <w:keepLines/>
      <w:spacing w:before="100" w:beforeAutospacing="1" w:after="100" w:afterAutospacing="1" w:line="480" w:lineRule="auto"/>
      <w:outlineLvl w:val="0"/>
    </w:pPr>
    <w:rPr>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43C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9A43C8"/>
    <w:rPr>
      <w:sz w:val="18"/>
      <w:szCs w:val="18"/>
    </w:rPr>
  </w:style>
  <w:style w:type="paragraph" w:styleId="a5">
    <w:name w:val="footer"/>
    <w:basedOn w:val="a"/>
    <w:link w:val="a6"/>
    <w:uiPriority w:val="99"/>
    <w:unhideWhenUsed/>
    <w:rsid w:val="009A43C8"/>
    <w:pPr>
      <w:tabs>
        <w:tab w:val="center" w:pos="4153"/>
        <w:tab w:val="right" w:pos="8306"/>
      </w:tabs>
      <w:snapToGrid w:val="0"/>
      <w:jc w:val="left"/>
    </w:pPr>
    <w:rPr>
      <w:sz w:val="18"/>
      <w:szCs w:val="18"/>
    </w:rPr>
  </w:style>
  <w:style w:type="character" w:customStyle="1" w:styleId="a6">
    <w:name w:val="页脚字符"/>
    <w:basedOn w:val="a0"/>
    <w:link w:val="a5"/>
    <w:uiPriority w:val="99"/>
    <w:rsid w:val="009A43C8"/>
    <w:rPr>
      <w:sz w:val="18"/>
      <w:szCs w:val="18"/>
    </w:rPr>
  </w:style>
  <w:style w:type="paragraph" w:styleId="a7">
    <w:name w:val="List Paragraph"/>
    <w:basedOn w:val="a"/>
    <w:uiPriority w:val="34"/>
    <w:qFormat/>
    <w:rsid w:val="009A43C8"/>
    <w:pPr>
      <w:ind w:firstLineChars="200" w:firstLine="420"/>
    </w:pPr>
  </w:style>
  <w:style w:type="paragraph" w:styleId="a8">
    <w:name w:val="Normal Indent"/>
    <w:basedOn w:val="a"/>
    <w:rsid w:val="00BF78EF"/>
    <w:pPr>
      <w:adjustRightInd w:val="0"/>
      <w:spacing w:line="312" w:lineRule="atLeast"/>
      <w:ind w:firstLine="420"/>
      <w:textAlignment w:val="baseline"/>
    </w:pPr>
    <w:rPr>
      <w:rFonts w:ascii="Times New Roman" w:eastAsia="宋体" w:hAnsi="Times New Roman" w:cs="Times New Roman"/>
      <w:kern w:val="0"/>
      <w:szCs w:val="20"/>
    </w:rPr>
  </w:style>
  <w:style w:type="character" w:styleId="a9">
    <w:name w:val="Placeholder Text"/>
    <w:basedOn w:val="a0"/>
    <w:uiPriority w:val="99"/>
    <w:semiHidden/>
    <w:rsid w:val="00ED11D9"/>
    <w:rPr>
      <w:color w:val="808080"/>
    </w:rPr>
  </w:style>
  <w:style w:type="paragraph" w:styleId="11">
    <w:name w:val="toc 1"/>
    <w:basedOn w:val="a"/>
    <w:next w:val="a"/>
    <w:autoRedefine/>
    <w:uiPriority w:val="39"/>
    <w:rsid w:val="00C00892"/>
    <w:pPr>
      <w:spacing w:before="120"/>
      <w:jc w:val="left"/>
    </w:pPr>
    <w:rPr>
      <w:b/>
      <w:sz w:val="24"/>
      <w:szCs w:val="24"/>
    </w:rPr>
  </w:style>
  <w:style w:type="character" w:customStyle="1" w:styleId="10">
    <w:name w:val="标题 1字符"/>
    <w:basedOn w:val="a0"/>
    <w:link w:val="1"/>
    <w:uiPriority w:val="9"/>
    <w:rsid w:val="008210F2"/>
    <w:rPr>
      <w:b/>
      <w:bCs/>
      <w:kern w:val="44"/>
      <w:sz w:val="28"/>
      <w:szCs w:val="44"/>
    </w:rPr>
  </w:style>
  <w:style w:type="paragraph" w:styleId="aa">
    <w:name w:val="TOC Heading"/>
    <w:basedOn w:val="1"/>
    <w:next w:val="a"/>
    <w:uiPriority w:val="39"/>
    <w:unhideWhenUsed/>
    <w:qFormat/>
    <w:rsid w:val="00C76D8F"/>
    <w:pPr>
      <w:widowControl/>
      <w:spacing w:before="480" w:beforeAutospacing="0" w:after="0" w:afterAutospacing="0" w:line="276" w:lineRule="auto"/>
      <w:jc w:val="left"/>
      <w:outlineLvl w:val="9"/>
    </w:pPr>
    <w:rPr>
      <w:rFonts w:asciiTheme="majorHAnsi" w:eastAsiaTheme="majorEastAsia" w:hAnsiTheme="majorHAnsi" w:cstheme="majorBidi"/>
      <w:color w:val="2E74B5" w:themeColor="accent1" w:themeShade="BF"/>
      <w:kern w:val="0"/>
      <w:szCs w:val="28"/>
    </w:rPr>
  </w:style>
  <w:style w:type="character" w:styleId="ab">
    <w:name w:val="Hyperlink"/>
    <w:basedOn w:val="a0"/>
    <w:uiPriority w:val="99"/>
    <w:unhideWhenUsed/>
    <w:rsid w:val="00C76D8F"/>
    <w:rPr>
      <w:color w:val="0563C1" w:themeColor="hyperlink"/>
      <w:u w:val="single"/>
    </w:rPr>
  </w:style>
  <w:style w:type="paragraph" w:styleId="2">
    <w:name w:val="toc 2"/>
    <w:basedOn w:val="a"/>
    <w:next w:val="a"/>
    <w:autoRedefine/>
    <w:uiPriority w:val="39"/>
    <w:semiHidden/>
    <w:unhideWhenUsed/>
    <w:rsid w:val="00C76D8F"/>
    <w:pPr>
      <w:ind w:left="210"/>
      <w:jc w:val="left"/>
    </w:pPr>
    <w:rPr>
      <w:b/>
      <w:sz w:val="22"/>
    </w:rPr>
  </w:style>
  <w:style w:type="paragraph" w:styleId="3">
    <w:name w:val="toc 3"/>
    <w:basedOn w:val="a"/>
    <w:next w:val="a"/>
    <w:autoRedefine/>
    <w:uiPriority w:val="39"/>
    <w:semiHidden/>
    <w:unhideWhenUsed/>
    <w:rsid w:val="00C76D8F"/>
    <w:pPr>
      <w:ind w:left="420"/>
      <w:jc w:val="left"/>
    </w:pPr>
    <w:rPr>
      <w:sz w:val="22"/>
    </w:rPr>
  </w:style>
  <w:style w:type="paragraph" w:styleId="4">
    <w:name w:val="toc 4"/>
    <w:basedOn w:val="a"/>
    <w:next w:val="a"/>
    <w:autoRedefine/>
    <w:uiPriority w:val="39"/>
    <w:semiHidden/>
    <w:unhideWhenUsed/>
    <w:rsid w:val="00C76D8F"/>
    <w:pPr>
      <w:ind w:left="630"/>
      <w:jc w:val="left"/>
    </w:pPr>
    <w:rPr>
      <w:sz w:val="20"/>
      <w:szCs w:val="20"/>
    </w:rPr>
  </w:style>
  <w:style w:type="paragraph" w:styleId="5">
    <w:name w:val="toc 5"/>
    <w:basedOn w:val="a"/>
    <w:next w:val="a"/>
    <w:autoRedefine/>
    <w:uiPriority w:val="39"/>
    <w:semiHidden/>
    <w:unhideWhenUsed/>
    <w:rsid w:val="00C76D8F"/>
    <w:pPr>
      <w:ind w:left="840"/>
      <w:jc w:val="left"/>
    </w:pPr>
    <w:rPr>
      <w:sz w:val="20"/>
      <w:szCs w:val="20"/>
    </w:rPr>
  </w:style>
  <w:style w:type="paragraph" w:styleId="6">
    <w:name w:val="toc 6"/>
    <w:basedOn w:val="a"/>
    <w:next w:val="a"/>
    <w:autoRedefine/>
    <w:uiPriority w:val="39"/>
    <w:semiHidden/>
    <w:unhideWhenUsed/>
    <w:rsid w:val="00C76D8F"/>
    <w:pPr>
      <w:ind w:left="1050"/>
      <w:jc w:val="left"/>
    </w:pPr>
    <w:rPr>
      <w:sz w:val="20"/>
      <w:szCs w:val="20"/>
    </w:rPr>
  </w:style>
  <w:style w:type="paragraph" w:styleId="7">
    <w:name w:val="toc 7"/>
    <w:basedOn w:val="a"/>
    <w:next w:val="a"/>
    <w:autoRedefine/>
    <w:uiPriority w:val="39"/>
    <w:semiHidden/>
    <w:unhideWhenUsed/>
    <w:rsid w:val="00C76D8F"/>
    <w:pPr>
      <w:ind w:left="1260"/>
      <w:jc w:val="left"/>
    </w:pPr>
    <w:rPr>
      <w:sz w:val="20"/>
      <w:szCs w:val="20"/>
    </w:rPr>
  </w:style>
  <w:style w:type="paragraph" w:styleId="8">
    <w:name w:val="toc 8"/>
    <w:basedOn w:val="a"/>
    <w:next w:val="a"/>
    <w:autoRedefine/>
    <w:uiPriority w:val="39"/>
    <w:semiHidden/>
    <w:unhideWhenUsed/>
    <w:rsid w:val="00C76D8F"/>
    <w:pPr>
      <w:ind w:left="1470"/>
      <w:jc w:val="left"/>
    </w:pPr>
    <w:rPr>
      <w:sz w:val="20"/>
      <w:szCs w:val="20"/>
    </w:rPr>
  </w:style>
  <w:style w:type="paragraph" w:styleId="9">
    <w:name w:val="toc 9"/>
    <w:basedOn w:val="a"/>
    <w:next w:val="a"/>
    <w:autoRedefine/>
    <w:uiPriority w:val="39"/>
    <w:semiHidden/>
    <w:unhideWhenUsed/>
    <w:rsid w:val="00C76D8F"/>
    <w:pPr>
      <w:ind w:left="168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9601">
      <w:bodyDiv w:val="1"/>
      <w:marLeft w:val="0"/>
      <w:marRight w:val="0"/>
      <w:marTop w:val="0"/>
      <w:marBottom w:val="0"/>
      <w:divBdr>
        <w:top w:val="none" w:sz="0" w:space="0" w:color="auto"/>
        <w:left w:val="none" w:sz="0" w:space="0" w:color="auto"/>
        <w:bottom w:val="none" w:sz="0" w:space="0" w:color="auto"/>
        <w:right w:val="none" w:sz="0" w:space="0" w:color="auto"/>
      </w:divBdr>
    </w:div>
    <w:div w:id="82996343">
      <w:bodyDiv w:val="1"/>
      <w:marLeft w:val="0"/>
      <w:marRight w:val="0"/>
      <w:marTop w:val="0"/>
      <w:marBottom w:val="0"/>
      <w:divBdr>
        <w:top w:val="none" w:sz="0" w:space="0" w:color="auto"/>
        <w:left w:val="none" w:sz="0" w:space="0" w:color="auto"/>
        <w:bottom w:val="none" w:sz="0" w:space="0" w:color="auto"/>
        <w:right w:val="none" w:sz="0" w:space="0" w:color="auto"/>
      </w:divBdr>
    </w:div>
    <w:div w:id="156461154">
      <w:bodyDiv w:val="1"/>
      <w:marLeft w:val="0"/>
      <w:marRight w:val="0"/>
      <w:marTop w:val="0"/>
      <w:marBottom w:val="0"/>
      <w:divBdr>
        <w:top w:val="none" w:sz="0" w:space="0" w:color="auto"/>
        <w:left w:val="none" w:sz="0" w:space="0" w:color="auto"/>
        <w:bottom w:val="none" w:sz="0" w:space="0" w:color="auto"/>
        <w:right w:val="none" w:sz="0" w:space="0" w:color="auto"/>
      </w:divBdr>
    </w:div>
    <w:div w:id="191185189">
      <w:bodyDiv w:val="1"/>
      <w:marLeft w:val="0"/>
      <w:marRight w:val="0"/>
      <w:marTop w:val="0"/>
      <w:marBottom w:val="0"/>
      <w:divBdr>
        <w:top w:val="none" w:sz="0" w:space="0" w:color="auto"/>
        <w:left w:val="none" w:sz="0" w:space="0" w:color="auto"/>
        <w:bottom w:val="none" w:sz="0" w:space="0" w:color="auto"/>
        <w:right w:val="none" w:sz="0" w:space="0" w:color="auto"/>
      </w:divBdr>
    </w:div>
    <w:div w:id="223029793">
      <w:bodyDiv w:val="1"/>
      <w:marLeft w:val="0"/>
      <w:marRight w:val="0"/>
      <w:marTop w:val="0"/>
      <w:marBottom w:val="0"/>
      <w:divBdr>
        <w:top w:val="none" w:sz="0" w:space="0" w:color="auto"/>
        <w:left w:val="none" w:sz="0" w:space="0" w:color="auto"/>
        <w:bottom w:val="none" w:sz="0" w:space="0" w:color="auto"/>
        <w:right w:val="none" w:sz="0" w:space="0" w:color="auto"/>
      </w:divBdr>
    </w:div>
    <w:div w:id="256328709">
      <w:bodyDiv w:val="1"/>
      <w:marLeft w:val="0"/>
      <w:marRight w:val="0"/>
      <w:marTop w:val="0"/>
      <w:marBottom w:val="0"/>
      <w:divBdr>
        <w:top w:val="none" w:sz="0" w:space="0" w:color="auto"/>
        <w:left w:val="none" w:sz="0" w:space="0" w:color="auto"/>
        <w:bottom w:val="none" w:sz="0" w:space="0" w:color="auto"/>
        <w:right w:val="none" w:sz="0" w:space="0" w:color="auto"/>
      </w:divBdr>
    </w:div>
    <w:div w:id="276638993">
      <w:bodyDiv w:val="1"/>
      <w:marLeft w:val="0"/>
      <w:marRight w:val="0"/>
      <w:marTop w:val="0"/>
      <w:marBottom w:val="0"/>
      <w:divBdr>
        <w:top w:val="none" w:sz="0" w:space="0" w:color="auto"/>
        <w:left w:val="none" w:sz="0" w:space="0" w:color="auto"/>
        <w:bottom w:val="none" w:sz="0" w:space="0" w:color="auto"/>
        <w:right w:val="none" w:sz="0" w:space="0" w:color="auto"/>
      </w:divBdr>
    </w:div>
    <w:div w:id="349837443">
      <w:bodyDiv w:val="1"/>
      <w:marLeft w:val="0"/>
      <w:marRight w:val="0"/>
      <w:marTop w:val="0"/>
      <w:marBottom w:val="0"/>
      <w:divBdr>
        <w:top w:val="none" w:sz="0" w:space="0" w:color="auto"/>
        <w:left w:val="none" w:sz="0" w:space="0" w:color="auto"/>
        <w:bottom w:val="none" w:sz="0" w:space="0" w:color="auto"/>
        <w:right w:val="none" w:sz="0" w:space="0" w:color="auto"/>
      </w:divBdr>
    </w:div>
    <w:div w:id="445656512">
      <w:bodyDiv w:val="1"/>
      <w:marLeft w:val="0"/>
      <w:marRight w:val="0"/>
      <w:marTop w:val="0"/>
      <w:marBottom w:val="0"/>
      <w:divBdr>
        <w:top w:val="none" w:sz="0" w:space="0" w:color="auto"/>
        <w:left w:val="none" w:sz="0" w:space="0" w:color="auto"/>
        <w:bottom w:val="none" w:sz="0" w:space="0" w:color="auto"/>
        <w:right w:val="none" w:sz="0" w:space="0" w:color="auto"/>
      </w:divBdr>
    </w:div>
    <w:div w:id="467744541">
      <w:bodyDiv w:val="1"/>
      <w:marLeft w:val="0"/>
      <w:marRight w:val="0"/>
      <w:marTop w:val="0"/>
      <w:marBottom w:val="0"/>
      <w:divBdr>
        <w:top w:val="none" w:sz="0" w:space="0" w:color="auto"/>
        <w:left w:val="none" w:sz="0" w:space="0" w:color="auto"/>
        <w:bottom w:val="none" w:sz="0" w:space="0" w:color="auto"/>
        <w:right w:val="none" w:sz="0" w:space="0" w:color="auto"/>
      </w:divBdr>
    </w:div>
    <w:div w:id="572815748">
      <w:bodyDiv w:val="1"/>
      <w:marLeft w:val="0"/>
      <w:marRight w:val="0"/>
      <w:marTop w:val="0"/>
      <w:marBottom w:val="0"/>
      <w:divBdr>
        <w:top w:val="none" w:sz="0" w:space="0" w:color="auto"/>
        <w:left w:val="none" w:sz="0" w:space="0" w:color="auto"/>
        <w:bottom w:val="none" w:sz="0" w:space="0" w:color="auto"/>
        <w:right w:val="none" w:sz="0" w:space="0" w:color="auto"/>
      </w:divBdr>
    </w:div>
    <w:div w:id="622924723">
      <w:bodyDiv w:val="1"/>
      <w:marLeft w:val="0"/>
      <w:marRight w:val="0"/>
      <w:marTop w:val="0"/>
      <w:marBottom w:val="0"/>
      <w:divBdr>
        <w:top w:val="none" w:sz="0" w:space="0" w:color="auto"/>
        <w:left w:val="none" w:sz="0" w:space="0" w:color="auto"/>
        <w:bottom w:val="none" w:sz="0" w:space="0" w:color="auto"/>
        <w:right w:val="none" w:sz="0" w:space="0" w:color="auto"/>
      </w:divBdr>
    </w:div>
    <w:div w:id="744185281">
      <w:bodyDiv w:val="1"/>
      <w:marLeft w:val="0"/>
      <w:marRight w:val="0"/>
      <w:marTop w:val="0"/>
      <w:marBottom w:val="0"/>
      <w:divBdr>
        <w:top w:val="none" w:sz="0" w:space="0" w:color="auto"/>
        <w:left w:val="none" w:sz="0" w:space="0" w:color="auto"/>
        <w:bottom w:val="none" w:sz="0" w:space="0" w:color="auto"/>
        <w:right w:val="none" w:sz="0" w:space="0" w:color="auto"/>
      </w:divBdr>
    </w:div>
    <w:div w:id="789712559">
      <w:bodyDiv w:val="1"/>
      <w:marLeft w:val="0"/>
      <w:marRight w:val="0"/>
      <w:marTop w:val="0"/>
      <w:marBottom w:val="0"/>
      <w:divBdr>
        <w:top w:val="none" w:sz="0" w:space="0" w:color="auto"/>
        <w:left w:val="none" w:sz="0" w:space="0" w:color="auto"/>
        <w:bottom w:val="none" w:sz="0" w:space="0" w:color="auto"/>
        <w:right w:val="none" w:sz="0" w:space="0" w:color="auto"/>
      </w:divBdr>
    </w:div>
    <w:div w:id="915365264">
      <w:bodyDiv w:val="1"/>
      <w:marLeft w:val="0"/>
      <w:marRight w:val="0"/>
      <w:marTop w:val="0"/>
      <w:marBottom w:val="0"/>
      <w:divBdr>
        <w:top w:val="none" w:sz="0" w:space="0" w:color="auto"/>
        <w:left w:val="none" w:sz="0" w:space="0" w:color="auto"/>
        <w:bottom w:val="none" w:sz="0" w:space="0" w:color="auto"/>
        <w:right w:val="none" w:sz="0" w:space="0" w:color="auto"/>
      </w:divBdr>
    </w:div>
    <w:div w:id="969475046">
      <w:bodyDiv w:val="1"/>
      <w:marLeft w:val="0"/>
      <w:marRight w:val="0"/>
      <w:marTop w:val="0"/>
      <w:marBottom w:val="0"/>
      <w:divBdr>
        <w:top w:val="none" w:sz="0" w:space="0" w:color="auto"/>
        <w:left w:val="none" w:sz="0" w:space="0" w:color="auto"/>
        <w:bottom w:val="none" w:sz="0" w:space="0" w:color="auto"/>
        <w:right w:val="none" w:sz="0" w:space="0" w:color="auto"/>
      </w:divBdr>
    </w:div>
    <w:div w:id="1007755609">
      <w:bodyDiv w:val="1"/>
      <w:marLeft w:val="0"/>
      <w:marRight w:val="0"/>
      <w:marTop w:val="0"/>
      <w:marBottom w:val="0"/>
      <w:divBdr>
        <w:top w:val="none" w:sz="0" w:space="0" w:color="auto"/>
        <w:left w:val="none" w:sz="0" w:space="0" w:color="auto"/>
        <w:bottom w:val="none" w:sz="0" w:space="0" w:color="auto"/>
        <w:right w:val="none" w:sz="0" w:space="0" w:color="auto"/>
      </w:divBdr>
    </w:div>
    <w:div w:id="1105537212">
      <w:bodyDiv w:val="1"/>
      <w:marLeft w:val="0"/>
      <w:marRight w:val="0"/>
      <w:marTop w:val="0"/>
      <w:marBottom w:val="0"/>
      <w:divBdr>
        <w:top w:val="none" w:sz="0" w:space="0" w:color="auto"/>
        <w:left w:val="none" w:sz="0" w:space="0" w:color="auto"/>
        <w:bottom w:val="none" w:sz="0" w:space="0" w:color="auto"/>
        <w:right w:val="none" w:sz="0" w:space="0" w:color="auto"/>
      </w:divBdr>
    </w:div>
    <w:div w:id="1143086831">
      <w:bodyDiv w:val="1"/>
      <w:marLeft w:val="0"/>
      <w:marRight w:val="0"/>
      <w:marTop w:val="0"/>
      <w:marBottom w:val="0"/>
      <w:divBdr>
        <w:top w:val="none" w:sz="0" w:space="0" w:color="auto"/>
        <w:left w:val="none" w:sz="0" w:space="0" w:color="auto"/>
        <w:bottom w:val="none" w:sz="0" w:space="0" w:color="auto"/>
        <w:right w:val="none" w:sz="0" w:space="0" w:color="auto"/>
      </w:divBdr>
    </w:div>
    <w:div w:id="1175219723">
      <w:bodyDiv w:val="1"/>
      <w:marLeft w:val="0"/>
      <w:marRight w:val="0"/>
      <w:marTop w:val="0"/>
      <w:marBottom w:val="0"/>
      <w:divBdr>
        <w:top w:val="none" w:sz="0" w:space="0" w:color="auto"/>
        <w:left w:val="none" w:sz="0" w:space="0" w:color="auto"/>
        <w:bottom w:val="none" w:sz="0" w:space="0" w:color="auto"/>
        <w:right w:val="none" w:sz="0" w:space="0" w:color="auto"/>
      </w:divBdr>
    </w:div>
    <w:div w:id="1269388674">
      <w:bodyDiv w:val="1"/>
      <w:marLeft w:val="0"/>
      <w:marRight w:val="0"/>
      <w:marTop w:val="0"/>
      <w:marBottom w:val="0"/>
      <w:divBdr>
        <w:top w:val="none" w:sz="0" w:space="0" w:color="auto"/>
        <w:left w:val="none" w:sz="0" w:space="0" w:color="auto"/>
        <w:bottom w:val="none" w:sz="0" w:space="0" w:color="auto"/>
        <w:right w:val="none" w:sz="0" w:space="0" w:color="auto"/>
      </w:divBdr>
    </w:div>
    <w:div w:id="1376273574">
      <w:bodyDiv w:val="1"/>
      <w:marLeft w:val="0"/>
      <w:marRight w:val="0"/>
      <w:marTop w:val="0"/>
      <w:marBottom w:val="0"/>
      <w:divBdr>
        <w:top w:val="none" w:sz="0" w:space="0" w:color="auto"/>
        <w:left w:val="none" w:sz="0" w:space="0" w:color="auto"/>
        <w:bottom w:val="none" w:sz="0" w:space="0" w:color="auto"/>
        <w:right w:val="none" w:sz="0" w:space="0" w:color="auto"/>
      </w:divBdr>
    </w:div>
    <w:div w:id="1385373463">
      <w:bodyDiv w:val="1"/>
      <w:marLeft w:val="0"/>
      <w:marRight w:val="0"/>
      <w:marTop w:val="0"/>
      <w:marBottom w:val="0"/>
      <w:divBdr>
        <w:top w:val="none" w:sz="0" w:space="0" w:color="auto"/>
        <w:left w:val="none" w:sz="0" w:space="0" w:color="auto"/>
        <w:bottom w:val="none" w:sz="0" w:space="0" w:color="auto"/>
        <w:right w:val="none" w:sz="0" w:space="0" w:color="auto"/>
      </w:divBdr>
    </w:div>
    <w:div w:id="1449857582">
      <w:bodyDiv w:val="1"/>
      <w:marLeft w:val="0"/>
      <w:marRight w:val="0"/>
      <w:marTop w:val="0"/>
      <w:marBottom w:val="0"/>
      <w:divBdr>
        <w:top w:val="none" w:sz="0" w:space="0" w:color="auto"/>
        <w:left w:val="none" w:sz="0" w:space="0" w:color="auto"/>
        <w:bottom w:val="none" w:sz="0" w:space="0" w:color="auto"/>
        <w:right w:val="none" w:sz="0" w:space="0" w:color="auto"/>
      </w:divBdr>
    </w:div>
    <w:div w:id="1520969569">
      <w:bodyDiv w:val="1"/>
      <w:marLeft w:val="0"/>
      <w:marRight w:val="0"/>
      <w:marTop w:val="0"/>
      <w:marBottom w:val="0"/>
      <w:divBdr>
        <w:top w:val="none" w:sz="0" w:space="0" w:color="auto"/>
        <w:left w:val="none" w:sz="0" w:space="0" w:color="auto"/>
        <w:bottom w:val="none" w:sz="0" w:space="0" w:color="auto"/>
        <w:right w:val="none" w:sz="0" w:space="0" w:color="auto"/>
      </w:divBdr>
    </w:div>
    <w:div w:id="1570506239">
      <w:bodyDiv w:val="1"/>
      <w:marLeft w:val="0"/>
      <w:marRight w:val="0"/>
      <w:marTop w:val="0"/>
      <w:marBottom w:val="0"/>
      <w:divBdr>
        <w:top w:val="none" w:sz="0" w:space="0" w:color="auto"/>
        <w:left w:val="none" w:sz="0" w:space="0" w:color="auto"/>
        <w:bottom w:val="none" w:sz="0" w:space="0" w:color="auto"/>
        <w:right w:val="none" w:sz="0" w:space="0" w:color="auto"/>
      </w:divBdr>
    </w:div>
    <w:div w:id="1575968375">
      <w:bodyDiv w:val="1"/>
      <w:marLeft w:val="0"/>
      <w:marRight w:val="0"/>
      <w:marTop w:val="0"/>
      <w:marBottom w:val="0"/>
      <w:divBdr>
        <w:top w:val="none" w:sz="0" w:space="0" w:color="auto"/>
        <w:left w:val="none" w:sz="0" w:space="0" w:color="auto"/>
        <w:bottom w:val="none" w:sz="0" w:space="0" w:color="auto"/>
        <w:right w:val="none" w:sz="0" w:space="0" w:color="auto"/>
      </w:divBdr>
    </w:div>
    <w:div w:id="1603757117">
      <w:bodyDiv w:val="1"/>
      <w:marLeft w:val="0"/>
      <w:marRight w:val="0"/>
      <w:marTop w:val="0"/>
      <w:marBottom w:val="0"/>
      <w:divBdr>
        <w:top w:val="none" w:sz="0" w:space="0" w:color="auto"/>
        <w:left w:val="none" w:sz="0" w:space="0" w:color="auto"/>
        <w:bottom w:val="none" w:sz="0" w:space="0" w:color="auto"/>
        <w:right w:val="none" w:sz="0" w:space="0" w:color="auto"/>
      </w:divBdr>
    </w:div>
    <w:div w:id="1642727067">
      <w:bodyDiv w:val="1"/>
      <w:marLeft w:val="0"/>
      <w:marRight w:val="0"/>
      <w:marTop w:val="0"/>
      <w:marBottom w:val="0"/>
      <w:divBdr>
        <w:top w:val="none" w:sz="0" w:space="0" w:color="auto"/>
        <w:left w:val="none" w:sz="0" w:space="0" w:color="auto"/>
        <w:bottom w:val="none" w:sz="0" w:space="0" w:color="auto"/>
        <w:right w:val="none" w:sz="0" w:space="0" w:color="auto"/>
      </w:divBdr>
    </w:div>
    <w:div w:id="1647664781">
      <w:bodyDiv w:val="1"/>
      <w:marLeft w:val="0"/>
      <w:marRight w:val="0"/>
      <w:marTop w:val="0"/>
      <w:marBottom w:val="0"/>
      <w:divBdr>
        <w:top w:val="none" w:sz="0" w:space="0" w:color="auto"/>
        <w:left w:val="none" w:sz="0" w:space="0" w:color="auto"/>
        <w:bottom w:val="none" w:sz="0" w:space="0" w:color="auto"/>
        <w:right w:val="none" w:sz="0" w:space="0" w:color="auto"/>
      </w:divBdr>
    </w:div>
    <w:div w:id="1650939461">
      <w:bodyDiv w:val="1"/>
      <w:marLeft w:val="0"/>
      <w:marRight w:val="0"/>
      <w:marTop w:val="0"/>
      <w:marBottom w:val="0"/>
      <w:divBdr>
        <w:top w:val="none" w:sz="0" w:space="0" w:color="auto"/>
        <w:left w:val="none" w:sz="0" w:space="0" w:color="auto"/>
        <w:bottom w:val="none" w:sz="0" w:space="0" w:color="auto"/>
        <w:right w:val="none" w:sz="0" w:space="0" w:color="auto"/>
      </w:divBdr>
    </w:div>
    <w:div w:id="1662735775">
      <w:bodyDiv w:val="1"/>
      <w:marLeft w:val="0"/>
      <w:marRight w:val="0"/>
      <w:marTop w:val="0"/>
      <w:marBottom w:val="0"/>
      <w:divBdr>
        <w:top w:val="none" w:sz="0" w:space="0" w:color="auto"/>
        <w:left w:val="none" w:sz="0" w:space="0" w:color="auto"/>
        <w:bottom w:val="none" w:sz="0" w:space="0" w:color="auto"/>
        <w:right w:val="none" w:sz="0" w:space="0" w:color="auto"/>
      </w:divBdr>
    </w:div>
    <w:div w:id="1695956840">
      <w:bodyDiv w:val="1"/>
      <w:marLeft w:val="0"/>
      <w:marRight w:val="0"/>
      <w:marTop w:val="0"/>
      <w:marBottom w:val="0"/>
      <w:divBdr>
        <w:top w:val="none" w:sz="0" w:space="0" w:color="auto"/>
        <w:left w:val="none" w:sz="0" w:space="0" w:color="auto"/>
        <w:bottom w:val="none" w:sz="0" w:space="0" w:color="auto"/>
        <w:right w:val="none" w:sz="0" w:space="0" w:color="auto"/>
      </w:divBdr>
    </w:div>
    <w:div w:id="1711808323">
      <w:bodyDiv w:val="1"/>
      <w:marLeft w:val="0"/>
      <w:marRight w:val="0"/>
      <w:marTop w:val="0"/>
      <w:marBottom w:val="0"/>
      <w:divBdr>
        <w:top w:val="none" w:sz="0" w:space="0" w:color="auto"/>
        <w:left w:val="none" w:sz="0" w:space="0" w:color="auto"/>
        <w:bottom w:val="none" w:sz="0" w:space="0" w:color="auto"/>
        <w:right w:val="none" w:sz="0" w:space="0" w:color="auto"/>
      </w:divBdr>
    </w:div>
    <w:div w:id="2016031565">
      <w:bodyDiv w:val="1"/>
      <w:marLeft w:val="0"/>
      <w:marRight w:val="0"/>
      <w:marTop w:val="0"/>
      <w:marBottom w:val="0"/>
      <w:divBdr>
        <w:top w:val="none" w:sz="0" w:space="0" w:color="auto"/>
        <w:left w:val="none" w:sz="0" w:space="0" w:color="auto"/>
        <w:bottom w:val="none" w:sz="0" w:space="0" w:color="auto"/>
        <w:right w:val="none" w:sz="0" w:space="0" w:color="auto"/>
      </w:divBdr>
    </w:div>
    <w:div w:id="2125033919">
      <w:bodyDiv w:val="1"/>
      <w:marLeft w:val="0"/>
      <w:marRight w:val="0"/>
      <w:marTop w:val="0"/>
      <w:marBottom w:val="0"/>
      <w:divBdr>
        <w:top w:val="none" w:sz="0" w:space="0" w:color="auto"/>
        <w:left w:val="none" w:sz="0" w:space="0" w:color="auto"/>
        <w:bottom w:val="none" w:sz="0" w:space="0" w:color="auto"/>
        <w:right w:val="none" w:sz="0" w:space="0" w:color="auto"/>
      </w:divBdr>
    </w:div>
    <w:div w:id="214323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wmf"/><Relationship Id="rId11" Type="http://schemas.openxmlformats.org/officeDocument/2006/relationships/oleObject" Target="embeddings/oleObject1.bin"/><Relationship Id="rId12" Type="http://schemas.openxmlformats.org/officeDocument/2006/relationships/image" Target="media/image4.wmf"/><Relationship Id="rId13" Type="http://schemas.openxmlformats.org/officeDocument/2006/relationships/oleObject" Target="embeddings/oleObject2.bin"/><Relationship Id="rId14" Type="http://schemas.openxmlformats.org/officeDocument/2006/relationships/image" Target="media/image5.wmf"/><Relationship Id="rId15" Type="http://schemas.openxmlformats.org/officeDocument/2006/relationships/oleObject" Target="embeddings/oleObject3.bin"/><Relationship Id="rId16" Type="http://schemas.openxmlformats.org/officeDocument/2006/relationships/image" Target="media/image6.wmf"/><Relationship Id="rId17" Type="http://schemas.openxmlformats.org/officeDocument/2006/relationships/oleObject" Target="embeddings/oleObject4.bin"/><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5.wmf"/><Relationship Id="rId31" Type="http://schemas.openxmlformats.org/officeDocument/2006/relationships/oleObject" Target="embeddings/oleObject9.bin"/><Relationship Id="rId32" Type="http://schemas.openxmlformats.org/officeDocument/2006/relationships/image" Target="media/image16.wmf"/><Relationship Id="rId33" Type="http://schemas.openxmlformats.org/officeDocument/2006/relationships/oleObject" Target="embeddings/oleObject10.bin"/><Relationship Id="rId34" Type="http://schemas.openxmlformats.org/officeDocument/2006/relationships/image" Target="media/image17.wmf"/><Relationship Id="rId35" Type="http://schemas.openxmlformats.org/officeDocument/2006/relationships/oleObject" Target="embeddings/oleObject11.bin"/><Relationship Id="rId36" Type="http://schemas.openxmlformats.org/officeDocument/2006/relationships/image" Target="media/image18.wmf"/><Relationship Id="rId37" Type="http://schemas.openxmlformats.org/officeDocument/2006/relationships/oleObject" Target="embeddings/oleObject12.bin"/><Relationship Id="rId38" Type="http://schemas.openxmlformats.org/officeDocument/2006/relationships/image" Target="media/image19.wmf"/><Relationship Id="rId39" Type="http://schemas.openxmlformats.org/officeDocument/2006/relationships/oleObject" Target="embeddings/oleObject13.bin"/><Relationship Id="rId50" Type="http://schemas.openxmlformats.org/officeDocument/2006/relationships/image" Target="media/image25.wmf"/><Relationship Id="rId51" Type="http://schemas.openxmlformats.org/officeDocument/2006/relationships/oleObject" Target="embeddings/oleObject19.bin"/><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wmf"/><Relationship Id="rId57" Type="http://schemas.openxmlformats.org/officeDocument/2006/relationships/oleObject" Target="embeddings/Microsoft_Excel_97_-_2004____1.xls"/><Relationship Id="rId58" Type="http://schemas.openxmlformats.org/officeDocument/2006/relationships/image" Target="media/image31.wmf"/><Relationship Id="rId59" Type="http://schemas.openxmlformats.org/officeDocument/2006/relationships/oleObject" Target="embeddings/Microsoft_Excel_97_-_2004____2.xls"/><Relationship Id="rId70" Type="http://schemas.openxmlformats.org/officeDocument/2006/relationships/image" Target="media/image37.wmf"/><Relationship Id="rId71" Type="http://schemas.openxmlformats.org/officeDocument/2006/relationships/oleObject" Target="embeddings/oleObject24.bin"/><Relationship Id="rId72" Type="http://schemas.openxmlformats.org/officeDocument/2006/relationships/image" Target="media/image38.png"/><Relationship Id="rId73" Type="http://schemas.openxmlformats.org/officeDocument/2006/relationships/image" Target="media/image39.wmf"/><Relationship Id="rId74" Type="http://schemas.openxmlformats.org/officeDocument/2006/relationships/oleObject" Target="embeddings/oleObject25.bin"/><Relationship Id="rId75" Type="http://schemas.openxmlformats.org/officeDocument/2006/relationships/image" Target="media/image40.wmf"/><Relationship Id="rId76" Type="http://schemas.openxmlformats.org/officeDocument/2006/relationships/oleObject" Target="embeddings/oleObject26.bin"/><Relationship Id="rId77" Type="http://schemas.openxmlformats.org/officeDocument/2006/relationships/image" Target="media/image41.wmf"/><Relationship Id="rId78" Type="http://schemas.openxmlformats.org/officeDocument/2006/relationships/oleObject" Target="embeddings/oleObject27.bin"/><Relationship Id="rId79" Type="http://schemas.openxmlformats.org/officeDocument/2006/relationships/image" Target="media/image42.wmf"/><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wmf"/><Relationship Id="rId22" Type="http://schemas.openxmlformats.org/officeDocument/2006/relationships/oleObject" Target="embeddings/oleObject5.bin"/><Relationship Id="rId23" Type="http://schemas.openxmlformats.org/officeDocument/2006/relationships/image" Target="media/image11.wmf"/><Relationship Id="rId24" Type="http://schemas.openxmlformats.org/officeDocument/2006/relationships/oleObject" Target="embeddings/oleObject6.bin"/><Relationship Id="rId25" Type="http://schemas.openxmlformats.org/officeDocument/2006/relationships/image" Target="media/image12.wmf"/><Relationship Id="rId26" Type="http://schemas.openxmlformats.org/officeDocument/2006/relationships/oleObject" Target="embeddings/oleObject7.bin"/><Relationship Id="rId27" Type="http://schemas.openxmlformats.org/officeDocument/2006/relationships/image" Target="media/image13.emf"/><Relationship Id="rId28" Type="http://schemas.openxmlformats.org/officeDocument/2006/relationships/image" Target="media/image14.wmf"/><Relationship Id="rId29" Type="http://schemas.openxmlformats.org/officeDocument/2006/relationships/oleObject" Target="embeddings/oleObject8.bin"/><Relationship Id="rId40" Type="http://schemas.openxmlformats.org/officeDocument/2006/relationships/image" Target="media/image20.wmf"/><Relationship Id="rId41" Type="http://schemas.openxmlformats.org/officeDocument/2006/relationships/oleObject" Target="embeddings/oleObject14.bin"/><Relationship Id="rId42" Type="http://schemas.openxmlformats.org/officeDocument/2006/relationships/image" Target="media/image21.wmf"/><Relationship Id="rId43" Type="http://schemas.openxmlformats.org/officeDocument/2006/relationships/oleObject" Target="embeddings/oleObject15.bin"/><Relationship Id="rId44" Type="http://schemas.openxmlformats.org/officeDocument/2006/relationships/image" Target="media/image22.wmf"/><Relationship Id="rId45" Type="http://schemas.openxmlformats.org/officeDocument/2006/relationships/oleObject" Target="embeddings/oleObject16.bin"/><Relationship Id="rId46" Type="http://schemas.openxmlformats.org/officeDocument/2006/relationships/image" Target="media/image23.wmf"/><Relationship Id="rId47" Type="http://schemas.openxmlformats.org/officeDocument/2006/relationships/oleObject" Target="embeddings/oleObject17.bin"/><Relationship Id="rId48" Type="http://schemas.openxmlformats.org/officeDocument/2006/relationships/image" Target="media/image24.wmf"/><Relationship Id="rId49" Type="http://schemas.openxmlformats.org/officeDocument/2006/relationships/oleObject" Target="embeddings/oleObject18.bin"/><Relationship Id="rId60" Type="http://schemas.openxmlformats.org/officeDocument/2006/relationships/image" Target="media/image32.wmf"/><Relationship Id="rId61" Type="http://schemas.openxmlformats.org/officeDocument/2006/relationships/oleObject" Target="embeddings/Microsoft_Excel_97_-_2004____3.xls"/><Relationship Id="rId62" Type="http://schemas.openxmlformats.org/officeDocument/2006/relationships/image" Target="media/image33.wmf"/><Relationship Id="rId63" Type="http://schemas.openxmlformats.org/officeDocument/2006/relationships/oleObject" Target="embeddings/oleObject20.bin"/><Relationship Id="rId64" Type="http://schemas.openxmlformats.org/officeDocument/2006/relationships/image" Target="media/image34.wmf"/><Relationship Id="rId65" Type="http://schemas.openxmlformats.org/officeDocument/2006/relationships/oleObject" Target="embeddings/oleObject21.bin"/><Relationship Id="rId66" Type="http://schemas.openxmlformats.org/officeDocument/2006/relationships/image" Target="media/image35.wmf"/><Relationship Id="rId67" Type="http://schemas.openxmlformats.org/officeDocument/2006/relationships/oleObject" Target="embeddings/oleObject22.bin"/><Relationship Id="rId68" Type="http://schemas.openxmlformats.org/officeDocument/2006/relationships/image" Target="media/image36.wmf"/><Relationship Id="rId69" Type="http://schemas.openxmlformats.org/officeDocument/2006/relationships/oleObject" Target="embeddings/oleObject23.bin"/><Relationship Id="rId80" Type="http://schemas.openxmlformats.org/officeDocument/2006/relationships/oleObject" Target="embeddings/oleObject28.bin"/><Relationship Id="rId81" Type="http://schemas.openxmlformats.org/officeDocument/2006/relationships/image" Target="media/image43.wmf"/><Relationship Id="rId82" Type="http://schemas.openxmlformats.org/officeDocument/2006/relationships/oleObject" Target="embeddings/oleObject29.bin"/><Relationship Id="rId83" Type="http://schemas.openxmlformats.org/officeDocument/2006/relationships/image" Target="media/image44.wmf"/><Relationship Id="rId84" Type="http://schemas.openxmlformats.org/officeDocument/2006/relationships/oleObject" Target="embeddings/oleObject30.bin"/><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wmf"/><Relationship Id="rId89" Type="http://schemas.openxmlformats.org/officeDocument/2006/relationships/oleObject" Target="embeddings/oleObject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0B287-2EA3-4E47-AA03-A35F4745F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40</Pages>
  <Words>3632</Words>
  <Characters>20709</Characters>
  <Application>Microsoft Macintosh Word</Application>
  <DocSecurity>0</DocSecurity>
  <Lines>172</Lines>
  <Paragraphs>48</Paragraphs>
  <ScaleCrop>false</ScaleCrop>
  <Company/>
  <LinksUpToDate>false</LinksUpToDate>
  <CharactersWithSpaces>24293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lintsn</dc:creator>
  <cp:keywords/>
  <dc:description/>
  <cp:lastModifiedBy>Microsoft Office 用户</cp:lastModifiedBy>
  <cp:revision>161</cp:revision>
  <dcterms:created xsi:type="dcterms:W3CDTF">2017-05-22T12:50:00Z</dcterms:created>
  <dcterms:modified xsi:type="dcterms:W3CDTF">2017-06-07T03:10:00Z</dcterms:modified>
</cp:coreProperties>
</file>