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面向对象的设计方法</w:t>
      </w:r>
    </w:p>
    <w:p>
      <w:pPr>
        <w:pStyle w:val="3"/>
        <w:numPr>
          <w:ilvl w:val="0"/>
          <w:numId w:val="1"/>
        </w:numPr>
        <w:bidi w:val="0"/>
        <w:rPr>
          <w:rFonts w:hint="eastAsia"/>
          <w:lang w:val="en-US" w:eastAsia="zh-CN"/>
        </w:rPr>
      </w:pPr>
      <w:r>
        <w:rPr>
          <w:rFonts w:hint="eastAsia"/>
          <w:lang w:val="en-US" w:eastAsia="zh-CN"/>
        </w:rPr>
        <w:t>面向对象设计综述</w:t>
      </w:r>
    </w:p>
    <w:p>
      <w:pPr>
        <w:numPr>
          <w:ilvl w:val="1"/>
          <w:numId w:val="1"/>
        </w:numPr>
        <w:ind w:left="840" w:leftChars="0" w:hanging="420" w:firstLineChars="0"/>
        <w:rPr>
          <w:rFonts w:hint="eastAsia"/>
          <w:lang w:val="en-US" w:eastAsia="zh-CN"/>
        </w:rPr>
      </w:pPr>
      <w:r>
        <w:rPr>
          <w:rFonts w:hint="eastAsia"/>
          <w:color w:val="0000FF"/>
          <w:lang w:val="en-US" w:eastAsia="zh-CN"/>
        </w:rPr>
        <w:t>面向对象的设计</w:t>
      </w:r>
      <w:r>
        <w:rPr>
          <w:rFonts w:hint="eastAsia"/>
          <w:lang w:val="en-US" w:eastAsia="zh-CN"/>
        </w:rPr>
        <w:t>：</w:t>
      </w:r>
      <w:r>
        <w:rPr>
          <w:rFonts w:hint="eastAsia"/>
          <w:color w:val="FF0000"/>
          <w:lang w:val="en-US" w:eastAsia="zh-CN"/>
        </w:rPr>
        <w:t>以需求分析阶段的</w:t>
      </w:r>
      <w:r>
        <w:rPr>
          <w:rFonts w:hint="eastAsia"/>
          <w:b/>
          <w:bCs/>
          <w:color w:val="FF0000"/>
          <w:lang w:val="en-US" w:eastAsia="zh-CN"/>
        </w:rPr>
        <w:t>用例模型和领域模型为基础</w:t>
      </w:r>
      <w:r>
        <w:rPr>
          <w:rFonts w:hint="eastAsia"/>
          <w:lang w:val="en-US" w:eastAsia="zh-CN"/>
        </w:rPr>
        <w:t>，运用UML构建软件系统结构，通过一系列设计模型</w:t>
      </w:r>
      <w:r>
        <w:rPr>
          <w:rFonts w:hint="eastAsia"/>
          <w:b/>
          <w:bCs/>
          <w:lang w:val="en-US" w:eastAsia="zh-CN"/>
        </w:rPr>
        <w:t>说明用例的实现过程</w:t>
      </w:r>
      <w:r>
        <w:rPr>
          <w:rFonts w:hint="eastAsia"/>
          <w:lang w:val="en-US" w:eastAsia="zh-CN"/>
        </w:rPr>
        <w:t>。</w:t>
      </w:r>
    </w:p>
    <w:p>
      <w:pPr>
        <w:numPr>
          <w:ilvl w:val="1"/>
          <w:numId w:val="1"/>
        </w:numPr>
        <w:ind w:left="840" w:leftChars="0" w:hanging="420" w:firstLineChars="0"/>
        <w:rPr>
          <w:rFonts w:hint="eastAsia"/>
          <w:lang w:val="en-US" w:eastAsia="zh-CN"/>
        </w:rPr>
      </w:pPr>
      <w:r>
        <w:rPr>
          <w:rFonts w:hint="eastAsia"/>
          <w:lang w:val="en-US" w:eastAsia="zh-CN"/>
        </w:rPr>
        <w:t>软件概要设计步骤</w:t>
      </w:r>
    </w:p>
    <w:p>
      <w:pPr>
        <w:numPr>
          <w:ilvl w:val="2"/>
          <w:numId w:val="1"/>
        </w:numPr>
        <w:ind w:left="1260" w:leftChars="0" w:hanging="420" w:firstLineChars="0"/>
        <w:rPr>
          <w:rFonts w:hint="eastAsia"/>
          <w:lang w:val="en-US" w:eastAsia="zh-CN"/>
        </w:rPr>
      </w:pPr>
      <w:r>
        <w:rPr>
          <w:rFonts w:hint="eastAsia"/>
          <w:lang w:val="en-US" w:eastAsia="zh-CN"/>
        </w:rPr>
        <w:t>选择合适的软件架构</w:t>
      </w:r>
    </w:p>
    <w:p>
      <w:pPr>
        <w:numPr>
          <w:ilvl w:val="2"/>
          <w:numId w:val="1"/>
        </w:numPr>
        <w:ind w:left="1260" w:leftChars="0" w:hanging="420" w:firstLineChars="0"/>
        <w:rPr>
          <w:rFonts w:hint="eastAsia"/>
          <w:lang w:val="en-US" w:eastAsia="zh-CN"/>
        </w:rPr>
      </w:pPr>
      <w:r>
        <w:rPr>
          <w:rFonts w:hint="eastAsia"/>
          <w:lang w:val="en-US" w:eastAsia="zh-CN"/>
        </w:rPr>
        <w:t>动态结构设计</w:t>
      </w:r>
    </w:p>
    <w:p>
      <w:pPr>
        <w:numPr>
          <w:ilvl w:val="2"/>
          <w:numId w:val="1"/>
        </w:numPr>
        <w:ind w:left="1260" w:leftChars="0" w:hanging="420" w:firstLineChars="0"/>
        <w:rPr>
          <w:rFonts w:hint="eastAsia"/>
          <w:lang w:val="en-US" w:eastAsia="zh-CN"/>
        </w:rPr>
      </w:pPr>
      <w:r>
        <w:rPr>
          <w:rFonts w:hint="eastAsia"/>
          <w:lang w:val="en-US" w:eastAsia="zh-CN"/>
        </w:rPr>
        <w:t>静态结构设计</w:t>
      </w:r>
    </w:p>
    <w:p>
      <w:pPr>
        <w:numPr>
          <w:ilvl w:val="1"/>
          <w:numId w:val="1"/>
        </w:numPr>
        <w:ind w:left="840" w:leftChars="0" w:hanging="420" w:firstLineChars="0"/>
        <w:rPr>
          <w:rFonts w:hint="eastAsia"/>
          <w:lang w:val="en-US" w:eastAsia="zh-CN"/>
        </w:rPr>
      </w:pPr>
      <w:r>
        <w:rPr>
          <w:rFonts w:hint="eastAsia"/>
          <w:lang w:val="en-US" w:eastAsia="zh-CN"/>
        </w:rPr>
        <w:t>软件详细设计</w:t>
      </w:r>
    </w:p>
    <w:p>
      <w:pPr>
        <w:numPr>
          <w:ilvl w:val="1"/>
          <w:numId w:val="1"/>
        </w:numPr>
        <w:ind w:left="840" w:leftChars="0" w:hanging="420" w:firstLineChars="0"/>
        <w:rPr>
          <w:rFonts w:hint="eastAsia"/>
          <w:lang w:val="en-US" w:eastAsia="zh-CN"/>
        </w:rPr>
      </w:pPr>
      <w:r>
        <w:rPr>
          <w:rFonts w:hint="eastAsia"/>
          <w:lang w:val="en-US" w:eastAsia="zh-CN"/>
        </w:rPr>
        <w:t>面向对象设计的关键步骤</w:t>
      </w:r>
    </w:p>
    <w:p>
      <w:pPr>
        <w:numPr>
          <w:ilvl w:val="2"/>
          <w:numId w:val="1"/>
        </w:numPr>
        <w:ind w:left="1260" w:leftChars="0" w:hanging="420" w:firstLineChars="0"/>
        <w:rPr>
          <w:rFonts w:hint="eastAsia"/>
          <w:lang w:val="en-US" w:eastAsia="zh-CN"/>
        </w:rPr>
      </w:pPr>
      <w:r>
        <w:rPr>
          <w:rFonts w:hint="eastAsia"/>
          <w:lang w:val="en-US" w:eastAsia="zh-CN"/>
        </w:rPr>
        <w:t>发现对象（发现软件类）：根据需求和选择的架构和模式确定系统由哪些对象构成；</w:t>
      </w:r>
    </w:p>
    <w:p>
      <w:pPr>
        <w:numPr>
          <w:ilvl w:val="2"/>
          <w:numId w:val="1"/>
        </w:numPr>
        <w:ind w:left="1260" w:leftChars="0" w:hanging="420" w:firstLineChars="0"/>
        <w:rPr>
          <w:rFonts w:hint="eastAsia"/>
          <w:lang w:val="en-US" w:eastAsia="zh-CN"/>
        </w:rPr>
      </w:pPr>
      <w:r>
        <w:rPr>
          <w:rFonts w:hint="eastAsia"/>
          <w:lang w:val="en-US" w:eastAsia="zh-CN"/>
        </w:rPr>
        <w:t>确定对象属性：明确该对象应该具有的特征属性；</w:t>
      </w:r>
    </w:p>
    <w:p>
      <w:pPr>
        <w:numPr>
          <w:ilvl w:val="2"/>
          <w:numId w:val="1"/>
        </w:numPr>
        <w:ind w:left="1260" w:leftChars="0" w:hanging="420" w:firstLineChars="0"/>
        <w:rPr>
          <w:rFonts w:hint="eastAsia"/>
          <w:lang w:val="en-US" w:eastAsia="zh-CN"/>
        </w:rPr>
      </w:pPr>
      <w:r>
        <w:rPr>
          <w:rFonts w:hint="eastAsia"/>
          <w:lang w:val="en-US" w:eastAsia="zh-CN"/>
        </w:rPr>
        <w:t>确定对象行为：明确对象应具有的功能和职责；</w:t>
      </w:r>
    </w:p>
    <w:p>
      <w:pPr>
        <w:numPr>
          <w:ilvl w:val="2"/>
          <w:numId w:val="1"/>
        </w:numPr>
        <w:ind w:left="1260" w:leftChars="0" w:hanging="420" w:firstLineChars="0"/>
        <w:rPr>
          <w:rFonts w:hint="eastAsia"/>
          <w:lang w:val="en-US" w:eastAsia="zh-CN"/>
        </w:rPr>
      </w:pPr>
      <w:r>
        <w:rPr>
          <w:rFonts w:hint="eastAsia"/>
          <w:lang w:val="en-US" w:eastAsia="zh-CN"/>
        </w:rPr>
        <w:t>确定对象之间的关系：根据系统顺序图及操作契约以及选择的架构和模式明确系统是如何相互协作完成功能需求的交互过程；</w:t>
      </w:r>
    </w:p>
    <w:p>
      <w:pPr>
        <w:numPr>
          <w:ilvl w:val="2"/>
          <w:numId w:val="1"/>
        </w:numPr>
        <w:ind w:left="1260" w:leftChars="0" w:hanging="420" w:firstLineChars="0"/>
        <w:rPr>
          <w:rFonts w:hint="eastAsia"/>
          <w:lang w:val="en-US" w:eastAsia="zh-CN"/>
        </w:rPr>
      </w:pPr>
      <w:r>
        <w:rPr>
          <w:rFonts w:hint="eastAsia"/>
          <w:lang w:val="en-US" w:eastAsia="zh-CN"/>
        </w:rPr>
        <w:t>前提：在确定软件框架结构的基础上</w:t>
      </w:r>
    </w:p>
    <w:p>
      <w:pPr>
        <w:pStyle w:val="3"/>
        <w:numPr>
          <w:ilvl w:val="0"/>
          <w:numId w:val="1"/>
        </w:numPr>
        <w:bidi w:val="0"/>
        <w:rPr>
          <w:rFonts w:hint="eastAsia"/>
          <w:color w:val="FF0000"/>
          <w:lang w:val="en-US" w:eastAsia="zh-CN"/>
        </w:rPr>
      </w:pPr>
      <w:r>
        <w:rPr>
          <w:rFonts w:hint="eastAsia"/>
          <w:color w:val="FF0000"/>
          <w:lang w:val="en-US" w:eastAsia="zh-CN"/>
        </w:rPr>
        <w:t>模型层次化（基于B/S结构）</w:t>
      </w:r>
    </w:p>
    <w:p>
      <w:pPr>
        <w:numPr>
          <w:ilvl w:val="1"/>
          <w:numId w:val="1"/>
        </w:numPr>
        <w:ind w:left="840" w:leftChars="0" w:hanging="420" w:firstLineChars="0"/>
        <w:rPr>
          <w:rFonts w:hint="eastAsia"/>
          <w:b/>
          <w:bCs/>
          <w:lang w:val="en-US" w:eastAsia="zh-CN"/>
        </w:rPr>
      </w:pPr>
      <w:r>
        <w:rPr>
          <w:rFonts w:hint="eastAsia"/>
          <w:b/>
          <w:bCs/>
          <w:lang w:val="en-US" w:eastAsia="zh-CN"/>
        </w:rPr>
        <w:t>用户界面层</w:t>
      </w:r>
    </w:p>
    <w:p>
      <w:pPr>
        <w:numPr>
          <w:ilvl w:val="2"/>
          <w:numId w:val="1"/>
        </w:numPr>
        <w:ind w:left="1260" w:leftChars="0" w:hanging="420" w:firstLineChars="0"/>
        <w:rPr>
          <w:rFonts w:hint="eastAsia"/>
          <w:lang w:val="en-US" w:eastAsia="zh-CN"/>
        </w:rPr>
      </w:pPr>
      <w:r>
        <w:rPr>
          <w:rFonts w:hint="eastAsia"/>
          <w:lang w:val="en-US" w:eastAsia="zh-CN"/>
        </w:rPr>
        <w:t>系统功能的各种界面表现形式</w:t>
      </w:r>
    </w:p>
    <w:p>
      <w:pPr>
        <w:numPr>
          <w:ilvl w:val="2"/>
          <w:numId w:val="1"/>
        </w:numPr>
        <w:ind w:left="1260" w:leftChars="0" w:hanging="420" w:firstLineChars="0"/>
        <w:rPr>
          <w:rFonts w:hint="eastAsia"/>
          <w:lang w:val="en-US" w:eastAsia="zh-CN"/>
        </w:rPr>
      </w:pPr>
      <w:r>
        <w:rPr>
          <w:rFonts w:hint="eastAsia"/>
          <w:lang w:val="en-US" w:eastAsia="zh-CN"/>
        </w:rPr>
        <w:t>尽量将用户界面层与系统的业务逻辑分离，专门处理系统与用户的交互</w:t>
      </w:r>
    </w:p>
    <w:p>
      <w:pPr>
        <w:numPr>
          <w:ilvl w:val="1"/>
          <w:numId w:val="1"/>
        </w:numPr>
        <w:ind w:left="840" w:leftChars="0" w:hanging="420" w:firstLineChars="0"/>
        <w:rPr>
          <w:rFonts w:hint="eastAsia"/>
          <w:b/>
          <w:bCs/>
          <w:lang w:val="en-US" w:eastAsia="zh-CN"/>
        </w:rPr>
      </w:pPr>
      <w:r>
        <w:rPr>
          <w:rFonts w:hint="eastAsia"/>
          <w:b/>
          <w:bCs/>
          <w:lang w:val="en-US" w:eastAsia="zh-CN"/>
        </w:rPr>
        <w:t>控制器层</w:t>
      </w:r>
    </w:p>
    <w:p>
      <w:pPr>
        <w:numPr>
          <w:ilvl w:val="2"/>
          <w:numId w:val="1"/>
        </w:numPr>
        <w:ind w:left="1260" w:leftChars="0" w:hanging="420" w:firstLineChars="0"/>
        <w:rPr>
          <w:rFonts w:hint="eastAsia"/>
          <w:lang w:val="en-US" w:eastAsia="zh-CN"/>
        </w:rPr>
      </w:pPr>
      <w:r>
        <w:rPr>
          <w:rFonts w:hint="eastAsia"/>
          <w:lang w:val="en-US" w:eastAsia="zh-CN"/>
        </w:rPr>
        <w:t>角色发给对象的请求，由控制器进行处理</w:t>
      </w:r>
    </w:p>
    <w:p>
      <w:pPr>
        <w:numPr>
          <w:ilvl w:val="2"/>
          <w:numId w:val="1"/>
        </w:numPr>
        <w:ind w:left="1260" w:leftChars="0" w:hanging="420" w:firstLineChars="0"/>
        <w:rPr>
          <w:rFonts w:hint="eastAsia"/>
          <w:lang w:val="en-US" w:eastAsia="zh-CN"/>
        </w:rPr>
      </w:pPr>
      <w:r>
        <w:rPr>
          <w:rFonts w:hint="eastAsia"/>
          <w:lang w:val="en-US" w:eastAsia="zh-CN"/>
        </w:rPr>
        <w:t>处理不同用例的系统事件的对象，称为控制器</w:t>
      </w:r>
    </w:p>
    <w:p>
      <w:pPr>
        <w:numPr>
          <w:ilvl w:val="2"/>
          <w:numId w:val="1"/>
        </w:numPr>
        <w:ind w:left="1260" w:leftChars="0" w:hanging="420" w:firstLineChars="0"/>
        <w:rPr>
          <w:rFonts w:hint="eastAsia"/>
          <w:lang w:val="en-US" w:eastAsia="zh-CN"/>
        </w:rPr>
      </w:pPr>
      <w:r>
        <w:rPr>
          <w:rFonts w:hint="eastAsia"/>
          <w:lang w:val="en-US" w:eastAsia="zh-CN"/>
        </w:rPr>
        <w:t>协调控制其他类共同完成用例规定的功能或者行为</w:t>
      </w:r>
    </w:p>
    <w:p>
      <w:pPr>
        <w:numPr>
          <w:ilvl w:val="1"/>
          <w:numId w:val="1"/>
        </w:numPr>
        <w:ind w:left="840" w:leftChars="0" w:hanging="420" w:firstLineChars="0"/>
        <w:rPr>
          <w:rFonts w:hint="eastAsia"/>
          <w:b/>
          <w:bCs/>
          <w:lang w:val="en-US" w:eastAsia="zh-CN"/>
        </w:rPr>
      </w:pPr>
      <w:r>
        <w:rPr>
          <w:rFonts w:hint="eastAsia"/>
          <w:b/>
          <w:bCs/>
          <w:lang w:val="en-US" w:eastAsia="zh-CN"/>
        </w:rPr>
        <w:t>业务层/应用层</w:t>
      </w:r>
    </w:p>
    <w:p>
      <w:pPr>
        <w:numPr>
          <w:ilvl w:val="2"/>
          <w:numId w:val="1"/>
        </w:numPr>
        <w:ind w:left="1260" w:leftChars="0" w:hanging="420" w:firstLineChars="0"/>
        <w:rPr>
          <w:rFonts w:hint="eastAsia"/>
          <w:lang w:val="en-US" w:eastAsia="zh-CN"/>
        </w:rPr>
      </w:pPr>
      <w:r>
        <w:rPr>
          <w:rFonts w:hint="eastAsia"/>
          <w:lang w:val="en-US" w:eastAsia="zh-CN"/>
        </w:rPr>
        <w:t>尽量参考领域模型中的</w:t>
      </w:r>
      <w:r>
        <w:rPr>
          <w:rFonts w:hint="eastAsia"/>
          <w:b/>
          <w:bCs/>
          <w:lang w:val="en-US" w:eastAsia="zh-CN"/>
        </w:rPr>
        <w:t>概念类</w:t>
      </w:r>
      <w:r>
        <w:rPr>
          <w:rFonts w:hint="eastAsia"/>
          <w:lang w:val="en-US" w:eastAsia="zh-CN"/>
        </w:rPr>
        <w:t>对软件对象进行定义和命名</w:t>
      </w:r>
    </w:p>
    <w:p>
      <w:pPr>
        <w:numPr>
          <w:ilvl w:val="2"/>
          <w:numId w:val="1"/>
        </w:numPr>
        <w:ind w:left="1260" w:leftChars="0" w:hanging="420" w:firstLineChars="0"/>
        <w:rPr>
          <w:rFonts w:hint="eastAsia"/>
          <w:lang w:val="en-US" w:eastAsia="zh-CN"/>
        </w:rPr>
      </w:pPr>
      <w:r>
        <w:rPr>
          <w:rFonts w:hint="eastAsia"/>
          <w:lang w:val="en-US" w:eastAsia="zh-CN"/>
        </w:rPr>
        <w:t>【概念类和软件对象存在对应关系，实现用例对应的核心功能】</w:t>
      </w:r>
    </w:p>
    <w:p>
      <w:pPr>
        <w:numPr>
          <w:ilvl w:val="2"/>
          <w:numId w:val="1"/>
        </w:numPr>
        <w:ind w:left="1260" w:leftChars="0" w:hanging="420" w:firstLineChars="0"/>
        <w:rPr>
          <w:rFonts w:hint="eastAsia"/>
          <w:lang w:val="en-US" w:eastAsia="zh-CN"/>
        </w:rPr>
      </w:pPr>
      <w:r>
        <w:rPr>
          <w:rFonts w:hint="eastAsia"/>
          <w:lang w:val="en-US" w:eastAsia="zh-CN"/>
        </w:rPr>
        <w:t>业务层主要用来实现用例要求的各种系统级功能</w:t>
      </w:r>
    </w:p>
    <w:p>
      <w:pPr>
        <w:numPr>
          <w:ilvl w:val="1"/>
          <w:numId w:val="1"/>
        </w:numPr>
        <w:ind w:left="840" w:leftChars="0" w:hanging="420" w:firstLineChars="0"/>
        <w:rPr>
          <w:rFonts w:hint="eastAsia"/>
          <w:b/>
          <w:bCs/>
          <w:lang w:val="en-US" w:eastAsia="zh-CN"/>
        </w:rPr>
      </w:pPr>
      <w:r>
        <w:rPr>
          <w:rFonts w:hint="eastAsia"/>
          <w:b/>
          <w:bCs/>
          <w:lang w:val="en-US" w:eastAsia="zh-CN"/>
        </w:rPr>
        <w:t>持久化层</w:t>
      </w:r>
    </w:p>
    <w:p>
      <w:pPr>
        <w:numPr>
          <w:ilvl w:val="2"/>
          <w:numId w:val="1"/>
        </w:numPr>
        <w:ind w:left="1260" w:leftChars="0" w:hanging="420" w:firstLineChars="0"/>
        <w:rPr>
          <w:rFonts w:hint="eastAsia"/>
          <w:lang w:val="en-US" w:eastAsia="zh-CN"/>
        </w:rPr>
      </w:pPr>
      <w:r>
        <w:rPr>
          <w:rFonts w:hint="eastAsia"/>
          <w:lang w:val="en-US" w:eastAsia="zh-CN"/>
        </w:rPr>
        <w:t>对于数据进行存储管理</w:t>
      </w:r>
    </w:p>
    <w:p>
      <w:pPr>
        <w:numPr>
          <w:ilvl w:val="2"/>
          <w:numId w:val="1"/>
        </w:numPr>
        <w:ind w:left="1260" w:leftChars="0" w:hanging="420" w:firstLineChars="0"/>
        <w:rPr>
          <w:rFonts w:hint="eastAsia"/>
          <w:lang w:val="en-US" w:eastAsia="zh-CN"/>
        </w:rPr>
      </w:pPr>
      <w:r>
        <w:rPr>
          <w:rFonts w:hint="eastAsia"/>
          <w:lang w:val="en-US" w:eastAsia="zh-CN"/>
        </w:rPr>
        <w:t>降低耦合性</w:t>
      </w:r>
    </w:p>
    <w:p>
      <w:pPr>
        <w:numPr>
          <w:ilvl w:val="2"/>
          <w:numId w:val="1"/>
        </w:numPr>
        <w:ind w:left="1260" w:leftChars="0" w:hanging="420" w:firstLineChars="0"/>
        <w:rPr>
          <w:rFonts w:hint="eastAsia"/>
          <w:lang w:val="en-US" w:eastAsia="zh-CN"/>
        </w:rPr>
      </w:pPr>
      <w:r>
        <w:rPr>
          <w:rFonts w:hint="eastAsia"/>
          <w:lang w:val="en-US" w:eastAsia="zh-CN"/>
        </w:rPr>
        <w:t>保存需要持久化存储的数据对象</w:t>
      </w:r>
    </w:p>
    <w:p>
      <w:pPr>
        <w:numPr>
          <w:ilvl w:val="1"/>
          <w:numId w:val="1"/>
        </w:numPr>
        <w:ind w:left="840" w:leftChars="0" w:hanging="420" w:firstLineChars="0"/>
        <w:rPr>
          <w:rFonts w:hint="eastAsia"/>
          <w:b/>
          <w:bCs/>
          <w:lang w:val="en-US" w:eastAsia="zh-CN"/>
        </w:rPr>
      </w:pPr>
      <w:r>
        <w:rPr>
          <w:rFonts w:hint="eastAsia"/>
          <w:b/>
          <w:bCs/>
          <w:lang w:val="en-US" w:eastAsia="zh-CN"/>
        </w:rPr>
        <w:t>系统层</w:t>
      </w:r>
    </w:p>
    <w:p>
      <w:pPr>
        <w:numPr>
          <w:ilvl w:val="2"/>
          <w:numId w:val="1"/>
        </w:numPr>
        <w:ind w:left="1260" w:leftChars="0" w:hanging="420" w:firstLineChars="0"/>
        <w:rPr>
          <w:rFonts w:hint="eastAsia"/>
          <w:lang w:val="en-US" w:eastAsia="zh-CN"/>
        </w:rPr>
      </w:pPr>
      <w:r>
        <w:rPr>
          <w:rFonts w:hint="eastAsia"/>
          <w:lang w:val="en-US" w:eastAsia="zh-CN"/>
        </w:rPr>
        <w:t>将操作系统提供的系统调用封装起来，生成系统访问类</w:t>
      </w:r>
    </w:p>
    <w:p>
      <w:pPr>
        <w:numPr>
          <w:ilvl w:val="2"/>
          <w:numId w:val="1"/>
        </w:numPr>
        <w:ind w:left="1260" w:leftChars="0" w:hanging="420" w:firstLineChars="0"/>
        <w:rPr>
          <w:rFonts w:hint="eastAsia"/>
          <w:lang w:val="en-US" w:eastAsia="zh-CN"/>
        </w:rPr>
      </w:pPr>
      <w:r>
        <w:rPr>
          <w:rFonts w:hint="eastAsia"/>
          <w:lang w:val="en-US" w:eastAsia="zh-CN"/>
        </w:rPr>
        <w:t>使软件与操作系统分离</w:t>
      </w:r>
    </w:p>
    <w:p>
      <w:pPr>
        <w:numPr>
          <w:ilvl w:val="2"/>
          <w:numId w:val="1"/>
        </w:numPr>
        <w:ind w:left="1260" w:leftChars="0" w:hanging="420" w:firstLineChars="0"/>
        <w:rPr>
          <w:rFonts w:hint="eastAsia"/>
          <w:lang w:val="en-US" w:eastAsia="zh-CN"/>
        </w:rPr>
      </w:pPr>
      <w:r>
        <w:rPr>
          <w:rFonts w:hint="eastAsia"/>
          <w:lang w:val="en-US" w:eastAsia="zh-CN"/>
        </w:rPr>
        <w:t>当程序需要在不同操作系统平台上进行移植时，只需要修改少数系统类</w:t>
      </w:r>
    </w:p>
    <w:p>
      <w:pPr>
        <w:pStyle w:val="3"/>
        <w:numPr>
          <w:ilvl w:val="0"/>
          <w:numId w:val="1"/>
        </w:numPr>
        <w:bidi w:val="0"/>
        <w:rPr>
          <w:rFonts w:hint="eastAsia"/>
          <w:lang w:val="en-US" w:eastAsia="zh-CN"/>
        </w:rPr>
      </w:pPr>
      <w:r>
        <w:rPr>
          <w:rFonts w:hint="eastAsia"/>
          <w:lang w:val="en-US" w:eastAsia="zh-CN"/>
        </w:rPr>
        <w:t>面向对象设计原则</w:t>
      </w:r>
    </w:p>
    <w:p>
      <w:pPr>
        <w:rPr>
          <w:rFonts w:hint="default"/>
          <w:lang w:val="en-US" w:eastAsia="zh-CN"/>
        </w:rPr>
      </w:pPr>
      <w:r>
        <w:rPr>
          <w:rFonts w:hint="eastAsia"/>
          <w:lang w:val="en-US" w:eastAsia="zh-CN"/>
        </w:rPr>
        <w:t>见2</w:t>
      </w:r>
    </w:p>
    <w:p>
      <w:pPr>
        <w:pStyle w:val="3"/>
        <w:numPr>
          <w:ilvl w:val="0"/>
          <w:numId w:val="1"/>
        </w:numPr>
        <w:bidi w:val="0"/>
        <w:rPr>
          <w:rFonts w:hint="eastAsia"/>
          <w:color w:val="0000FF"/>
          <w:lang w:val="en-US" w:eastAsia="zh-CN"/>
        </w:rPr>
      </w:pPr>
      <w:r>
        <w:rPr>
          <w:rFonts w:hint="eastAsia"/>
          <w:color w:val="0000FF"/>
          <w:lang w:val="en-US" w:eastAsia="zh-CN"/>
        </w:rPr>
        <w:t>设计用例实现方案</w:t>
      </w:r>
    </w:p>
    <w:p>
      <w:pPr>
        <w:numPr>
          <w:ilvl w:val="1"/>
          <w:numId w:val="1"/>
        </w:numPr>
        <w:ind w:left="840" w:leftChars="0" w:hanging="420" w:firstLineChars="0"/>
        <w:rPr>
          <w:rFonts w:hint="eastAsia"/>
          <w:lang w:val="en-US" w:eastAsia="zh-CN"/>
        </w:rPr>
      </w:pPr>
      <w:r>
        <w:rPr>
          <w:rFonts w:hint="eastAsia"/>
          <w:lang w:val="en-US" w:eastAsia="zh-CN"/>
        </w:rPr>
        <w:t>面向对象设计---主要考虑用例如何实现--</w:t>
      </w:r>
      <w:r>
        <w:rPr>
          <w:rFonts w:hint="eastAsia"/>
          <w:b/>
          <w:bCs/>
          <w:lang w:val="en-US" w:eastAsia="zh-CN"/>
        </w:rPr>
        <w:t>用例实现</w:t>
      </w:r>
      <w:r>
        <w:rPr>
          <w:rFonts w:hint="eastAsia"/>
          <w:lang w:val="en-US" w:eastAsia="zh-CN"/>
        </w:rPr>
        <w:t>设计</w:t>
      </w:r>
    </w:p>
    <w:p>
      <w:pPr>
        <w:numPr>
          <w:ilvl w:val="1"/>
          <w:numId w:val="1"/>
        </w:numPr>
        <w:ind w:left="840" w:leftChars="0" w:hanging="420" w:firstLineChars="0"/>
        <w:rPr>
          <w:rFonts w:hint="eastAsia"/>
          <w:lang w:val="en-US" w:eastAsia="zh-CN"/>
        </w:rPr>
      </w:pPr>
      <w:r>
        <w:rPr>
          <w:rFonts w:hint="eastAsia"/>
          <w:color w:val="0000FF"/>
          <w:lang w:val="en-US" w:eastAsia="zh-CN"/>
        </w:rPr>
        <w:t>用例实现</w:t>
      </w:r>
      <w:r>
        <w:rPr>
          <w:rFonts w:hint="eastAsia"/>
          <w:lang w:val="en-US" w:eastAsia="zh-CN"/>
        </w:rPr>
        <w:t>：在设计模型中描述分层结构中相互协作的软件对象如何实现用例的各个特定场景（用例），包括</w:t>
      </w:r>
      <w:bookmarkStart w:id="0" w:name="_GoBack"/>
      <w:bookmarkEnd w:id="0"/>
      <w:r>
        <w:rPr>
          <w:rFonts w:hint="eastAsia"/>
          <w:lang w:val="en-US" w:eastAsia="zh-CN"/>
        </w:rPr>
        <w:t>所有的成功和失败场景</w:t>
      </w:r>
    </w:p>
    <w:p>
      <w:pPr>
        <w:numPr>
          <w:ilvl w:val="1"/>
          <w:numId w:val="1"/>
        </w:numPr>
        <w:ind w:left="840" w:leftChars="0" w:hanging="420" w:firstLineChars="0"/>
        <w:rPr>
          <w:rFonts w:hint="eastAsia"/>
          <w:lang w:val="en-US" w:eastAsia="zh-CN"/>
        </w:rPr>
      </w:pPr>
      <w:r>
        <w:rPr>
          <w:rFonts w:hint="eastAsia"/>
          <w:lang w:val="en-US" w:eastAsia="zh-CN"/>
        </w:rPr>
        <w:t>用例实现的设计方案：UML 的sequence/collaboration diagram 进行绘制。【</w:t>
      </w:r>
      <w:r>
        <w:rPr>
          <w:rFonts w:hint="eastAsia"/>
          <w:b/>
          <w:bCs/>
          <w:color w:val="0000FF"/>
          <w:lang w:val="en-US" w:eastAsia="zh-CN"/>
        </w:rPr>
        <w:t>顺序图</w:t>
      </w:r>
      <w:r>
        <w:rPr>
          <w:rFonts w:hint="eastAsia"/>
          <w:lang w:val="en-US" w:eastAsia="zh-CN"/>
        </w:rPr>
        <w:t>/协作图】</w:t>
      </w:r>
    </w:p>
    <w:p>
      <w:pPr>
        <w:numPr>
          <w:ilvl w:val="1"/>
          <w:numId w:val="1"/>
        </w:numPr>
        <w:ind w:left="840" w:leftChars="0" w:hanging="420" w:firstLineChars="0"/>
        <w:rPr>
          <w:rFonts w:hint="eastAsia"/>
          <w:color w:val="0000FF"/>
          <w:lang w:val="en-US" w:eastAsia="zh-CN"/>
        </w:rPr>
      </w:pPr>
      <w:r>
        <w:rPr>
          <w:rFonts w:hint="eastAsia"/>
          <w:color w:val="0000FF"/>
          <w:lang w:val="en-US" w:eastAsia="zh-CN"/>
        </w:rPr>
        <w:t>面向对象的设计模式</w:t>
      </w:r>
    </w:p>
    <w:p>
      <w:pPr>
        <w:numPr>
          <w:ilvl w:val="2"/>
          <w:numId w:val="1"/>
        </w:numPr>
        <w:ind w:left="1260" w:leftChars="0" w:hanging="420" w:firstLineChars="0"/>
        <w:rPr>
          <w:rFonts w:hint="eastAsia"/>
          <w:lang w:val="en-US" w:eastAsia="zh-CN"/>
        </w:rPr>
      </w:pPr>
      <w:r>
        <w:rPr>
          <w:rFonts w:hint="eastAsia"/>
          <w:lang w:val="en-US" w:eastAsia="zh-CN"/>
        </w:rPr>
        <w:t>面向对象设计最关键的活动是</w:t>
      </w:r>
      <w:r>
        <w:rPr>
          <w:rFonts w:hint="eastAsia"/>
          <w:color w:val="0000FF"/>
          <w:lang w:val="en-US" w:eastAsia="zh-CN"/>
        </w:rPr>
        <w:t>正确地给对象分配职责</w:t>
      </w:r>
    </w:p>
    <w:p>
      <w:pPr>
        <w:numPr>
          <w:ilvl w:val="2"/>
          <w:numId w:val="1"/>
        </w:numPr>
        <w:ind w:left="1260" w:leftChars="0" w:hanging="420" w:firstLineChars="0"/>
        <w:rPr>
          <w:rFonts w:hint="eastAsia"/>
          <w:lang w:val="en-US" w:eastAsia="zh-CN"/>
        </w:rPr>
      </w:pPr>
      <w:r>
        <w:rPr>
          <w:rFonts w:hint="eastAsia"/>
          <w:lang w:val="en-US" w:eastAsia="zh-CN"/>
        </w:rPr>
        <w:t>对象的职责通过调用对象的方法来实现</w:t>
      </w:r>
    </w:p>
    <w:p>
      <w:pPr>
        <w:numPr>
          <w:ilvl w:val="2"/>
          <w:numId w:val="1"/>
        </w:numPr>
        <w:ind w:left="1260" w:leftChars="0" w:hanging="420" w:firstLineChars="0"/>
        <w:rPr>
          <w:rFonts w:hint="eastAsia"/>
          <w:b/>
          <w:bCs/>
          <w:color w:val="0000FF"/>
          <w:lang w:val="en-US" w:eastAsia="zh-CN"/>
        </w:rPr>
      </w:pPr>
      <w:r>
        <w:rPr>
          <w:rFonts w:hint="eastAsia"/>
          <w:b/>
          <w:bCs/>
          <w:color w:val="0000FF"/>
          <w:lang w:val="en-US" w:eastAsia="zh-CN"/>
        </w:rPr>
        <w:t>模式</w:t>
      </w:r>
    </w:p>
    <w:p>
      <w:pPr>
        <w:numPr>
          <w:ilvl w:val="3"/>
          <w:numId w:val="1"/>
        </w:numPr>
        <w:ind w:left="1680" w:leftChars="0" w:hanging="420" w:firstLineChars="0"/>
        <w:rPr>
          <w:rFonts w:hint="eastAsia"/>
          <w:lang w:val="en-US" w:eastAsia="zh-CN"/>
        </w:rPr>
      </w:pPr>
      <w:r>
        <w:rPr>
          <w:rFonts w:hint="eastAsia"/>
          <w:lang w:val="en-US" w:eastAsia="zh-CN"/>
        </w:rPr>
        <w:t>是面向对象软件的设计经验，是可重用的设计思想</w:t>
      </w:r>
    </w:p>
    <w:p>
      <w:pPr>
        <w:numPr>
          <w:ilvl w:val="3"/>
          <w:numId w:val="1"/>
        </w:numPr>
        <w:ind w:left="1680" w:leftChars="0" w:hanging="420" w:firstLineChars="0"/>
        <w:rPr>
          <w:rFonts w:hint="eastAsia"/>
          <w:lang w:val="en-US" w:eastAsia="zh-CN"/>
        </w:rPr>
      </w:pPr>
      <w:r>
        <w:rPr>
          <w:rFonts w:hint="eastAsia"/>
          <w:lang w:val="en-US" w:eastAsia="zh-CN"/>
        </w:rPr>
        <w:t>模式定义了一组相互协作的类，包括类的职责和类之间的交互方式</w:t>
      </w:r>
    </w:p>
    <w:p>
      <w:pPr>
        <w:numPr>
          <w:ilvl w:val="3"/>
          <w:numId w:val="1"/>
        </w:numPr>
        <w:ind w:left="1680" w:leftChars="0" w:hanging="420" w:firstLineChars="0"/>
        <w:rPr>
          <w:rFonts w:hint="eastAsia"/>
          <w:lang w:val="en-US" w:eastAsia="zh-CN"/>
        </w:rPr>
      </w:pPr>
      <w:r>
        <w:rPr>
          <w:rFonts w:hint="eastAsia"/>
          <w:lang w:val="en-US" w:eastAsia="zh-CN"/>
        </w:rPr>
        <w:t>组成：</w:t>
      </w:r>
    </w:p>
    <w:p>
      <w:pPr>
        <w:numPr>
          <w:ilvl w:val="4"/>
          <w:numId w:val="1"/>
        </w:numPr>
        <w:ind w:left="2100" w:leftChars="0" w:hanging="420" w:firstLineChars="0"/>
        <w:rPr>
          <w:rFonts w:hint="eastAsia"/>
          <w:lang w:val="en-US" w:eastAsia="zh-CN"/>
        </w:rPr>
      </w:pPr>
      <w:r>
        <w:rPr>
          <w:rFonts w:hint="eastAsia"/>
          <w:lang w:val="en-US" w:eastAsia="zh-CN"/>
        </w:rPr>
        <w:t>名称</w:t>
      </w:r>
    </w:p>
    <w:p>
      <w:pPr>
        <w:numPr>
          <w:ilvl w:val="4"/>
          <w:numId w:val="1"/>
        </w:numPr>
        <w:ind w:left="2100" w:leftChars="0" w:hanging="420" w:firstLineChars="0"/>
        <w:rPr>
          <w:rFonts w:hint="eastAsia"/>
          <w:lang w:val="en-US" w:eastAsia="zh-CN"/>
        </w:rPr>
      </w:pPr>
      <w:r>
        <w:rPr>
          <w:rFonts w:hint="eastAsia"/>
          <w:lang w:val="en-US" w:eastAsia="zh-CN"/>
        </w:rPr>
        <w:t>问题：问题域，何时解决</w:t>
      </w:r>
    </w:p>
    <w:p>
      <w:pPr>
        <w:numPr>
          <w:ilvl w:val="4"/>
          <w:numId w:val="1"/>
        </w:numPr>
        <w:ind w:left="2100" w:leftChars="0" w:hanging="420" w:firstLineChars="0"/>
        <w:rPr>
          <w:rFonts w:hint="eastAsia"/>
          <w:lang w:val="en-US" w:eastAsia="zh-CN"/>
        </w:rPr>
      </w:pPr>
      <w:r>
        <w:rPr>
          <w:rFonts w:hint="eastAsia"/>
          <w:lang w:val="en-US" w:eastAsia="zh-CN"/>
        </w:rPr>
        <w:t>解决方案：设计的组成部分、组成部分的相互关系、各自的职责和协作方式</w:t>
      </w:r>
    </w:p>
    <w:p>
      <w:pPr>
        <w:numPr>
          <w:ilvl w:val="4"/>
          <w:numId w:val="1"/>
        </w:numPr>
        <w:ind w:left="2100" w:leftChars="0" w:hanging="420" w:firstLineChars="0"/>
        <w:rPr>
          <w:rFonts w:hint="eastAsia"/>
          <w:lang w:val="en-US" w:eastAsia="zh-CN"/>
        </w:rPr>
      </w:pPr>
      <w:r>
        <w:rPr>
          <w:rFonts w:hint="eastAsia"/>
          <w:lang w:val="en-US" w:eastAsia="zh-CN"/>
        </w:rPr>
        <w:t>效果：模式应用的效果和使用模式应该权衡的问题</w:t>
      </w:r>
    </w:p>
    <w:p>
      <w:pPr>
        <w:numPr>
          <w:ilvl w:val="2"/>
          <w:numId w:val="1"/>
        </w:numPr>
        <w:ind w:left="1260" w:leftChars="0" w:hanging="420" w:firstLineChars="0"/>
        <w:rPr>
          <w:rFonts w:hint="eastAsia"/>
          <w:lang w:val="en-US" w:eastAsia="zh-CN"/>
        </w:rPr>
      </w:pPr>
      <w:r>
        <w:rPr>
          <w:rFonts w:hint="eastAsia"/>
          <w:b/>
          <w:bCs/>
          <w:color w:val="0000FF"/>
          <w:lang w:val="en-US" w:eastAsia="zh-CN"/>
        </w:rPr>
        <w:t>类职责分配模式</w:t>
      </w:r>
      <w:r>
        <w:rPr>
          <w:rFonts w:hint="eastAsia"/>
          <w:lang w:val="en-US" w:eastAsia="zh-CN"/>
        </w:rPr>
        <w:t>（GRASP）</w:t>
      </w:r>
    </w:p>
    <w:p>
      <w:pPr>
        <w:numPr>
          <w:ilvl w:val="3"/>
          <w:numId w:val="1"/>
        </w:numPr>
        <w:ind w:left="1680" w:leftChars="0" w:hanging="420" w:firstLineChars="0"/>
        <w:rPr>
          <w:rFonts w:hint="eastAsia"/>
          <w:lang w:val="en-US" w:eastAsia="zh-CN"/>
        </w:rPr>
      </w:pPr>
      <w:r>
        <w:rPr>
          <w:rFonts w:hint="eastAsia"/>
          <w:lang w:val="en-US" w:eastAsia="zh-CN"/>
        </w:rPr>
        <w:t>设计类的来源：</w:t>
      </w:r>
    </w:p>
    <w:p>
      <w:pPr>
        <w:numPr>
          <w:ilvl w:val="4"/>
          <w:numId w:val="1"/>
        </w:numPr>
        <w:ind w:left="2100" w:leftChars="0" w:hanging="420" w:firstLineChars="0"/>
        <w:rPr>
          <w:rFonts w:hint="eastAsia"/>
          <w:lang w:val="en-US" w:eastAsia="zh-CN"/>
        </w:rPr>
      </w:pPr>
      <w:r>
        <w:rPr>
          <w:rFonts w:hint="eastAsia"/>
          <w:lang w:val="en-US" w:eastAsia="zh-CN"/>
        </w:rPr>
        <w:t>领域模型中的概念类</w:t>
      </w:r>
    </w:p>
    <w:p>
      <w:pPr>
        <w:numPr>
          <w:ilvl w:val="4"/>
          <w:numId w:val="1"/>
        </w:numPr>
        <w:ind w:left="2100" w:leftChars="0" w:hanging="420" w:firstLineChars="0"/>
        <w:rPr>
          <w:rFonts w:hint="eastAsia"/>
          <w:lang w:val="en-US" w:eastAsia="zh-CN"/>
        </w:rPr>
      </w:pPr>
      <w:r>
        <w:rPr>
          <w:rFonts w:hint="eastAsia"/>
          <w:lang w:val="en-US" w:eastAsia="zh-CN"/>
        </w:rPr>
        <w:t>新增类：负责对象持久化的类、负责通信的类</w:t>
      </w:r>
    </w:p>
    <w:p>
      <w:pPr>
        <w:numPr>
          <w:ilvl w:val="3"/>
          <w:numId w:val="1"/>
        </w:numPr>
        <w:ind w:left="1680" w:leftChars="0" w:hanging="420" w:firstLineChars="0"/>
        <w:rPr>
          <w:rFonts w:hint="eastAsia"/>
          <w:lang w:val="en-US" w:eastAsia="zh-CN"/>
        </w:rPr>
      </w:pPr>
      <w:r>
        <w:rPr>
          <w:rFonts w:hint="eastAsia"/>
          <w:lang w:val="en-US" w:eastAsia="zh-CN"/>
        </w:rPr>
        <w:t>设计类的职责类型</w:t>
      </w:r>
    </w:p>
    <w:p>
      <w:pPr>
        <w:numPr>
          <w:ilvl w:val="4"/>
          <w:numId w:val="1"/>
        </w:numPr>
        <w:ind w:left="2100" w:leftChars="0" w:hanging="420" w:firstLineChars="0"/>
        <w:rPr>
          <w:rFonts w:hint="eastAsia"/>
          <w:lang w:val="en-US" w:eastAsia="zh-CN"/>
        </w:rPr>
      </w:pPr>
      <w:r>
        <w:rPr>
          <w:rFonts w:hint="eastAsia"/>
          <w:lang w:val="en-US" w:eastAsia="zh-CN"/>
        </w:rPr>
        <w:t>了解型：【自己干自己的事】</w:t>
      </w:r>
    </w:p>
    <w:p>
      <w:pPr>
        <w:numPr>
          <w:ilvl w:val="5"/>
          <w:numId w:val="1"/>
        </w:numPr>
        <w:ind w:left="2520" w:leftChars="0" w:hanging="420" w:firstLineChars="0"/>
        <w:rPr>
          <w:rFonts w:hint="eastAsia"/>
          <w:lang w:val="en-US" w:eastAsia="zh-CN"/>
        </w:rPr>
      </w:pPr>
      <w:r>
        <w:rPr>
          <w:rFonts w:hint="eastAsia"/>
          <w:lang w:val="en-US" w:eastAsia="zh-CN"/>
        </w:rPr>
        <w:t>对象要了解自己私有的封装数据；</w:t>
      </w:r>
    </w:p>
    <w:p>
      <w:pPr>
        <w:numPr>
          <w:ilvl w:val="5"/>
          <w:numId w:val="1"/>
        </w:numPr>
        <w:ind w:left="2520" w:leftChars="0" w:hanging="420" w:firstLineChars="0"/>
        <w:rPr>
          <w:rFonts w:hint="eastAsia"/>
          <w:lang w:val="en-US" w:eastAsia="zh-CN"/>
        </w:rPr>
      </w:pPr>
      <w:r>
        <w:rPr>
          <w:rFonts w:hint="eastAsia"/>
          <w:lang w:val="en-US" w:eastAsia="zh-CN"/>
        </w:rPr>
        <w:t>了解相关联的对象；</w:t>
      </w:r>
    </w:p>
    <w:p>
      <w:pPr>
        <w:numPr>
          <w:ilvl w:val="5"/>
          <w:numId w:val="1"/>
        </w:numPr>
        <w:ind w:left="2520" w:leftChars="0" w:hanging="420" w:firstLineChars="0"/>
        <w:rPr>
          <w:rFonts w:hint="eastAsia"/>
          <w:lang w:val="en-US" w:eastAsia="zh-CN"/>
        </w:rPr>
      </w:pPr>
      <w:r>
        <w:rPr>
          <w:rFonts w:hint="eastAsia"/>
          <w:lang w:val="en-US" w:eastAsia="zh-CN"/>
        </w:rPr>
        <w:t>了解能够派生或者计算的事物。</w:t>
      </w:r>
    </w:p>
    <w:p>
      <w:pPr>
        <w:numPr>
          <w:ilvl w:val="4"/>
          <w:numId w:val="1"/>
        </w:numPr>
        <w:ind w:left="2100" w:leftChars="0" w:hanging="420" w:firstLineChars="0"/>
        <w:rPr>
          <w:rFonts w:hint="eastAsia"/>
          <w:lang w:val="en-US" w:eastAsia="zh-CN"/>
        </w:rPr>
      </w:pPr>
      <w:r>
        <w:rPr>
          <w:rFonts w:hint="eastAsia"/>
          <w:lang w:val="en-US" w:eastAsia="zh-CN"/>
        </w:rPr>
        <w:t>行为型：【自己干自己能干的事】</w:t>
      </w:r>
    </w:p>
    <w:p>
      <w:pPr>
        <w:numPr>
          <w:ilvl w:val="5"/>
          <w:numId w:val="1"/>
        </w:numPr>
        <w:ind w:left="2520" w:leftChars="0" w:hanging="420" w:firstLineChars="0"/>
        <w:rPr>
          <w:rFonts w:hint="eastAsia"/>
          <w:lang w:val="en-US" w:eastAsia="zh-CN"/>
        </w:rPr>
      </w:pPr>
      <w:r>
        <w:rPr>
          <w:rFonts w:hint="eastAsia"/>
          <w:lang w:val="en-US" w:eastAsia="zh-CN"/>
        </w:rPr>
        <w:t>对象自身要能执行一些行为，如创建一个对象或者进行计算；</w:t>
      </w:r>
    </w:p>
    <w:p>
      <w:pPr>
        <w:numPr>
          <w:ilvl w:val="5"/>
          <w:numId w:val="1"/>
        </w:numPr>
        <w:ind w:left="2520" w:leftChars="0" w:hanging="420" w:firstLineChars="0"/>
        <w:rPr>
          <w:rFonts w:hint="eastAsia"/>
          <w:lang w:val="en-US" w:eastAsia="zh-CN"/>
        </w:rPr>
      </w:pPr>
      <w:r>
        <w:rPr>
          <w:rFonts w:hint="eastAsia"/>
          <w:lang w:val="en-US" w:eastAsia="zh-CN"/>
        </w:rPr>
        <w:t>对象要能启动其他对象中的动作；</w:t>
      </w:r>
    </w:p>
    <w:p>
      <w:pPr>
        <w:numPr>
          <w:ilvl w:val="5"/>
          <w:numId w:val="1"/>
        </w:numPr>
        <w:ind w:left="2520" w:leftChars="0" w:hanging="420" w:firstLineChars="0"/>
        <w:rPr>
          <w:rFonts w:hint="eastAsia"/>
          <w:lang w:val="en-US" w:eastAsia="zh-CN"/>
        </w:rPr>
      </w:pPr>
      <w:r>
        <w:rPr>
          <w:rFonts w:hint="eastAsia"/>
          <w:lang w:val="en-US" w:eastAsia="zh-CN"/>
        </w:rPr>
        <w:t>对象要能控制或协调其他对象中的活动。</w:t>
      </w:r>
    </w:p>
    <w:p>
      <w:pPr>
        <w:numPr>
          <w:ilvl w:val="3"/>
          <w:numId w:val="1"/>
        </w:numPr>
        <w:ind w:left="1680" w:leftChars="0" w:hanging="420" w:firstLineChars="0"/>
        <w:rPr>
          <w:rFonts w:hint="eastAsia"/>
          <w:lang w:val="en-US" w:eastAsia="zh-CN"/>
        </w:rPr>
      </w:pPr>
      <w:r>
        <w:rPr>
          <w:rFonts w:hint="eastAsia"/>
          <w:lang w:val="en-US" w:eastAsia="zh-CN"/>
        </w:rPr>
        <w:t>职责内聚：职责的内聚（自己只干自己的事）：目的是提高内聚降低耦合，减少不必要的关联关系</w:t>
      </w:r>
    </w:p>
    <w:p>
      <w:pPr>
        <w:numPr>
          <w:ilvl w:val="2"/>
          <w:numId w:val="1"/>
        </w:numPr>
        <w:ind w:left="1260" w:leftChars="0" w:hanging="420" w:firstLineChars="0"/>
        <w:rPr>
          <w:rFonts w:hint="eastAsia"/>
          <w:color w:val="0000FF"/>
          <w:lang w:val="en-US" w:eastAsia="zh-CN"/>
        </w:rPr>
      </w:pPr>
      <w:r>
        <w:rPr>
          <w:rFonts w:hint="eastAsia"/>
          <w:color w:val="0000FF"/>
          <w:lang w:val="en-US" w:eastAsia="zh-CN"/>
        </w:rPr>
        <w:t>控制器模式（controller）</w:t>
      </w:r>
    </w:p>
    <w:p>
      <w:pPr>
        <w:numPr>
          <w:ilvl w:val="3"/>
          <w:numId w:val="1"/>
        </w:numPr>
        <w:ind w:left="1680" w:leftChars="0" w:hanging="420" w:firstLineChars="0"/>
        <w:rPr>
          <w:rFonts w:hint="eastAsia"/>
          <w:lang w:val="en-US" w:eastAsia="zh-CN"/>
        </w:rPr>
      </w:pPr>
      <w:r>
        <w:rPr>
          <w:rFonts w:hint="eastAsia"/>
          <w:lang w:val="en-US" w:eastAsia="zh-CN"/>
        </w:rPr>
        <w:t>把接收和处理系统事件的职责分配给位于控制器层的对象</w:t>
      </w:r>
    </w:p>
    <w:p>
      <w:pPr>
        <w:numPr>
          <w:ilvl w:val="3"/>
          <w:numId w:val="1"/>
        </w:numPr>
        <w:ind w:left="1680" w:leftChars="0" w:hanging="420" w:firstLineChars="0"/>
        <w:rPr>
          <w:rFonts w:hint="eastAsia"/>
          <w:lang w:val="en-US" w:eastAsia="zh-CN"/>
        </w:rPr>
      </w:pPr>
      <w:r>
        <w:rPr>
          <w:rFonts w:hint="eastAsia"/>
          <w:lang w:val="en-US" w:eastAsia="zh-CN"/>
        </w:rPr>
        <w:t>设计方案：</w:t>
      </w:r>
    </w:p>
    <w:p>
      <w:pPr>
        <w:numPr>
          <w:ilvl w:val="4"/>
          <w:numId w:val="1"/>
        </w:numPr>
        <w:ind w:left="2100" w:leftChars="0" w:hanging="420" w:firstLineChars="0"/>
        <w:rPr>
          <w:rFonts w:hint="eastAsia"/>
          <w:lang w:val="en-US" w:eastAsia="zh-CN"/>
        </w:rPr>
      </w:pPr>
      <w:r>
        <w:rPr>
          <w:rFonts w:hint="eastAsia"/>
          <w:lang w:val="en-US" w:eastAsia="zh-CN"/>
        </w:rPr>
        <w:t>它代表整个系统（系统简单且不复杂），称为</w:t>
      </w:r>
      <w:r>
        <w:rPr>
          <w:rFonts w:hint="eastAsia"/>
          <w:b/>
          <w:bCs/>
          <w:lang w:val="en-US" w:eastAsia="zh-CN"/>
        </w:rPr>
        <w:t>外观（facade）控制器</w:t>
      </w:r>
      <w:r>
        <w:rPr>
          <w:rFonts w:hint="eastAsia"/>
          <w:lang w:val="en-US" w:eastAsia="zh-CN"/>
        </w:rPr>
        <w:t>；</w:t>
      </w:r>
    </w:p>
    <w:p>
      <w:pPr>
        <w:numPr>
          <w:ilvl w:val="4"/>
          <w:numId w:val="1"/>
        </w:numPr>
        <w:ind w:left="2100" w:leftChars="0" w:hanging="420" w:firstLineChars="0"/>
        <w:rPr>
          <w:rFonts w:hint="eastAsia"/>
          <w:lang w:val="en-US" w:eastAsia="zh-CN"/>
        </w:rPr>
      </w:pPr>
      <w:r>
        <w:rPr>
          <w:rFonts w:hint="eastAsia"/>
          <w:lang w:val="en-US" w:eastAsia="zh-CN"/>
        </w:rPr>
        <w:t>它代表一个发生系统事件的用例场景，这个类通常命名为</w:t>
      </w:r>
      <w:r>
        <w:rPr>
          <w:rFonts w:hint="eastAsia"/>
          <w:b/>
          <w:bCs/>
          <w:lang w:val="en-US" w:eastAsia="zh-CN"/>
        </w:rPr>
        <w:t>“&lt;用例名&gt;控制器”，</w:t>
      </w:r>
      <w:r>
        <w:rPr>
          <w:rFonts w:hint="eastAsia"/>
          <w:lang w:val="en-US" w:eastAsia="zh-CN"/>
        </w:rPr>
        <w:t>称为用例控制器或者会话控制器。</w:t>
      </w:r>
    </w:p>
    <w:p>
      <w:pPr>
        <w:numPr>
          <w:ilvl w:val="3"/>
          <w:numId w:val="1"/>
        </w:numPr>
        <w:ind w:left="1680" w:leftChars="0" w:hanging="420" w:firstLineChars="0"/>
        <w:rPr>
          <w:rFonts w:hint="eastAsia"/>
          <w:lang w:val="en-US" w:eastAsia="zh-CN"/>
        </w:rPr>
      </w:pPr>
      <w:r>
        <w:rPr>
          <w:rFonts w:hint="eastAsia"/>
          <w:lang w:val="en-US" w:eastAsia="zh-CN"/>
        </w:rPr>
        <w:t>在相同的用例场景中使用同一个控制器类处理所有的系统事件；</w:t>
      </w:r>
    </w:p>
    <w:p>
      <w:pPr>
        <w:numPr>
          <w:ilvl w:val="3"/>
          <w:numId w:val="1"/>
        </w:numPr>
        <w:ind w:left="1680" w:leftChars="0" w:hanging="420" w:firstLineChars="0"/>
        <w:rPr>
          <w:rFonts w:hint="eastAsia"/>
          <w:lang w:val="en-US" w:eastAsia="zh-CN"/>
        </w:rPr>
      </w:pPr>
      <w:r>
        <w:rPr>
          <w:rFonts w:hint="eastAsia"/>
          <w:lang w:val="en-US" w:eastAsia="zh-CN"/>
        </w:rPr>
        <w:t>使用控制器的指导原则</w:t>
      </w:r>
    </w:p>
    <w:p>
      <w:pPr>
        <w:numPr>
          <w:ilvl w:val="4"/>
          <w:numId w:val="1"/>
        </w:numPr>
        <w:ind w:left="2100" w:leftChars="0" w:hanging="420" w:firstLineChars="0"/>
        <w:rPr>
          <w:rFonts w:hint="eastAsia"/>
          <w:lang w:val="en-US" w:eastAsia="zh-CN"/>
        </w:rPr>
      </w:pPr>
      <w:r>
        <w:rPr>
          <w:rFonts w:hint="eastAsia"/>
          <w:lang w:val="en-US" w:eastAsia="zh-CN"/>
        </w:rPr>
        <w:t>外观控制器的应用场景</w:t>
      </w:r>
    </w:p>
    <w:p>
      <w:pPr>
        <w:numPr>
          <w:ilvl w:val="4"/>
          <w:numId w:val="1"/>
        </w:numPr>
        <w:ind w:left="2100" w:leftChars="0" w:hanging="420" w:firstLineChars="0"/>
        <w:rPr>
          <w:rFonts w:hint="eastAsia"/>
          <w:lang w:val="en-US" w:eastAsia="zh-CN"/>
        </w:rPr>
      </w:pPr>
      <w:r>
        <w:rPr>
          <w:rFonts w:hint="eastAsia"/>
          <w:lang w:val="en-US" w:eastAsia="zh-CN"/>
        </w:rPr>
        <w:t>用例控制器的应用场景</w:t>
      </w:r>
    </w:p>
    <w:p>
      <w:pPr>
        <w:numPr>
          <w:ilvl w:val="4"/>
          <w:numId w:val="1"/>
        </w:numPr>
        <w:ind w:left="2100" w:leftChars="0" w:hanging="420" w:firstLineChars="0"/>
        <w:rPr>
          <w:rFonts w:hint="eastAsia"/>
          <w:lang w:val="en-US" w:eastAsia="zh-CN"/>
        </w:rPr>
      </w:pPr>
      <w:r>
        <w:rPr>
          <w:rFonts w:hint="eastAsia"/>
          <w:lang w:val="en-US" w:eastAsia="zh-CN"/>
        </w:rPr>
        <w:t>控制器只是接收系统事件消息，并没有实现系统操作的职责，系统操作应该委托给领域对象处理</w:t>
      </w:r>
    </w:p>
    <w:p>
      <w:pPr>
        <w:numPr>
          <w:ilvl w:val="2"/>
          <w:numId w:val="1"/>
        </w:numPr>
        <w:ind w:left="1260" w:leftChars="0" w:hanging="420" w:firstLineChars="0"/>
        <w:rPr>
          <w:rFonts w:hint="eastAsia"/>
          <w:b/>
          <w:bCs/>
          <w:lang w:val="en-US" w:eastAsia="zh-CN"/>
        </w:rPr>
      </w:pPr>
      <w:r>
        <w:rPr>
          <w:rFonts w:hint="eastAsia"/>
          <w:b/>
          <w:bCs/>
          <w:lang w:val="en-US" w:eastAsia="zh-CN"/>
        </w:rPr>
        <w:t>创建者模式（creator）</w:t>
      </w:r>
    </w:p>
    <w:p>
      <w:pPr>
        <w:numPr>
          <w:ilvl w:val="3"/>
          <w:numId w:val="1"/>
        </w:numPr>
        <w:ind w:left="1680" w:leftChars="0" w:hanging="420" w:firstLineChars="0"/>
        <w:rPr>
          <w:rFonts w:hint="eastAsia"/>
          <w:lang w:val="en-US" w:eastAsia="zh-CN"/>
        </w:rPr>
      </w:pPr>
      <w:r>
        <w:rPr>
          <w:rFonts w:hint="eastAsia"/>
          <w:lang w:val="en-US" w:eastAsia="zh-CN"/>
        </w:rPr>
        <w:t xml:space="preserve">如果符合下面的一个或者多个条件，则可将创建类A实例的职责分配给类B(B创建A)。 </w:t>
      </w:r>
    </w:p>
    <w:p>
      <w:pPr>
        <w:numPr>
          <w:ilvl w:val="4"/>
          <w:numId w:val="1"/>
        </w:numPr>
        <w:ind w:left="2100" w:leftChars="0" w:hanging="420" w:firstLineChars="0"/>
        <w:rPr>
          <w:rFonts w:hint="eastAsia"/>
          <w:lang w:val="en-US" w:eastAsia="zh-CN"/>
        </w:rPr>
      </w:pPr>
      <w:r>
        <w:rPr>
          <w:rFonts w:hint="eastAsia"/>
          <w:lang w:val="en-US" w:eastAsia="zh-CN"/>
        </w:rPr>
        <w:t>B聚合（aggregate）或包含（contain）对象A；</w:t>
      </w:r>
    </w:p>
    <w:p>
      <w:pPr>
        <w:numPr>
          <w:ilvl w:val="4"/>
          <w:numId w:val="1"/>
        </w:numPr>
        <w:ind w:left="2100" w:leftChars="0" w:hanging="420" w:firstLineChars="0"/>
        <w:rPr>
          <w:rFonts w:hint="eastAsia"/>
          <w:lang w:val="en-US" w:eastAsia="zh-CN"/>
        </w:rPr>
      </w:pPr>
      <w:r>
        <w:rPr>
          <w:rFonts w:hint="eastAsia"/>
          <w:lang w:val="en-US" w:eastAsia="zh-CN"/>
        </w:rPr>
        <w:t>B记录（record）对象A；</w:t>
      </w:r>
    </w:p>
    <w:p>
      <w:pPr>
        <w:numPr>
          <w:ilvl w:val="4"/>
          <w:numId w:val="1"/>
        </w:numPr>
        <w:ind w:left="2100" w:leftChars="0" w:hanging="420" w:firstLineChars="0"/>
        <w:rPr>
          <w:rFonts w:hint="eastAsia"/>
          <w:lang w:val="en-US" w:eastAsia="zh-CN"/>
        </w:rPr>
      </w:pPr>
      <w:r>
        <w:rPr>
          <w:rFonts w:hint="eastAsia"/>
          <w:lang w:val="en-US" w:eastAsia="zh-CN"/>
        </w:rPr>
        <w:t>B密切使用对象A；</w:t>
      </w:r>
    </w:p>
    <w:p>
      <w:pPr>
        <w:numPr>
          <w:ilvl w:val="4"/>
          <w:numId w:val="1"/>
        </w:numPr>
        <w:ind w:left="2100" w:leftChars="0" w:hanging="420" w:firstLineChars="0"/>
        <w:rPr>
          <w:rFonts w:hint="eastAsia"/>
          <w:lang w:val="en-US" w:eastAsia="zh-CN"/>
        </w:rPr>
      </w:pPr>
      <w:r>
        <w:rPr>
          <w:rFonts w:hint="eastAsia"/>
          <w:lang w:val="en-US" w:eastAsia="zh-CN"/>
        </w:rPr>
        <w:t>B拥有创建对象A所需要的初始化数据（B是创建对象A的信息专家）。</w:t>
      </w:r>
    </w:p>
    <w:p>
      <w:pPr>
        <w:numPr>
          <w:ilvl w:val="3"/>
          <w:numId w:val="1"/>
        </w:numPr>
        <w:ind w:left="1680" w:leftChars="0" w:hanging="420" w:firstLineChars="0"/>
        <w:rPr>
          <w:rFonts w:hint="eastAsia"/>
          <w:lang w:val="en-US" w:eastAsia="zh-CN"/>
        </w:rPr>
      </w:pPr>
      <w:r>
        <w:rPr>
          <w:rFonts w:hint="eastAsia"/>
          <w:lang w:val="en-US" w:eastAsia="zh-CN"/>
        </w:rPr>
        <w:t>创建者模式体现了低耦合的设计思想，是对迪米特法则的具体运用。</w:t>
      </w:r>
    </w:p>
    <w:p>
      <w:pPr>
        <w:numPr>
          <w:ilvl w:val="2"/>
          <w:numId w:val="1"/>
        </w:numPr>
        <w:ind w:left="1260" w:leftChars="0" w:hanging="420" w:firstLineChars="0"/>
        <w:rPr>
          <w:rFonts w:hint="eastAsia"/>
          <w:b/>
          <w:bCs/>
          <w:lang w:val="en-US" w:eastAsia="zh-CN"/>
        </w:rPr>
      </w:pPr>
      <w:r>
        <w:rPr>
          <w:rFonts w:hint="eastAsia"/>
          <w:b/>
          <w:bCs/>
          <w:lang w:val="en-US" w:eastAsia="zh-CN"/>
        </w:rPr>
        <w:t>信息专家模式 (Information Expert)</w:t>
      </w:r>
    </w:p>
    <w:p>
      <w:pPr>
        <w:numPr>
          <w:ilvl w:val="3"/>
          <w:numId w:val="1"/>
        </w:numPr>
        <w:ind w:left="1680" w:leftChars="0" w:hanging="420" w:firstLineChars="0"/>
        <w:rPr>
          <w:rFonts w:hint="eastAsia"/>
          <w:lang w:val="en-US" w:eastAsia="zh-CN"/>
        </w:rPr>
      </w:pPr>
      <w:r>
        <w:rPr>
          <w:rFonts w:hint="eastAsia"/>
          <w:lang w:val="en-US" w:eastAsia="zh-CN"/>
        </w:rPr>
        <w:t xml:space="preserve">给对象分配职责的通用原则：将职责分配给拥有履行职责所必需信息的类，即信息专家。换言之，对象具有处理自己拥有信息的职责或能力。 </w:t>
      </w:r>
    </w:p>
    <w:p>
      <w:pPr>
        <w:numPr>
          <w:ilvl w:val="3"/>
          <w:numId w:val="1"/>
        </w:numPr>
        <w:ind w:left="1680" w:leftChars="0" w:hanging="420" w:firstLineChars="0"/>
        <w:rPr>
          <w:rFonts w:hint="eastAsia"/>
          <w:lang w:val="en-US" w:eastAsia="zh-CN"/>
        </w:rPr>
      </w:pPr>
      <w:r>
        <w:rPr>
          <w:rFonts w:hint="eastAsia"/>
          <w:lang w:val="en-US" w:eastAsia="zh-CN"/>
        </w:rPr>
        <w:t>根据信息专家模式，应该找到拥有履行职责所必须的信息的类，</w:t>
      </w:r>
    </w:p>
    <w:p>
      <w:pPr>
        <w:numPr>
          <w:ilvl w:val="3"/>
          <w:numId w:val="1"/>
        </w:numPr>
        <w:ind w:left="1680" w:leftChars="0" w:hanging="420" w:firstLineChars="0"/>
        <w:rPr>
          <w:rFonts w:hint="eastAsia"/>
          <w:lang w:val="en-US" w:eastAsia="zh-CN"/>
        </w:rPr>
      </w:pPr>
      <w:r>
        <w:rPr>
          <w:rFonts w:hint="eastAsia"/>
          <w:b/>
          <w:bCs/>
          <w:lang w:val="en-US" w:eastAsia="zh-CN"/>
        </w:rPr>
        <w:t>选取类的方法</w:t>
      </w:r>
      <w:r>
        <w:rPr>
          <w:rFonts w:hint="eastAsia"/>
          <w:lang w:val="en-US" w:eastAsia="zh-CN"/>
        </w:rPr>
        <w:t>：</w:t>
      </w:r>
    </w:p>
    <w:p>
      <w:pPr>
        <w:numPr>
          <w:ilvl w:val="4"/>
          <w:numId w:val="1"/>
        </w:numPr>
        <w:ind w:left="2100" w:leftChars="0" w:hanging="420" w:firstLineChars="0"/>
        <w:rPr>
          <w:rFonts w:hint="eastAsia"/>
          <w:lang w:val="en-US" w:eastAsia="zh-CN"/>
        </w:rPr>
      </w:pPr>
      <w:r>
        <w:rPr>
          <w:rFonts w:hint="eastAsia"/>
          <w:lang w:val="en-US" w:eastAsia="zh-CN"/>
        </w:rPr>
        <w:t>如果在设计模型中存在相关的类，先到设计模型中查看；</w:t>
      </w:r>
    </w:p>
    <w:p>
      <w:pPr>
        <w:numPr>
          <w:ilvl w:val="4"/>
          <w:numId w:val="1"/>
        </w:numPr>
        <w:ind w:left="2100" w:leftChars="0" w:hanging="420" w:firstLineChars="0"/>
        <w:rPr>
          <w:rFonts w:hint="eastAsia"/>
          <w:lang w:val="en-US" w:eastAsia="zh-CN"/>
        </w:rPr>
      </w:pPr>
      <w:r>
        <w:rPr>
          <w:rFonts w:hint="eastAsia"/>
          <w:lang w:val="en-US" w:eastAsia="zh-CN"/>
        </w:rPr>
        <w:t>如果在设计模型中不存在相关的类，则到领域模型中查看，试着应用或扩展领域模型，得出相应的设计类。</w:t>
      </w:r>
    </w:p>
    <w:p>
      <w:pPr>
        <w:numPr>
          <w:ilvl w:val="3"/>
          <w:numId w:val="1"/>
        </w:numPr>
        <w:ind w:left="1680" w:leftChars="0" w:hanging="420" w:firstLineChars="0"/>
        <w:rPr>
          <w:rFonts w:hint="default"/>
          <w:lang w:val="en-US" w:eastAsia="zh-CN"/>
        </w:rPr>
      </w:pPr>
      <w:r>
        <w:rPr>
          <w:rFonts w:hint="eastAsia"/>
          <w:lang w:val="en-US" w:eastAsia="zh-CN"/>
        </w:rPr>
        <w:t>职责的实现（即功能）需要信息，而信息往往分布在不同的对象中，</w:t>
      </w:r>
      <w:r>
        <w:rPr>
          <w:rFonts w:hint="eastAsia"/>
          <w:b/>
          <w:bCs/>
          <w:lang w:val="en-US" w:eastAsia="zh-CN"/>
        </w:rPr>
        <w:t xml:space="preserve">一个任务可能需要多个对象（信息专家）协作来完成。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5F73E"/>
    <w:multiLevelType w:val="multilevel"/>
    <w:tmpl w:val="C355F73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B241D"/>
    <w:rsid w:val="064B4741"/>
    <w:rsid w:val="22ED6C00"/>
    <w:rsid w:val="4CF41BE4"/>
    <w:rsid w:val="5A925C09"/>
    <w:rsid w:val="5BCF63D6"/>
    <w:rsid w:val="5CDB2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2021-05-12T03:34:00Z</dcterms:created>
  <dc:creator>曹雅琳</dc:creator>
  <cp:lastModifiedBy>曹雅琳</cp:lastModifiedBy>
  <dcterms:modified xsi:type="dcterms:W3CDTF">2021-06-22T14:14:01Z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522E3D73D98C4057B3C01111D74D808F</vt:lpwstr>
  </property>
</Properties>
</file>