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C05" w:rsidRDefault="00EB009A" w:rsidP="00EB009A">
      <w:pPr>
        <w:pStyle w:val="Heading1"/>
      </w:pPr>
      <w:r>
        <w:t>HW2 Solutions</w:t>
      </w:r>
    </w:p>
    <w:p w:rsidR="00EB009A" w:rsidRDefault="00EB009A" w:rsidP="00EB009A"/>
    <w:p w:rsidR="00052CCA" w:rsidRDefault="00052CCA" w:rsidP="00052CCA">
      <w:pPr>
        <w:pStyle w:val="Heading3"/>
        <w:jc w:val="both"/>
      </w:pPr>
      <w:bookmarkStart w:id="0" w:name="_Toc224818175"/>
      <w:r>
        <w:t>Problem 7</w:t>
      </w:r>
      <w:bookmarkEnd w:id="0"/>
    </w:p>
    <w:p w:rsidR="00052CCA" w:rsidRDefault="00052CCA" w:rsidP="00052CCA">
      <w:pPr>
        <w:pStyle w:val="Subtitle"/>
        <w:jc w:val="both"/>
        <w:rPr>
          <w:sz w:val="24"/>
        </w:rPr>
      </w:pPr>
    </w:p>
    <w:p w:rsidR="00052CCA" w:rsidRDefault="00052CCA" w:rsidP="00052CCA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The total amount of time to get the IP address is</w:t>
      </w:r>
    </w:p>
    <w:p w:rsidR="00052CCA" w:rsidRDefault="00052CCA" w:rsidP="00052CCA">
      <w:pPr>
        <w:pStyle w:val="Subtitle"/>
        <w:jc w:val="both"/>
        <w:rPr>
          <w:b w:val="0"/>
          <w:sz w:val="24"/>
        </w:rPr>
      </w:pPr>
      <w:r w:rsidRPr="001D3F7B">
        <w:rPr>
          <w:b w:val="0"/>
          <w:position w:val="-12"/>
          <w:sz w:val="24"/>
        </w:rPr>
        <w:object w:dxaOrig="2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25pt;height:18.15pt" o:ole="" fillcolor="window">
            <v:imagedata r:id="rId5" o:title=""/>
          </v:shape>
          <o:OLEObject Type="Embed" ProgID="Equation.3" ShapeID="_x0000_i1025" DrawAspect="Content" ObjectID="_1567239300" r:id="rId6"/>
        </w:object>
      </w:r>
      <w:r>
        <w:rPr>
          <w:b w:val="0"/>
          <w:sz w:val="24"/>
        </w:rPr>
        <w:t>.</w:t>
      </w:r>
    </w:p>
    <w:p w:rsidR="00052CCA" w:rsidRDefault="00052CCA" w:rsidP="00052CCA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 xml:space="preserve">Once the IP address is known, </w:t>
      </w:r>
      <w:r w:rsidRPr="001D3F7B">
        <w:rPr>
          <w:b w:val="0"/>
          <w:position w:val="-12"/>
          <w:sz w:val="24"/>
        </w:rPr>
        <w:object w:dxaOrig="600" w:dyaOrig="360">
          <v:shape id="_x0000_i1026" type="#_x0000_t75" style="width:29.85pt;height:18.15pt" o:ole="" fillcolor="window">
            <v:imagedata r:id="rId7" o:title=""/>
          </v:shape>
          <o:OLEObject Type="Embed" ProgID="Equation.3" ShapeID="_x0000_i1026" DrawAspect="Content" ObjectID="_1567239301" r:id="rId8"/>
        </w:object>
      </w:r>
      <w:r>
        <w:rPr>
          <w:b w:val="0"/>
          <w:sz w:val="24"/>
        </w:rPr>
        <w:t xml:space="preserve"> elapses to set up the TCP connection and another </w:t>
      </w:r>
      <w:r w:rsidRPr="001D3F7B">
        <w:rPr>
          <w:b w:val="0"/>
          <w:position w:val="-12"/>
          <w:sz w:val="24"/>
        </w:rPr>
        <w:object w:dxaOrig="600" w:dyaOrig="360">
          <v:shape id="_x0000_i1027" type="#_x0000_t75" style="width:29.85pt;height:18.15pt" o:ole="" fillcolor="window">
            <v:imagedata r:id="rId9" o:title=""/>
          </v:shape>
          <o:OLEObject Type="Embed" ProgID="Equation.3" ShapeID="_x0000_i1027" DrawAspect="Content" ObjectID="_1567239302" r:id="rId10"/>
        </w:object>
      </w:r>
      <w:r>
        <w:rPr>
          <w:b w:val="0"/>
          <w:sz w:val="24"/>
        </w:rPr>
        <w:t xml:space="preserve"> elapses to request and receive the small object. The total response time is</w:t>
      </w:r>
    </w:p>
    <w:p w:rsidR="00052CCA" w:rsidRDefault="00052CCA" w:rsidP="00052CCA">
      <w:pPr>
        <w:pStyle w:val="Subtitle"/>
        <w:jc w:val="both"/>
        <w:rPr>
          <w:b w:val="0"/>
          <w:sz w:val="24"/>
        </w:rPr>
      </w:pPr>
      <w:r w:rsidRPr="001D3F7B">
        <w:rPr>
          <w:b w:val="0"/>
          <w:position w:val="-12"/>
          <w:sz w:val="24"/>
        </w:rPr>
        <w:object w:dxaOrig="3320" w:dyaOrig="360">
          <v:shape id="_x0000_i1028" type="#_x0000_t75" style="width:164.75pt;height:18.15pt" o:ole="" fillcolor="window">
            <v:imagedata r:id="rId11" o:title=""/>
          </v:shape>
          <o:OLEObject Type="Embed" ProgID="Equation.3" ShapeID="_x0000_i1028" DrawAspect="Content" ObjectID="_1567239303" r:id="rId12"/>
        </w:object>
      </w:r>
    </w:p>
    <w:p w:rsidR="00052CCA" w:rsidRDefault="00052CCA" w:rsidP="00052CCA">
      <w:pPr>
        <w:pStyle w:val="Subtitle"/>
        <w:jc w:val="both"/>
        <w:rPr>
          <w:sz w:val="24"/>
        </w:rPr>
      </w:pPr>
    </w:p>
    <w:p w:rsidR="00052CCA" w:rsidRPr="00466A6A" w:rsidRDefault="00052CCA" w:rsidP="00052CCA">
      <w:pPr>
        <w:pStyle w:val="Heading3"/>
        <w:jc w:val="both"/>
      </w:pPr>
      <w:bookmarkStart w:id="1" w:name="_Toc224818176"/>
      <w:r w:rsidRPr="00466A6A">
        <w:t>Problem 8</w:t>
      </w:r>
      <w:bookmarkEnd w:id="1"/>
      <w:r w:rsidRPr="00466A6A">
        <w:t xml:space="preserve"> </w:t>
      </w:r>
    </w:p>
    <w:p w:rsidR="00052CCA" w:rsidRDefault="00052CCA" w:rsidP="00052CCA">
      <w:pPr>
        <w:pStyle w:val="Subtitle"/>
        <w:jc w:val="both"/>
        <w:rPr>
          <w:sz w:val="24"/>
        </w:rPr>
      </w:pPr>
    </w:p>
    <w:p w:rsidR="00052CCA" w:rsidRDefault="00052CCA" w:rsidP="00052CCA">
      <w:pPr>
        <w:pStyle w:val="Subtitle"/>
        <w:numPr>
          <w:ilvl w:val="0"/>
          <w:numId w:val="2"/>
        </w:numPr>
        <w:jc w:val="both"/>
        <w:rPr>
          <w:b w:val="0"/>
          <w:sz w:val="24"/>
        </w:rPr>
      </w:pPr>
    </w:p>
    <w:p w:rsidR="00052CCA" w:rsidRDefault="00052CCA" w:rsidP="00052CCA">
      <w:pPr>
        <w:pStyle w:val="Subtitle"/>
        <w:ind w:firstLine="360"/>
        <w:jc w:val="both"/>
        <w:rPr>
          <w:b w:val="0"/>
          <w:sz w:val="24"/>
        </w:rPr>
      </w:pPr>
      <w:r w:rsidRPr="00982724">
        <w:rPr>
          <w:b w:val="0"/>
          <w:sz w:val="24"/>
        </w:rPr>
        <w:object w:dxaOrig="3720" w:dyaOrig="360">
          <v:shape id="_x0000_i1029" type="#_x0000_t75" style="width:186.15pt;height:18.15pt" o:ole="" fillcolor="window">
            <v:imagedata r:id="rId13" o:title=""/>
          </v:shape>
          <o:OLEObject Type="Embed" ProgID="Equation.3" ShapeID="_x0000_i1029" DrawAspect="Content" ObjectID="_1567239304" r:id="rId14"/>
        </w:object>
      </w: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  <w:r w:rsidRPr="00982724">
        <w:rPr>
          <w:b w:val="0"/>
          <w:sz w:val="24"/>
        </w:rPr>
        <w:object w:dxaOrig="2900" w:dyaOrig="360">
          <v:shape id="_x0000_i1030" type="#_x0000_t75" style="width:144.65pt;height:18.15pt" o:ole="" fillcolor="window">
            <v:imagedata r:id="rId15" o:title=""/>
          </v:shape>
          <o:OLEObject Type="Embed" ProgID="Equation.3" ShapeID="_x0000_i1030" DrawAspect="Content" ObjectID="_1567239305" r:id="rId16"/>
        </w:object>
      </w:r>
      <w:r>
        <w:rPr>
          <w:b w:val="0"/>
          <w:sz w:val="24"/>
        </w:rPr>
        <w:t>.</w:t>
      </w:r>
    </w:p>
    <w:p w:rsidR="00052CCA" w:rsidRDefault="00052CCA" w:rsidP="00052CCA">
      <w:pPr>
        <w:pStyle w:val="Subtitle"/>
        <w:numPr>
          <w:ilvl w:val="0"/>
          <w:numId w:val="2"/>
        </w:numPr>
        <w:jc w:val="both"/>
        <w:rPr>
          <w:b w:val="0"/>
          <w:sz w:val="24"/>
        </w:rPr>
      </w:pP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  <w:r w:rsidRPr="00982724">
        <w:rPr>
          <w:b w:val="0"/>
          <w:sz w:val="24"/>
        </w:rPr>
        <w:object w:dxaOrig="3739" w:dyaOrig="360">
          <v:shape id="_x0000_i1031" type="#_x0000_t75" style="width:188.1pt;height:18.15pt" o:ole="" fillcolor="window">
            <v:imagedata r:id="rId17" o:title=""/>
          </v:shape>
          <o:OLEObject Type="Embed" ProgID="Equation.3" ShapeID="_x0000_i1031" DrawAspect="Content" ObjectID="_1567239306" r:id="rId18"/>
        </w:object>
      </w: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  <w:r w:rsidRPr="00982724">
        <w:rPr>
          <w:b w:val="0"/>
          <w:sz w:val="24"/>
        </w:rPr>
        <w:object w:dxaOrig="2799" w:dyaOrig="360">
          <v:shape id="_x0000_i1032" type="#_x0000_t75" style="width:140.75pt;height:18.15pt" o:ole="" fillcolor="window">
            <v:imagedata r:id="rId19" o:title=""/>
          </v:shape>
          <o:OLEObject Type="Embed" ProgID="Equation.3" ShapeID="_x0000_i1032" DrawAspect="Content" ObjectID="_1567239307" r:id="rId20"/>
        </w:object>
      </w: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</w:p>
    <w:p w:rsidR="00052CCA" w:rsidRDefault="00052CCA" w:rsidP="00052CCA">
      <w:pPr>
        <w:pStyle w:val="Subtitle"/>
        <w:numPr>
          <w:ilvl w:val="0"/>
          <w:numId w:val="2"/>
        </w:numPr>
        <w:jc w:val="both"/>
        <w:rPr>
          <w:b w:val="0"/>
          <w:sz w:val="24"/>
        </w:rPr>
      </w:pPr>
      <w:r>
        <w:rPr>
          <w:b w:val="0"/>
          <w:sz w:val="24"/>
        </w:rPr>
        <w:t>Persistent connection with pipelining. This is the default mode of HTTP.</w:t>
      </w: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  <w:r w:rsidRPr="001F03BD">
        <w:rPr>
          <w:b w:val="0"/>
          <w:position w:val="-12"/>
          <w:sz w:val="24"/>
        </w:rPr>
        <w:object w:dxaOrig="3280" w:dyaOrig="360">
          <v:shape id="_x0000_i1033" type="#_x0000_t75" style="width:164.75pt;height:18.15pt" o:ole="" fillcolor="window">
            <v:imagedata r:id="rId21" o:title=""/>
          </v:shape>
          <o:OLEObject Type="Embed" ProgID="Equation.3" ShapeID="_x0000_i1033" DrawAspect="Content" ObjectID="_1567239308" r:id="rId22"/>
        </w:object>
      </w:r>
      <w:r>
        <w:rPr>
          <w:b w:val="0"/>
          <w:sz w:val="24"/>
        </w:rPr>
        <w:t xml:space="preserve"> </w:t>
      </w:r>
    </w:p>
    <w:p w:rsidR="00052CCA" w:rsidRDefault="00052CCA" w:rsidP="00052CCA">
      <w:pPr>
        <w:pStyle w:val="Subtitle"/>
        <w:ind w:firstLine="360"/>
        <w:jc w:val="both"/>
        <w:rPr>
          <w:b w:val="0"/>
          <w:sz w:val="24"/>
        </w:rPr>
      </w:pPr>
      <w:r>
        <w:rPr>
          <w:b w:val="0"/>
          <w:sz w:val="24"/>
        </w:rPr>
        <w:t xml:space="preserve"> </w:t>
      </w:r>
      <w:r w:rsidRPr="000B3723">
        <w:rPr>
          <w:b w:val="0"/>
          <w:position w:val="-12"/>
          <w:sz w:val="24"/>
        </w:rPr>
        <w:object w:dxaOrig="2720" w:dyaOrig="360">
          <v:shape id="_x0000_i1034" type="#_x0000_t75" style="width:135.55pt;height:18.15pt" o:ole="" fillcolor="window">
            <v:imagedata r:id="rId23" o:title=""/>
          </v:shape>
          <o:OLEObject Type="Embed" ProgID="Equation.3" ShapeID="_x0000_i1034" DrawAspect="Content" ObjectID="_1567239309" r:id="rId24"/>
        </w:object>
      </w:r>
      <w:r>
        <w:rPr>
          <w:b w:val="0"/>
          <w:sz w:val="24"/>
        </w:rPr>
        <w:t>.</w:t>
      </w: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  <w:r>
        <w:rPr>
          <w:b w:val="0"/>
          <w:sz w:val="24"/>
        </w:rPr>
        <w:t xml:space="preserve">Persistent connection without pipelining, without parallel connections. </w:t>
      </w: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  <w:r w:rsidRPr="001F03BD">
        <w:rPr>
          <w:b w:val="0"/>
          <w:position w:val="-12"/>
          <w:sz w:val="24"/>
        </w:rPr>
        <w:object w:dxaOrig="3360" w:dyaOrig="360">
          <v:shape id="_x0000_i1035" type="#_x0000_t75" style="width:168pt;height:18.15pt" o:ole="" fillcolor="window">
            <v:imagedata r:id="rId25" o:title=""/>
          </v:shape>
          <o:OLEObject Type="Embed" ProgID="Equation.3" ShapeID="_x0000_i1035" DrawAspect="Content" ObjectID="_1567239310" r:id="rId26"/>
        </w:object>
      </w:r>
      <w:r>
        <w:rPr>
          <w:b w:val="0"/>
          <w:sz w:val="24"/>
        </w:rPr>
        <w:t xml:space="preserve"> </w:t>
      </w:r>
    </w:p>
    <w:p w:rsidR="00052CCA" w:rsidRDefault="00052CCA" w:rsidP="00052CCA">
      <w:pPr>
        <w:pStyle w:val="Subtitle"/>
        <w:ind w:firstLine="360"/>
        <w:jc w:val="both"/>
        <w:rPr>
          <w:b w:val="0"/>
          <w:sz w:val="24"/>
        </w:rPr>
      </w:pPr>
      <w:r>
        <w:rPr>
          <w:b w:val="0"/>
          <w:sz w:val="24"/>
        </w:rPr>
        <w:t xml:space="preserve"> </w:t>
      </w:r>
      <w:r w:rsidRPr="000B3723">
        <w:rPr>
          <w:b w:val="0"/>
          <w:position w:val="-12"/>
          <w:sz w:val="24"/>
        </w:rPr>
        <w:object w:dxaOrig="2799" w:dyaOrig="360">
          <v:shape id="_x0000_i1036" type="#_x0000_t75" style="width:140.1pt;height:18.15pt" o:ole="" fillcolor="window">
            <v:imagedata r:id="rId27" o:title=""/>
          </v:shape>
          <o:OLEObject Type="Embed" ProgID="Equation.3" ShapeID="_x0000_i1036" DrawAspect="Content" ObjectID="_1567239311" r:id="rId28"/>
        </w:object>
      </w:r>
      <w:r>
        <w:rPr>
          <w:b w:val="0"/>
          <w:sz w:val="24"/>
        </w:rPr>
        <w:t>.</w:t>
      </w:r>
    </w:p>
    <w:p w:rsidR="00052CCA" w:rsidRDefault="00052CCA" w:rsidP="00052CCA">
      <w:pPr>
        <w:pStyle w:val="Subtitle"/>
        <w:jc w:val="both"/>
        <w:rPr>
          <w:sz w:val="24"/>
        </w:rPr>
      </w:pPr>
    </w:p>
    <w:p w:rsidR="00052CCA" w:rsidRDefault="00052CCA" w:rsidP="00052CCA">
      <w:pPr>
        <w:pStyle w:val="Heading3"/>
        <w:jc w:val="both"/>
      </w:pPr>
      <w:bookmarkStart w:id="2" w:name="_Toc224818177"/>
      <w:r w:rsidRPr="000C1D30">
        <w:t>Problem 9</w:t>
      </w:r>
      <w:bookmarkEnd w:id="2"/>
      <w:r w:rsidRPr="000C1D30">
        <w:t xml:space="preserve"> </w:t>
      </w:r>
    </w:p>
    <w:p w:rsidR="00052CCA" w:rsidRPr="00897176" w:rsidRDefault="00052CCA" w:rsidP="00052CCA">
      <w:pPr>
        <w:jc w:val="both"/>
      </w:pPr>
    </w:p>
    <w:p w:rsidR="00052CCA" w:rsidRDefault="00052CCA" w:rsidP="00052CCA">
      <w:pPr>
        <w:pStyle w:val="BodyText"/>
        <w:numPr>
          <w:ilvl w:val="0"/>
          <w:numId w:val="1"/>
        </w:numPr>
        <w:rPr>
          <w:i w:val="0"/>
          <w:sz w:val="24"/>
        </w:rPr>
      </w:pPr>
      <w:r>
        <w:rPr>
          <w:i w:val="0"/>
          <w:sz w:val="24"/>
        </w:rPr>
        <w:t xml:space="preserve">The time to transmit an object of size </w:t>
      </w:r>
      <w:r>
        <w:rPr>
          <w:sz w:val="24"/>
        </w:rPr>
        <w:t>L</w:t>
      </w:r>
      <w:r>
        <w:rPr>
          <w:i w:val="0"/>
          <w:sz w:val="24"/>
        </w:rPr>
        <w:t xml:space="preserve"> over a link or rate </w:t>
      </w:r>
      <w:r>
        <w:rPr>
          <w:sz w:val="24"/>
        </w:rPr>
        <w:t>R</w:t>
      </w:r>
      <w:r>
        <w:rPr>
          <w:i w:val="0"/>
          <w:sz w:val="24"/>
        </w:rPr>
        <w:t xml:space="preserve"> is </w:t>
      </w:r>
      <w:r>
        <w:rPr>
          <w:sz w:val="24"/>
        </w:rPr>
        <w:t>L/R</w:t>
      </w:r>
      <w:r>
        <w:rPr>
          <w:i w:val="0"/>
          <w:sz w:val="24"/>
        </w:rPr>
        <w:t xml:space="preserve">. The average time is the average size of the object divided by </w:t>
      </w:r>
      <w:r>
        <w:rPr>
          <w:sz w:val="24"/>
        </w:rPr>
        <w:t>R</w:t>
      </w:r>
      <w:r>
        <w:rPr>
          <w:i w:val="0"/>
          <w:sz w:val="24"/>
        </w:rPr>
        <w:t xml:space="preserve">: </w:t>
      </w:r>
      <w:r>
        <w:rPr>
          <w:i w:val="0"/>
          <w:sz w:val="24"/>
        </w:rPr>
        <w:br/>
      </w:r>
    </w:p>
    <w:p w:rsidR="00052CCA" w:rsidRDefault="00052CCA" w:rsidP="00052CCA">
      <w:pPr>
        <w:pStyle w:val="BodyText"/>
        <w:ind w:left="360"/>
        <w:jc w:val="both"/>
        <w:rPr>
          <w:i w:val="0"/>
          <w:sz w:val="24"/>
        </w:rPr>
      </w:pPr>
      <w:r w:rsidRPr="001A1EA8">
        <w:rPr>
          <w:sz w:val="24"/>
        </w:rPr>
        <w:sym w:font="Symbol" w:char="F044"/>
      </w:r>
      <w:r>
        <w:rPr>
          <w:sz w:val="24"/>
        </w:rPr>
        <w:t xml:space="preserve"> </w:t>
      </w:r>
      <w:r>
        <w:rPr>
          <w:i w:val="0"/>
          <w:sz w:val="24"/>
        </w:rPr>
        <w:t>= (850,000 bits)</w:t>
      </w:r>
      <w:proofErr w:type="gramStart"/>
      <w:r>
        <w:rPr>
          <w:i w:val="0"/>
          <w:sz w:val="24"/>
        </w:rPr>
        <w:t>/(</w:t>
      </w:r>
      <w:proofErr w:type="gramEnd"/>
      <w:r>
        <w:rPr>
          <w:i w:val="0"/>
          <w:sz w:val="24"/>
        </w:rPr>
        <w:t>15,000,000 bits/sec) = .0567 sec</w:t>
      </w:r>
    </w:p>
    <w:p w:rsidR="00052CCA" w:rsidRDefault="00052CCA" w:rsidP="00052CCA">
      <w:pPr>
        <w:pStyle w:val="BodyText"/>
        <w:jc w:val="both"/>
        <w:rPr>
          <w:i w:val="0"/>
          <w:sz w:val="24"/>
        </w:rPr>
      </w:pPr>
    </w:p>
    <w:p w:rsidR="00052CCA" w:rsidRDefault="00052CCA" w:rsidP="00052CCA">
      <w:pPr>
        <w:pStyle w:val="BodyText"/>
        <w:ind w:left="360"/>
        <w:jc w:val="both"/>
        <w:rPr>
          <w:i w:val="0"/>
          <w:sz w:val="24"/>
        </w:rPr>
      </w:pPr>
      <w:r>
        <w:rPr>
          <w:i w:val="0"/>
          <w:sz w:val="24"/>
        </w:rPr>
        <w:t xml:space="preserve">The traffic intensity on the link is given by </w:t>
      </w:r>
      <w:r w:rsidRPr="008A5F0B">
        <w:rPr>
          <w:i w:val="0"/>
          <w:sz w:val="24"/>
        </w:rPr>
        <w:sym w:font="Symbol" w:char="F062"/>
      </w:r>
      <w:r w:rsidRPr="001A1EA8">
        <w:rPr>
          <w:sz w:val="24"/>
        </w:rPr>
        <w:sym w:font="Symbol" w:char="F044"/>
      </w:r>
      <w:r>
        <w:rPr>
          <w:i w:val="0"/>
          <w:sz w:val="24"/>
        </w:rPr>
        <w:t xml:space="preserve">=(16 requests/sec)(.0567 sec/request) = 0.907. Thus, the average access delay is (.0567 sec)/(1 - .907) </w:t>
      </w:r>
      <w:r>
        <w:rPr>
          <w:i w:val="0"/>
          <w:sz w:val="24"/>
        </w:rPr>
        <w:sym w:font="Symbol" w:char="F0BB"/>
      </w:r>
      <w:r>
        <w:rPr>
          <w:i w:val="0"/>
          <w:sz w:val="24"/>
        </w:rPr>
        <w:t xml:space="preserve"> .6 seconds. The total average response time is therefore .6 sec + 3 </w:t>
      </w:r>
      <w:proofErr w:type="gramStart"/>
      <w:r>
        <w:rPr>
          <w:i w:val="0"/>
          <w:sz w:val="24"/>
        </w:rPr>
        <w:t>sec</w:t>
      </w:r>
      <w:proofErr w:type="gramEnd"/>
      <w:r>
        <w:rPr>
          <w:i w:val="0"/>
          <w:sz w:val="24"/>
        </w:rPr>
        <w:t xml:space="preserve"> = 3.6 sec.</w:t>
      </w:r>
    </w:p>
    <w:p w:rsidR="00052CCA" w:rsidRDefault="00052CCA" w:rsidP="00052CCA">
      <w:pPr>
        <w:pStyle w:val="BodyText"/>
        <w:jc w:val="both"/>
        <w:rPr>
          <w:i w:val="0"/>
          <w:sz w:val="24"/>
        </w:rPr>
      </w:pPr>
    </w:p>
    <w:p w:rsidR="00052CCA" w:rsidRDefault="00052CCA" w:rsidP="00052CCA">
      <w:pPr>
        <w:pStyle w:val="BodyText"/>
        <w:numPr>
          <w:ilvl w:val="0"/>
          <w:numId w:val="1"/>
        </w:numPr>
        <w:jc w:val="both"/>
        <w:rPr>
          <w:i w:val="0"/>
          <w:sz w:val="24"/>
        </w:rPr>
      </w:pPr>
      <w:r>
        <w:rPr>
          <w:i w:val="0"/>
          <w:sz w:val="24"/>
        </w:rPr>
        <w:t>The traffic intensity on the access link is reduced by 60% since the 60% of the requests are satisfied within the institutional network. Thus the average access delay is (.0567 sec)</w:t>
      </w:r>
      <w:proofErr w:type="gramStart"/>
      <w:r>
        <w:rPr>
          <w:i w:val="0"/>
          <w:sz w:val="24"/>
        </w:rPr>
        <w:t>/[</w:t>
      </w:r>
      <w:proofErr w:type="gramEnd"/>
      <w:r>
        <w:rPr>
          <w:i w:val="0"/>
          <w:sz w:val="24"/>
        </w:rPr>
        <w:t xml:space="preserve">1 – </w:t>
      </w:r>
      <w:r>
        <w:rPr>
          <w:i w:val="0"/>
          <w:sz w:val="24"/>
        </w:rPr>
        <w:lastRenderedPageBreak/>
        <w:t xml:space="preserve">(.4)(.907)] = .089 seconds. The response time is approximately zero if the request is satisfied by the cache (which happens with probability .6); the average response time is .089 sec + 3 </w:t>
      </w:r>
      <w:proofErr w:type="gramStart"/>
      <w:r>
        <w:rPr>
          <w:i w:val="0"/>
          <w:sz w:val="24"/>
        </w:rPr>
        <w:t>sec</w:t>
      </w:r>
      <w:proofErr w:type="gramEnd"/>
      <w:r>
        <w:rPr>
          <w:i w:val="0"/>
          <w:sz w:val="24"/>
        </w:rPr>
        <w:t xml:space="preserve"> = 3.089 sec for cache misses (which happens 40% of the time). So the average response time is (.</w:t>
      </w:r>
      <w:proofErr w:type="gramStart"/>
      <w:r>
        <w:rPr>
          <w:i w:val="0"/>
          <w:sz w:val="24"/>
        </w:rPr>
        <w:t>6)(</w:t>
      </w:r>
      <w:proofErr w:type="gramEnd"/>
      <w:r>
        <w:rPr>
          <w:i w:val="0"/>
          <w:sz w:val="24"/>
        </w:rPr>
        <w:t>0 sec) + (.4)(3.089 sec) = 1.24 seconds. Thus the average response time is reduced from 3.6 sec to 1.24 sec.</w:t>
      </w:r>
    </w:p>
    <w:p w:rsidR="00EB009A" w:rsidRDefault="00EB009A" w:rsidP="00EB009A"/>
    <w:p w:rsidR="00052CCA" w:rsidRDefault="00052CCA" w:rsidP="00052CCA">
      <w:pPr>
        <w:pStyle w:val="Heading3"/>
        <w:jc w:val="both"/>
      </w:pPr>
      <w:bookmarkStart w:id="3" w:name="_Toc224818191"/>
      <w:r>
        <w:t>Problem 23</w:t>
      </w:r>
      <w:bookmarkEnd w:id="3"/>
    </w:p>
    <w:p w:rsidR="00052CCA" w:rsidRDefault="00052CCA" w:rsidP="00052CCA">
      <w:pPr>
        <w:pStyle w:val="Subtitle"/>
        <w:jc w:val="both"/>
        <w:rPr>
          <w:sz w:val="24"/>
        </w:rPr>
      </w:pPr>
    </w:p>
    <w:p w:rsidR="00052CCA" w:rsidRDefault="00052CCA" w:rsidP="00052CCA">
      <w:pPr>
        <w:pStyle w:val="Subtitle"/>
        <w:numPr>
          <w:ilvl w:val="0"/>
          <w:numId w:val="3"/>
        </w:numPr>
        <w:tabs>
          <w:tab w:val="left" w:pos="1035"/>
        </w:tabs>
        <w:jc w:val="both"/>
        <w:rPr>
          <w:b w:val="0"/>
          <w:sz w:val="24"/>
        </w:rPr>
      </w:pPr>
      <w:r>
        <w:rPr>
          <w:b w:val="0"/>
          <w:sz w:val="24"/>
        </w:rPr>
        <w:t xml:space="preserve">Consider a distribution scheme in which the server sends the file to each client, in parallel, at a rate of a rate of </w:t>
      </w:r>
      <w:r w:rsidRPr="00FF4A3E">
        <w:rPr>
          <w:b w:val="0"/>
          <w:i/>
          <w:sz w:val="24"/>
        </w:rPr>
        <w:t>u</w:t>
      </w:r>
      <w:r w:rsidRPr="00FF4A3E">
        <w:rPr>
          <w:b w:val="0"/>
          <w:i/>
          <w:sz w:val="24"/>
          <w:szCs w:val="24"/>
          <w:vertAlign w:val="subscript"/>
        </w:rPr>
        <w:t>s</w:t>
      </w:r>
      <w:r>
        <w:rPr>
          <w:b w:val="0"/>
          <w:sz w:val="24"/>
        </w:rPr>
        <w:t>/</w:t>
      </w:r>
      <w:r w:rsidRPr="001E02C6">
        <w:rPr>
          <w:b w:val="0"/>
          <w:i/>
          <w:sz w:val="24"/>
        </w:rPr>
        <w:t>N</w:t>
      </w:r>
      <w:r>
        <w:rPr>
          <w:b w:val="0"/>
          <w:sz w:val="24"/>
        </w:rPr>
        <w:t xml:space="preserve">. Note that this rate is less than each of the client’s download rate, since by assumption </w:t>
      </w:r>
      <w:r w:rsidRPr="00FF4A3E">
        <w:rPr>
          <w:b w:val="0"/>
          <w:i/>
          <w:sz w:val="24"/>
        </w:rPr>
        <w:t>u</w:t>
      </w:r>
      <w:r w:rsidRPr="00FF4A3E">
        <w:rPr>
          <w:b w:val="0"/>
          <w:i/>
          <w:sz w:val="24"/>
          <w:szCs w:val="24"/>
          <w:vertAlign w:val="subscript"/>
        </w:rPr>
        <w:t>s</w:t>
      </w:r>
      <w:r>
        <w:rPr>
          <w:b w:val="0"/>
          <w:sz w:val="24"/>
        </w:rPr>
        <w:t>/</w:t>
      </w:r>
      <w:r w:rsidRPr="001E02C6">
        <w:rPr>
          <w:b w:val="0"/>
          <w:i/>
          <w:sz w:val="24"/>
        </w:rPr>
        <w:t>N</w:t>
      </w:r>
      <w:r>
        <w:rPr>
          <w:b w:val="0"/>
          <w:sz w:val="24"/>
        </w:rPr>
        <w:t xml:space="preserve"> ≤ </w:t>
      </w:r>
      <w:proofErr w:type="spellStart"/>
      <w:r w:rsidRPr="00BD3C2E">
        <w:rPr>
          <w:b w:val="0"/>
          <w:i/>
          <w:sz w:val="24"/>
        </w:rPr>
        <w:t>d</w:t>
      </w:r>
      <w:r w:rsidRPr="00BD3C2E">
        <w:rPr>
          <w:b w:val="0"/>
          <w:sz w:val="24"/>
          <w:szCs w:val="24"/>
          <w:vertAlign w:val="subscript"/>
        </w:rPr>
        <w:t>min</w:t>
      </w:r>
      <w:proofErr w:type="spellEnd"/>
      <w:r>
        <w:rPr>
          <w:b w:val="0"/>
          <w:sz w:val="24"/>
        </w:rPr>
        <w:t xml:space="preserve">. Thus each client can also receive at rate </w:t>
      </w:r>
      <w:r w:rsidRPr="00FF4A3E">
        <w:rPr>
          <w:b w:val="0"/>
          <w:i/>
          <w:sz w:val="24"/>
        </w:rPr>
        <w:t>u</w:t>
      </w:r>
      <w:r w:rsidRPr="00FF4A3E">
        <w:rPr>
          <w:b w:val="0"/>
          <w:i/>
          <w:sz w:val="24"/>
          <w:szCs w:val="24"/>
          <w:vertAlign w:val="subscript"/>
        </w:rPr>
        <w:t>s</w:t>
      </w:r>
      <w:r>
        <w:rPr>
          <w:b w:val="0"/>
          <w:sz w:val="24"/>
        </w:rPr>
        <w:t>/</w:t>
      </w:r>
      <w:r w:rsidRPr="001E02C6">
        <w:rPr>
          <w:b w:val="0"/>
          <w:i/>
          <w:sz w:val="24"/>
        </w:rPr>
        <w:t>N</w:t>
      </w:r>
      <w:r>
        <w:rPr>
          <w:b w:val="0"/>
          <w:sz w:val="24"/>
        </w:rPr>
        <w:t xml:space="preserve">. Since each client receives at rate </w:t>
      </w:r>
      <w:r w:rsidRPr="00FF4A3E">
        <w:rPr>
          <w:b w:val="0"/>
          <w:i/>
          <w:sz w:val="24"/>
        </w:rPr>
        <w:t>u</w:t>
      </w:r>
      <w:r w:rsidRPr="00FF4A3E">
        <w:rPr>
          <w:b w:val="0"/>
          <w:i/>
          <w:sz w:val="24"/>
          <w:szCs w:val="24"/>
          <w:vertAlign w:val="subscript"/>
        </w:rPr>
        <w:t>s</w:t>
      </w:r>
      <w:r>
        <w:rPr>
          <w:b w:val="0"/>
          <w:sz w:val="24"/>
        </w:rPr>
        <w:t>/</w:t>
      </w:r>
      <w:r w:rsidRPr="001E02C6">
        <w:rPr>
          <w:b w:val="0"/>
          <w:i/>
          <w:sz w:val="24"/>
        </w:rPr>
        <w:t>N</w:t>
      </w:r>
      <w:r>
        <w:rPr>
          <w:b w:val="0"/>
          <w:sz w:val="24"/>
        </w:rPr>
        <w:t>, the time for each client to receive the entire file is F</w:t>
      </w:r>
      <w:proofErr w:type="gramStart"/>
      <w:r>
        <w:rPr>
          <w:b w:val="0"/>
          <w:sz w:val="24"/>
        </w:rPr>
        <w:t>/(</w:t>
      </w:r>
      <w:r w:rsidRPr="00BD3C2E">
        <w:rPr>
          <w:b w:val="0"/>
          <w:i/>
          <w:sz w:val="24"/>
        </w:rPr>
        <w:t xml:space="preserve"> </w:t>
      </w:r>
      <w:r w:rsidRPr="00FF4A3E">
        <w:rPr>
          <w:b w:val="0"/>
          <w:i/>
          <w:sz w:val="24"/>
        </w:rPr>
        <w:t>u</w:t>
      </w:r>
      <w:r w:rsidRPr="00FF4A3E">
        <w:rPr>
          <w:b w:val="0"/>
          <w:i/>
          <w:sz w:val="24"/>
          <w:szCs w:val="24"/>
          <w:vertAlign w:val="subscript"/>
        </w:rPr>
        <w:t>s</w:t>
      </w:r>
      <w:proofErr w:type="gramEnd"/>
      <w:r>
        <w:rPr>
          <w:b w:val="0"/>
          <w:sz w:val="24"/>
        </w:rPr>
        <w:t>/</w:t>
      </w:r>
      <w:r w:rsidRPr="001E02C6">
        <w:rPr>
          <w:b w:val="0"/>
          <w:i/>
          <w:sz w:val="24"/>
        </w:rPr>
        <w:t>N</w:t>
      </w:r>
      <w:r w:rsidRPr="00BD3C2E">
        <w:rPr>
          <w:b w:val="0"/>
          <w:sz w:val="24"/>
        </w:rPr>
        <w:t>)</w:t>
      </w:r>
      <w:r>
        <w:rPr>
          <w:b w:val="0"/>
          <w:sz w:val="24"/>
        </w:rPr>
        <w:t xml:space="preserve"> = </w:t>
      </w:r>
      <w:r w:rsidRPr="001E02C6">
        <w:rPr>
          <w:b w:val="0"/>
          <w:i/>
          <w:sz w:val="24"/>
        </w:rPr>
        <w:t>NF/</w:t>
      </w:r>
      <w:r w:rsidRPr="00380D15">
        <w:rPr>
          <w:b w:val="0"/>
          <w:i/>
          <w:sz w:val="24"/>
        </w:rPr>
        <w:t xml:space="preserve"> </w:t>
      </w:r>
      <w:r w:rsidRPr="00FF4A3E">
        <w:rPr>
          <w:b w:val="0"/>
          <w:i/>
          <w:sz w:val="24"/>
        </w:rPr>
        <w:t>u</w:t>
      </w:r>
      <w:r w:rsidRPr="00FF4A3E">
        <w:rPr>
          <w:b w:val="0"/>
          <w:i/>
          <w:sz w:val="24"/>
          <w:szCs w:val="24"/>
          <w:vertAlign w:val="subscript"/>
        </w:rPr>
        <w:t>s</w:t>
      </w:r>
      <w:r>
        <w:rPr>
          <w:b w:val="0"/>
          <w:i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 xml:space="preserve">Since all the clients receive the file in </w:t>
      </w:r>
      <w:r w:rsidRPr="001E02C6">
        <w:rPr>
          <w:b w:val="0"/>
          <w:i/>
          <w:sz w:val="24"/>
        </w:rPr>
        <w:t>NF/</w:t>
      </w:r>
      <w:r w:rsidRPr="00380D15">
        <w:rPr>
          <w:b w:val="0"/>
          <w:i/>
          <w:sz w:val="24"/>
        </w:rPr>
        <w:t xml:space="preserve"> </w:t>
      </w:r>
      <w:r w:rsidRPr="00FF4A3E">
        <w:rPr>
          <w:b w:val="0"/>
          <w:i/>
          <w:sz w:val="24"/>
        </w:rPr>
        <w:t>u</w:t>
      </w:r>
      <w:r w:rsidRPr="00FF4A3E">
        <w:rPr>
          <w:b w:val="0"/>
          <w:i/>
          <w:sz w:val="24"/>
          <w:szCs w:val="24"/>
          <w:vertAlign w:val="subscript"/>
        </w:rPr>
        <w:t>s</w:t>
      </w:r>
      <w:r>
        <w:rPr>
          <w:b w:val="0"/>
          <w:sz w:val="24"/>
          <w:szCs w:val="24"/>
        </w:rPr>
        <w:t xml:space="preserve">, the overall distribution time is also </w:t>
      </w:r>
      <w:r w:rsidRPr="001E02C6">
        <w:rPr>
          <w:b w:val="0"/>
          <w:i/>
          <w:sz w:val="24"/>
        </w:rPr>
        <w:t>NF/</w:t>
      </w:r>
      <w:r w:rsidRPr="00380D15">
        <w:rPr>
          <w:b w:val="0"/>
          <w:i/>
          <w:sz w:val="24"/>
        </w:rPr>
        <w:t xml:space="preserve"> </w:t>
      </w:r>
      <w:r w:rsidRPr="00FF4A3E">
        <w:rPr>
          <w:b w:val="0"/>
          <w:i/>
          <w:sz w:val="24"/>
        </w:rPr>
        <w:t>u</w:t>
      </w:r>
      <w:r w:rsidRPr="00FF4A3E">
        <w:rPr>
          <w:b w:val="0"/>
          <w:i/>
          <w:sz w:val="24"/>
          <w:szCs w:val="24"/>
          <w:vertAlign w:val="subscript"/>
        </w:rPr>
        <w:t>s</w:t>
      </w:r>
      <w:r>
        <w:rPr>
          <w:b w:val="0"/>
          <w:i/>
          <w:sz w:val="24"/>
          <w:szCs w:val="24"/>
        </w:rPr>
        <w:t>.</w:t>
      </w:r>
      <w:r>
        <w:rPr>
          <w:b w:val="0"/>
          <w:sz w:val="24"/>
        </w:rPr>
        <w:t xml:space="preserve"> </w:t>
      </w:r>
    </w:p>
    <w:p w:rsidR="00052CCA" w:rsidRDefault="00052CCA" w:rsidP="00052CCA">
      <w:pPr>
        <w:pStyle w:val="Subtitle"/>
        <w:tabs>
          <w:tab w:val="left" w:pos="1035"/>
        </w:tabs>
        <w:jc w:val="both"/>
        <w:rPr>
          <w:b w:val="0"/>
          <w:sz w:val="24"/>
        </w:rPr>
      </w:pPr>
    </w:p>
    <w:p w:rsidR="00052CCA" w:rsidRDefault="00052CCA" w:rsidP="00052CCA">
      <w:pPr>
        <w:pStyle w:val="Subtitle"/>
        <w:numPr>
          <w:ilvl w:val="0"/>
          <w:numId w:val="3"/>
        </w:numPr>
        <w:tabs>
          <w:tab w:val="left" w:pos="1035"/>
        </w:tabs>
        <w:jc w:val="both"/>
        <w:rPr>
          <w:b w:val="0"/>
          <w:sz w:val="24"/>
        </w:rPr>
      </w:pPr>
      <w:r>
        <w:rPr>
          <w:b w:val="0"/>
          <w:sz w:val="24"/>
        </w:rPr>
        <w:t xml:space="preserve">Consider a distribution scheme in which the server sends the file to each client, in parallel, at a rate of </w:t>
      </w:r>
      <w:proofErr w:type="spellStart"/>
      <w:r w:rsidRPr="00822BAF">
        <w:rPr>
          <w:b w:val="0"/>
          <w:i/>
          <w:sz w:val="24"/>
        </w:rPr>
        <w:t>d</w:t>
      </w:r>
      <w:r w:rsidRPr="00BD3C2E">
        <w:rPr>
          <w:b w:val="0"/>
          <w:sz w:val="24"/>
          <w:szCs w:val="24"/>
          <w:vertAlign w:val="subscript"/>
        </w:rPr>
        <w:t>min</w:t>
      </w:r>
      <w:proofErr w:type="spellEnd"/>
      <w:r>
        <w:rPr>
          <w:b w:val="0"/>
          <w:sz w:val="24"/>
        </w:rPr>
        <w:t xml:space="preserve">.  Note that the aggregate rate, </w:t>
      </w:r>
      <w:r w:rsidRPr="00BD3C2E">
        <w:rPr>
          <w:b w:val="0"/>
          <w:i/>
          <w:sz w:val="24"/>
        </w:rPr>
        <w:t>N</w:t>
      </w:r>
      <w:r>
        <w:rPr>
          <w:b w:val="0"/>
          <w:sz w:val="24"/>
        </w:rPr>
        <w:t xml:space="preserve"> </w:t>
      </w:r>
      <w:proofErr w:type="spellStart"/>
      <w:r w:rsidRPr="00822BAF">
        <w:rPr>
          <w:b w:val="0"/>
          <w:i/>
          <w:sz w:val="24"/>
        </w:rPr>
        <w:t>d</w:t>
      </w:r>
      <w:r w:rsidRPr="00BD3C2E">
        <w:rPr>
          <w:b w:val="0"/>
          <w:sz w:val="24"/>
          <w:szCs w:val="24"/>
          <w:vertAlign w:val="subscript"/>
        </w:rPr>
        <w:t>min</w:t>
      </w:r>
      <w:proofErr w:type="spellEnd"/>
      <w:r>
        <w:rPr>
          <w:b w:val="0"/>
          <w:sz w:val="24"/>
        </w:rPr>
        <w:t xml:space="preserve">, is less than the server’s link rate </w:t>
      </w:r>
      <w:r w:rsidRPr="00FF4A3E">
        <w:rPr>
          <w:b w:val="0"/>
          <w:i/>
          <w:sz w:val="24"/>
        </w:rPr>
        <w:t>u</w:t>
      </w:r>
      <w:r w:rsidRPr="00FF4A3E">
        <w:rPr>
          <w:b w:val="0"/>
          <w:i/>
          <w:sz w:val="24"/>
          <w:szCs w:val="24"/>
          <w:vertAlign w:val="subscript"/>
        </w:rPr>
        <w:t>s</w:t>
      </w:r>
      <w:r>
        <w:rPr>
          <w:b w:val="0"/>
          <w:sz w:val="24"/>
        </w:rPr>
        <w:t xml:space="preserve">, since by assumption </w:t>
      </w:r>
      <w:r w:rsidRPr="00FF4A3E">
        <w:rPr>
          <w:b w:val="0"/>
          <w:i/>
          <w:sz w:val="24"/>
        </w:rPr>
        <w:t>u</w:t>
      </w:r>
      <w:r w:rsidRPr="00FF4A3E">
        <w:rPr>
          <w:b w:val="0"/>
          <w:i/>
          <w:sz w:val="24"/>
          <w:szCs w:val="24"/>
          <w:vertAlign w:val="subscript"/>
        </w:rPr>
        <w:t>s</w:t>
      </w:r>
      <w:r>
        <w:rPr>
          <w:b w:val="0"/>
          <w:sz w:val="24"/>
        </w:rPr>
        <w:t>/</w:t>
      </w:r>
      <w:r w:rsidRPr="001E02C6">
        <w:rPr>
          <w:b w:val="0"/>
          <w:i/>
          <w:sz w:val="24"/>
        </w:rPr>
        <w:t>N</w:t>
      </w:r>
      <w:r>
        <w:rPr>
          <w:b w:val="0"/>
          <w:sz w:val="24"/>
        </w:rPr>
        <w:t xml:space="preserve"> ≥ </w:t>
      </w:r>
      <w:proofErr w:type="spellStart"/>
      <w:r w:rsidRPr="00BD3C2E">
        <w:rPr>
          <w:b w:val="0"/>
          <w:i/>
          <w:sz w:val="24"/>
        </w:rPr>
        <w:t>d</w:t>
      </w:r>
      <w:r w:rsidRPr="00BD3C2E">
        <w:rPr>
          <w:b w:val="0"/>
          <w:sz w:val="24"/>
          <w:szCs w:val="24"/>
          <w:vertAlign w:val="subscript"/>
        </w:rPr>
        <w:t>min</w:t>
      </w:r>
      <w:proofErr w:type="spellEnd"/>
      <w:r>
        <w:rPr>
          <w:b w:val="0"/>
          <w:sz w:val="24"/>
        </w:rPr>
        <w:t xml:space="preserve">.  Since each client receives at rate </w:t>
      </w:r>
      <w:proofErr w:type="spellStart"/>
      <w:r w:rsidRPr="00BD3C2E">
        <w:rPr>
          <w:b w:val="0"/>
          <w:i/>
          <w:sz w:val="24"/>
        </w:rPr>
        <w:t>d</w:t>
      </w:r>
      <w:r w:rsidRPr="00BD3C2E">
        <w:rPr>
          <w:b w:val="0"/>
          <w:sz w:val="24"/>
          <w:szCs w:val="24"/>
          <w:vertAlign w:val="subscript"/>
        </w:rPr>
        <w:t>min</w:t>
      </w:r>
      <w:proofErr w:type="spellEnd"/>
      <w:r>
        <w:rPr>
          <w:b w:val="0"/>
          <w:sz w:val="24"/>
        </w:rPr>
        <w:t>, the time for each client to receive the entire file is F/</w:t>
      </w:r>
      <w:r w:rsidRPr="000E4297">
        <w:rPr>
          <w:b w:val="0"/>
          <w:i/>
          <w:sz w:val="24"/>
        </w:rPr>
        <w:t xml:space="preserve"> </w:t>
      </w:r>
      <w:proofErr w:type="spellStart"/>
      <w:r w:rsidRPr="00BD3C2E">
        <w:rPr>
          <w:b w:val="0"/>
          <w:i/>
          <w:sz w:val="24"/>
        </w:rPr>
        <w:t>d</w:t>
      </w:r>
      <w:r w:rsidRPr="00BD3C2E">
        <w:rPr>
          <w:b w:val="0"/>
          <w:sz w:val="24"/>
          <w:szCs w:val="24"/>
          <w:vertAlign w:val="subscript"/>
        </w:rPr>
        <w:t>min</w:t>
      </w:r>
      <w:proofErr w:type="spellEnd"/>
      <w:r>
        <w:rPr>
          <w:b w:val="0"/>
          <w:i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 xml:space="preserve">Since all the clients receive the file in this time, the overall distribution time is also </w:t>
      </w:r>
      <w:r>
        <w:rPr>
          <w:b w:val="0"/>
          <w:sz w:val="24"/>
        </w:rPr>
        <w:t>F/</w:t>
      </w:r>
      <w:r w:rsidRPr="000E4297">
        <w:rPr>
          <w:b w:val="0"/>
          <w:i/>
          <w:sz w:val="24"/>
        </w:rPr>
        <w:t xml:space="preserve"> </w:t>
      </w:r>
      <w:proofErr w:type="spellStart"/>
      <w:r w:rsidRPr="00BD3C2E">
        <w:rPr>
          <w:b w:val="0"/>
          <w:i/>
          <w:sz w:val="24"/>
        </w:rPr>
        <w:t>d</w:t>
      </w:r>
      <w:r w:rsidRPr="00BD3C2E">
        <w:rPr>
          <w:b w:val="0"/>
          <w:sz w:val="24"/>
          <w:szCs w:val="24"/>
          <w:vertAlign w:val="subscript"/>
        </w:rPr>
        <w:t>min</w:t>
      </w:r>
      <w:proofErr w:type="spellEnd"/>
      <w:r>
        <w:rPr>
          <w:b w:val="0"/>
          <w:i/>
          <w:sz w:val="24"/>
          <w:szCs w:val="24"/>
        </w:rPr>
        <w:t>.</w:t>
      </w:r>
      <w:r>
        <w:rPr>
          <w:b w:val="0"/>
          <w:sz w:val="24"/>
        </w:rPr>
        <w:t xml:space="preserve"> </w:t>
      </w:r>
    </w:p>
    <w:p w:rsidR="00052CCA" w:rsidRDefault="00052CCA" w:rsidP="00052CCA">
      <w:pPr>
        <w:pStyle w:val="Subtitle"/>
        <w:tabs>
          <w:tab w:val="left" w:pos="1035"/>
        </w:tabs>
        <w:jc w:val="both"/>
        <w:rPr>
          <w:b w:val="0"/>
          <w:sz w:val="24"/>
        </w:rPr>
      </w:pPr>
    </w:p>
    <w:p w:rsidR="00052CCA" w:rsidRDefault="00052CCA" w:rsidP="00052CCA">
      <w:pPr>
        <w:pStyle w:val="Subtitle"/>
        <w:numPr>
          <w:ilvl w:val="0"/>
          <w:numId w:val="3"/>
        </w:numPr>
        <w:tabs>
          <w:tab w:val="left" w:pos="1035"/>
        </w:tabs>
        <w:jc w:val="both"/>
        <w:rPr>
          <w:b w:val="0"/>
          <w:sz w:val="24"/>
        </w:rPr>
      </w:pPr>
      <w:r>
        <w:rPr>
          <w:b w:val="0"/>
          <w:sz w:val="24"/>
        </w:rPr>
        <w:t xml:space="preserve">From Section 2.6 we know that </w:t>
      </w:r>
    </w:p>
    <w:p w:rsidR="00052CCA" w:rsidRDefault="00052CCA" w:rsidP="00052CCA">
      <w:pPr>
        <w:pStyle w:val="Subtitle"/>
        <w:tabs>
          <w:tab w:val="left" w:pos="1035"/>
        </w:tabs>
        <w:jc w:val="both"/>
        <w:rPr>
          <w:b w:val="0"/>
          <w:sz w:val="24"/>
        </w:rPr>
      </w:pPr>
    </w:p>
    <w:p w:rsidR="00052CCA" w:rsidRDefault="00052CCA" w:rsidP="00052CCA">
      <w:pPr>
        <w:pStyle w:val="Subtitle"/>
        <w:tabs>
          <w:tab w:val="left" w:pos="1035"/>
        </w:tabs>
        <w:jc w:val="both"/>
        <w:rPr>
          <w:b w:val="0"/>
          <w:sz w:val="24"/>
        </w:rPr>
      </w:pPr>
      <w:r>
        <w:rPr>
          <w:b w:val="0"/>
          <w:i/>
          <w:sz w:val="24"/>
        </w:rPr>
        <w:t xml:space="preserve">      </w:t>
      </w:r>
      <w:r w:rsidRPr="00242FE6">
        <w:rPr>
          <w:b w:val="0"/>
          <w:i/>
          <w:sz w:val="24"/>
        </w:rPr>
        <w:t>D</w:t>
      </w:r>
      <w:r w:rsidRPr="00242FE6">
        <w:rPr>
          <w:b w:val="0"/>
          <w:i/>
          <w:sz w:val="24"/>
          <w:szCs w:val="24"/>
          <w:vertAlign w:val="subscript"/>
        </w:rPr>
        <w:t>CS</w:t>
      </w:r>
      <w:r>
        <w:rPr>
          <w:b w:val="0"/>
          <w:sz w:val="24"/>
        </w:rPr>
        <w:t xml:space="preserve"> ≥ max {</w:t>
      </w:r>
      <w:r w:rsidRPr="00242FE6">
        <w:rPr>
          <w:b w:val="0"/>
          <w:i/>
          <w:sz w:val="24"/>
        </w:rPr>
        <w:t>NF/u</w:t>
      </w:r>
      <w:r w:rsidRPr="00242FE6">
        <w:rPr>
          <w:b w:val="0"/>
          <w:i/>
          <w:sz w:val="24"/>
          <w:szCs w:val="24"/>
          <w:vertAlign w:val="subscript"/>
        </w:rPr>
        <w:t>s</w:t>
      </w:r>
      <w:r w:rsidRPr="00242FE6">
        <w:rPr>
          <w:b w:val="0"/>
          <w:i/>
          <w:sz w:val="24"/>
        </w:rPr>
        <w:t>, F/</w:t>
      </w:r>
      <w:proofErr w:type="spellStart"/>
      <w:proofErr w:type="gramStart"/>
      <w:r w:rsidRPr="00242FE6">
        <w:rPr>
          <w:b w:val="0"/>
          <w:i/>
          <w:sz w:val="24"/>
        </w:rPr>
        <w:t>d</w:t>
      </w:r>
      <w:r w:rsidRPr="00242FE6">
        <w:rPr>
          <w:b w:val="0"/>
          <w:sz w:val="24"/>
          <w:szCs w:val="24"/>
          <w:vertAlign w:val="subscript"/>
        </w:rPr>
        <w:t>min</w:t>
      </w:r>
      <w:proofErr w:type="spellEnd"/>
      <w:r>
        <w:rPr>
          <w:b w:val="0"/>
          <w:sz w:val="24"/>
        </w:rPr>
        <w:t xml:space="preserve">}   </w:t>
      </w:r>
      <w:proofErr w:type="gramEnd"/>
      <w:r>
        <w:rPr>
          <w:b w:val="0"/>
          <w:sz w:val="24"/>
        </w:rPr>
        <w:t>(Equation 1)</w:t>
      </w:r>
    </w:p>
    <w:p w:rsidR="00052CCA" w:rsidRDefault="00052CCA" w:rsidP="00052CCA">
      <w:pPr>
        <w:pStyle w:val="Subtitle"/>
        <w:tabs>
          <w:tab w:val="left" w:pos="1035"/>
        </w:tabs>
        <w:jc w:val="both"/>
        <w:rPr>
          <w:b w:val="0"/>
          <w:sz w:val="24"/>
        </w:rPr>
      </w:pPr>
    </w:p>
    <w:p w:rsidR="00052CCA" w:rsidRDefault="00052CCA" w:rsidP="00052CCA">
      <w:pPr>
        <w:pStyle w:val="Subtitle"/>
        <w:tabs>
          <w:tab w:val="left" w:pos="1035"/>
        </w:tabs>
        <w:ind w:left="360"/>
        <w:jc w:val="both"/>
        <w:rPr>
          <w:b w:val="0"/>
          <w:sz w:val="24"/>
          <w:szCs w:val="24"/>
        </w:rPr>
      </w:pPr>
      <w:r>
        <w:rPr>
          <w:b w:val="0"/>
          <w:sz w:val="24"/>
        </w:rPr>
        <w:t xml:space="preserve">Suppose that </w:t>
      </w:r>
      <w:r w:rsidRPr="00FF4A3E">
        <w:rPr>
          <w:b w:val="0"/>
          <w:i/>
          <w:sz w:val="24"/>
        </w:rPr>
        <w:t>u</w:t>
      </w:r>
      <w:r w:rsidRPr="00FF4A3E">
        <w:rPr>
          <w:b w:val="0"/>
          <w:i/>
          <w:sz w:val="24"/>
          <w:szCs w:val="24"/>
          <w:vertAlign w:val="subscript"/>
        </w:rPr>
        <w:t>s</w:t>
      </w:r>
      <w:r>
        <w:rPr>
          <w:b w:val="0"/>
          <w:sz w:val="24"/>
        </w:rPr>
        <w:t>/</w:t>
      </w:r>
      <w:r w:rsidRPr="001E02C6">
        <w:rPr>
          <w:b w:val="0"/>
          <w:i/>
          <w:sz w:val="24"/>
        </w:rPr>
        <w:t>N</w:t>
      </w:r>
      <w:r>
        <w:rPr>
          <w:b w:val="0"/>
          <w:sz w:val="24"/>
        </w:rPr>
        <w:t xml:space="preserve"> ≤ </w:t>
      </w:r>
      <w:proofErr w:type="spellStart"/>
      <w:r w:rsidRPr="00BD3C2E">
        <w:rPr>
          <w:b w:val="0"/>
          <w:i/>
          <w:sz w:val="24"/>
        </w:rPr>
        <w:t>d</w:t>
      </w:r>
      <w:r w:rsidRPr="00BD3C2E">
        <w:rPr>
          <w:b w:val="0"/>
          <w:sz w:val="24"/>
          <w:szCs w:val="24"/>
          <w:vertAlign w:val="subscript"/>
        </w:rPr>
        <w:t>min</w:t>
      </w:r>
      <w:proofErr w:type="spellEnd"/>
      <w:r>
        <w:rPr>
          <w:b w:val="0"/>
          <w:sz w:val="24"/>
        </w:rPr>
        <w:t xml:space="preserve">. Then from Equation 1 we have </w:t>
      </w:r>
      <w:r w:rsidRPr="00242FE6">
        <w:rPr>
          <w:b w:val="0"/>
          <w:i/>
          <w:sz w:val="24"/>
        </w:rPr>
        <w:t>D</w:t>
      </w:r>
      <w:r w:rsidRPr="00242FE6">
        <w:rPr>
          <w:b w:val="0"/>
          <w:i/>
          <w:sz w:val="24"/>
          <w:szCs w:val="24"/>
          <w:vertAlign w:val="subscript"/>
        </w:rPr>
        <w:t>CS</w:t>
      </w:r>
      <w:r>
        <w:rPr>
          <w:b w:val="0"/>
          <w:sz w:val="24"/>
        </w:rPr>
        <w:t xml:space="preserve"> ≥ </w:t>
      </w:r>
      <w:r w:rsidRPr="00242FE6">
        <w:rPr>
          <w:b w:val="0"/>
          <w:i/>
          <w:sz w:val="24"/>
        </w:rPr>
        <w:t>NF/</w:t>
      </w:r>
      <w:proofErr w:type="gramStart"/>
      <w:r w:rsidRPr="00242FE6">
        <w:rPr>
          <w:b w:val="0"/>
          <w:i/>
          <w:sz w:val="24"/>
        </w:rPr>
        <w:t>u</w:t>
      </w:r>
      <w:r w:rsidRPr="00242FE6">
        <w:rPr>
          <w:b w:val="0"/>
          <w:i/>
          <w:sz w:val="24"/>
          <w:szCs w:val="24"/>
          <w:vertAlign w:val="subscript"/>
        </w:rPr>
        <w:t>s</w:t>
      </w:r>
      <w:r>
        <w:rPr>
          <w:b w:val="0"/>
          <w:i/>
          <w:sz w:val="24"/>
          <w:szCs w:val="24"/>
          <w:vertAlign w:val="subscript"/>
        </w:rPr>
        <w:t xml:space="preserve"> </w:t>
      </w:r>
      <w:r>
        <w:rPr>
          <w:b w:val="0"/>
          <w:i/>
          <w:sz w:val="24"/>
          <w:szCs w:val="24"/>
        </w:rPr>
        <w:t>.</w:t>
      </w:r>
      <w:proofErr w:type="gramEnd"/>
      <w:r>
        <w:rPr>
          <w:b w:val="0"/>
          <w:i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But from (a) we have </w:t>
      </w:r>
      <w:r>
        <w:rPr>
          <w:b w:val="0"/>
          <w:sz w:val="24"/>
        </w:rPr>
        <w:t xml:space="preserve">  </w:t>
      </w:r>
      <w:r w:rsidRPr="00242FE6">
        <w:rPr>
          <w:b w:val="0"/>
          <w:i/>
          <w:sz w:val="24"/>
        </w:rPr>
        <w:t>D</w:t>
      </w:r>
      <w:r w:rsidRPr="00242FE6">
        <w:rPr>
          <w:b w:val="0"/>
          <w:i/>
          <w:sz w:val="24"/>
          <w:szCs w:val="24"/>
          <w:vertAlign w:val="subscript"/>
        </w:rPr>
        <w:t>CS</w:t>
      </w:r>
      <w:r>
        <w:rPr>
          <w:b w:val="0"/>
          <w:sz w:val="24"/>
        </w:rPr>
        <w:t xml:space="preserve"> ≤ </w:t>
      </w:r>
      <w:r w:rsidRPr="00242FE6">
        <w:rPr>
          <w:b w:val="0"/>
          <w:i/>
          <w:sz w:val="24"/>
        </w:rPr>
        <w:t>NF/</w:t>
      </w:r>
      <w:proofErr w:type="gramStart"/>
      <w:r w:rsidRPr="00242FE6">
        <w:rPr>
          <w:b w:val="0"/>
          <w:i/>
          <w:sz w:val="24"/>
        </w:rPr>
        <w:t>u</w:t>
      </w:r>
      <w:r w:rsidRPr="00242FE6">
        <w:rPr>
          <w:b w:val="0"/>
          <w:i/>
          <w:sz w:val="24"/>
          <w:szCs w:val="24"/>
          <w:vertAlign w:val="subscript"/>
        </w:rPr>
        <w:t>s</w:t>
      </w:r>
      <w:r>
        <w:rPr>
          <w:b w:val="0"/>
          <w:i/>
          <w:sz w:val="24"/>
          <w:szCs w:val="24"/>
          <w:vertAlign w:val="subscript"/>
        </w:rPr>
        <w:t xml:space="preserve"> </w:t>
      </w:r>
      <w:r>
        <w:rPr>
          <w:b w:val="0"/>
          <w:i/>
          <w:sz w:val="24"/>
          <w:szCs w:val="24"/>
        </w:rPr>
        <w:t>.</w:t>
      </w:r>
      <w:proofErr w:type="gramEnd"/>
      <w:r>
        <w:rPr>
          <w:b w:val="0"/>
          <w:sz w:val="24"/>
          <w:szCs w:val="24"/>
        </w:rPr>
        <w:t xml:space="preserve"> Combining these two gives:</w:t>
      </w:r>
    </w:p>
    <w:p w:rsidR="00052CCA" w:rsidRDefault="00052CCA" w:rsidP="00052CCA">
      <w:pPr>
        <w:pStyle w:val="Subtitle"/>
        <w:tabs>
          <w:tab w:val="left" w:pos="1035"/>
        </w:tabs>
        <w:jc w:val="both"/>
        <w:rPr>
          <w:b w:val="0"/>
          <w:sz w:val="24"/>
          <w:szCs w:val="24"/>
        </w:rPr>
      </w:pPr>
    </w:p>
    <w:p w:rsidR="00052CCA" w:rsidRDefault="00052CCA" w:rsidP="00052CCA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  <w:r w:rsidRPr="00242FE6">
        <w:rPr>
          <w:b w:val="0"/>
          <w:i/>
          <w:sz w:val="24"/>
        </w:rPr>
        <w:t>D</w:t>
      </w:r>
      <w:r w:rsidRPr="00242FE6">
        <w:rPr>
          <w:b w:val="0"/>
          <w:i/>
          <w:sz w:val="24"/>
          <w:szCs w:val="24"/>
          <w:vertAlign w:val="subscript"/>
        </w:rPr>
        <w:t>CS</w:t>
      </w:r>
      <w:r>
        <w:rPr>
          <w:b w:val="0"/>
          <w:sz w:val="24"/>
        </w:rPr>
        <w:t xml:space="preserve"> = </w:t>
      </w:r>
      <w:r w:rsidRPr="00242FE6">
        <w:rPr>
          <w:b w:val="0"/>
          <w:i/>
          <w:sz w:val="24"/>
        </w:rPr>
        <w:t>NF/u</w:t>
      </w:r>
      <w:r w:rsidRPr="00242FE6">
        <w:rPr>
          <w:b w:val="0"/>
          <w:i/>
          <w:sz w:val="24"/>
          <w:szCs w:val="24"/>
          <w:vertAlign w:val="subscript"/>
        </w:rPr>
        <w:t>s</w:t>
      </w:r>
      <w:r>
        <w:rPr>
          <w:b w:val="0"/>
          <w:i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when </w:t>
      </w:r>
      <w:r w:rsidRPr="00FF4A3E">
        <w:rPr>
          <w:b w:val="0"/>
          <w:i/>
          <w:sz w:val="24"/>
        </w:rPr>
        <w:t>u</w:t>
      </w:r>
      <w:r w:rsidRPr="00FF4A3E">
        <w:rPr>
          <w:b w:val="0"/>
          <w:i/>
          <w:sz w:val="24"/>
          <w:szCs w:val="24"/>
          <w:vertAlign w:val="subscript"/>
        </w:rPr>
        <w:t>s</w:t>
      </w:r>
      <w:r>
        <w:rPr>
          <w:b w:val="0"/>
          <w:sz w:val="24"/>
        </w:rPr>
        <w:t>/</w:t>
      </w:r>
      <w:r w:rsidRPr="001E02C6">
        <w:rPr>
          <w:b w:val="0"/>
          <w:i/>
          <w:sz w:val="24"/>
        </w:rPr>
        <w:t>N</w:t>
      </w:r>
      <w:r>
        <w:rPr>
          <w:b w:val="0"/>
          <w:sz w:val="24"/>
        </w:rPr>
        <w:t xml:space="preserve"> ≤ </w:t>
      </w:r>
      <w:proofErr w:type="spellStart"/>
      <w:r w:rsidRPr="00BD3C2E">
        <w:rPr>
          <w:b w:val="0"/>
          <w:i/>
          <w:sz w:val="24"/>
        </w:rPr>
        <w:t>d</w:t>
      </w:r>
      <w:r w:rsidRPr="00BD3C2E">
        <w:rPr>
          <w:b w:val="0"/>
          <w:sz w:val="24"/>
          <w:szCs w:val="24"/>
          <w:vertAlign w:val="subscript"/>
        </w:rPr>
        <w:t>min</w:t>
      </w:r>
      <w:proofErr w:type="spellEnd"/>
      <w:r>
        <w:rPr>
          <w:b w:val="0"/>
          <w:sz w:val="24"/>
        </w:rPr>
        <w:t>. (Equation 2)</w:t>
      </w:r>
    </w:p>
    <w:p w:rsidR="00052CCA" w:rsidRDefault="00052CCA" w:rsidP="00052CCA">
      <w:pPr>
        <w:pStyle w:val="Subtitle"/>
        <w:tabs>
          <w:tab w:val="left" w:pos="1035"/>
        </w:tabs>
        <w:jc w:val="both"/>
        <w:rPr>
          <w:b w:val="0"/>
          <w:sz w:val="24"/>
        </w:rPr>
      </w:pPr>
    </w:p>
    <w:p w:rsidR="00052CCA" w:rsidRDefault="00052CCA" w:rsidP="00052CCA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  <w:r>
        <w:rPr>
          <w:b w:val="0"/>
          <w:sz w:val="24"/>
        </w:rPr>
        <w:t>We can similarly show that:</w:t>
      </w:r>
    </w:p>
    <w:p w:rsidR="00052CCA" w:rsidRDefault="00052CCA" w:rsidP="00052CCA">
      <w:pPr>
        <w:pStyle w:val="Subtitle"/>
        <w:tabs>
          <w:tab w:val="left" w:pos="1035"/>
        </w:tabs>
        <w:jc w:val="both"/>
        <w:rPr>
          <w:b w:val="0"/>
          <w:sz w:val="24"/>
        </w:rPr>
      </w:pPr>
    </w:p>
    <w:p w:rsidR="00052CCA" w:rsidRDefault="00052CCA" w:rsidP="00052CCA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  <w:r w:rsidRPr="00242FE6">
        <w:rPr>
          <w:b w:val="0"/>
          <w:i/>
          <w:sz w:val="24"/>
        </w:rPr>
        <w:t>D</w:t>
      </w:r>
      <w:r w:rsidRPr="00242FE6">
        <w:rPr>
          <w:b w:val="0"/>
          <w:i/>
          <w:sz w:val="24"/>
          <w:szCs w:val="24"/>
          <w:vertAlign w:val="subscript"/>
        </w:rPr>
        <w:t>CS</w:t>
      </w:r>
      <w:r>
        <w:rPr>
          <w:b w:val="0"/>
          <w:sz w:val="24"/>
        </w:rPr>
        <w:t xml:space="preserve"> =</w:t>
      </w:r>
      <w:r w:rsidRPr="00242FE6">
        <w:rPr>
          <w:b w:val="0"/>
          <w:i/>
          <w:sz w:val="24"/>
        </w:rPr>
        <w:t>F/</w:t>
      </w:r>
      <w:proofErr w:type="spellStart"/>
      <w:r w:rsidRPr="00242FE6">
        <w:rPr>
          <w:b w:val="0"/>
          <w:i/>
          <w:sz w:val="24"/>
        </w:rPr>
        <w:t>d</w:t>
      </w:r>
      <w:r w:rsidRPr="00242FE6">
        <w:rPr>
          <w:b w:val="0"/>
          <w:sz w:val="24"/>
          <w:szCs w:val="24"/>
          <w:vertAlign w:val="subscript"/>
        </w:rPr>
        <w:t>min</w:t>
      </w:r>
      <w:proofErr w:type="spellEnd"/>
      <w:r>
        <w:rPr>
          <w:b w:val="0"/>
          <w:sz w:val="24"/>
        </w:rPr>
        <w:t xml:space="preserve"> </w:t>
      </w:r>
      <w:r>
        <w:rPr>
          <w:b w:val="0"/>
          <w:sz w:val="24"/>
          <w:szCs w:val="24"/>
        </w:rPr>
        <w:t xml:space="preserve">when </w:t>
      </w:r>
      <w:r w:rsidRPr="00FF4A3E">
        <w:rPr>
          <w:b w:val="0"/>
          <w:i/>
          <w:sz w:val="24"/>
        </w:rPr>
        <w:t>u</w:t>
      </w:r>
      <w:r w:rsidRPr="00FF4A3E">
        <w:rPr>
          <w:b w:val="0"/>
          <w:i/>
          <w:sz w:val="24"/>
          <w:szCs w:val="24"/>
          <w:vertAlign w:val="subscript"/>
        </w:rPr>
        <w:t>s</w:t>
      </w:r>
      <w:r>
        <w:rPr>
          <w:b w:val="0"/>
          <w:sz w:val="24"/>
        </w:rPr>
        <w:t>/</w:t>
      </w:r>
      <w:r w:rsidRPr="001E02C6">
        <w:rPr>
          <w:b w:val="0"/>
          <w:i/>
          <w:sz w:val="24"/>
        </w:rPr>
        <w:t>N</w:t>
      </w:r>
      <w:r>
        <w:rPr>
          <w:b w:val="0"/>
          <w:sz w:val="24"/>
        </w:rPr>
        <w:t xml:space="preserve"> ≥ </w:t>
      </w:r>
      <w:proofErr w:type="spellStart"/>
      <w:r w:rsidRPr="00BD3C2E">
        <w:rPr>
          <w:b w:val="0"/>
          <w:i/>
          <w:sz w:val="24"/>
        </w:rPr>
        <w:t>d</w:t>
      </w:r>
      <w:r w:rsidRPr="00BD3C2E">
        <w:rPr>
          <w:b w:val="0"/>
          <w:sz w:val="24"/>
          <w:szCs w:val="24"/>
          <w:vertAlign w:val="subscript"/>
        </w:rPr>
        <w:t>min</w:t>
      </w:r>
      <w:proofErr w:type="spellEnd"/>
      <w:r>
        <w:rPr>
          <w:b w:val="0"/>
          <w:sz w:val="24"/>
        </w:rPr>
        <w:t xml:space="preserve"> (Equation 3).</w:t>
      </w:r>
    </w:p>
    <w:p w:rsidR="00052CCA" w:rsidRDefault="00052CCA" w:rsidP="00052CCA">
      <w:pPr>
        <w:pStyle w:val="Subtitle"/>
        <w:tabs>
          <w:tab w:val="left" w:pos="1035"/>
        </w:tabs>
        <w:jc w:val="both"/>
        <w:rPr>
          <w:b w:val="0"/>
          <w:sz w:val="24"/>
        </w:rPr>
      </w:pPr>
    </w:p>
    <w:p w:rsidR="00052CCA" w:rsidRPr="008D274C" w:rsidRDefault="00052CCA" w:rsidP="00052CCA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  <w:r>
        <w:rPr>
          <w:b w:val="0"/>
          <w:sz w:val="24"/>
        </w:rPr>
        <w:t>Combining Equation 2 and Equation 3 gives the desired result.</w:t>
      </w:r>
    </w:p>
    <w:p w:rsidR="00052CCA" w:rsidRDefault="00052CCA" w:rsidP="00052CCA">
      <w:pPr>
        <w:pStyle w:val="Subtitle"/>
        <w:tabs>
          <w:tab w:val="left" w:pos="1035"/>
        </w:tabs>
        <w:jc w:val="both"/>
        <w:rPr>
          <w:b w:val="0"/>
          <w:sz w:val="24"/>
        </w:rPr>
      </w:pPr>
    </w:p>
    <w:p w:rsidR="00052CCA" w:rsidRDefault="00052CCA" w:rsidP="00052CCA">
      <w:pPr>
        <w:pStyle w:val="Heading3"/>
        <w:jc w:val="both"/>
      </w:pPr>
      <w:bookmarkStart w:id="4" w:name="_Toc224818192"/>
      <w:r>
        <w:t>Problem 24</w:t>
      </w:r>
      <w:bookmarkEnd w:id="4"/>
    </w:p>
    <w:p w:rsidR="00052CCA" w:rsidRDefault="00052CCA" w:rsidP="00052CCA">
      <w:pPr>
        <w:pStyle w:val="Subtitle"/>
        <w:jc w:val="both"/>
        <w:rPr>
          <w:sz w:val="24"/>
        </w:rPr>
      </w:pPr>
    </w:p>
    <w:p w:rsidR="00052CCA" w:rsidRDefault="00052CCA" w:rsidP="00052CCA">
      <w:pPr>
        <w:pStyle w:val="Subtitle"/>
        <w:numPr>
          <w:ilvl w:val="0"/>
          <w:numId w:val="4"/>
        </w:numPr>
        <w:tabs>
          <w:tab w:val="left" w:pos="1035"/>
        </w:tabs>
        <w:jc w:val="both"/>
        <w:rPr>
          <w:b w:val="0"/>
          <w:sz w:val="24"/>
        </w:rPr>
      </w:pPr>
      <w:r>
        <w:rPr>
          <w:b w:val="0"/>
          <w:sz w:val="24"/>
        </w:rPr>
        <w:t xml:space="preserve">Define u </w:t>
      </w:r>
      <w:proofErr w:type="gramStart"/>
      <w:r>
        <w:rPr>
          <w:b w:val="0"/>
          <w:sz w:val="24"/>
        </w:rPr>
        <w:t>=  u</w:t>
      </w:r>
      <w:proofErr w:type="gramEnd"/>
      <w:r w:rsidRPr="00D93E52">
        <w:rPr>
          <w:b w:val="0"/>
          <w:sz w:val="24"/>
        </w:rPr>
        <w:t>1</w:t>
      </w:r>
      <w:r>
        <w:rPr>
          <w:b w:val="0"/>
          <w:sz w:val="24"/>
        </w:rPr>
        <w:t xml:space="preserve"> + u</w:t>
      </w:r>
      <w:r w:rsidRPr="00D93E52">
        <w:rPr>
          <w:b w:val="0"/>
          <w:sz w:val="24"/>
        </w:rPr>
        <w:t>2</w:t>
      </w:r>
      <w:r>
        <w:rPr>
          <w:b w:val="0"/>
          <w:sz w:val="24"/>
        </w:rPr>
        <w:t xml:space="preserve"> + ….. + </w:t>
      </w:r>
      <w:proofErr w:type="spellStart"/>
      <w:r>
        <w:rPr>
          <w:b w:val="0"/>
          <w:sz w:val="24"/>
        </w:rPr>
        <w:t>u</w:t>
      </w:r>
      <w:r w:rsidRPr="00D93E52">
        <w:rPr>
          <w:b w:val="0"/>
          <w:sz w:val="24"/>
        </w:rPr>
        <w:t>N</w:t>
      </w:r>
      <w:proofErr w:type="spellEnd"/>
      <w:r>
        <w:rPr>
          <w:b w:val="0"/>
          <w:sz w:val="24"/>
        </w:rPr>
        <w:t>. By assumption</w:t>
      </w: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  <w:r>
        <w:rPr>
          <w:b w:val="0"/>
          <w:sz w:val="24"/>
        </w:rPr>
        <w:t>u</w:t>
      </w:r>
      <w:r w:rsidRPr="00780BF9">
        <w:rPr>
          <w:b w:val="0"/>
          <w:sz w:val="24"/>
          <w:szCs w:val="24"/>
          <w:vertAlign w:val="subscript"/>
        </w:rPr>
        <w:t>s</w:t>
      </w:r>
      <w:r>
        <w:rPr>
          <w:b w:val="0"/>
          <w:sz w:val="24"/>
        </w:rPr>
        <w:t xml:space="preserve"> &lt;= (u</w:t>
      </w:r>
      <w:r w:rsidRPr="00780BF9">
        <w:rPr>
          <w:b w:val="0"/>
          <w:sz w:val="24"/>
          <w:szCs w:val="24"/>
          <w:vertAlign w:val="subscript"/>
        </w:rPr>
        <w:t>s</w:t>
      </w:r>
      <w:r>
        <w:rPr>
          <w:b w:val="0"/>
          <w:sz w:val="24"/>
        </w:rPr>
        <w:t xml:space="preserve"> + u)/N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>Equation 1</w:t>
      </w: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  <w:r>
        <w:rPr>
          <w:b w:val="0"/>
          <w:sz w:val="24"/>
        </w:rPr>
        <w:t xml:space="preserve">Divide the file into N parts, with the </w:t>
      </w:r>
      <w:proofErr w:type="spellStart"/>
      <w:r>
        <w:rPr>
          <w:b w:val="0"/>
          <w:sz w:val="24"/>
        </w:rPr>
        <w:t>i</w:t>
      </w:r>
      <w:r w:rsidRPr="00B2719E">
        <w:rPr>
          <w:b w:val="0"/>
          <w:sz w:val="24"/>
          <w:szCs w:val="24"/>
          <w:vertAlign w:val="superscript"/>
        </w:rPr>
        <w:t>th</w:t>
      </w:r>
      <w:proofErr w:type="spellEnd"/>
      <w:r>
        <w:rPr>
          <w:b w:val="0"/>
          <w:sz w:val="24"/>
        </w:rPr>
        <w:t xml:space="preserve"> part having size (</w:t>
      </w:r>
      <w:proofErr w:type="spellStart"/>
      <w:r>
        <w:rPr>
          <w:b w:val="0"/>
          <w:sz w:val="24"/>
        </w:rPr>
        <w:t>u</w:t>
      </w:r>
      <w:r w:rsidRPr="003B0B38">
        <w:rPr>
          <w:b w:val="0"/>
          <w:sz w:val="24"/>
          <w:szCs w:val="24"/>
          <w:vertAlign w:val="subscript"/>
        </w:rPr>
        <w:t>i</w:t>
      </w:r>
      <w:proofErr w:type="spellEnd"/>
      <w:r>
        <w:rPr>
          <w:b w:val="0"/>
          <w:sz w:val="24"/>
        </w:rPr>
        <w:t>/</w:t>
      </w:r>
      <w:proofErr w:type="gramStart"/>
      <w:r>
        <w:rPr>
          <w:b w:val="0"/>
          <w:sz w:val="24"/>
        </w:rPr>
        <w:t>u)F.</w:t>
      </w:r>
      <w:proofErr w:type="gramEnd"/>
      <w:r>
        <w:rPr>
          <w:b w:val="0"/>
          <w:sz w:val="24"/>
        </w:rPr>
        <w:t xml:space="preserve"> The server transmits the </w:t>
      </w:r>
      <w:proofErr w:type="spellStart"/>
      <w:r>
        <w:rPr>
          <w:b w:val="0"/>
          <w:sz w:val="24"/>
        </w:rPr>
        <w:t>i</w:t>
      </w:r>
      <w:r w:rsidRPr="00CF20A0">
        <w:rPr>
          <w:b w:val="0"/>
          <w:sz w:val="24"/>
          <w:szCs w:val="24"/>
          <w:vertAlign w:val="superscript"/>
        </w:rPr>
        <w:t>th</w:t>
      </w:r>
      <w:proofErr w:type="spellEnd"/>
      <w:r>
        <w:rPr>
          <w:b w:val="0"/>
          <w:sz w:val="24"/>
        </w:rPr>
        <w:t xml:space="preserve"> part to peer </w:t>
      </w:r>
      <w:proofErr w:type="spellStart"/>
      <w:r>
        <w:rPr>
          <w:b w:val="0"/>
          <w:sz w:val="24"/>
        </w:rPr>
        <w:t>i</w:t>
      </w:r>
      <w:proofErr w:type="spellEnd"/>
      <w:r>
        <w:rPr>
          <w:b w:val="0"/>
          <w:sz w:val="24"/>
        </w:rPr>
        <w:t xml:space="preserve"> at rate </w:t>
      </w:r>
      <w:proofErr w:type="spellStart"/>
      <w:r w:rsidRPr="0072305F">
        <w:rPr>
          <w:b w:val="0"/>
          <w:i/>
          <w:sz w:val="24"/>
        </w:rPr>
        <w:t>r</w:t>
      </w:r>
      <w:r w:rsidRPr="00E52E25">
        <w:rPr>
          <w:b w:val="0"/>
          <w:sz w:val="24"/>
          <w:szCs w:val="24"/>
          <w:vertAlign w:val="subscript"/>
        </w:rPr>
        <w:t>i</w:t>
      </w:r>
      <w:proofErr w:type="spellEnd"/>
      <w:r>
        <w:rPr>
          <w:b w:val="0"/>
          <w:sz w:val="24"/>
        </w:rPr>
        <w:t xml:space="preserve"> = (</w:t>
      </w:r>
      <w:proofErr w:type="spellStart"/>
      <w:r w:rsidRPr="0072305F">
        <w:rPr>
          <w:b w:val="0"/>
          <w:i/>
          <w:sz w:val="24"/>
        </w:rPr>
        <w:t>u</w:t>
      </w:r>
      <w:r w:rsidRPr="00D055BE">
        <w:rPr>
          <w:b w:val="0"/>
          <w:sz w:val="24"/>
          <w:szCs w:val="24"/>
          <w:vertAlign w:val="subscript"/>
        </w:rPr>
        <w:t>i</w:t>
      </w:r>
      <w:proofErr w:type="spellEnd"/>
      <w:r>
        <w:rPr>
          <w:b w:val="0"/>
          <w:sz w:val="24"/>
        </w:rPr>
        <w:t>/</w:t>
      </w:r>
      <w:proofErr w:type="gramStart"/>
      <w:r w:rsidRPr="0072305F">
        <w:rPr>
          <w:b w:val="0"/>
          <w:i/>
          <w:sz w:val="24"/>
        </w:rPr>
        <w:t>u</w:t>
      </w:r>
      <w:r>
        <w:rPr>
          <w:b w:val="0"/>
          <w:sz w:val="24"/>
        </w:rPr>
        <w:t>)</w:t>
      </w:r>
      <w:r w:rsidRPr="0072305F">
        <w:rPr>
          <w:b w:val="0"/>
          <w:i/>
          <w:sz w:val="24"/>
        </w:rPr>
        <w:t>u</w:t>
      </w:r>
      <w:r w:rsidRPr="00D055BE">
        <w:rPr>
          <w:b w:val="0"/>
          <w:sz w:val="24"/>
          <w:szCs w:val="24"/>
          <w:vertAlign w:val="subscript"/>
        </w:rPr>
        <w:t>s</w:t>
      </w:r>
      <w:proofErr w:type="gramEnd"/>
      <w:r>
        <w:rPr>
          <w:b w:val="0"/>
          <w:sz w:val="24"/>
        </w:rPr>
        <w:t xml:space="preserve">. Note that </w:t>
      </w:r>
      <w:r w:rsidRPr="0072305F">
        <w:rPr>
          <w:b w:val="0"/>
          <w:i/>
          <w:sz w:val="24"/>
        </w:rPr>
        <w:t>r</w:t>
      </w:r>
      <w:r w:rsidRPr="00037163">
        <w:rPr>
          <w:b w:val="0"/>
          <w:sz w:val="24"/>
          <w:szCs w:val="24"/>
          <w:vertAlign w:val="subscript"/>
        </w:rPr>
        <w:t>1</w:t>
      </w:r>
      <w:r>
        <w:rPr>
          <w:b w:val="0"/>
          <w:sz w:val="24"/>
        </w:rPr>
        <w:t xml:space="preserve"> </w:t>
      </w:r>
      <w:proofErr w:type="gramStart"/>
      <w:r>
        <w:rPr>
          <w:b w:val="0"/>
          <w:sz w:val="24"/>
        </w:rPr>
        <w:t xml:space="preserve">+  </w:t>
      </w:r>
      <w:r w:rsidRPr="0072305F">
        <w:rPr>
          <w:b w:val="0"/>
          <w:i/>
          <w:sz w:val="24"/>
        </w:rPr>
        <w:t>r</w:t>
      </w:r>
      <w:proofErr w:type="gramEnd"/>
      <w:r w:rsidRPr="00037163">
        <w:rPr>
          <w:b w:val="0"/>
          <w:sz w:val="24"/>
          <w:szCs w:val="24"/>
          <w:vertAlign w:val="subscript"/>
        </w:rPr>
        <w:t>2</w:t>
      </w:r>
      <w:r>
        <w:rPr>
          <w:b w:val="0"/>
          <w:sz w:val="24"/>
        </w:rPr>
        <w:t xml:space="preserve"> + ….. + </w:t>
      </w:r>
      <w:proofErr w:type="spellStart"/>
      <w:r w:rsidRPr="0072305F">
        <w:rPr>
          <w:b w:val="0"/>
          <w:i/>
          <w:sz w:val="24"/>
        </w:rPr>
        <w:t>r</w:t>
      </w:r>
      <w:r w:rsidRPr="00037163">
        <w:rPr>
          <w:b w:val="0"/>
          <w:sz w:val="24"/>
          <w:szCs w:val="24"/>
          <w:vertAlign w:val="subscript"/>
        </w:rPr>
        <w:t>N</w:t>
      </w:r>
      <w:proofErr w:type="spellEnd"/>
      <w:r>
        <w:rPr>
          <w:b w:val="0"/>
          <w:sz w:val="24"/>
        </w:rPr>
        <w:t xml:space="preserve"> = </w:t>
      </w:r>
      <w:r w:rsidRPr="0072305F">
        <w:rPr>
          <w:b w:val="0"/>
          <w:i/>
          <w:sz w:val="24"/>
        </w:rPr>
        <w:t>u</w:t>
      </w:r>
      <w:r w:rsidRPr="00AB71C2">
        <w:rPr>
          <w:b w:val="0"/>
          <w:sz w:val="24"/>
          <w:szCs w:val="24"/>
          <w:vertAlign w:val="subscript"/>
        </w:rPr>
        <w:t>s</w:t>
      </w:r>
      <w:r>
        <w:rPr>
          <w:b w:val="0"/>
          <w:sz w:val="24"/>
        </w:rPr>
        <w:t xml:space="preserve">, so that the aggregate server rate does not exceed the link rate of the server. Also have each peer </w:t>
      </w:r>
      <w:proofErr w:type="spellStart"/>
      <w:r>
        <w:rPr>
          <w:b w:val="0"/>
          <w:sz w:val="24"/>
        </w:rPr>
        <w:t>i</w:t>
      </w:r>
      <w:proofErr w:type="spellEnd"/>
      <w:r>
        <w:rPr>
          <w:b w:val="0"/>
          <w:sz w:val="24"/>
        </w:rPr>
        <w:t xml:space="preserve"> forward the bits it receives to each of the </w:t>
      </w:r>
      <w:r w:rsidRPr="0072305F">
        <w:rPr>
          <w:b w:val="0"/>
          <w:i/>
          <w:sz w:val="24"/>
        </w:rPr>
        <w:t>N-1</w:t>
      </w:r>
      <w:r>
        <w:rPr>
          <w:b w:val="0"/>
          <w:sz w:val="24"/>
        </w:rPr>
        <w:t xml:space="preserve"> peers at rate </w:t>
      </w:r>
      <w:proofErr w:type="spellStart"/>
      <w:r w:rsidRPr="0072305F">
        <w:rPr>
          <w:b w:val="0"/>
          <w:i/>
          <w:sz w:val="24"/>
        </w:rPr>
        <w:t>r</w:t>
      </w:r>
      <w:r w:rsidRPr="00150B83">
        <w:rPr>
          <w:b w:val="0"/>
          <w:sz w:val="24"/>
          <w:szCs w:val="24"/>
          <w:vertAlign w:val="subscript"/>
        </w:rPr>
        <w:t>i</w:t>
      </w:r>
      <w:proofErr w:type="spellEnd"/>
      <w:r>
        <w:rPr>
          <w:b w:val="0"/>
          <w:sz w:val="24"/>
        </w:rPr>
        <w:t xml:space="preserve">. The aggregate forwarding rate by peer </w:t>
      </w:r>
      <w:proofErr w:type="spellStart"/>
      <w:r>
        <w:rPr>
          <w:b w:val="0"/>
          <w:sz w:val="24"/>
        </w:rPr>
        <w:t>i</w:t>
      </w:r>
      <w:proofErr w:type="spellEnd"/>
      <w:r>
        <w:rPr>
          <w:b w:val="0"/>
          <w:sz w:val="24"/>
        </w:rPr>
        <w:t xml:space="preserve"> is (N-</w:t>
      </w:r>
      <w:proofErr w:type="gramStart"/>
      <w:r>
        <w:rPr>
          <w:b w:val="0"/>
          <w:sz w:val="24"/>
        </w:rPr>
        <w:t>1)</w:t>
      </w:r>
      <w:proofErr w:type="spellStart"/>
      <w:r>
        <w:rPr>
          <w:b w:val="0"/>
          <w:sz w:val="24"/>
        </w:rPr>
        <w:t>r</w:t>
      </w:r>
      <w:r w:rsidRPr="001A78BA">
        <w:rPr>
          <w:b w:val="0"/>
          <w:sz w:val="24"/>
          <w:szCs w:val="24"/>
          <w:vertAlign w:val="subscript"/>
        </w:rPr>
        <w:t>i</w:t>
      </w:r>
      <w:proofErr w:type="spellEnd"/>
      <w:proofErr w:type="gramEnd"/>
      <w:r>
        <w:rPr>
          <w:b w:val="0"/>
          <w:sz w:val="24"/>
        </w:rPr>
        <w:t>. We have</w:t>
      </w: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</w:p>
    <w:p w:rsidR="00052CCA" w:rsidRPr="0085406E" w:rsidRDefault="00052CCA" w:rsidP="00052CCA">
      <w:pPr>
        <w:pStyle w:val="Subtitle"/>
        <w:ind w:left="360"/>
        <w:jc w:val="both"/>
        <w:rPr>
          <w:b w:val="0"/>
          <w:sz w:val="24"/>
        </w:rPr>
      </w:pPr>
      <w:r>
        <w:rPr>
          <w:b w:val="0"/>
          <w:sz w:val="24"/>
        </w:rPr>
        <w:tab/>
      </w:r>
      <w:r w:rsidRPr="0085406E">
        <w:rPr>
          <w:b w:val="0"/>
          <w:sz w:val="24"/>
        </w:rPr>
        <w:t>(</w:t>
      </w:r>
      <w:r w:rsidRPr="0072305F">
        <w:rPr>
          <w:b w:val="0"/>
          <w:i/>
          <w:sz w:val="24"/>
        </w:rPr>
        <w:t>N-</w:t>
      </w:r>
      <w:proofErr w:type="gramStart"/>
      <w:r w:rsidRPr="0072305F">
        <w:rPr>
          <w:b w:val="0"/>
          <w:i/>
          <w:sz w:val="24"/>
        </w:rPr>
        <w:t>1</w:t>
      </w:r>
      <w:r w:rsidRPr="0085406E">
        <w:rPr>
          <w:b w:val="0"/>
          <w:sz w:val="24"/>
        </w:rPr>
        <w:t>)</w:t>
      </w:r>
      <w:proofErr w:type="spellStart"/>
      <w:r w:rsidRPr="0072305F">
        <w:rPr>
          <w:b w:val="0"/>
          <w:i/>
          <w:sz w:val="24"/>
        </w:rPr>
        <w:t>r</w:t>
      </w:r>
      <w:r w:rsidRPr="0085406E">
        <w:rPr>
          <w:b w:val="0"/>
          <w:sz w:val="24"/>
          <w:szCs w:val="24"/>
          <w:vertAlign w:val="subscript"/>
        </w:rPr>
        <w:t>i</w:t>
      </w:r>
      <w:proofErr w:type="spellEnd"/>
      <w:proofErr w:type="gramEnd"/>
      <w:r w:rsidRPr="0085406E">
        <w:rPr>
          <w:b w:val="0"/>
          <w:sz w:val="24"/>
        </w:rPr>
        <w:t xml:space="preserve"> = (</w:t>
      </w:r>
      <w:r w:rsidRPr="0072305F">
        <w:rPr>
          <w:b w:val="0"/>
          <w:i/>
          <w:sz w:val="24"/>
        </w:rPr>
        <w:t>N-1</w:t>
      </w:r>
      <w:r w:rsidRPr="0085406E">
        <w:rPr>
          <w:b w:val="0"/>
          <w:sz w:val="24"/>
        </w:rPr>
        <w:t>)(</w:t>
      </w:r>
      <w:proofErr w:type="spellStart"/>
      <w:r w:rsidRPr="0072305F">
        <w:rPr>
          <w:b w:val="0"/>
          <w:i/>
          <w:sz w:val="24"/>
        </w:rPr>
        <w:t>u</w:t>
      </w:r>
      <w:r w:rsidRPr="0085406E">
        <w:rPr>
          <w:b w:val="0"/>
          <w:sz w:val="24"/>
          <w:szCs w:val="24"/>
          <w:vertAlign w:val="subscript"/>
        </w:rPr>
        <w:t>s</w:t>
      </w:r>
      <w:r w:rsidRPr="0072305F">
        <w:rPr>
          <w:b w:val="0"/>
          <w:i/>
          <w:sz w:val="24"/>
        </w:rPr>
        <w:t>u</w:t>
      </w:r>
      <w:r w:rsidRPr="0085406E">
        <w:rPr>
          <w:b w:val="0"/>
          <w:sz w:val="24"/>
          <w:szCs w:val="24"/>
          <w:vertAlign w:val="subscript"/>
        </w:rPr>
        <w:t>i</w:t>
      </w:r>
      <w:proofErr w:type="spellEnd"/>
      <w:r w:rsidRPr="0085406E">
        <w:rPr>
          <w:b w:val="0"/>
          <w:sz w:val="24"/>
        </w:rPr>
        <w:t>)/</w:t>
      </w:r>
      <w:r w:rsidRPr="0072305F">
        <w:rPr>
          <w:b w:val="0"/>
          <w:i/>
          <w:sz w:val="24"/>
        </w:rPr>
        <w:t>u</w:t>
      </w:r>
      <w:r w:rsidRPr="0085406E">
        <w:rPr>
          <w:b w:val="0"/>
          <w:sz w:val="24"/>
        </w:rPr>
        <w:t xml:space="preserve"> &lt;= </w:t>
      </w:r>
      <w:proofErr w:type="spellStart"/>
      <w:r w:rsidRPr="0072305F">
        <w:rPr>
          <w:b w:val="0"/>
          <w:i/>
          <w:sz w:val="24"/>
        </w:rPr>
        <w:t>u</w:t>
      </w:r>
      <w:r w:rsidRPr="0085406E">
        <w:rPr>
          <w:b w:val="0"/>
          <w:sz w:val="24"/>
          <w:szCs w:val="24"/>
          <w:vertAlign w:val="subscript"/>
        </w:rPr>
        <w:t>i</w:t>
      </w:r>
      <w:proofErr w:type="spellEnd"/>
      <w:r w:rsidRPr="0085406E">
        <w:rPr>
          <w:b w:val="0"/>
          <w:sz w:val="24"/>
        </w:rPr>
        <w:t>,</w:t>
      </w:r>
    </w:p>
    <w:p w:rsidR="00052CCA" w:rsidRPr="0085406E" w:rsidRDefault="00052CCA" w:rsidP="00052CCA">
      <w:pPr>
        <w:pStyle w:val="Subtitle"/>
        <w:ind w:left="360"/>
        <w:jc w:val="both"/>
        <w:rPr>
          <w:b w:val="0"/>
          <w:sz w:val="24"/>
        </w:rPr>
      </w:pP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  <w:r>
        <w:rPr>
          <w:b w:val="0"/>
          <w:sz w:val="24"/>
        </w:rPr>
        <w:t xml:space="preserve">where the last inequality follows from Equation 1. Thus the aggregate forwarding rate of peer </w:t>
      </w:r>
      <w:proofErr w:type="spellStart"/>
      <w:r>
        <w:rPr>
          <w:b w:val="0"/>
          <w:sz w:val="24"/>
        </w:rPr>
        <w:t>i</w:t>
      </w:r>
      <w:proofErr w:type="spellEnd"/>
      <w:r>
        <w:rPr>
          <w:b w:val="0"/>
          <w:sz w:val="24"/>
        </w:rPr>
        <w:t xml:space="preserve"> is less than its link rate </w:t>
      </w:r>
      <w:proofErr w:type="spellStart"/>
      <w:r>
        <w:rPr>
          <w:b w:val="0"/>
          <w:sz w:val="24"/>
        </w:rPr>
        <w:t>u</w:t>
      </w:r>
      <w:r w:rsidRPr="00B51D99">
        <w:rPr>
          <w:b w:val="0"/>
          <w:sz w:val="24"/>
          <w:szCs w:val="24"/>
          <w:vertAlign w:val="subscript"/>
        </w:rPr>
        <w:t>i</w:t>
      </w:r>
      <w:proofErr w:type="spellEnd"/>
      <w:r>
        <w:rPr>
          <w:b w:val="0"/>
          <w:sz w:val="24"/>
        </w:rPr>
        <w:t>.</w:t>
      </w: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  <w:r>
        <w:rPr>
          <w:b w:val="0"/>
          <w:sz w:val="24"/>
        </w:rPr>
        <w:t xml:space="preserve">In this distribution scheme, peer </w:t>
      </w:r>
      <w:proofErr w:type="spellStart"/>
      <w:r>
        <w:rPr>
          <w:b w:val="0"/>
          <w:sz w:val="24"/>
        </w:rPr>
        <w:t>i</w:t>
      </w:r>
      <w:proofErr w:type="spellEnd"/>
      <w:r>
        <w:rPr>
          <w:b w:val="0"/>
          <w:sz w:val="24"/>
        </w:rPr>
        <w:t xml:space="preserve"> receives bits at an aggregate rate of </w:t>
      </w: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  <w:r>
        <w:rPr>
          <w:b w:val="0"/>
          <w:sz w:val="24"/>
        </w:rPr>
        <w:tab/>
      </w:r>
      <w:r w:rsidRPr="00534B8C">
        <w:rPr>
          <w:b w:val="0"/>
          <w:position w:val="-30"/>
          <w:sz w:val="24"/>
        </w:rPr>
        <w:object w:dxaOrig="1340" w:dyaOrig="720">
          <v:shape id="_x0000_i1169" type="#_x0000_t75" style="width:66.8pt;height:36.3pt" o:ole="" fillcolor="window">
            <v:imagedata r:id="rId29" o:title=""/>
          </v:shape>
          <o:OLEObject Type="Embed" ProgID="Equation.3" ShapeID="_x0000_i1169" DrawAspect="Content" ObjectID="_1567239312" r:id="rId30"/>
        </w:object>
      </w: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  <w:r>
        <w:rPr>
          <w:b w:val="0"/>
          <w:sz w:val="24"/>
        </w:rPr>
        <w:t>Thus each peer receives the file in F/u</w:t>
      </w:r>
      <w:r w:rsidRPr="00B51D99">
        <w:rPr>
          <w:b w:val="0"/>
          <w:sz w:val="24"/>
          <w:szCs w:val="24"/>
          <w:vertAlign w:val="subscript"/>
        </w:rPr>
        <w:t>s</w:t>
      </w:r>
      <w:r>
        <w:rPr>
          <w:b w:val="0"/>
          <w:sz w:val="24"/>
        </w:rPr>
        <w:t>.</w:t>
      </w: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</w:p>
    <w:p w:rsidR="00052CCA" w:rsidRDefault="00052CCA" w:rsidP="00052CCA">
      <w:pPr>
        <w:pStyle w:val="Subtitle"/>
        <w:numPr>
          <w:ilvl w:val="0"/>
          <w:numId w:val="4"/>
        </w:numPr>
        <w:jc w:val="both"/>
        <w:rPr>
          <w:b w:val="0"/>
          <w:sz w:val="24"/>
        </w:rPr>
      </w:pPr>
      <w:r>
        <w:rPr>
          <w:b w:val="0"/>
          <w:sz w:val="24"/>
        </w:rPr>
        <w:t xml:space="preserve">Again define </w:t>
      </w:r>
      <w:r w:rsidRPr="0072305F">
        <w:rPr>
          <w:b w:val="0"/>
          <w:i/>
          <w:sz w:val="24"/>
        </w:rPr>
        <w:t>u</w:t>
      </w:r>
      <w:r>
        <w:rPr>
          <w:b w:val="0"/>
          <w:sz w:val="24"/>
        </w:rPr>
        <w:t xml:space="preserve"> </w:t>
      </w:r>
      <w:proofErr w:type="gramStart"/>
      <w:r>
        <w:rPr>
          <w:b w:val="0"/>
          <w:sz w:val="24"/>
        </w:rPr>
        <w:t xml:space="preserve">=  </w:t>
      </w:r>
      <w:r w:rsidRPr="0072305F">
        <w:rPr>
          <w:b w:val="0"/>
          <w:i/>
          <w:sz w:val="24"/>
        </w:rPr>
        <w:t>u</w:t>
      </w:r>
      <w:proofErr w:type="gramEnd"/>
      <w:r w:rsidRPr="00E03989">
        <w:rPr>
          <w:b w:val="0"/>
          <w:sz w:val="24"/>
          <w:szCs w:val="24"/>
          <w:vertAlign w:val="subscript"/>
        </w:rPr>
        <w:t>1</w:t>
      </w:r>
      <w:r>
        <w:rPr>
          <w:b w:val="0"/>
          <w:sz w:val="24"/>
        </w:rPr>
        <w:t xml:space="preserve"> + </w:t>
      </w:r>
      <w:r w:rsidRPr="0072305F">
        <w:rPr>
          <w:b w:val="0"/>
          <w:i/>
          <w:sz w:val="24"/>
        </w:rPr>
        <w:t>u</w:t>
      </w:r>
      <w:r w:rsidRPr="00E03989">
        <w:rPr>
          <w:b w:val="0"/>
          <w:sz w:val="24"/>
          <w:szCs w:val="24"/>
          <w:vertAlign w:val="subscript"/>
        </w:rPr>
        <w:t>2</w:t>
      </w:r>
      <w:r>
        <w:rPr>
          <w:b w:val="0"/>
          <w:sz w:val="24"/>
        </w:rPr>
        <w:t xml:space="preserve"> + ….. + </w:t>
      </w:r>
      <w:proofErr w:type="spellStart"/>
      <w:r w:rsidRPr="0072305F">
        <w:rPr>
          <w:b w:val="0"/>
          <w:i/>
          <w:sz w:val="24"/>
        </w:rPr>
        <w:t>u</w:t>
      </w:r>
      <w:r w:rsidRPr="00E03989">
        <w:rPr>
          <w:b w:val="0"/>
          <w:sz w:val="24"/>
          <w:szCs w:val="24"/>
          <w:vertAlign w:val="subscript"/>
        </w:rPr>
        <w:t>N</w:t>
      </w:r>
      <w:proofErr w:type="spellEnd"/>
      <w:r>
        <w:rPr>
          <w:b w:val="0"/>
          <w:sz w:val="24"/>
        </w:rPr>
        <w:t>. By assumption</w:t>
      </w: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  <w:r w:rsidRPr="0072305F">
        <w:rPr>
          <w:b w:val="0"/>
          <w:i/>
          <w:sz w:val="24"/>
        </w:rPr>
        <w:t>u</w:t>
      </w:r>
      <w:r w:rsidRPr="00E03989">
        <w:rPr>
          <w:b w:val="0"/>
          <w:sz w:val="24"/>
          <w:szCs w:val="24"/>
          <w:vertAlign w:val="subscript"/>
        </w:rPr>
        <w:t>s</w:t>
      </w:r>
      <w:r>
        <w:rPr>
          <w:b w:val="0"/>
          <w:sz w:val="24"/>
        </w:rPr>
        <w:t xml:space="preserve"> &gt;= (</w:t>
      </w:r>
      <w:r w:rsidRPr="0072305F">
        <w:rPr>
          <w:b w:val="0"/>
          <w:i/>
          <w:sz w:val="24"/>
        </w:rPr>
        <w:t>u</w:t>
      </w:r>
      <w:r w:rsidRPr="00E03989">
        <w:rPr>
          <w:b w:val="0"/>
          <w:sz w:val="24"/>
          <w:szCs w:val="24"/>
          <w:vertAlign w:val="subscript"/>
        </w:rPr>
        <w:t>s</w:t>
      </w:r>
      <w:r>
        <w:rPr>
          <w:b w:val="0"/>
          <w:sz w:val="24"/>
        </w:rPr>
        <w:t xml:space="preserve"> + </w:t>
      </w:r>
      <w:r w:rsidRPr="0072305F">
        <w:rPr>
          <w:b w:val="0"/>
          <w:i/>
          <w:sz w:val="24"/>
        </w:rPr>
        <w:t>u</w:t>
      </w:r>
      <w:r>
        <w:rPr>
          <w:b w:val="0"/>
          <w:sz w:val="24"/>
        </w:rPr>
        <w:t>)/</w:t>
      </w:r>
      <w:r w:rsidRPr="0072305F">
        <w:rPr>
          <w:b w:val="0"/>
          <w:i/>
          <w:sz w:val="24"/>
        </w:rPr>
        <w:t>N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>Equation 2</w:t>
      </w: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  <w:r>
        <w:rPr>
          <w:b w:val="0"/>
          <w:sz w:val="24"/>
        </w:rPr>
        <w:t xml:space="preserve">Let </w:t>
      </w:r>
      <w:proofErr w:type="spellStart"/>
      <w:r w:rsidRPr="0072305F">
        <w:rPr>
          <w:b w:val="0"/>
          <w:i/>
          <w:sz w:val="24"/>
        </w:rPr>
        <w:t>r</w:t>
      </w:r>
      <w:r w:rsidRPr="00E03989">
        <w:rPr>
          <w:b w:val="0"/>
          <w:sz w:val="24"/>
          <w:szCs w:val="24"/>
          <w:vertAlign w:val="subscript"/>
        </w:rPr>
        <w:t>i</w:t>
      </w:r>
      <w:proofErr w:type="spellEnd"/>
      <w:r>
        <w:rPr>
          <w:b w:val="0"/>
          <w:sz w:val="24"/>
        </w:rPr>
        <w:t xml:space="preserve"> = </w:t>
      </w:r>
      <w:proofErr w:type="spellStart"/>
      <w:r w:rsidRPr="0072305F">
        <w:rPr>
          <w:b w:val="0"/>
          <w:i/>
          <w:sz w:val="24"/>
        </w:rPr>
        <w:t>u</w:t>
      </w:r>
      <w:r w:rsidRPr="00E03989">
        <w:rPr>
          <w:b w:val="0"/>
          <w:sz w:val="24"/>
          <w:szCs w:val="24"/>
          <w:vertAlign w:val="subscript"/>
        </w:rPr>
        <w:t>i</w:t>
      </w:r>
      <w:proofErr w:type="spellEnd"/>
      <w:r>
        <w:rPr>
          <w:b w:val="0"/>
          <w:sz w:val="24"/>
        </w:rPr>
        <w:t>/(</w:t>
      </w:r>
      <w:r w:rsidRPr="0072305F">
        <w:rPr>
          <w:b w:val="0"/>
          <w:i/>
          <w:sz w:val="24"/>
        </w:rPr>
        <w:t>N-1</w:t>
      </w:r>
      <w:r>
        <w:rPr>
          <w:b w:val="0"/>
          <w:sz w:val="24"/>
        </w:rPr>
        <w:t>) and</w:t>
      </w:r>
    </w:p>
    <w:p w:rsidR="00052CCA" w:rsidRDefault="00052CCA" w:rsidP="00052CCA">
      <w:pPr>
        <w:pStyle w:val="Subtitle"/>
        <w:ind w:left="360"/>
        <w:jc w:val="both"/>
        <w:rPr>
          <w:b w:val="0"/>
          <w:i/>
          <w:sz w:val="24"/>
        </w:rPr>
      </w:pPr>
      <w:r w:rsidRPr="0072305F">
        <w:rPr>
          <w:b w:val="0"/>
          <w:i/>
          <w:sz w:val="24"/>
        </w:rPr>
        <w:t>r</w:t>
      </w:r>
      <w:r w:rsidRPr="00E03989">
        <w:rPr>
          <w:b w:val="0"/>
          <w:sz w:val="24"/>
          <w:szCs w:val="24"/>
          <w:vertAlign w:val="subscript"/>
        </w:rPr>
        <w:t>N+1</w:t>
      </w:r>
      <w:r>
        <w:rPr>
          <w:b w:val="0"/>
          <w:sz w:val="24"/>
        </w:rPr>
        <w:t xml:space="preserve"> = (</w:t>
      </w:r>
      <w:r w:rsidRPr="0072305F">
        <w:rPr>
          <w:b w:val="0"/>
          <w:i/>
          <w:sz w:val="24"/>
        </w:rPr>
        <w:t>u</w:t>
      </w:r>
      <w:r w:rsidRPr="00E03989">
        <w:rPr>
          <w:b w:val="0"/>
          <w:sz w:val="24"/>
          <w:szCs w:val="24"/>
          <w:vertAlign w:val="subscript"/>
        </w:rPr>
        <w:t>s</w:t>
      </w:r>
      <w:r>
        <w:rPr>
          <w:b w:val="0"/>
          <w:sz w:val="24"/>
        </w:rPr>
        <w:t xml:space="preserve"> – </w:t>
      </w:r>
      <w:r w:rsidRPr="0072305F">
        <w:rPr>
          <w:b w:val="0"/>
          <w:i/>
          <w:sz w:val="24"/>
        </w:rPr>
        <w:t>u</w:t>
      </w:r>
      <w:r>
        <w:rPr>
          <w:b w:val="0"/>
          <w:sz w:val="24"/>
        </w:rPr>
        <w:t>/(</w:t>
      </w:r>
      <w:r w:rsidRPr="0072305F">
        <w:rPr>
          <w:b w:val="0"/>
          <w:i/>
          <w:sz w:val="24"/>
        </w:rPr>
        <w:t>N-1</w:t>
      </w:r>
      <w:r>
        <w:rPr>
          <w:b w:val="0"/>
          <w:sz w:val="24"/>
        </w:rPr>
        <w:t>))/</w:t>
      </w:r>
      <w:r w:rsidRPr="0072305F">
        <w:rPr>
          <w:b w:val="0"/>
          <w:i/>
          <w:sz w:val="24"/>
        </w:rPr>
        <w:t>N</w:t>
      </w: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</w:p>
    <w:p w:rsidR="00052CCA" w:rsidRDefault="00052CCA" w:rsidP="00052CCA">
      <w:pPr>
        <w:pStyle w:val="Subtitle"/>
        <w:ind w:left="360"/>
        <w:jc w:val="both"/>
        <w:rPr>
          <w:b w:val="0"/>
          <w:sz w:val="24"/>
        </w:rPr>
      </w:pPr>
      <w:r>
        <w:rPr>
          <w:b w:val="0"/>
          <w:sz w:val="24"/>
        </w:rPr>
        <w:t xml:space="preserve">In this distribution scheme, the file is broken into </w:t>
      </w:r>
      <w:r w:rsidRPr="004A208F">
        <w:rPr>
          <w:b w:val="0"/>
          <w:i/>
          <w:sz w:val="24"/>
        </w:rPr>
        <w:t>N+1</w:t>
      </w:r>
      <w:r>
        <w:rPr>
          <w:b w:val="0"/>
          <w:sz w:val="24"/>
        </w:rPr>
        <w:t xml:space="preserve"> parts. The server sends bits from the </w:t>
      </w:r>
      <w:proofErr w:type="spellStart"/>
      <w:r>
        <w:rPr>
          <w:b w:val="0"/>
          <w:sz w:val="24"/>
        </w:rPr>
        <w:t>i</w:t>
      </w:r>
      <w:r w:rsidRPr="00F85064">
        <w:rPr>
          <w:b w:val="0"/>
          <w:sz w:val="24"/>
          <w:szCs w:val="24"/>
          <w:vertAlign w:val="superscript"/>
        </w:rPr>
        <w:t>th</w:t>
      </w:r>
      <w:proofErr w:type="spellEnd"/>
      <w:r>
        <w:rPr>
          <w:b w:val="0"/>
          <w:sz w:val="24"/>
        </w:rPr>
        <w:t xml:space="preserve"> part to the </w:t>
      </w:r>
      <w:proofErr w:type="spellStart"/>
      <w:r>
        <w:rPr>
          <w:b w:val="0"/>
          <w:sz w:val="24"/>
        </w:rPr>
        <w:t>i</w:t>
      </w:r>
      <w:r w:rsidRPr="00F85064">
        <w:rPr>
          <w:b w:val="0"/>
          <w:sz w:val="24"/>
          <w:szCs w:val="24"/>
          <w:vertAlign w:val="superscript"/>
        </w:rPr>
        <w:t>th</w:t>
      </w:r>
      <w:proofErr w:type="spellEnd"/>
      <w:r>
        <w:rPr>
          <w:b w:val="0"/>
          <w:sz w:val="24"/>
        </w:rPr>
        <w:t xml:space="preserve"> peer (</w:t>
      </w:r>
      <w:proofErr w:type="spellStart"/>
      <w:r>
        <w:rPr>
          <w:b w:val="0"/>
          <w:sz w:val="24"/>
        </w:rPr>
        <w:t>i</w:t>
      </w:r>
      <w:proofErr w:type="spellEnd"/>
      <w:r>
        <w:rPr>
          <w:b w:val="0"/>
          <w:sz w:val="24"/>
        </w:rPr>
        <w:t xml:space="preserve"> = </w:t>
      </w:r>
      <w:r w:rsidRPr="004A208F">
        <w:rPr>
          <w:b w:val="0"/>
          <w:i/>
          <w:sz w:val="24"/>
        </w:rPr>
        <w:t>1, …., N</w:t>
      </w:r>
      <w:r>
        <w:rPr>
          <w:b w:val="0"/>
          <w:sz w:val="24"/>
        </w:rPr>
        <w:t xml:space="preserve">) at rate </w:t>
      </w:r>
      <w:proofErr w:type="spellStart"/>
      <w:r>
        <w:rPr>
          <w:b w:val="0"/>
          <w:sz w:val="24"/>
        </w:rPr>
        <w:t>r</w:t>
      </w:r>
      <w:r w:rsidRPr="005E34C6">
        <w:rPr>
          <w:b w:val="0"/>
          <w:sz w:val="24"/>
          <w:szCs w:val="24"/>
          <w:vertAlign w:val="subscript"/>
        </w:rPr>
        <w:t>i</w:t>
      </w:r>
      <w:proofErr w:type="spellEnd"/>
      <w:r>
        <w:rPr>
          <w:b w:val="0"/>
          <w:sz w:val="24"/>
        </w:rPr>
        <w:t xml:space="preserve">. Each peer </w:t>
      </w:r>
      <w:proofErr w:type="spellStart"/>
      <w:r>
        <w:rPr>
          <w:b w:val="0"/>
          <w:sz w:val="24"/>
        </w:rPr>
        <w:t>i</w:t>
      </w:r>
      <w:proofErr w:type="spellEnd"/>
      <w:r>
        <w:rPr>
          <w:b w:val="0"/>
          <w:sz w:val="24"/>
        </w:rPr>
        <w:t xml:space="preserve"> forwards the bits arriving at rate </w:t>
      </w:r>
      <w:proofErr w:type="spellStart"/>
      <w:r>
        <w:rPr>
          <w:b w:val="0"/>
          <w:sz w:val="24"/>
        </w:rPr>
        <w:t>r</w:t>
      </w:r>
      <w:r w:rsidRPr="005E34C6">
        <w:rPr>
          <w:b w:val="0"/>
          <w:sz w:val="24"/>
          <w:szCs w:val="24"/>
          <w:vertAlign w:val="subscript"/>
        </w:rPr>
        <w:t>i</w:t>
      </w:r>
      <w:proofErr w:type="spellEnd"/>
      <w:r>
        <w:rPr>
          <w:b w:val="0"/>
          <w:sz w:val="24"/>
        </w:rPr>
        <w:t xml:space="preserve"> to each of the other N-1 peers. Additionally, the server sends bits from the (</w:t>
      </w:r>
      <w:r w:rsidRPr="004A208F">
        <w:rPr>
          <w:b w:val="0"/>
          <w:i/>
          <w:sz w:val="24"/>
        </w:rPr>
        <w:t>N+1</w:t>
      </w:r>
      <w:r>
        <w:rPr>
          <w:b w:val="0"/>
          <w:sz w:val="24"/>
        </w:rPr>
        <w:t>)</w:t>
      </w:r>
      <w:r w:rsidRPr="00F40454">
        <w:rPr>
          <w:b w:val="0"/>
          <w:sz w:val="24"/>
          <w:szCs w:val="24"/>
          <w:vertAlign w:val="superscript"/>
        </w:rPr>
        <w:t xml:space="preserve"> </w:t>
      </w:r>
      <w:proofErr w:type="spellStart"/>
      <w:r w:rsidRPr="00F40454">
        <w:rPr>
          <w:b w:val="0"/>
          <w:sz w:val="24"/>
          <w:szCs w:val="24"/>
          <w:vertAlign w:val="superscript"/>
        </w:rPr>
        <w:t>st</w:t>
      </w:r>
      <w:proofErr w:type="spellEnd"/>
      <w:r>
        <w:rPr>
          <w:b w:val="0"/>
          <w:sz w:val="24"/>
        </w:rPr>
        <w:t xml:space="preserve"> part at rate r</w:t>
      </w:r>
      <w:r w:rsidRPr="00FE17AC">
        <w:rPr>
          <w:b w:val="0"/>
          <w:sz w:val="24"/>
          <w:szCs w:val="24"/>
          <w:vertAlign w:val="subscript"/>
        </w:rPr>
        <w:t>N+1</w:t>
      </w:r>
      <w:r>
        <w:rPr>
          <w:b w:val="0"/>
          <w:sz w:val="24"/>
        </w:rPr>
        <w:t xml:space="preserve"> to each of the </w:t>
      </w:r>
      <w:r w:rsidRPr="004A208F">
        <w:rPr>
          <w:b w:val="0"/>
          <w:i/>
          <w:sz w:val="24"/>
        </w:rPr>
        <w:t>N</w:t>
      </w:r>
      <w:r>
        <w:rPr>
          <w:b w:val="0"/>
          <w:sz w:val="24"/>
        </w:rPr>
        <w:t xml:space="preserve"> peers. The peers do not forward the bits from the (</w:t>
      </w:r>
      <w:r w:rsidRPr="004A208F">
        <w:rPr>
          <w:b w:val="0"/>
          <w:i/>
          <w:sz w:val="24"/>
        </w:rPr>
        <w:t>N+</w:t>
      </w:r>
      <w:proofErr w:type="gramStart"/>
      <w:r w:rsidRPr="004A208F">
        <w:rPr>
          <w:b w:val="0"/>
          <w:i/>
          <w:sz w:val="24"/>
        </w:rPr>
        <w:t>1</w:t>
      </w:r>
      <w:r>
        <w:rPr>
          <w:b w:val="0"/>
          <w:sz w:val="24"/>
        </w:rPr>
        <w:t>)</w:t>
      </w:r>
      <w:proofErr w:type="spellStart"/>
      <w:r w:rsidRPr="00F40454">
        <w:rPr>
          <w:b w:val="0"/>
          <w:sz w:val="24"/>
          <w:szCs w:val="24"/>
          <w:vertAlign w:val="superscript"/>
        </w:rPr>
        <w:t>st</w:t>
      </w:r>
      <w:proofErr w:type="spellEnd"/>
      <w:proofErr w:type="gramEnd"/>
      <w:r>
        <w:rPr>
          <w:b w:val="0"/>
          <w:sz w:val="24"/>
        </w:rPr>
        <w:t xml:space="preserve"> part. </w:t>
      </w:r>
    </w:p>
    <w:p w:rsidR="00052CCA" w:rsidRDefault="00052CCA" w:rsidP="00EB009A"/>
    <w:p w:rsidR="00355227" w:rsidRDefault="00355227" w:rsidP="00355227">
      <w:pPr>
        <w:pStyle w:val="Subtitle"/>
        <w:ind w:left="360"/>
        <w:jc w:val="both"/>
        <w:rPr>
          <w:b w:val="0"/>
          <w:sz w:val="24"/>
        </w:rPr>
      </w:pPr>
      <w:r>
        <w:rPr>
          <w:b w:val="0"/>
          <w:sz w:val="24"/>
        </w:rPr>
        <w:t>The aggregate send rate of the server is</w:t>
      </w:r>
    </w:p>
    <w:p w:rsidR="00355227" w:rsidRDefault="00355227" w:rsidP="00355227">
      <w:pPr>
        <w:pStyle w:val="Subtitle"/>
        <w:ind w:left="360"/>
        <w:jc w:val="both"/>
        <w:rPr>
          <w:b w:val="0"/>
          <w:sz w:val="24"/>
        </w:rPr>
      </w:pPr>
    </w:p>
    <w:p w:rsidR="00355227" w:rsidRDefault="00355227" w:rsidP="00355227">
      <w:pPr>
        <w:pStyle w:val="Subtitle"/>
        <w:ind w:left="360" w:firstLine="360"/>
        <w:jc w:val="both"/>
        <w:rPr>
          <w:b w:val="0"/>
          <w:sz w:val="24"/>
        </w:rPr>
      </w:pPr>
    </w:p>
    <w:p w:rsidR="00355227" w:rsidRDefault="00355227" w:rsidP="00355227">
      <w:pPr>
        <w:pStyle w:val="Subtitle"/>
        <w:ind w:left="360"/>
        <w:jc w:val="both"/>
        <w:rPr>
          <w:b w:val="0"/>
          <w:sz w:val="24"/>
        </w:rPr>
      </w:pPr>
      <w:r w:rsidRPr="00095105">
        <w:rPr>
          <w:b w:val="0"/>
          <w:i/>
          <w:sz w:val="24"/>
        </w:rPr>
        <w:t>r</w:t>
      </w:r>
      <w:r w:rsidRPr="000B5B2F">
        <w:rPr>
          <w:b w:val="0"/>
          <w:sz w:val="24"/>
          <w:szCs w:val="24"/>
          <w:vertAlign w:val="subscript"/>
        </w:rPr>
        <w:t>1</w:t>
      </w:r>
      <w:r>
        <w:rPr>
          <w:b w:val="0"/>
          <w:sz w:val="24"/>
        </w:rPr>
        <w:t xml:space="preserve">+ …. + </w:t>
      </w:r>
      <w:proofErr w:type="spellStart"/>
      <w:r w:rsidRPr="00095105">
        <w:rPr>
          <w:b w:val="0"/>
          <w:i/>
          <w:sz w:val="24"/>
        </w:rPr>
        <w:t>r</w:t>
      </w:r>
      <w:r w:rsidRPr="000B5B2F">
        <w:rPr>
          <w:b w:val="0"/>
          <w:sz w:val="24"/>
          <w:szCs w:val="24"/>
          <w:vertAlign w:val="subscript"/>
        </w:rPr>
        <w:t>N</w:t>
      </w:r>
      <w:proofErr w:type="spellEnd"/>
      <w:r>
        <w:rPr>
          <w:b w:val="0"/>
          <w:sz w:val="24"/>
        </w:rPr>
        <w:t xml:space="preserve"> + </w:t>
      </w:r>
      <w:r w:rsidRPr="00095105">
        <w:rPr>
          <w:b w:val="0"/>
          <w:i/>
          <w:sz w:val="24"/>
        </w:rPr>
        <w:t>N</w:t>
      </w:r>
      <w:r>
        <w:rPr>
          <w:b w:val="0"/>
          <w:sz w:val="24"/>
        </w:rPr>
        <w:t xml:space="preserve"> </w:t>
      </w:r>
      <w:r w:rsidRPr="00095105">
        <w:rPr>
          <w:b w:val="0"/>
          <w:i/>
          <w:sz w:val="24"/>
        </w:rPr>
        <w:t>r</w:t>
      </w:r>
      <w:r w:rsidRPr="000B5B2F">
        <w:rPr>
          <w:b w:val="0"/>
          <w:sz w:val="24"/>
          <w:szCs w:val="24"/>
          <w:vertAlign w:val="subscript"/>
        </w:rPr>
        <w:t>N+1</w:t>
      </w:r>
      <w:r>
        <w:rPr>
          <w:b w:val="0"/>
          <w:sz w:val="24"/>
        </w:rPr>
        <w:t xml:space="preserve"> = </w:t>
      </w:r>
      <w:r w:rsidRPr="00095105">
        <w:rPr>
          <w:b w:val="0"/>
          <w:i/>
          <w:sz w:val="24"/>
        </w:rPr>
        <w:t>u</w:t>
      </w:r>
      <w:r>
        <w:rPr>
          <w:b w:val="0"/>
          <w:sz w:val="24"/>
        </w:rPr>
        <w:t>/(</w:t>
      </w:r>
      <w:r w:rsidRPr="00095105">
        <w:rPr>
          <w:b w:val="0"/>
          <w:i/>
          <w:sz w:val="24"/>
        </w:rPr>
        <w:t>N-1</w:t>
      </w:r>
      <w:r>
        <w:rPr>
          <w:b w:val="0"/>
          <w:sz w:val="24"/>
        </w:rPr>
        <w:t xml:space="preserve">) + </w:t>
      </w:r>
      <w:r w:rsidRPr="00095105">
        <w:rPr>
          <w:b w:val="0"/>
          <w:i/>
          <w:sz w:val="24"/>
        </w:rPr>
        <w:t>u</w:t>
      </w:r>
      <w:r w:rsidRPr="000B5B2F">
        <w:rPr>
          <w:b w:val="0"/>
          <w:sz w:val="24"/>
          <w:szCs w:val="24"/>
          <w:vertAlign w:val="subscript"/>
        </w:rPr>
        <w:t>s</w:t>
      </w:r>
      <w:r>
        <w:rPr>
          <w:b w:val="0"/>
          <w:sz w:val="24"/>
        </w:rPr>
        <w:t xml:space="preserve"> – </w:t>
      </w:r>
      <w:r w:rsidRPr="00095105">
        <w:rPr>
          <w:b w:val="0"/>
          <w:i/>
          <w:sz w:val="24"/>
        </w:rPr>
        <w:t>u</w:t>
      </w:r>
      <w:r>
        <w:rPr>
          <w:b w:val="0"/>
          <w:sz w:val="24"/>
        </w:rPr>
        <w:t>/(</w:t>
      </w:r>
      <w:r w:rsidRPr="00095105">
        <w:rPr>
          <w:b w:val="0"/>
          <w:i/>
          <w:sz w:val="24"/>
        </w:rPr>
        <w:t>N-1</w:t>
      </w:r>
      <w:r>
        <w:rPr>
          <w:b w:val="0"/>
          <w:sz w:val="24"/>
        </w:rPr>
        <w:t xml:space="preserve">) = </w:t>
      </w:r>
      <w:r w:rsidRPr="00095105">
        <w:rPr>
          <w:b w:val="0"/>
          <w:i/>
          <w:sz w:val="24"/>
        </w:rPr>
        <w:t>u</w:t>
      </w:r>
      <w:r w:rsidRPr="000B5B2F">
        <w:rPr>
          <w:b w:val="0"/>
          <w:sz w:val="24"/>
          <w:szCs w:val="24"/>
          <w:vertAlign w:val="subscript"/>
        </w:rPr>
        <w:t>s</w:t>
      </w:r>
    </w:p>
    <w:p w:rsidR="00355227" w:rsidRDefault="00355227" w:rsidP="00355227">
      <w:pPr>
        <w:pStyle w:val="Subtitle"/>
        <w:ind w:left="360"/>
        <w:jc w:val="both"/>
        <w:rPr>
          <w:b w:val="0"/>
          <w:sz w:val="24"/>
        </w:rPr>
      </w:pPr>
    </w:p>
    <w:p w:rsidR="00355227" w:rsidRDefault="00355227" w:rsidP="00355227">
      <w:pPr>
        <w:pStyle w:val="Subtitle"/>
        <w:ind w:left="360"/>
        <w:jc w:val="both"/>
        <w:rPr>
          <w:b w:val="0"/>
          <w:sz w:val="24"/>
        </w:rPr>
      </w:pPr>
      <w:r>
        <w:rPr>
          <w:b w:val="0"/>
          <w:sz w:val="24"/>
        </w:rPr>
        <w:t xml:space="preserve">Thus, the server’s send rate does not exceed its link rate. The aggregate send rate of peer </w:t>
      </w:r>
      <w:proofErr w:type="spellStart"/>
      <w:r>
        <w:rPr>
          <w:b w:val="0"/>
          <w:sz w:val="24"/>
        </w:rPr>
        <w:t>i</w:t>
      </w:r>
      <w:proofErr w:type="spellEnd"/>
      <w:r>
        <w:rPr>
          <w:b w:val="0"/>
          <w:sz w:val="24"/>
        </w:rPr>
        <w:t xml:space="preserve"> is</w:t>
      </w:r>
    </w:p>
    <w:p w:rsidR="00355227" w:rsidRDefault="00355227" w:rsidP="00355227">
      <w:pPr>
        <w:pStyle w:val="Subtitle"/>
        <w:ind w:left="360"/>
        <w:jc w:val="both"/>
        <w:rPr>
          <w:b w:val="0"/>
          <w:sz w:val="24"/>
        </w:rPr>
      </w:pPr>
    </w:p>
    <w:p w:rsidR="00355227" w:rsidRDefault="00355227" w:rsidP="00355227">
      <w:pPr>
        <w:pStyle w:val="Subtitle"/>
        <w:ind w:left="360"/>
        <w:jc w:val="both"/>
        <w:rPr>
          <w:b w:val="0"/>
          <w:sz w:val="24"/>
          <w:szCs w:val="24"/>
          <w:vertAlign w:val="subscript"/>
        </w:rPr>
      </w:pPr>
      <w:r>
        <w:rPr>
          <w:b w:val="0"/>
          <w:sz w:val="24"/>
        </w:rPr>
        <w:t>(</w:t>
      </w:r>
      <w:r w:rsidRPr="00095105">
        <w:rPr>
          <w:b w:val="0"/>
          <w:i/>
          <w:sz w:val="24"/>
        </w:rPr>
        <w:t>N-</w:t>
      </w:r>
      <w:proofErr w:type="gramStart"/>
      <w:r w:rsidRPr="00095105">
        <w:rPr>
          <w:b w:val="0"/>
          <w:i/>
          <w:sz w:val="24"/>
        </w:rPr>
        <w:t>1</w:t>
      </w:r>
      <w:r>
        <w:rPr>
          <w:b w:val="0"/>
          <w:sz w:val="24"/>
        </w:rPr>
        <w:t>)</w:t>
      </w:r>
      <w:proofErr w:type="spellStart"/>
      <w:r w:rsidRPr="00095105">
        <w:rPr>
          <w:b w:val="0"/>
          <w:i/>
          <w:sz w:val="24"/>
        </w:rPr>
        <w:t>r</w:t>
      </w:r>
      <w:r w:rsidRPr="00AB2AD8">
        <w:rPr>
          <w:b w:val="0"/>
          <w:sz w:val="24"/>
          <w:szCs w:val="24"/>
          <w:vertAlign w:val="subscript"/>
        </w:rPr>
        <w:t>i</w:t>
      </w:r>
      <w:proofErr w:type="spellEnd"/>
      <w:proofErr w:type="gramEnd"/>
      <w:r>
        <w:rPr>
          <w:b w:val="0"/>
          <w:sz w:val="24"/>
        </w:rPr>
        <w:t xml:space="preserve"> = </w:t>
      </w:r>
      <w:proofErr w:type="spellStart"/>
      <w:r w:rsidRPr="00095105">
        <w:rPr>
          <w:b w:val="0"/>
          <w:i/>
          <w:sz w:val="24"/>
        </w:rPr>
        <w:t>u</w:t>
      </w:r>
      <w:r w:rsidRPr="00AB2AD8">
        <w:rPr>
          <w:b w:val="0"/>
          <w:sz w:val="24"/>
          <w:szCs w:val="24"/>
          <w:vertAlign w:val="subscript"/>
        </w:rPr>
        <w:t>i</w:t>
      </w:r>
      <w:proofErr w:type="spellEnd"/>
    </w:p>
    <w:p w:rsidR="00355227" w:rsidRDefault="00355227" w:rsidP="00355227">
      <w:pPr>
        <w:pStyle w:val="Subtitle"/>
        <w:ind w:left="360"/>
        <w:jc w:val="both"/>
        <w:rPr>
          <w:b w:val="0"/>
          <w:sz w:val="24"/>
        </w:rPr>
      </w:pPr>
    </w:p>
    <w:p w:rsidR="00355227" w:rsidRDefault="00355227" w:rsidP="00355227">
      <w:pPr>
        <w:pStyle w:val="Subtitle"/>
        <w:ind w:left="360"/>
        <w:jc w:val="both"/>
        <w:rPr>
          <w:b w:val="0"/>
          <w:sz w:val="24"/>
        </w:rPr>
      </w:pPr>
      <w:r>
        <w:rPr>
          <w:b w:val="0"/>
          <w:sz w:val="24"/>
        </w:rPr>
        <w:t>Thus, each peer’s send rate does not exceed its link rate.</w:t>
      </w:r>
    </w:p>
    <w:p w:rsidR="00355227" w:rsidRDefault="00355227" w:rsidP="00355227">
      <w:pPr>
        <w:pStyle w:val="Subtitle"/>
        <w:ind w:left="360"/>
        <w:jc w:val="both"/>
        <w:rPr>
          <w:b w:val="0"/>
          <w:sz w:val="24"/>
        </w:rPr>
      </w:pPr>
      <w:r>
        <w:rPr>
          <w:b w:val="0"/>
          <w:sz w:val="24"/>
        </w:rPr>
        <w:t xml:space="preserve">In this distribution scheme, peer </w:t>
      </w:r>
      <w:proofErr w:type="spellStart"/>
      <w:r>
        <w:rPr>
          <w:b w:val="0"/>
          <w:sz w:val="24"/>
        </w:rPr>
        <w:t>i</w:t>
      </w:r>
      <w:proofErr w:type="spellEnd"/>
      <w:r>
        <w:rPr>
          <w:b w:val="0"/>
          <w:sz w:val="24"/>
        </w:rPr>
        <w:t xml:space="preserve"> receives bits at an aggregate rate of </w:t>
      </w:r>
    </w:p>
    <w:p w:rsidR="00355227" w:rsidRDefault="00355227" w:rsidP="00355227">
      <w:pPr>
        <w:pStyle w:val="Subtitle"/>
        <w:ind w:left="360"/>
        <w:jc w:val="both"/>
        <w:rPr>
          <w:b w:val="0"/>
          <w:sz w:val="24"/>
        </w:rPr>
      </w:pPr>
    </w:p>
    <w:p w:rsidR="00355227" w:rsidRDefault="00355227" w:rsidP="00355227">
      <w:pPr>
        <w:pStyle w:val="Subtitle"/>
        <w:ind w:left="360"/>
        <w:jc w:val="both"/>
        <w:rPr>
          <w:b w:val="0"/>
          <w:sz w:val="24"/>
        </w:rPr>
      </w:pPr>
      <w:r>
        <w:rPr>
          <w:b w:val="0"/>
          <w:sz w:val="24"/>
        </w:rPr>
        <w:tab/>
      </w:r>
      <w:r w:rsidRPr="007C61D6">
        <w:rPr>
          <w:b w:val="0"/>
          <w:position w:val="-26"/>
          <w:sz w:val="24"/>
        </w:rPr>
        <w:object w:dxaOrig="6039" w:dyaOrig="740">
          <v:shape id="_x0000_i1171" type="#_x0000_t75" style="width:302.25pt;height:36.3pt" o:ole="" fillcolor="window">
            <v:imagedata r:id="rId31" o:title=""/>
          </v:shape>
          <o:OLEObject Type="Embed" ProgID="Equation.3" ShapeID="_x0000_i1171" DrawAspect="Content" ObjectID="_1567239313" r:id="rId32"/>
        </w:object>
      </w:r>
    </w:p>
    <w:p w:rsidR="00355227" w:rsidRPr="008A48C3" w:rsidRDefault="00355227" w:rsidP="00355227">
      <w:pPr>
        <w:pStyle w:val="Subtitle"/>
        <w:ind w:left="360"/>
        <w:jc w:val="both"/>
        <w:rPr>
          <w:b w:val="0"/>
          <w:sz w:val="24"/>
        </w:rPr>
      </w:pPr>
    </w:p>
    <w:p w:rsidR="00355227" w:rsidRDefault="00355227" w:rsidP="00355227">
      <w:pPr>
        <w:pStyle w:val="Subtitle"/>
        <w:ind w:left="360"/>
        <w:jc w:val="both"/>
        <w:rPr>
          <w:b w:val="0"/>
          <w:sz w:val="24"/>
        </w:rPr>
      </w:pPr>
      <w:r>
        <w:rPr>
          <w:b w:val="0"/>
          <w:sz w:val="24"/>
        </w:rPr>
        <w:t>Thus each peer receives the file in NF/(</w:t>
      </w:r>
      <w:proofErr w:type="spellStart"/>
      <w:r>
        <w:rPr>
          <w:b w:val="0"/>
          <w:sz w:val="24"/>
        </w:rPr>
        <w:t>u</w:t>
      </w:r>
      <w:r w:rsidRPr="00A604D2">
        <w:rPr>
          <w:b w:val="0"/>
          <w:sz w:val="24"/>
          <w:szCs w:val="24"/>
          <w:vertAlign w:val="subscript"/>
        </w:rPr>
        <w:t>s</w:t>
      </w:r>
      <w:r>
        <w:rPr>
          <w:b w:val="0"/>
          <w:sz w:val="24"/>
        </w:rPr>
        <w:t>+u</w:t>
      </w:r>
      <w:proofErr w:type="spellEnd"/>
      <w:r>
        <w:rPr>
          <w:b w:val="0"/>
          <w:sz w:val="24"/>
        </w:rPr>
        <w:t>).</w:t>
      </w:r>
    </w:p>
    <w:p w:rsidR="00355227" w:rsidRDefault="00355227" w:rsidP="00355227">
      <w:pPr>
        <w:pStyle w:val="Subtitle"/>
        <w:ind w:left="360"/>
        <w:jc w:val="both"/>
        <w:rPr>
          <w:b w:val="0"/>
          <w:sz w:val="24"/>
        </w:rPr>
      </w:pPr>
      <w:r>
        <w:rPr>
          <w:b w:val="0"/>
          <w:sz w:val="24"/>
        </w:rPr>
        <w:t xml:space="preserve">(For simplicity, we neglected to specify the size of the file part for </w:t>
      </w:r>
      <w:proofErr w:type="spellStart"/>
      <w:r>
        <w:rPr>
          <w:b w:val="0"/>
          <w:sz w:val="24"/>
        </w:rPr>
        <w:t>i</w:t>
      </w:r>
      <w:proofErr w:type="spellEnd"/>
      <w:r>
        <w:rPr>
          <w:b w:val="0"/>
          <w:sz w:val="24"/>
        </w:rPr>
        <w:t xml:space="preserve"> = 1, …., N+1.     We now provide that here. Let Δ = NF/(</w:t>
      </w:r>
      <w:proofErr w:type="spellStart"/>
      <w:r>
        <w:rPr>
          <w:b w:val="0"/>
          <w:sz w:val="24"/>
        </w:rPr>
        <w:t>u</w:t>
      </w:r>
      <w:r w:rsidRPr="00A604D2">
        <w:rPr>
          <w:b w:val="0"/>
          <w:sz w:val="24"/>
          <w:szCs w:val="24"/>
          <w:vertAlign w:val="subscript"/>
        </w:rPr>
        <w:t>s</w:t>
      </w:r>
      <w:r>
        <w:rPr>
          <w:b w:val="0"/>
          <w:sz w:val="24"/>
        </w:rPr>
        <w:t>+u</w:t>
      </w:r>
      <w:proofErr w:type="spellEnd"/>
      <w:r>
        <w:rPr>
          <w:b w:val="0"/>
          <w:sz w:val="24"/>
        </w:rPr>
        <w:t xml:space="preserve">) be the distribution time. For </w:t>
      </w:r>
      <w:proofErr w:type="spellStart"/>
      <w:r>
        <w:rPr>
          <w:b w:val="0"/>
          <w:sz w:val="24"/>
        </w:rPr>
        <w:t>i</w:t>
      </w:r>
      <w:proofErr w:type="spellEnd"/>
      <w:r>
        <w:rPr>
          <w:b w:val="0"/>
          <w:sz w:val="24"/>
        </w:rPr>
        <w:t xml:space="preserve"> = 1, …, N, the </w:t>
      </w:r>
      <w:proofErr w:type="spellStart"/>
      <w:r>
        <w:rPr>
          <w:b w:val="0"/>
          <w:sz w:val="24"/>
        </w:rPr>
        <w:t>i</w:t>
      </w:r>
      <w:r w:rsidRPr="00422B4A">
        <w:rPr>
          <w:b w:val="0"/>
          <w:sz w:val="24"/>
          <w:szCs w:val="24"/>
          <w:vertAlign w:val="superscript"/>
        </w:rPr>
        <w:t>th</w:t>
      </w:r>
      <w:proofErr w:type="spellEnd"/>
      <w:r>
        <w:rPr>
          <w:b w:val="0"/>
          <w:sz w:val="24"/>
        </w:rPr>
        <w:t xml:space="preserve"> file part is F</w:t>
      </w:r>
      <w:r>
        <w:rPr>
          <w:b w:val="0"/>
          <w:sz w:val="24"/>
          <w:szCs w:val="24"/>
          <w:vertAlign w:val="subscript"/>
        </w:rPr>
        <w:t>i</w:t>
      </w:r>
      <w:r>
        <w:rPr>
          <w:b w:val="0"/>
          <w:sz w:val="24"/>
        </w:rPr>
        <w:t xml:space="preserve"> = </w:t>
      </w:r>
      <w:proofErr w:type="spellStart"/>
      <w:r>
        <w:rPr>
          <w:b w:val="0"/>
          <w:sz w:val="24"/>
        </w:rPr>
        <w:t>r</w:t>
      </w:r>
      <w:r>
        <w:rPr>
          <w:b w:val="0"/>
          <w:sz w:val="24"/>
          <w:szCs w:val="24"/>
          <w:vertAlign w:val="subscript"/>
        </w:rPr>
        <w:t>i</w:t>
      </w:r>
      <w:proofErr w:type="spellEnd"/>
      <w:r>
        <w:rPr>
          <w:b w:val="0"/>
          <w:sz w:val="24"/>
        </w:rPr>
        <w:t xml:space="preserve"> Δ bits. The (N+</w:t>
      </w:r>
      <w:proofErr w:type="gramStart"/>
      <w:r>
        <w:rPr>
          <w:b w:val="0"/>
          <w:sz w:val="24"/>
        </w:rPr>
        <w:t>1)</w:t>
      </w:r>
      <w:proofErr w:type="spellStart"/>
      <w:r w:rsidRPr="008C5E22">
        <w:rPr>
          <w:b w:val="0"/>
          <w:sz w:val="24"/>
          <w:szCs w:val="24"/>
          <w:vertAlign w:val="superscript"/>
        </w:rPr>
        <w:t>st</w:t>
      </w:r>
      <w:proofErr w:type="spellEnd"/>
      <w:proofErr w:type="gramEnd"/>
      <w:r>
        <w:rPr>
          <w:b w:val="0"/>
          <w:sz w:val="24"/>
        </w:rPr>
        <w:t xml:space="preserve"> file part is  F</w:t>
      </w:r>
      <w:r w:rsidRPr="007307E2">
        <w:rPr>
          <w:b w:val="0"/>
          <w:sz w:val="24"/>
          <w:szCs w:val="24"/>
          <w:vertAlign w:val="subscript"/>
        </w:rPr>
        <w:t>N+1</w:t>
      </w:r>
      <w:r>
        <w:rPr>
          <w:b w:val="0"/>
          <w:sz w:val="24"/>
        </w:rPr>
        <w:t xml:space="preserve"> = r</w:t>
      </w:r>
      <w:r w:rsidRPr="007307E2">
        <w:rPr>
          <w:b w:val="0"/>
          <w:sz w:val="24"/>
          <w:szCs w:val="24"/>
          <w:vertAlign w:val="subscript"/>
        </w:rPr>
        <w:t>N+1</w:t>
      </w:r>
      <w:r>
        <w:rPr>
          <w:b w:val="0"/>
          <w:sz w:val="24"/>
        </w:rPr>
        <w:t xml:space="preserve"> Δ bits. It is straightforward to show that F</w:t>
      </w:r>
      <w:r w:rsidRPr="000F7256">
        <w:rPr>
          <w:b w:val="0"/>
          <w:sz w:val="24"/>
          <w:szCs w:val="24"/>
          <w:vertAlign w:val="subscript"/>
        </w:rPr>
        <w:t>1</w:t>
      </w:r>
      <w:r>
        <w:rPr>
          <w:b w:val="0"/>
          <w:sz w:val="24"/>
        </w:rPr>
        <w:t xml:space="preserve">+ </w:t>
      </w:r>
      <w:proofErr w:type="gramStart"/>
      <w:r>
        <w:rPr>
          <w:b w:val="0"/>
          <w:sz w:val="24"/>
        </w:rPr>
        <w:t>…..</w:t>
      </w:r>
      <w:proofErr w:type="gramEnd"/>
      <w:r>
        <w:rPr>
          <w:b w:val="0"/>
          <w:sz w:val="24"/>
        </w:rPr>
        <w:t xml:space="preserve"> + F</w:t>
      </w:r>
      <w:r w:rsidRPr="000F7256">
        <w:rPr>
          <w:b w:val="0"/>
          <w:sz w:val="24"/>
          <w:szCs w:val="24"/>
          <w:vertAlign w:val="subscript"/>
        </w:rPr>
        <w:t>N+1</w:t>
      </w:r>
      <w:r>
        <w:rPr>
          <w:b w:val="0"/>
          <w:sz w:val="24"/>
        </w:rPr>
        <w:t xml:space="preserve"> = F.)</w:t>
      </w:r>
    </w:p>
    <w:p w:rsidR="00355227" w:rsidRDefault="00355227" w:rsidP="00355227">
      <w:pPr>
        <w:pStyle w:val="Subtitle"/>
        <w:jc w:val="both"/>
        <w:rPr>
          <w:b w:val="0"/>
          <w:sz w:val="24"/>
        </w:rPr>
      </w:pPr>
    </w:p>
    <w:p w:rsidR="00355227" w:rsidRDefault="00355227" w:rsidP="00355227">
      <w:pPr>
        <w:pStyle w:val="Subtitle"/>
        <w:numPr>
          <w:ilvl w:val="0"/>
          <w:numId w:val="4"/>
        </w:numPr>
        <w:jc w:val="both"/>
        <w:rPr>
          <w:b w:val="0"/>
          <w:sz w:val="24"/>
        </w:rPr>
      </w:pPr>
      <w:r>
        <w:rPr>
          <w:b w:val="0"/>
          <w:sz w:val="24"/>
        </w:rPr>
        <w:lastRenderedPageBreak/>
        <w:t xml:space="preserve">The solution to this part is similar to that of 17 (c). We know from section 2.6 that </w:t>
      </w:r>
    </w:p>
    <w:p w:rsidR="00355227" w:rsidRDefault="00355227" w:rsidP="00355227">
      <w:pPr>
        <w:pStyle w:val="Subtitle"/>
        <w:jc w:val="both"/>
        <w:rPr>
          <w:b w:val="0"/>
          <w:sz w:val="24"/>
        </w:rPr>
      </w:pPr>
    </w:p>
    <w:p w:rsidR="00355227" w:rsidRDefault="00355227" w:rsidP="00355227">
      <w:pPr>
        <w:pStyle w:val="Subtitle"/>
        <w:ind w:left="360"/>
        <w:jc w:val="both"/>
        <w:rPr>
          <w:b w:val="0"/>
          <w:sz w:val="24"/>
        </w:rPr>
      </w:pPr>
      <w:r>
        <w:rPr>
          <w:b w:val="0"/>
          <w:sz w:val="24"/>
        </w:rPr>
        <w:tab/>
      </w:r>
      <w:r w:rsidRPr="006E690D">
        <w:rPr>
          <w:b w:val="0"/>
          <w:position w:val="-10"/>
          <w:sz w:val="24"/>
        </w:rPr>
        <w:object w:dxaOrig="3100" w:dyaOrig="340">
          <v:shape id="_x0000_i1172" type="#_x0000_t75" style="width:155.7pt;height:17.5pt" o:ole="" fillcolor="window">
            <v:imagedata r:id="rId33" o:title=""/>
          </v:shape>
          <o:OLEObject Type="Embed" ProgID="Equation.3" ShapeID="_x0000_i1172" DrawAspect="Content" ObjectID="_1567239314" r:id="rId34"/>
        </w:object>
      </w:r>
      <w:r>
        <w:rPr>
          <w:b w:val="0"/>
          <w:sz w:val="24"/>
        </w:rPr>
        <w:tab/>
      </w:r>
    </w:p>
    <w:p w:rsidR="00355227" w:rsidRDefault="00355227" w:rsidP="00355227">
      <w:pPr>
        <w:pStyle w:val="Subtitle"/>
        <w:jc w:val="both"/>
        <w:rPr>
          <w:b w:val="0"/>
          <w:sz w:val="24"/>
        </w:rPr>
      </w:pPr>
    </w:p>
    <w:p w:rsidR="00355227" w:rsidRDefault="00355227" w:rsidP="00355227">
      <w:pPr>
        <w:pStyle w:val="Subtitle"/>
        <w:ind w:left="360"/>
        <w:jc w:val="both"/>
        <w:rPr>
          <w:b w:val="0"/>
          <w:sz w:val="24"/>
        </w:rPr>
      </w:pPr>
      <w:r>
        <w:rPr>
          <w:b w:val="0"/>
          <w:sz w:val="24"/>
        </w:rPr>
        <w:t>Combining this with a) and b) gives the desired result.</w:t>
      </w:r>
    </w:p>
    <w:p w:rsidR="00355227" w:rsidRPr="00EB009A" w:rsidRDefault="00355227" w:rsidP="00EB009A">
      <w:bookmarkStart w:id="5" w:name="_GoBack"/>
      <w:bookmarkEnd w:id="5"/>
    </w:p>
    <w:sectPr w:rsidR="00355227" w:rsidRPr="00EB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F04A0"/>
    <w:multiLevelType w:val="hybridMultilevel"/>
    <w:tmpl w:val="F65AA418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73193"/>
    <w:multiLevelType w:val="singleLevel"/>
    <w:tmpl w:val="4EE06AB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" w15:restartNumberingAfterBreak="0">
    <w:nsid w:val="4E584D86"/>
    <w:multiLevelType w:val="hybridMultilevel"/>
    <w:tmpl w:val="22E8A27A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44832"/>
    <w:multiLevelType w:val="hybridMultilevel"/>
    <w:tmpl w:val="6A2A55BE"/>
    <w:lvl w:ilvl="0" w:tplc="BAE8EF5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2444D48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36"/>
    <w:rsid w:val="00052CCA"/>
    <w:rsid w:val="00355227"/>
    <w:rsid w:val="00767C05"/>
    <w:rsid w:val="00EB009A"/>
    <w:rsid w:val="00EB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63FA"/>
  <w15:chartTrackingRefBased/>
  <w15:docId w15:val="{FEC18DDC-B993-41B1-A19B-AD99ABF3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C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C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link w:val="SubtitleChar"/>
    <w:qFormat/>
    <w:rsid w:val="00052CCA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rsid w:val="00052CCA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BodyText">
    <w:name w:val="Body Text"/>
    <w:basedOn w:val="Normal"/>
    <w:link w:val="BodyTextChar"/>
    <w:rsid w:val="00052CCA"/>
    <w:pPr>
      <w:spacing w:after="0" w:line="240" w:lineRule="auto"/>
    </w:pPr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052CCA"/>
    <w:rPr>
      <w:rFonts w:ascii="Times New Roman" w:eastAsia="Times New Roman" w:hAnsi="Times New Roman" w:cs="Times New Roman"/>
      <w:i/>
      <w:i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He</dc:creator>
  <cp:keywords/>
  <dc:description/>
  <cp:lastModifiedBy>Ting He</cp:lastModifiedBy>
  <cp:revision>4</cp:revision>
  <dcterms:created xsi:type="dcterms:W3CDTF">2017-09-18T15:20:00Z</dcterms:created>
  <dcterms:modified xsi:type="dcterms:W3CDTF">2017-09-18T15:24:00Z</dcterms:modified>
</cp:coreProperties>
</file>