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645" w:rsidRDefault="00370645" w:rsidP="00370645">
      <w:r>
        <w:rPr>
          <w:rFonts w:hint="eastAsia"/>
        </w:rPr>
        <w:t>11/29</w:t>
      </w:r>
    </w:p>
    <w:p w:rsidR="00370645" w:rsidRDefault="00370645" w:rsidP="003706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E06A82">
        <w:rPr>
          <w:rFonts w:ascii="Segoe UI" w:eastAsia="新細明體" w:hAnsi="Segoe UI" w:cs="Segoe UI"/>
          <w:color w:val="24292E"/>
          <w:kern w:val="0"/>
          <w:szCs w:val="24"/>
        </w:rPr>
        <w:t>二</w:t>
      </w:r>
      <w:proofErr w:type="gramStart"/>
      <w:r w:rsidRPr="00E06A82">
        <w:rPr>
          <w:rFonts w:ascii="Segoe UI" w:eastAsia="新細明體" w:hAnsi="Segoe UI" w:cs="Segoe UI"/>
          <w:color w:val="24292E"/>
          <w:kern w:val="0"/>
          <w:szCs w:val="24"/>
        </w:rPr>
        <w:t>維卷積</w:t>
      </w:r>
      <w:proofErr w:type="gramEnd"/>
      <w:r w:rsidRPr="00E06A82">
        <w:rPr>
          <w:rFonts w:ascii="Segoe UI" w:eastAsia="新細明體" w:hAnsi="Segoe UI" w:cs="Segoe UI"/>
          <w:color w:val="24292E"/>
          <w:kern w:val="0"/>
          <w:szCs w:val="24"/>
        </w:rPr>
        <w:t>和三</w:t>
      </w:r>
      <w:proofErr w:type="gramStart"/>
      <w:r w:rsidRPr="00E06A82">
        <w:rPr>
          <w:rFonts w:ascii="Segoe UI" w:eastAsia="新細明體" w:hAnsi="Segoe UI" w:cs="Segoe UI"/>
          <w:color w:val="24292E"/>
          <w:kern w:val="0"/>
          <w:szCs w:val="24"/>
        </w:rPr>
        <w:t>維卷積</w:t>
      </w:r>
      <w:proofErr w:type="gramEnd"/>
      <w:r w:rsidRPr="00E06A82">
        <w:rPr>
          <w:rFonts w:ascii="Segoe UI" w:eastAsia="新細明體" w:hAnsi="Segoe UI" w:cs="Segoe UI"/>
          <w:color w:val="24292E"/>
          <w:kern w:val="0"/>
          <w:szCs w:val="24"/>
        </w:rPr>
        <w:t>的差異</w:t>
      </w:r>
    </w:p>
    <w:p w:rsidR="00370645" w:rsidRDefault="00370645" w:rsidP="00370645">
      <w:pPr>
        <w:widowControl/>
        <w:shd w:val="clear" w:color="auto" w:fill="FFFFFF"/>
        <w:spacing w:before="100" w:beforeAutospacing="1" w:after="100" w:afterAutospacing="1"/>
        <w:ind w:left="72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三</w:t>
      </w:r>
      <w:proofErr w:type="gramStart"/>
      <w:r>
        <w:rPr>
          <w:rFonts w:ascii="Segoe UI" w:eastAsia="新細明體" w:hAnsi="Segoe UI" w:cs="Segoe UI" w:hint="eastAsia"/>
          <w:color w:val="24292E"/>
          <w:kern w:val="0"/>
          <w:szCs w:val="24"/>
        </w:rPr>
        <w:t>維卷積多</w:t>
      </w:r>
      <w:proofErr w:type="gramEnd"/>
      <w:r>
        <w:rPr>
          <w:rFonts w:ascii="Segoe UI" w:eastAsia="新細明體" w:hAnsi="Segoe UI" w:cs="Segoe UI" w:hint="eastAsia"/>
          <w:color w:val="24292E"/>
          <w:kern w:val="0"/>
          <w:szCs w:val="24"/>
        </w:rPr>
        <w:t>了</w:t>
      </w:r>
      <w:proofErr w:type="gramStart"/>
      <w:r>
        <w:rPr>
          <w:rFonts w:ascii="Segoe UI" w:eastAsia="新細明體" w:hAnsi="Segoe UI" w:cs="Segoe UI" w:hint="eastAsia"/>
          <w:color w:val="24292E"/>
          <w:kern w:val="0"/>
          <w:szCs w:val="24"/>
        </w:rPr>
        <w:t>一</w:t>
      </w:r>
      <w:proofErr w:type="gramEnd"/>
      <w:r>
        <w:rPr>
          <w:rFonts w:ascii="Segoe UI" w:eastAsia="新細明體" w:hAnsi="Segoe UI" w:cs="Segoe UI" w:hint="eastAsia"/>
          <w:color w:val="24292E"/>
          <w:kern w:val="0"/>
          <w:szCs w:val="24"/>
        </w:rPr>
        <w:t>depth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維度。假設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kernel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大小為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w*h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，二</w:t>
      </w:r>
      <w:proofErr w:type="gramStart"/>
      <w:r>
        <w:rPr>
          <w:rFonts w:ascii="Segoe UI" w:eastAsia="新細明體" w:hAnsi="Segoe UI" w:cs="Segoe UI" w:hint="eastAsia"/>
          <w:color w:val="24292E"/>
          <w:kern w:val="0"/>
          <w:szCs w:val="24"/>
        </w:rPr>
        <w:t>維卷積</w:t>
      </w:r>
      <w:proofErr w:type="gramEnd"/>
      <w:r>
        <w:rPr>
          <w:rFonts w:ascii="Segoe UI" w:eastAsia="新細明體" w:hAnsi="Segoe UI" w:cs="Segoe UI" w:hint="eastAsia"/>
          <w:color w:val="24292E"/>
          <w:kern w:val="0"/>
          <w:szCs w:val="24"/>
        </w:rPr>
        <w:t>在圖像上以視窗大小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w*h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做運算，三</w:t>
      </w:r>
      <w:proofErr w:type="gramStart"/>
      <w:r>
        <w:rPr>
          <w:rFonts w:ascii="Segoe UI" w:eastAsia="新細明體" w:hAnsi="Segoe UI" w:cs="Segoe UI" w:hint="eastAsia"/>
          <w:color w:val="24292E"/>
          <w:kern w:val="0"/>
          <w:szCs w:val="24"/>
        </w:rPr>
        <w:t>維卷積則</w:t>
      </w:r>
      <w:proofErr w:type="gramEnd"/>
      <w:r>
        <w:rPr>
          <w:rFonts w:ascii="Segoe UI" w:eastAsia="新細明體" w:hAnsi="Segoe UI" w:cs="Segoe UI" w:hint="eastAsia"/>
          <w:color w:val="24292E"/>
          <w:kern w:val="0"/>
          <w:szCs w:val="24"/>
        </w:rPr>
        <w:t>為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depth*w*h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。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59"/>
        <w:gridCol w:w="3717"/>
      </w:tblGrid>
      <w:tr w:rsidR="00370645" w:rsidTr="006B197F">
        <w:tc>
          <w:tcPr>
            <w:tcW w:w="4148" w:type="dxa"/>
          </w:tcPr>
          <w:p w:rsidR="00370645" w:rsidRDefault="00370645" w:rsidP="006B197F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 w:hint="eastAsia"/>
                <w:color w:val="24292E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D24CA2" wp14:editId="09D2DB44">
                  <wp:extent cx="2421573" cy="2590800"/>
                  <wp:effectExtent l="0" t="0" r="0" b="0"/>
                  <wp:docPr id="2" name="圖片 2" descr="https://pic2.zhimg.com/80/v2-61e8d9577583fd2b12a15a35006a5985_h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pic2.zhimg.com/80/v2-61e8d9577583fd2b12a15a35006a5985_h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66" r="12552"/>
                          <a:stretch/>
                        </pic:blipFill>
                        <pic:spPr bwMode="auto">
                          <a:xfrm>
                            <a:off x="0" y="0"/>
                            <a:ext cx="2438116" cy="2608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70645" w:rsidRDefault="00370645" w:rsidP="006B197F">
            <w:pPr>
              <w:widowControl/>
              <w:spacing w:before="100" w:beforeAutospacing="1" w:after="100" w:afterAutospacing="1"/>
              <w:rPr>
                <w:rFonts w:ascii="Segoe UI" w:eastAsia="新細明體" w:hAnsi="Segoe UI" w:cs="Segoe UI" w:hint="eastAsia"/>
                <w:color w:val="24292E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326F34" wp14:editId="1EE1243D">
                  <wp:extent cx="2327097" cy="2524125"/>
                  <wp:effectExtent l="0" t="0" r="0" b="0"/>
                  <wp:docPr id="3" name="圖片 3" descr="https://pic2.zhimg.com/80/v2-30aec2d80aca0fadd2bd6a0282a1e2ca_h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pic2.zhimg.com/80/v2-30aec2d80aca0fadd2bd6a0282a1e2ca_h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80" r="9963"/>
                          <a:stretch/>
                        </pic:blipFill>
                        <pic:spPr bwMode="auto">
                          <a:xfrm>
                            <a:off x="0" y="0"/>
                            <a:ext cx="2353180" cy="255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0645" w:rsidRPr="00E06A82" w:rsidRDefault="00370645" w:rsidP="00370645">
      <w:pPr>
        <w:widowControl/>
        <w:shd w:val="clear" w:color="auto" w:fill="FFFFFF"/>
        <w:spacing w:before="100" w:beforeAutospacing="1" w:after="100"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</w:p>
    <w:p w:rsidR="00370645" w:rsidRPr="003B2325" w:rsidRDefault="00370645" w:rsidP="0037064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E06A82">
        <w:rPr>
          <w:rFonts w:ascii="Segoe UI" w:eastAsia="新細明體" w:hAnsi="Segoe UI" w:cs="Segoe UI"/>
          <w:color w:val="24292E"/>
          <w:kern w:val="0"/>
          <w:szCs w:val="24"/>
        </w:rPr>
        <w:t>1x</w:t>
      </w:r>
      <w:proofErr w:type="gramStart"/>
      <w:r w:rsidRPr="00E06A82">
        <w:rPr>
          <w:rFonts w:ascii="Segoe UI" w:eastAsia="新細明體" w:hAnsi="Segoe UI" w:cs="Segoe UI"/>
          <w:color w:val="24292E"/>
          <w:kern w:val="0"/>
          <w:szCs w:val="24"/>
        </w:rPr>
        <w:t>1</w:t>
      </w:r>
      <w:r w:rsidRPr="00E06A82">
        <w:rPr>
          <w:rFonts w:ascii="Segoe UI" w:eastAsia="新細明體" w:hAnsi="Segoe UI" w:cs="Segoe UI"/>
          <w:color w:val="24292E"/>
          <w:kern w:val="0"/>
          <w:szCs w:val="24"/>
        </w:rPr>
        <w:t>卷積</w:t>
      </w:r>
      <w:proofErr w:type="gramEnd"/>
      <w:r w:rsidRPr="00E06A82">
        <w:rPr>
          <w:rFonts w:ascii="Segoe UI" w:eastAsia="新細明體" w:hAnsi="Segoe UI" w:cs="Segoe UI"/>
          <w:color w:val="24292E"/>
          <w:kern w:val="0"/>
          <w:szCs w:val="24"/>
        </w:rPr>
        <w:t>的作用</w:t>
      </w:r>
    </w:p>
    <w:p w:rsidR="00370645" w:rsidRPr="00E06A82" w:rsidRDefault="00370645" w:rsidP="00370645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為逐</w:t>
      </w:r>
      <w:proofErr w:type="gramStart"/>
      <w:r>
        <w:rPr>
          <w:rFonts w:ascii="Segoe UI" w:eastAsia="新細明體" w:hAnsi="Segoe UI" w:cs="Segoe UI" w:hint="eastAsia"/>
          <w:color w:val="24292E"/>
          <w:kern w:val="0"/>
          <w:szCs w:val="24"/>
        </w:rPr>
        <w:t>點卷積</w:t>
      </w:r>
      <w:proofErr w:type="gramEnd"/>
      <w:r>
        <w:rPr>
          <w:rFonts w:ascii="Segoe UI" w:eastAsia="新細明體" w:hAnsi="Segoe UI" w:cs="Segoe UI" w:hint="eastAsia"/>
          <w:color w:val="24292E"/>
          <w:kern w:val="0"/>
          <w:szCs w:val="24"/>
        </w:rPr>
        <w:t>，</w:t>
      </w:r>
      <w:r>
        <w:rPr>
          <w:rFonts w:ascii="Segoe UI" w:eastAsia="新細明體" w:hAnsi="Segoe UI" w:cs="Segoe UI"/>
          <w:color w:val="24292E"/>
          <w:kern w:val="0"/>
          <w:szCs w:val="24"/>
        </w:rPr>
        <w:t>K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ernel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每次用在一個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pixel, 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當作全連接層使用。可減少輸入的向量大小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, 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通道數。</w:t>
      </w:r>
    </w:p>
    <w:p w:rsidR="00EA7FF0" w:rsidRPr="00370645" w:rsidRDefault="00370645" w:rsidP="00370645">
      <w:bookmarkStart w:id="0" w:name="_GoBack"/>
      <w:bookmarkEnd w:id="0"/>
    </w:p>
    <w:sectPr w:rsidR="00EA7FF0" w:rsidRPr="003706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12926"/>
    <w:multiLevelType w:val="multilevel"/>
    <w:tmpl w:val="8788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45"/>
    <w:rsid w:val="00370645"/>
    <w:rsid w:val="009019BE"/>
    <w:rsid w:val="00C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1E532-6869-424C-8970-D2EEF321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6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chanonelin.dit@gmail.com</dc:creator>
  <cp:keywords/>
  <dc:description/>
  <cp:lastModifiedBy>chanonelin.dit@gmail.com</cp:lastModifiedBy>
  <cp:revision>1</cp:revision>
  <dcterms:created xsi:type="dcterms:W3CDTF">2019-11-28T11:26:00Z</dcterms:created>
  <dcterms:modified xsi:type="dcterms:W3CDTF">2019-11-28T11:26:00Z</dcterms:modified>
</cp:coreProperties>
</file>