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FEC84" w14:textId="17B18455" w:rsidR="00DC365B" w:rsidRPr="003D45CC" w:rsidRDefault="00AD2809">
      <w:pPr>
        <w:rPr>
          <w:sz w:val="24"/>
          <w:szCs w:val="24"/>
        </w:rPr>
      </w:pPr>
      <w:r w:rsidRPr="003D45CC">
        <w:rPr>
          <w:sz w:val="24"/>
          <w:szCs w:val="24"/>
        </w:rPr>
        <w:t>Universidad de San Carlos de Guatemala</w:t>
      </w:r>
    </w:p>
    <w:p w14:paraId="102E5FCA" w14:textId="247C8A9D" w:rsidR="00AD2809" w:rsidRPr="003D45CC" w:rsidRDefault="002354B7">
      <w:pPr>
        <w:rPr>
          <w:sz w:val="24"/>
          <w:szCs w:val="24"/>
        </w:rPr>
      </w:pPr>
      <w:r w:rsidRPr="003D45CC">
        <w:rPr>
          <w:sz w:val="24"/>
          <w:szCs w:val="24"/>
        </w:rPr>
        <w:t>Facultad de Ingeniería</w:t>
      </w:r>
    </w:p>
    <w:p w14:paraId="58DE6FB1" w14:textId="2305C33B" w:rsidR="002354B7" w:rsidRPr="003D45CC" w:rsidRDefault="002354B7">
      <w:pPr>
        <w:rPr>
          <w:sz w:val="24"/>
          <w:szCs w:val="24"/>
        </w:rPr>
      </w:pPr>
      <w:r w:rsidRPr="003D45CC">
        <w:rPr>
          <w:sz w:val="24"/>
          <w:szCs w:val="24"/>
        </w:rPr>
        <w:t>Escuela de Ciencias y Sistemas</w:t>
      </w:r>
    </w:p>
    <w:p w14:paraId="2F1F7AC9" w14:textId="4AE7F6BE" w:rsidR="002354B7" w:rsidRPr="003D45CC" w:rsidRDefault="001D210B">
      <w:pPr>
        <w:rPr>
          <w:sz w:val="24"/>
          <w:szCs w:val="24"/>
        </w:rPr>
      </w:pPr>
      <w:r>
        <w:rPr>
          <w:sz w:val="24"/>
          <w:szCs w:val="24"/>
        </w:rPr>
        <w:t>Sistemas Operativos 2</w:t>
      </w:r>
      <w:r w:rsidR="002354B7" w:rsidRPr="003D45CC">
        <w:rPr>
          <w:sz w:val="24"/>
          <w:szCs w:val="24"/>
        </w:rPr>
        <w:t xml:space="preserve"> Sección A</w:t>
      </w:r>
    </w:p>
    <w:p w14:paraId="3F119A15" w14:textId="739DEBDC" w:rsidR="002354B7" w:rsidRDefault="002354B7">
      <w:r w:rsidRPr="003D45CC">
        <w:rPr>
          <w:sz w:val="24"/>
          <w:szCs w:val="24"/>
        </w:rPr>
        <w:t>Primer Semestre 2023</w:t>
      </w:r>
    </w:p>
    <w:p w14:paraId="57A05657" w14:textId="0BD725F6" w:rsidR="002354B7" w:rsidRDefault="002354B7" w:rsidP="002354B7">
      <w:pPr>
        <w:jc w:val="center"/>
      </w:pPr>
    </w:p>
    <w:p w14:paraId="71A22FE7" w14:textId="3D96606F" w:rsidR="002354B7" w:rsidRDefault="002354B7" w:rsidP="002354B7">
      <w:pPr>
        <w:jc w:val="right"/>
      </w:pPr>
    </w:p>
    <w:p w14:paraId="0FB9C805" w14:textId="31CC118D" w:rsidR="002354B7" w:rsidRDefault="002354B7" w:rsidP="002354B7">
      <w:pPr>
        <w:jc w:val="right"/>
      </w:pPr>
    </w:p>
    <w:p w14:paraId="27596082" w14:textId="5C3DA705" w:rsidR="002354B7" w:rsidRDefault="00196402" w:rsidP="002354B7">
      <w:pPr>
        <w:jc w:val="right"/>
      </w:pPr>
      <w:r>
        <w:rPr>
          <w:noProof/>
        </w:rPr>
        <w:drawing>
          <wp:anchor distT="0" distB="0" distL="114300" distR="114300" simplePos="0" relativeHeight="251658240" behindDoc="0" locked="0" layoutInCell="1" allowOverlap="1" wp14:anchorId="287C3E26" wp14:editId="443D4EA0">
            <wp:simplePos x="0" y="0"/>
            <wp:positionH relativeFrom="margin">
              <wp:align>center</wp:align>
            </wp:positionH>
            <wp:positionV relativeFrom="paragraph">
              <wp:posOffset>148706</wp:posOffset>
            </wp:positionV>
            <wp:extent cx="3389586" cy="3389586"/>
            <wp:effectExtent l="0" t="0" r="1905"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alphaModFix amt="35000"/>
                      <a:extLst>
                        <a:ext uri="{28A0092B-C50C-407E-A947-70E740481C1C}">
                          <a14:useLocalDpi xmlns:a14="http://schemas.microsoft.com/office/drawing/2010/main" val="0"/>
                        </a:ext>
                      </a:extLst>
                    </a:blip>
                    <a:srcRect/>
                    <a:stretch>
                      <a:fillRect/>
                    </a:stretch>
                  </pic:blipFill>
                  <pic:spPr bwMode="auto">
                    <a:xfrm>
                      <a:off x="0" y="0"/>
                      <a:ext cx="3389586" cy="33895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1C134F" w14:textId="01E8D4F0" w:rsidR="002354B7" w:rsidRDefault="002354B7" w:rsidP="002354B7">
      <w:pPr>
        <w:jc w:val="right"/>
      </w:pPr>
    </w:p>
    <w:p w14:paraId="688D6BBB" w14:textId="77777777" w:rsidR="002354B7" w:rsidRDefault="002354B7" w:rsidP="002354B7">
      <w:pPr>
        <w:jc w:val="center"/>
        <w:rPr>
          <w:b/>
          <w:bCs/>
          <w:sz w:val="36"/>
          <w:szCs w:val="36"/>
        </w:rPr>
      </w:pPr>
    </w:p>
    <w:p w14:paraId="4514B075" w14:textId="77777777" w:rsidR="00196402" w:rsidRDefault="00196402" w:rsidP="00196402">
      <w:pPr>
        <w:rPr>
          <w:b/>
          <w:bCs/>
          <w:sz w:val="36"/>
          <w:szCs w:val="36"/>
        </w:rPr>
      </w:pPr>
    </w:p>
    <w:p w14:paraId="51A37674" w14:textId="5FC8F4FF" w:rsidR="00196402" w:rsidRDefault="00196402" w:rsidP="002354B7">
      <w:pPr>
        <w:jc w:val="center"/>
        <w:rPr>
          <w:b/>
          <w:bCs/>
          <w:sz w:val="36"/>
          <w:szCs w:val="36"/>
        </w:rPr>
      </w:pPr>
      <w:r>
        <w:rPr>
          <w:b/>
          <w:bCs/>
          <w:sz w:val="36"/>
          <w:szCs w:val="36"/>
        </w:rPr>
        <w:t>Pr</w:t>
      </w:r>
      <w:r w:rsidR="001D210B">
        <w:rPr>
          <w:b/>
          <w:bCs/>
          <w:sz w:val="36"/>
          <w:szCs w:val="36"/>
        </w:rPr>
        <w:t>oyecto</w:t>
      </w:r>
    </w:p>
    <w:p w14:paraId="541EDD71" w14:textId="4EE6BAF4" w:rsidR="00076381" w:rsidRPr="002354B7" w:rsidRDefault="00B30AC9" w:rsidP="00B30AC9">
      <w:pPr>
        <w:jc w:val="center"/>
        <w:rPr>
          <w:b/>
          <w:bCs/>
          <w:sz w:val="36"/>
          <w:szCs w:val="36"/>
        </w:rPr>
      </w:pPr>
      <w:r>
        <w:rPr>
          <w:b/>
          <w:bCs/>
          <w:sz w:val="36"/>
          <w:szCs w:val="36"/>
        </w:rPr>
        <w:t xml:space="preserve">Manual Técnico: </w:t>
      </w:r>
      <w:r w:rsidR="00356C02" w:rsidRPr="00356C02">
        <w:rPr>
          <w:b/>
          <w:bCs/>
          <w:sz w:val="36"/>
          <w:szCs w:val="36"/>
        </w:rPr>
        <w:t>Manejo de puertos USB</w:t>
      </w:r>
    </w:p>
    <w:p w14:paraId="307C0D2C" w14:textId="77777777" w:rsidR="002354B7" w:rsidRDefault="002354B7" w:rsidP="002354B7">
      <w:pPr>
        <w:jc w:val="right"/>
      </w:pPr>
    </w:p>
    <w:p w14:paraId="2CC2A0AE" w14:textId="77777777" w:rsidR="002354B7" w:rsidRDefault="002354B7" w:rsidP="002354B7">
      <w:pPr>
        <w:jc w:val="right"/>
      </w:pPr>
    </w:p>
    <w:p w14:paraId="73CF2336" w14:textId="77777777" w:rsidR="002354B7" w:rsidRDefault="002354B7" w:rsidP="002354B7">
      <w:pPr>
        <w:jc w:val="right"/>
      </w:pPr>
    </w:p>
    <w:p w14:paraId="09B38BBC" w14:textId="77777777" w:rsidR="002354B7" w:rsidRDefault="002354B7" w:rsidP="002354B7">
      <w:pPr>
        <w:jc w:val="right"/>
      </w:pPr>
    </w:p>
    <w:p w14:paraId="695BB31E" w14:textId="77777777" w:rsidR="002354B7" w:rsidRDefault="002354B7" w:rsidP="002354B7">
      <w:pPr>
        <w:jc w:val="right"/>
      </w:pPr>
    </w:p>
    <w:p w14:paraId="01BA2D24" w14:textId="7F37447D" w:rsidR="002354B7" w:rsidRDefault="002354B7" w:rsidP="002354B7">
      <w:pPr>
        <w:jc w:val="right"/>
      </w:pPr>
    </w:p>
    <w:p w14:paraId="064B5CA9" w14:textId="142E6C94" w:rsidR="002354B7" w:rsidRDefault="002354B7" w:rsidP="002354B7">
      <w:pPr>
        <w:jc w:val="right"/>
      </w:pPr>
    </w:p>
    <w:p w14:paraId="16B6BBA2" w14:textId="7B48E0C8" w:rsidR="002354B7" w:rsidRDefault="002354B7" w:rsidP="002354B7">
      <w:pPr>
        <w:jc w:val="right"/>
      </w:pPr>
    </w:p>
    <w:p w14:paraId="35E45BEE" w14:textId="14A79C4B" w:rsidR="002354B7" w:rsidRDefault="002354B7" w:rsidP="002354B7">
      <w:pPr>
        <w:jc w:val="right"/>
      </w:pPr>
    </w:p>
    <w:p w14:paraId="64AD10CF" w14:textId="77777777" w:rsidR="00B30AC9" w:rsidRDefault="00B30AC9" w:rsidP="002354B7">
      <w:pPr>
        <w:jc w:val="right"/>
      </w:pPr>
    </w:p>
    <w:p w14:paraId="79A5B1F2" w14:textId="77777777" w:rsidR="00B30AC9" w:rsidRDefault="00B30AC9" w:rsidP="002354B7">
      <w:pPr>
        <w:jc w:val="right"/>
      </w:pPr>
    </w:p>
    <w:p w14:paraId="6371E52C" w14:textId="24FEFC7B" w:rsidR="002354B7" w:rsidRPr="003D45CC" w:rsidRDefault="00076381" w:rsidP="002354B7">
      <w:pPr>
        <w:jc w:val="right"/>
        <w:rPr>
          <w:sz w:val="24"/>
          <w:szCs w:val="24"/>
        </w:rPr>
      </w:pPr>
      <w:r>
        <w:rPr>
          <w:sz w:val="24"/>
          <w:szCs w:val="24"/>
        </w:rPr>
        <w:t>N</w:t>
      </w:r>
      <w:r w:rsidR="002354B7" w:rsidRPr="003D45CC">
        <w:rPr>
          <w:sz w:val="24"/>
          <w:szCs w:val="24"/>
        </w:rPr>
        <w:t>ombre: William Alejandro Borrayo Alarcón</w:t>
      </w:r>
    </w:p>
    <w:p w14:paraId="708CA0DC" w14:textId="131B39F8" w:rsidR="001D210B" w:rsidRPr="003D45CC" w:rsidRDefault="00196402" w:rsidP="001D210B">
      <w:pPr>
        <w:jc w:val="right"/>
        <w:rPr>
          <w:sz w:val="24"/>
          <w:szCs w:val="24"/>
        </w:rPr>
        <w:sectPr w:rsidR="001D210B" w:rsidRPr="003D45CC" w:rsidSect="00702CF1">
          <w:footerReference w:type="default" r:id="rId9"/>
          <w:pgSz w:w="12240" w:h="15840"/>
          <w:pgMar w:top="1417" w:right="1701" w:bottom="1417" w:left="1701" w:header="708" w:footer="708" w:gutter="0"/>
          <w:cols w:space="708"/>
          <w:titlePg/>
          <w:docGrid w:linePitch="360"/>
        </w:sectPr>
      </w:pPr>
      <w:r w:rsidRPr="003D45CC">
        <w:rPr>
          <w:sz w:val="24"/>
          <w:szCs w:val="24"/>
        </w:rPr>
        <w:t>Carné</w:t>
      </w:r>
      <w:r w:rsidR="002354B7" w:rsidRPr="003D45CC">
        <w:rPr>
          <w:sz w:val="24"/>
          <w:szCs w:val="24"/>
        </w:rPr>
        <w:t>: 20190910</w:t>
      </w:r>
      <w:r w:rsidR="00B124D7">
        <w:rPr>
          <w:sz w:val="24"/>
          <w:szCs w:val="24"/>
        </w:rPr>
        <w:t>3</w:t>
      </w:r>
    </w:p>
    <w:sdt>
      <w:sdtPr>
        <w:rPr>
          <w:rFonts w:asciiTheme="minorHAnsi" w:eastAsiaTheme="minorHAnsi" w:hAnsiTheme="minorHAnsi" w:cstheme="minorBidi"/>
          <w:color w:val="auto"/>
          <w:sz w:val="22"/>
          <w:szCs w:val="22"/>
          <w:lang w:val="es-ES" w:eastAsia="en-US"/>
        </w:rPr>
        <w:id w:val="596603506"/>
        <w:docPartObj>
          <w:docPartGallery w:val="Table of Contents"/>
          <w:docPartUnique/>
        </w:docPartObj>
      </w:sdtPr>
      <w:sdtEndPr>
        <w:rPr>
          <w:b/>
          <w:bCs/>
        </w:rPr>
      </w:sdtEndPr>
      <w:sdtContent>
        <w:p w14:paraId="51610769" w14:textId="37D56D1D" w:rsidR="00FC0C3D" w:rsidRDefault="00FC0C3D">
          <w:pPr>
            <w:pStyle w:val="TtuloTDC"/>
          </w:pPr>
          <w:r>
            <w:rPr>
              <w:lang w:val="es-ES"/>
            </w:rPr>
            <w:t>Contenido</w:t>
          </w:r>
        </w:p>
        <w:p w14:paraId="47D04950" w14:textId="74F7B635" w:rsidR="00B30AC9" w:rsidRDefault="00FC0C3D">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132096464" w:history="1">
            <w:r w:rsidR="00B30AC9" w:rsidRPr="00131F67">
              <w:rPr>
                <w:rStyle w:val="Hipervnculo"/>
                <w:noProof/>
              </w:rPr>
              <w:t>Descripción de la solución</w:t>
            </w:r>
            <w:r w:rsidR="00B30AC9">
              <w:rPr>
                <w:noProof/>
                <w:webHidden/>
              </w:rPr>
              <w:tab/>
            </w:r>
            <w:r w:rsidR="00B30AC9">
              <w:rPr>
                <w:noProof/>
                <w:webHidden/>
              </w:rPr>
              <w:fldChar w:fldCharType="begin"/>
            </w:r>
            <w:r w:rsidR="00B30AC9">
              <w:rPr>
                <w:noProof/>
                <w:webHidden/>
              </w:rPr>
              <w:instrText xml:space="preserve"> PAGEREF _Toc132096464 \h </w:instrText>
            </w:r>
            <w:r w:rsidR="00B30AC9">
              <w:rPr>
                <w:noProof/>
                <w:webHidden/>
              </w:rPr>
            </w:r>
            <w:r w:rsidR="00B30AC9">
              <w:rPr>
                <w:noProof/>
                <w:webHidden/>
              </w:rPr>
              <w:fldChar w:fldCharType="separate"/>
            </w:r>
            <w:r w:rsidR="004233C5">
              <w:rPr>
                <w:noProof/>
                <w:webHidden/>
              </w:rPr>
              <w:t>2</w:t>
            </w:r>
            <w:r w:rsidR="00B30AC9">
              <w:rPr>
                <w:noProof/>
                <w:webHidden/>
              </w:rPr>
              <w:fldChar w:fldCharType="end"/>
            </w:r>
          </w:hyperlink>
        </w:p>
        <w:p w14:paraId="1C996D84" w14:textId="32C78DF8" w:rsidR="00B30AC9" w:rsidRDefault="00000000">
          <w:pPr>
            <w:pStyle w:val="TDC1"/>
            <w:tabs>
              <w:tab w:val="right" w:leader="dot" w:pos="8828"/>
            </w:tabs>
            <w:rPr>
              <w:rFonts w:eastAsiaTheme="minorEastAsia"/>
              <w:noProof/>
              <w:lang w:eastAsia="es-GT"/>
            </w:rPr>
          </w:pPr>
          <w:hyperlink w:anchor="_Toc132096465" w:history="1">
            <w:r w:rsidR="00B30AC9" w:rsidRPr="00131F67">
              <w:rPr>
                <w:rStyle w:val="Hipervnculo"/>
                <w:noProof/>
              </w:rPr>
              <w:t>Requerimientos mínimos del entorno de desarrollo</w:t>
            </w:r>
            <w:r w:rsidR="00B30AC9">
              <w:rPr>
                <w:noProof/>
                <w:webHidden/>
              </w:rPr>
              <w:tab/>
            </w:r>
            <w:r w:rsidR="00B30AC9">
              <w:rPr>
                <w:noProof/>
                <w:webHidden/>
              </w:rPr>
              <w:fldChar w:fldCharType="begin"/>
            </w:r>
            <w:r w:rsidR="00B30AC9">
              <w:rPr>
                <w:noProof/>
                <w:webHidden/>
              </w:rPr>
              <w:instrText xml:space="preserve"> PAGEREF _Toc132096465 \h </w:instrText>
            </w:r>
            <w:r w:rsidR="00B30AC9">
              <w:rPr>
                <w:noProof/>
                <w:webHidden/>
              </w:rPr>
            </w:r>
            <w:r w:rsidR="00B30AC9">
              <w:rPr>
                <w:noProof/>
                <w:webHidden/>
              </w:rPr>
              <w:fldChar w:fldCharType="separate"/>
            </w:r>
            <w:r w:rsidR="004233C5">
              <w:rPr>
                <w:noProof/>
                <w:webHidden/>
              </w:rPr>
              <w:t>2</w:t>
            </w:r>
            <w:r w:rsidR="00B30AC9">
              <w:rPr>
                <w:noProof/>
                <w:webHidden/>
              </w:rPr>
              <w:fldChar w:fldCharType="end"/>
            </w:r>
          </w:hyperlink>
        </w:p>
        <w:p w14:paraId="450B1734" w14:textId="4E74A468" w:rsidR="00B30AC9" w:rsidRDefault="00000000">
          <w:pPr>
            <w:pStyle w:val="TDC1"/>
            <w:tabs>
              <w:tab w:val="right" w:leader="dot" w:pos="8828"/>
            </w:tabs>
            <w:rPr>
              <w:rFonts w:eastAsiaTheme="minorEastAsia"/>
              <w:noProof/>
              <w:lang w:eastAsia="es-GT"/>
            </w:rPr>
          </w:pPr>
          <w:hyperlink w:anchor="_Toc132096466" w:history="1">
            <w:r w:rsidR="00B30AC9" w:rsidRPr="00131F67">
              <w:rPr>
                <w:rStyle w:val="Hipervnculo"/>
                <w:noProof/>
              </w:rPr>
              <w:t>Diccionario de clases</w:t>
            </w:r>
            <w:r w:rsidR="00B30AC9">
              <w:rPr>
                <w:noProof/>
                <w:webHidden/>
              </w:rPr>
              <w:tab/>
            </w:r>
            <w:r w:rsidR="00B30AC9">
              <w:rPr>
                <w:noProof/>
                <w:webHidden/>
              </w:rPr>
              <w:fldChar w:fldCharType="begin"/>
            </w:r>
            <w:r w:rsidR="00B30AC9">
              <w:rPr>
                <w:noProof/>
                <w:webHidden/>
              </w:rPr>
              <w:instrText xml:space="preserve"> PAGEREF _Toc132096466 \h </w:instrText>
            </w:r>
            <w:r w:rsidR="00B30AC9">
              <w:rPr>
                <w:noProof/>
                <w:webHidden/>
              </w:rPr>
            </w:r>
            <w:r w:rsidR="00B30AC9">
              <w:rPr>
                <w:noProof/>
                <w:webHidden/>
              </w:rPr>
              <w:fldChar w:fldCharType="separate"/>
            </w:r>
            <w:r w:rsidR="004233C5">
              <w:rPr>
                <w:noProof/>
                <w:webHidden/>
              </w:rPr>
              <w:t>2</w:t>
            </w:r>
            <w:r w:rsidR="00B30AC9">
              <w:rPr>
                <w:noProof/>
                <w:webHidden/>
              </w:rPr>
              <w:fldChar w:fldCharType="end"/>
            </w:r>
          </w:hyperlink>
        </w:p>
        <w:p w14:paraId="5585ECD9" w14:textId="431C9416" w:rsidR="00B30AC9" w:rsidRDefault="00000000">
          <w:pPr>
            <w:pStyle w:val="TDC1"/>
            <w:tabs>
              <w:tab w:val="right" w:leader="dot" w:pos="8828"/>
            </w:tabs>
            <w:rPr>
              <w:rFonts w:eastAsiaTheme="minorEastAsia"/>
              <w:noProof/>
              <w:lang w:eastAsia="es-GT"/>
            </w:rPr>
          </w:pPr>
          <w:hyperlink w:anchor="_Toc132096467" w:history="1">
            <w:r w:rsidR="00B30AC9" w:rsidRPr="00131F67">
              <w:rPr>
                <w:rStyle w:val="Hipervnculo"/>
                <w:noProof/>
              </w:rPr>
              <w:t>Diccionario de métodos y funciones</w:t>
            </w:r>
            <w:r w:rsidR="00B30AC9">
              <w:rPr>
                <w:noProof/>
                <w:webHidden/>
              </w:rPr>
              <w:tab/>
            </w:r>
            <w:r w:rsidR="00B30AC9">
              <w:rPr>
                <w:noProof/>
                <w:webHidden/>
              </w:rPr>
              <w:fldChar w:fldCharType="begin"/>
            </w:r>
            <w:r w:rsidR="00B30AC9">
              <w:rPr>
                <w:noProof/>
                <w:webHidden/>
              </w:rPr>
              <w:instrText xml:space="preserve"> PAGEREF _Toc132096467 \h </w:instrText>
            </w:r>
            <w:r w:rsidR="00B30AC9">
              <w:rPr>
                <w:noProof/>
                <w:webHidden/>
              </w:rPr>
            </w:r>
            <w:r w:rsidR="00B30AC9">
              <w:rPr>
                <w:noProof/>
                <w:webHidden/>
              </w:rPr>
              <w:fldChar w:fldCharType="separate"/>
            </w:r>
            <w:r w:rsidR="004233C5">
              <w:rPr>
                <w:noProof/>
                <w:webHidden/>
              </w:rPr>
              <w:t>3</w:t>
            </w:r>
            <w:r w:rsidR="00B30AC9">
              <w:rPr>
                <w:noProof/>
                <w:webHidden/>
              </w:rPr>
              <w:fldChar w:fldCharType="end"/>
            </w:r>
          </w:hyperlink>
        </w:p>
        <w:p w14:paraId="0DDC1B33" w14:textId="093A04B7" w:rsidR="00B30AC9" w:rsidRDefault="00000000">
          <w:pPr>
            <w:pStyle w:val="TDC1"/>
            <w:tabs>
              <w:tab w:val="right" w:leader="dot" w:pos="8828"/>
            </w:tabs>
            <w:rPr>
              <w:rFonts w:eastAsiaTheme="minorEastAsia"/>
              <w:noProof/>
              <w:lang w:eastAsia="es-GT"/>
            </w:rPr>
          </w:pPr>
          <w:hyperlink w:anchor="_Toc132096468" w:history="1">
            <w:r w:rsidR="00B30AC9" w:rsidRPr="00131F67">
              <w:rPr>
                <w:rStyle w:val="Hipervnculo"/>
                <w:noProof/>
              </w:rPr>
              <w:t>Comandos utilizados</w:t>
            </w:r>
            <w:r w:rsidR="00B30AC9">
              <w:rPr>
                <w:noProof/>
                <w:webHidden/>
              </w:rPr>
              <w:tab/>
            </w:r>
            <w:r w:rsidR="00B30AC9">
              <w:rPr>
                <w:noProof/>
                <w:webHidden/>
              </w:rPr>
              <w:fldChar w:fldCharType="begin"/>
            </w:r>
            <w:r w:rsidR="00B30AC9">
              <w:rPr>
                <w:noProof/>
                <w:webHidden/>
              </w:rPr>
              <w:instrText xml:space="preserve"> PAGEREF _Toc132096468 \h </w:instrText>
            </w:r>
            <w:r w:rsidR="00B30AC9">
              <w:rPr>
                <w:noProof/>
                <w:webHidden/>
              </w:rPr>
            </w:r>
            <w:r w:rsidR="00B30AC9">
              <w:rPr>
                <w:noProof/>
                <w:webHidden/>
              </w:rPr>
              <w:fldChar w:fldCharType="separate"/>
            </w:r>
            <w:r w:rsidR="004233C5">
              <w:rPr>
                <w:noProof/>
                <w:webHidden/>
              </w:rPr>
              <w:t>3</w:t>
            </w:r>
            <w:r w:rsidR="00B30AC9">
              <w:rPr>
                <w:noProof/>
                <w:webHidden/>
              </w:rPr>
              <w:fldChar w:fldCharType="end"/>
            </w:r>
          </w:hyperlink>
        </w:p>
        <w:p w14:paraId="500C2940" w14:textId="7B983E6A" w:rsidR="00B30AC9" w:rsidRDefault="00000000">
          <w:pPr>
            <w:pStyle w:val="TDC1"/>
            <w:tabs>
              <w:tab w:val="right" w:leader="dot" w:pos="8828"/>
            </w:tabs>
            <w:rPr>
              <w:rFonts w:eastAsiaTheme="minorEastAsia"/>
              <w:noProof/>
              <w:lang w:eastAsia="es-GT"/>
            </w:rPr>
          </w:pPr>
          <w:hyperlink w:anchor="_Toc132096469" w:history="1">
            <w:r w:rsidR="00B30AC9" w:rsidRPr="00131F67">
              <w:rPr>
                <w:rStyle w:val="Hipervnculo"/>
                <w:noProof/>
              </w:rPr>
              <w:t>Diagramas que ilustran el flujo funcional del programa</w:t>
            </w:r>
            <w:r w:rsidR="00B30AC9">
              <w:rPr>
                <w:noProof/>
                <w:webHidden/>
              </w:rPr>
              <w:tab/>
            </w:r>
            <w:r w:rsidR="00B30AC9">
              <w:rPr>
                <w:noProof/>
                <w:webHidden/>
              </w:rPr>
              <w:fldChar w:fldCharType="begin"/>
            </w:r>
            <w:r w:rsidR="00B30AC9">
              <w:rPr>
                <w:noProof/>
                <w:webHidden/>
              </w:rPr>
              <w:instrText xml:space="preserve"> PAGEREF _Toc132096469 \h </w:instrText>
            </w:r>
            <w:r w:rsidR="00B30AC9">
              <w:rPr>
                <w:noProof/>
                <w:webHidden/>
              </w:rPr>
            </w:r>
            <w:r w:rsidR="00B30AC9">
              <w:rPr>
                <w:noProof/>
                <w:webHidden/>
              </w:rPr>
              <w:fldChar w:fldCharType="separate"/>
            </w:r>
            <w:r w:rsidR="004233C5">
              <w:rPr>
                <w:noProof/>
                <w:webHidden/>
              </w:rPr>
              <w:t>4</w:t>
            </w:r>
            <w:r w:rsidR="00B30AC9">
              <w:rPr>
                <w:noProof/>
                <w:webHidden/>
              </w:rPr>
              <w:fldChar w:fldCharType="end"/>
            </w:r>
          </w:hyperlink>
        </w:p>
        <w:p w14:paraId="7D975F27" w14:textId="71D9D058" w:rsidR="00B30AC9" w:rsidRDefault="00000000">
          <w:pPr>
            <w:pStyle w:val="TDC1"/>
            <w:tabs>
              <w:tab w:val="right" w:leader="dot" w:pos="8828"/>
            </w:tabs>
            <w:rPr>
              <w:rFonts w:eastAsiaTheme="minorEastAsia"/>
              <w:noProof/>
              <w:lang w:eastAsia="es-GT"/>
            </w:rPr>
          </w:pPr>
          <w:hyperlink w:anchor="_Toc132096470" w:history="1">
            <w:r w:rsidR="00B30AC9" w:rsidRPr="00131F67">
              <w:rPr>
                <w:rStyle w:val="Hipervnculo"/>
                <w:noProof/>
                <w:lang w:val="en-US"/>
              </w:rPr>
              <w:t>Bibliografía</w:t>
            </w:r>
            <w:r w:rsidR="00B30AC9">
              <w:rPr>
                <w:noProof/>
                <w:webHidden/>
              </w:rPr>
              <w:tab/>
            </w:r>
            <w:r w:rsidR="00B30AC9">
              <w:rPr>
                <w:noProof/>
                <w:webHidden/>
              </w:rPr>
              <w:fldChar w:fldCharType="begin"/>
            </w:r>
            <w:r w:rsidR="00B30AC9">
              <w:rPr>
                <w:noProof/>
                <w:webHidden/>
              </w:rPr>
              <w:instrText xml:space="preserve"> PAGEREF _Toc132096470 \h </w:instrText>
            </w:r>
            <w:r w:rsidR="00B30AC9">
              <w:rPr>
                <w:noProof/>
                <w:webHidden/>
              </w:rPr>
            </w:r>
            <w:r w:rsidR="00B30AC9">
              <w:rPr>
                <w:noProof/>
                <w:webHidden/>
              </w:rPr>
              <w:fldChar w:fldCharType="separate"/>
            </w:r>
            <w:r w:rsidR="004233C5">
              <w:rPr>
                <w:noProof/>
                <w:webHidden/>
              </w:rPr>
              <w:t>6</w:t>
            </w:r>
            <w:r w:rsidR="00B30AC9">
              <w:rPr>
                <w:noProof/>
                <w:webHidden/>
              </w:rPr>
              <w:fldChar w:fldCharType="end"/>
            </w:r>
          </w:hyperlink>
        </w:p>
        <w:p w14:paraId="12661B4B" w14:textId="332A5261" w:rsidR="00FC0C3D" w:rsidRDefault="00FC0C3D">
          <w:r>
            <w:rPr>
              <w:b/>
              <w:bCs/>
              <w:lang w:val="es-ES"/>
            </w:rPr>
            <w:fldChar w:fldCharType="end"/>
          </w:r>
        </w:p>
      </w:sdtContent>
    </w:sdt>
    <w:p w14:paraId="23539DD6" w14:textId="23C3285B" w:rsidR="00FC0C3D" w:rsidRDefault="00FC0C3D" w:rsidP="00FC0C3D">
      <w:pPr>
        <w:pStyle w:val="Ttulo1"/>
        <w:rPr>
          <w:rFonts w:eastAsiaTheme="minorEastAsia"/>
        </w:rPr>
      </w:pPr>
      <w:bookmarkStart w:id="0" w:name="_Toc132096464"/>
      <w:r>
        <w:rPr>
          <w:rFonts w:eastAsiaTheme="minorEastAsia"/>
        </w:rPr>
        <w:t>Descripción de la solución</w:t>
      </w:r>
      <w:bookmarkEnd w:id="0"/>
    </w:p>
    <w:p w14:paraId="096DDE92" w14:textId="3456E96F" w:rsidR="00B124D7" w:rsidRDefault="00815C60" w:rsidP="00B124D7">
      <w:pPr>
        <w:jc w:val="both"/>
      </w:pPr>
      <w:r>
        <w:t>Este programa de consola utiliza una serie de comandos propios de los sistemas operativos Linux, para analizar lo archivos de diferentes directorios, compararlos y extraer las fechas de creación. El programa solicita autenticación para usar la funcionalidad de bloquear y desbloquear puertos USB, se muestra un menú donde se solicita al usuario utilizar la funcionalidad de los puertos USB o salir del programa, mientras se muestra el menú de forma paralela se ejecuta una rutina que analiza los archivos en los dispositivos USB conectados y los compara con los que están en el computador para deducir si son copias o no, si son copias verifica las fechas de creación de cada archivo para deducir cuál es la copia.</w:t>
      </w:r>
    </w:p>
    <w:p w14:paraId="5A7AF9FE" w14:textId="1AD64D54" w:rsidR="00FC0C3D" w:rsidRDefault="00FC0C3D" w:rsidP="00FC0C3D">
      <w:pPr>
        <w:pStyle w:val="Ttulo1"/>
        <w:rPr>
          <w:rFonts w:eastAsiaTheme="minorEastAsia"/>
        </w:rPr>
      </w:pPr>
      <w:bookmarkStart w:id="1" w:name="_Toc132096465"/>
      <w:r>
        <w:rPr>
          <w:rFonts w:eastAsiaTheme="minorEastAsia"/>
        </w:rPr>
        <w:t>Requerimientos mínimos del entorno de desarrollo</w:t>
      </w:r>
      <w:bookmarkEnd w:id="1"/>
    </w:p>
    <w:p w14:paraId="52024F88" w14:textId="3D185F70" w:rsidR="00B77C6E" w:rsidRDefault="00B77C6E" w:rsidP="003F4758">
      <w:pPr>
        <w:pStyle w:val="Prrafodelista"/>
        <w:numPr>
          <w:ilvl w:val="0"/>
          <w:numId w:val="12"/>
        </w:numPr>
        <w:jc w:val="both"/>
      </w:pPr>
      <w:r>
        <w:t xml:space="preserve">Una distribución de Linux Ubuntu (Ubuntu </w:t>
      </w:r>
      <w:r w:rsidR="00FF7E0E">
        <w:t>22.04.2</w:t>
      </w:r>
      <w:r>
        <w:t xml:space="preserve"> </w:t>
      </w:r>
      <w:r w:rsidR="00FF7E0E">
        <w:t xml:space="preserve">LTS </w:t>
      </w:r>
      <w:r>
        <w:t>recomendado).</w:t>
      </w:r>
    </w:p>
    <w:p w14:paraId="6B1231D0" w14:textId="3CECEDD1" w:rsidR="00FF7E0E" w:rsidRDefault="00FF7E0E" w:rsidP="003F4758">
      <w:pPr>
        <w:pStyle w:val="Prrafodelista"/>
        <w:numPr>
          <w:ilvl w:val="0"/>
          <w:numId w:val="12"/>
        </w:numPr>
        <w:jc w:val="both"/>
      </w:pPr>
      <w:proofErr w:type="spellStart"/>
      <w:r>
        <w:t>Golang</w:t>
      </w:r>
      <w:proofErr w:type="spellEnd"/>
      <w:r>
        <w:t xml:space="preserve"> (go1.20 </w:t>
      </w:r>
      <w:proofErr w:type="spellStart"/>
      <w:r>
        <w:t>linux</w:t>
      </w:r>
      <w:proofErr w:type="spellEnd"/>
      <w:r>
        <w:t>/amd64 recomendado)</w:t>
      </w:r>
    </w:p>
    <w:p w14:paraId="21CC4072" w14:textId="7A29D4EA" w:rsidR="00C246C5" w:rsidRDefault="00C246C5" w:rsidP="003F4758">
      <w:pPr>
        <w:pStyle w:val="Prrafodelista"/>
        <w:numPr>
          <w:ilvl w:val="0"/>
          <w:numId w:val="12"/>
        </w:numPr>
        <w:jc w:val="both"/>
      </w:pPr>
      <w:r>
        <w:t xml:space="preserve">IDE/Editor de código (Visual Studio </w:t>
      </w:r>
      <w:proofErr w:type="spellStart"/>
      <w:r>
        <w:t>Code</w:t>
      </w:r>
      <w:proofErr w:type="spellEnd"/>
      <w:r>
        <w:t xml:space="preserve"> Recomendado)</w:t>
      </w:r>
    </w:p>
    <w:p w14:paraId="7662FAA6" w14:textId="32D5B8DA" w:rsidR="00FF7E0E" w:rsidRDefault="00FF7E0E" w:rsidP="003F4758">
      <w:pPr>
        <w:pStyle w:val="Prrafodelista"/>
        <w:numPr>
          <w:ilvl w:val="0"/>
          <w:numId w:val="12"/>
        </w:numPr>
        <w:jc w:val="both"/>
      </w:pPr>
      <w:r>
        <w:t xml:space="preserve">Procesador: </w:t>
      </w:r>
      <w:r w:rsidRPr="00FF7E0E">
        <w:t xml:space="preserve">Intel Celeron </w:t>
      </w:r>
      <w:proofErr w:type="spellStart"/>
      <w:r w:rsidRPr="00FF7E0E">
        <w:t>Processor</w:t>
      </w:r>
      <w:proofErr w:type="spellEnd"/>
      <w:r w:rsidRPr="00FF7E0E">
        <w:t xml:space="preserve"> N4000</w:t>
      </w:r>
    </w:p>
    <w:p w14:paraId="73355329" w14:textId="7DF1E68A" w:rsidR="00B77C6E" w:rsidRDefault="00B77C6E" w:rsidP="003F4758">
      <w:pPr>
        <w:pStyle w:val="Prrafodelista"/>
        <w:numPr>
          <w:ilvl w:val="0"/>
          <w:numId w:val="12"/>
        </w:numPr>
        <w:jc w:val="both"/>
      </w:pPr>
      <w:r>
        <w:t xml:space="preserve">Memoria RAM: </w:t>
      </w:r>
      <w:r w:rsidR="00FF7E0E">
        <w:t>4</w:t>
      </w:r>
      <w:r>
        <w:t xml:space="preserve"> G</w:t>
      </w:r>
      <w:r w:rsidR="003566DE">
        <w:t>B</w:t>
      </w:r>
    </w:p>
    <w:p w14:paraId="7BFE4A7E" w14:textId="343B528D" w:rsidR="00B77C6E" w:rsidRDefault="00B77C6E" w:rsidP="003F4758">
      <w:pPr>
        <w:pStyle w:val="Prrafodelista"/>
        <w:numPr>
          <w:ilvl w:val="0"/>
          <w:numId w:val="12"/>
        </w:numPr>
        <w:jc w:val="both"/>
      </w:pPr>
      <w:r>
        <w:t>Espacio de disco duro</w:t>
      </w:r>
      <w:r w:rsidR="00FF7E0E">
        <w:t xml:space="preserve"> disponible</w:t>
      </w:r>
      <w:r>
        <w:t xml:space="preserve">: </w:t>
      </w:r>
      <w:r w:rsidR="00FF7E0E">
        <w:t>6</w:t>
      </w:r>
      <w:r>
        <w:t xml:space="preserve"> G</w:t>
      </w:r>
      <w:r w:rsidR="003566DE">
        <w:t>B</w:t>
      </w:r>
    </w:p>
    <w:p w14:paraId="05BBE31C" w14:textId="65FD0767" w:rsidR="00B124D7" w:rsidRDefault="00C246C5" w:rsidP="003F4758">
      <w:pPr>
        <w:jc w:val="both"/>
      </w:pPr>
      <w:r>
        <w:t>En equipos con características similares o mejores debe funcionar sin problema.</w:t>
      </w:r>
    </w:p>
    <w:p w14:paraId="454A5425" w14:textId="4F8AE2FC" w:rsidR="00D8191F" w:rsidRPr="00D8191F" w:rsidRDefault="00FC0C3D" w:rsidP="00D8191F">
      <w:pPr>
        <w:pStyle w:val="Ttulo1"/>
        <w:rPr>
          <w:rFonts w:eastAsiaTheme="minorEastAsia"/>
        </w:rPr>
      </w:pPr>
      <w:bookmarkStart w:id="2" w:name="_Toc132096466"/>
      <w:r>
        <w:rPr>
          <w:rFonts w:eastAsiaTheme="minorEastAsia"/>
        </w:rPr>
        <w:t>Diccionario de clases</w:t>
      </w:r>
      <w:bookmarkEnd w:id="2"/>
    </w:p>
    <w:p w14:paraId="7D783997" w14:textId="284B1517" w:rsidR="00664A8F" w:rsidRPr="00664A8F" w:rsidRDefault="00664A8F" w:rsidP="00815C60">
      <w:pPr>
        <w:pStyle w:val="Prrafodelista"/>
        <w:numPr>
          <w:ilvl w:val="0"/>
          <w:numId w:val="20"/>
        </w:numPr>
        <w:jc w:val="both"/>
        <w:rPr>
          <w:b/>
          <w:bCs/>
        </w:rPr>
      </w:pPr>
      <w:r>
        <w:rPr>
          <w:b/>
          <w:bCs/>
        </w:rPr>
        <w:t xml:space="preserve">bitácora: </w:t>
      </w:r>
      <w:r>
        <w:t>Este archivo contiene funciones y estructuras necesarias para la correcta lectura y escritura del archivo de bitácora, que almacena el historial de archivos copiados hacia y desde el USB.</w:t>
      </w:r>
    </w:p>
    <w:p w14:paraId="3A50F9BA" w14:textId="77777777" w:rsidR="00664A8F" w:rsidRPr="00664A8F" w:rsidRDefault="00664A8F" w:rsidP="00815C60">
      <w:pPr>
        <w:pStyle w:val="Prrafodelista"/>
        <w:jc w:val="both"/>
        <w:rPr>
          <w:b/>
          <w:bCs/>
        </w:rPr>
      </w:pPr>
    </w:p>
    <w:p w14:paraId="33E7CDEA" w14:textId="145D0FFD" w:rsidR="00815C60" w:rsidRPr="00815C60" w:rsidRDefault="00664A8F" w:rsidP="00815C60">
      <w:pPr>
        <w:pStyle w:val="Prrafodelista"/>
        <w:numPr>
          <w:ilvl w:val="0"/>
          <w:numId w:val="20"/>
        </w:numPr>
        <w:jc w:val="both"/>
        <w:rPr>
          <w:b/>
          <w:bCs/>
        </w:rPr>
      </w:pPr>
      <w:proofErr w:type="spellStart"/>
      <w:proofErr w:type="gramStart"/>
      <w:r>
        <w:rPr>
          <w:b/>
          <w:bCs/>
        </w:rPr>
        <w:t>main.go</w:t>
      </w:r>
      <w:proofErr w:type="spellEnd"/>
      <w:proofErr w:type="gramEnd"/>
      <w:r>
        <w:rPr>
          <w:b/>
          <w:bCs/>
        </w:rPr>
        <w:t xml:space="preserve">: </w:t>
      </w:r>
      <w:r>
        <w:t>Este es el archivo principal para la ejecución de este programa, aquí se realiza la lectura de los dispositivos USB conectados al computador, se comparan los archivos con los que están la computadora, y se comparan fechas de creación para saber el origen y destino de los archivos copiados.</w:t>
      </w:r>
    </w:p>
    <w:p w14:paraId="002F385E" w14:textId="145B67BB" w:rsidR="00815C60" w:rsidRPr="00815C60" w:rsidRDefault="00FC0C3D" w:rsidP="00815C60">
      <w:pPr>
        <w:pStyle w:val="Ttulo1"/>
        <w:rPr>
          <w:rFonts w:eastAsiaTheme="minorEastAsia"/>
        </w:rPr>
      </w:pPr>
      <w:bookmarkStart w:id="3" w:name="_Toc132096467"/>
      <w:r>
        <w:rPr>
          <w:rFonts w:eastAsiaTheme="minorEastAsia"/>
        </w:rPr>
        <w:lastRenderedPageBreak/>
        <w:t>Diccionario de métodos</w:t>
      </w:r>
      <w:r w:rsidR="00B77C6E">
        <w:rPr>
          <w:rFonts w:eastAsiaTheme="minorEastAsia"/>
        </w:rPr>
        <w:t xml:space="preserve"> y funciones</w:t>
      </w:r>
      <w:bookmarkEnd w:id="3"/>
    </w:p>
    <w:p w14:paraId="4F9CDAD2" w14:textId="6FD69A25" w:rsidR="003F4758" w:rsidRPr="00B124D7" w:rsidRDefault="009F74FC" w:rsidP="009F74FC">
      <w:pPr>
        <w:pStyle w:val="Prrafodelista"/>
        <w:numPr>
          <w:ilvl w:val="0"/>
          <w:numId w:val="16"/>
        </w:numPr>
        <w:jc w:val="both"/>
        <w:rPr>
          <w:b/>
          <w:bCs/>
        </w:rPr>
      </w:pPr>
      <w:proofErr w:type="spellStart"/>
      <w:r w:rsidRPr="009F74FC">
        <w:rPr>
          <w:b/>
          <w:bCs/>
        </w:rPr>
        <w:t>compararTiempo</w:t>
      </w:r>
      <w:proofErr w:type="spellEnd"/>
      <w:r w:rsidR="003F4758">
        <w:rPr>
          <w:b/>
          <w:bCs/>
        </w:rPr>
        <w:t xml:space="preserve">: </w:t>
      </w:r>
      <w:r w:rsidR="003F4758">
        <w:t xml:space="preserve">Esta función del archivo </w:t>
      </w:r>
      <w:proofErr w:type="spellStart"/>
      <w:r w:rsidRPr="009F74FC">
        <w:t>AdministradorUSB</w:t>
      </w:r>
      <w:proofErr w:type="spellEnd"/>
      <w:r w:rsidR="003F4758">
        <w:t>/</w:t>
      </w:r>
      <w:proofErr w:type="spellStart"/>
      <w:proofErr w:type="gramStart"/>
      <w:r>
        <w:t>main</w:t>
      </w:r>
      <w:r w:rsidR="003F4758">
        <w:t>.</w:t>
      </w:r>
      <w:r>
        <w:t>go</w:t>
      </w:r>
      <w:proofErr w:type="spellEnd"/>
      <w:proofErr w:type="gramEnd"/>
      <w:r w:rsidR="003F4758">
        <w:t xml:space="preserve"> se encarga </w:t>
      </w:r>
      <w:r>
        <w:t>de comparar los tiempos de creación de dos archivos para deducir cuál fue creado antes.</w:t>
      </w:r>
      <w:r w:rsidR="003F4758">
        <w:t xml:space="preserve"> </w:t>
      </w:r>
    </w:p>
    <w:p w14:paraId="58A08772" w14:textId="77777777" w:rsidR="00B124D7" w:rsidRPr="003F4758" w:rsidRDefault="00B124D7" w:rsidP="009F74FC">
      <w:pPr>
        <w:pStyle w:val="Prrafodelista"/>
        <w:jc w:val="both"/>
        <w:rPr>
          <w:b/>
          <w:bCs/>
        </w:rPr>
      </w:pPr>
    </w:p>
    <w:p w14:paraId="3DD69481" w14:textId="0A656B6B" w:rsidR="00215028" w:rsidRPr="003F4758" w:rsidRDefault="009F74FC" w:rsidP="009F74FC">
      <w:pPr>
        <w:pStyle w:val="Prrafodelista"/>
        <w:numPr>
          <w:ilvl w:val="0"/>
          <w:numId w:val="16"/>
        </w:numPr>
        <w:jc w:val="both"/>
        <w:rPr>
          <w:b/>
          <w:bCs/>
        </w:rPr>
      </w:pPr>
      <w:proofErr w:type="spellStart"/>
      <w:r w:rsidRPr="009F74FC">
        <w:rPr>
          <w:b/>
          <w:bCs/>
        </w:rPr>
        <w:t>obtenerArchivosUSB</w:t>
      </w:r>
      <w:proofErr w:type="spellEnd"/>
      <w:r w:rsidR="003F4758">
        <w:rPr>
          <w:b/>
          <w:bCs/>
        </w:rPr>
        <w:t xml:space="preserve">: </w:t>
      </w:r>
      <w:r w:rsidR="003F4758">
        <w:t xml:space="preserve">Esta función </w:t>
      </w:r>
      <w:r>
        <w:t xml:space="preserve">del archivo </w:t>
      </w:r>
      <w:proofErr w:type="spellStart"/>
      <w:r w:rsidRPr="009F74FC">
        <w:t>AdministradorUSB</w:t>
      </w:r>
      <w:proofErr w:type="spellEnd"/>
      <w:r>
        <w:t>/</w:t>
      </w:r>
      <w:proofErr w:type="spellStart"/>
      <w:proofErr w:type="gramStart"/>
      <w:r>
        <w:t>main.go</w:t>
      </w:r>
      <w:proofErr w:type="spellEnd"/>
      <w:proofErr w:type="gramEnd"/>
      <w:r>
        <w:t xml:space="preserve"> se encarga de listar los archivos que están los dispositivos USB conectados al computador, incluyendo carpetas y subcarpetas.</w:t>
      </w:r>
    </w:p>
    <w:p w14:paraId="6946F5CD" w14:textId="77777777" w:rsidR="00076381" w:rsidRDefault="00076381" w:rsidP="009F74FC">
      <w:pPr>
        <w:pStyle w:val="Prrafodelista"/>
        <w:jc w:val="both"/>
        <w:rPr>
          <w:b/>
          <w:bCs/>
        </w:rPr>
      </w:pPr>
    </w:p>
    <w:p w14:paraId="478184A2" w14:textId="66DEBF7F" w:rsidR="003F4758" w:rsidRPr="00B124D7" w:rsidRDefault="009F74FC" w:rsidP="009F74FC">
      <w:pPr>
        <w:pStyle w:val="Prrafodelista"/>
        <w:numPr>
          <w:ilvl w:val="0"/>
          <w:numId w:val="16"/>
        </w:numPr>
        <w:jc w:val="both"/>
        <w:rPr>
          <w:b/>
          <w:bCs/>
        </w:rPr>
      </w:pPr>
      <w:proofErr w:type="spellStart"/>
      <w:r w:rsidRPr="009F74FC">
        <w:rPr>
          <w:b/>
          <w:bCs/>
        </w:rPr>
        <w:t>comprararArchivos</w:t>
      </w:r>
      <w:proofErr w:type="spellEnd"/>
      <w:r w:rsidR="003F4758">
        <w:rPr>
          <w:b/>
          <w:bCs/>
        </w:rPr>
        <w:t xml:space="preserve">: </w:t>
      </w:r>
      <w:r w:rsidR="003F4758">
        <w:t xml:space="preserve">Esta función </w:t>
      </w:r>
      <w:r>
        <w:t xml:space="preserve">del archivo </w:t>
      </w:r>
      <w:proofErr w:type="spellStart"/>
      <w:r w:rsidRPr="009F74FC">
        <w:t>AdministradorUSB</w:t>
      </w:r>
      <w:proofErr w:type="spellEnd"/>
      <w:r>
        <w:t>/</w:t>
      </w:r>
      <w:proofErr w:type="spellStart"/>
      <w:proofErr w:type="gramStart"/>
      <w:r>
        <w:t>main.go</w:t>
      </w:r>
      <w:proofErr w:type="spellEnd"/>
      <w:proofErr w:type="gramEnd"/>
      <w:r>
        <w:t xml:space="preserve"> compara el contenido de dos archivos para saber si son iguales o no.</w:t>
      </w:r>
    </w:p>
    <w:p w14:paraId="3936A083" w14:textId="77777777" w:rsidR="00B124D7" w:rsidRPr="003F4758" w:rsidRDefault="00B124D7" w:rsidP="009F74FC">
      <w:pPr>
        <w:pStyle w:val="Prrafodelista"/>
        <w:jc w:val="both"/>
        <w:rPr>
          <w:b/>
          <w:bCs/>
        </w:rPr>
      </w:pPr>
    </w:p>
    <w:p w14:paraId="49A63A7A" w14:textId="16E47913" w:rsidR="00B124D7" w:rsidRPr="00B124D7" w:rsidRDefault="009F74FC" w:rsidP="009F74FC">
      <w:pPr>
        <w:pStyle w:val="Prrafodelista"/>
        <w:numPr>
          <w:ilvl w:val="0"/>
          <w:numId w:val="16"/>
        </w:numPr>
        <w:jc w:val="both"/>
        <w:rPr>
          <w:b/>
          <w:bCs/>
        </w:rPr>
      </w:pPr>
      <w:proofErr w:type="spellStart"/>
      <w:r w:rsidRPr="009F74FC">
        <w:rPr>
          <w:b/>
          <w:bCs/>
        </w:rPr>
        <w:t>verificarArchivosCopiados</w:t>
      </w:r>
      <w:proofErr w:type="spellEnd"/>
      <w:r w:rsidR="003F4758">
        <w:rPr>
          <w:b/>
          <w:bCs/>
        </w:rPr>
        <w:t xml:space="preserve">: </w:t>
      </w:r>
      <w:r w:rsidR="003F4758">
        <w:t>Est</w:t>
      </w:r>
      <w:r>
        <w:t xml:space="preserve">a función </w:t>
      </w:r>
      <w:r w:rsidR="003F4758">
        <w:t xml:space="preserve">del </w:t>
      </w:r>
      <w:r>
        <w:t xml:space="preserve">archivo </w:t>
      </w:r>
      <w:proofErr w:type="spellStart"/>
      <w:r w:rsidRPr="009F74FC">
        <w:t>AdministradorUSB</w:t>
      </w:r>
      <w:proofErr w:type="spellEnd"/>
      <w:r>
        <w:t>/</w:t>
      </w:r>
      <w:proofErr w:type="spellStart"/>
      <w:proofErr w:type="gramStart"/>
      <w:r>
        <w:t>main.go</w:t>
      </w:r>
      <w:proofErr w:type="spellEnd"/>
      <w:proofErr w:type="gramEnd"/>
      <w:r>
        <w:t xml:space="preserve"> inicia todo el proceso de verificación de archivos copiados</w:t>
      </w:r>
    </w:p>
    <w:p w14:paraId="72538665" w14:textId="77777777" w:rsidR="00B124D7" w:rsidRDefault="00B124D7" w:rsidP="009F74FC">
      <w:pPr>
        <w:pStyle w:val="Prrafodelista"/>
        <w:jc w:val="both"/>
        <w:rPr>
          <w:b/>
          <w:bCs/>
        </w:rPr>
      </w:pPr>
    </w:p>
    <w:p w14:paraId="457E54F4" w14:textId="4FA14333" w:rsidR="009F74FC" w:rsidRPr="00815C60" w:rsidRDefault="009F74FC" w:rsidP="00815C60">
      <w:pPr>
        <w:pStyle w:val="Prrafodelista"/>
        <w:numPr>
          <w:ilvl w:val="0"/>
          <w:numId w:val="16"/>
        </w:numPr>
        <w:jc w:val="both"/>
        <w:rPr>
          <w:b/>
          <w:bCs/>
        </w:rPr>
      </w:pPr>
      <w:proofErr w:type="spellStart"/>
      <w:r w:rsidRPr="009F74FC">
        <w:rPr>
          <w:b/>
          <w:bCs/>
        </w:rPr>
        <w:t>AgregarBitacora</w:t>
      </w:r>
      <w:proofErr w:type="spellEnd"/>
      <w:r w:rsidR="003F4758">
        <w:rPr>
          <w:b/>
          <w:bCs/>
        </w:rPr>
        <w:t xml:space="preserve">: </w:t>
      </w:r>
      <w:r w:rsidR="003F4758">
        <w:t>Est</w:t>
      </w:r>
      <w:r>
        <w:t>e método</w:t>
      </w:r>
      <w:r w:rsidR="003F4758">
        <w:t xml:space="preserve"> del archivo </w:t>
      </w:r>
      <w:proofErr w:type="spellStart"/>
      <w:r w:rsidRPr="009F74FC">
        <w:t>AdministradorUSB</w:t>
      </w:r>
      <w:proofErr w:type="spellEnd"/>
      <w:r>
        <w:t>/bitácora/</w:t>
      </w:r>
      <w:proofErr w:type="spellStart"/>
      <w:proofErr w:type="gramStart"/>
      <w:r>
        <w:t>bitacora</w:t>
      </w:r>
      <w:r w:rsidR="003F4758">
        <w:t>.go</w:t>
      </w:r>
      <w:proofErr w:type="spellEnd"/>
      <w:proofErr w:type="gramEnd"/>
      <w:r w:rsidR="003F4758">
        <w:t xml:space="preserve"> se </w:t>
      </w:r>
      <w:r>
        <w:t>encarga de agregar un nuevo log al archivo de bitácora.</w:t>
      </w:r>
    </w:p>
    <w:p w14:paraId="19A8D899" w14:textId="2CD97C31" w:rsidR="00D8191F" w:rsidRPr="00D8191F" w:rsidRDefault="00260C3B" w:rsidP="00D8191F">
      <w:pPr>
        <w:pStyle w:val="Ttulo1"/>
        <w:rPr>
          <w:rFonts w:eastAsiaTheme="minorEastAsia"/>
        </w:rPr>
      </w:pPr>
      <w:bookmarkStart w:id="4" w:name="_Toc132096468"/>
      <w:r>
        <w:rPr>
          <w:rFonts w:eastAsiaTheme="minorEastAsia"/>
        </w:rPr>
        <w:t>Comandos utilizados</w:t>
      </w:r>
      <w:bookmarkEnd w:id="4"/>
      <w:r w:rsidR="00D8191F">
        <w:rPr>
          <w:rFonts w:eastAsiaTheme="minorEastAsia"/>
        </w:rPr>
        <w:br/>
      </w:r>
    </w:p>
    <w:p w14:paraId="344FF7DE" w14:textId="09E160BA" w:rsidR="00076381" w:rsidRPr="00815C60" w:rsidRDefault="00B124D7" w:rsidP="00815C60">
      <w:pPr>
        <w:pStyle w:val="Prrafodelista"/>
        <w:numPr>
          <w:ilvl w:val="0"/>
          <w:numId w:val="17"/>
        </w:numPr>
        <w:spacing w:after="0"/>
        <w:rPr>
          <w:b/>
          <w:bCs/>
        </w:rPr>
      </w:pPr>
      <w:r w:rsidRPr="005565B1">
        <w:rPr>
          <w:b/>
          <w:bCs/>
        </w:rPr>
        <w:t xml:space="preserve">Instalación de </w:t>
      </w:r>
      <w:proofErr w:type="spellStart"/>
      <w:r w:rsidRPr="005565B1">
        <w:rPr>
          <w:b/>
          <w:bCs/>
        </w:rPr>
        <w:t>Golang</w:t>
      </w:r>
      <w:proofErr w:type="spellEnd"/>
    </w:p>
    <w:p w14:paraId="0B21DFD6" w14:textId="415DDD8E" w:rsidR="00B124D7" w:rsidRPr="00815C60" w:rsidRDefault="00B124D7" w:rsidP="005565B1">
      <w:pPr>
        <w:spacing w:after="0"/>
        <w:ind w:left="708"/>
        <w:rPr>
          <w:b/>
          <w:bCs/>
          <w:lang w:val="en-US"/>
        </w:rPr>
      </w:pPr>
      <w:proofErr w:type="spellStart"/>
      <w:r w:rsidRPr="00815C60">
        <w:rPr>
          <w:lang w:val="en-US"/>
        </w:rPr>
        <w:t>sudo</w:t>
      </w:r>
      <w:proofErr w:type="spellEnd"/>
      <w:r w:rsidRPr="00815C60">
        <w:rPr>
          <w:lang w:val="en-US"/>
        </w:rPr>
        <w:t xml:space="preserve"> apt-get </w:t>
      </w:r>
      <w:proofErr w:type="gramStart"/>
      <w:r w:rsidRPr="00815C60">
        <w:rPr>
          <w:lang w:val="en-US"/>
        </w:rPr>
        <w:t>update</w:t>
      </w:r>
      <w:proofErr w:type="gramEnd"/>
    </w:p>
    <w:p w14:paraId="55059485" w14:textId="52DC8AEA" w:rsidR="00B124D7" w:rsidRDefault="00B124D7" w:rsidP="005565B1">
      <w:pPr>
        <w:spacing w:after="0"/>
        <w:ind w:left="708"/>
        <w:rPr>
          <w:lang w:val="en-US"/>
        </w:rPr>
      </w:pPr>
      <w:proofErr w:type="spellStart"/>
      <w:r w:rsidRPr="00B124D7">
        <w:rPr>
          <w:lang w:val="en-US"/>
        </w:rPr>
        <w:t>sudo</w:t>
      </w:r>
      <w:proofErr w:type="spellEnd"/>
      <w:r w:rsidRPr="00B124D7">
        <w:rPr>
          <w:lang w:val="en-US"/>
        </w:rPr>
        <w:t xml:space="preserve"> apt-get -y </w:t>
      </w:r>
      <w:proofErr w:type="gramStart"/>
      <w:r w:rsidRPr="00B124D7">
        <w:rPr>
          <w:lang w:val="en-US"/>
        </w:rPr>
        <w:t>upgrade</w:t>
      </w:r>
      <w:proofErr w:type="gramEnd"/>
    </w:p>
    <w:p w14:paraId="73430710" w14:textId="77777777" w:rsidR="00B124D7" w:rsidRPr="00B124D7" w:rsidRDefault="00B124D7" w:rsidP="005565B1">
      <w:pPr>
        <w:spacing w:after="0"/>
        <w:ind w:left="708"/>
        <w:rPr>
          <w:lang w:val="en-US"/>
        </w:rPr>
      </w:pPr>
      <w:proofErr w:type="spellStart"/>
      <w:r w:rsidRPr="00B124D7">
        <w:rPr>
          <w:lang w:val="en-US"/>
        </w:rPr>
        <w:t>mkdir</w:t>
      </w:r>
      <w:proofErr w:type="spellEnd"/>
      <w:r w:rsidRPr="00B124D7">
        <w:rPr>
          <w:lang w:val="en-US"/>
        </w:rPr>
        <w:t xml:space="preserve"> temp</w:t>
      </w:r>
    </w:p>
    <w:p w14:paraId="6D72F19D" w14:textId="6BF40B0A" w:rsidR="00B124D7" w:rsidRPr="00B124D7" w:rsidRDefault="00B124D7" w:rsidP="005565B1">
      <w:pPr>
        <w:spacing w:after="0"/>
        <w:ind w:left="708"/>
        <w:rPr>
          <w:lang w:val="en-US"/>
        </w:rPr>
      </w:pPr>
      <w:r w:rsidRPr="00B124D7">
        <w:rPr>
          <w:lang w:val="en-US"/>
        </w:rPr>
        <w:t>cd temp</w:t>
      </w:r>
    </w:p>
    <w:p w14:paraId="71CA1DEE" w14:textId="782A667E" w:rsidR="00B124D7" w:rsidRDefault="00B124D7" w:rsidP="005565B1">
      <w:pPr>
        <w:spacing w:after="0"/>
        <w:ind w:left="708"/>
        <w:rPr>
          <w:lang w:val="en-US"/>
        </w:rPr>
      </w:pPr>
      <w:proofErr w:type="spellStart"/>
      <w:r w:rsidRPr="00B124D7">
        <w:rPr>
          <w:lang w:val="en-US"/>
        </w:rPr>
        <w:t>wget</w:t>
      </w:r>
      <w:proofErr w:type="spellEnd"/>
      <w:r w:rsidRPr="00B124D7">
        <w:rPr>
          <w:lang w:val="en-US"/>
        </w:rPr>
        <w:t xml:space="preserve"> </w:t>
      </w:r>
      <w:hyperlink r:id="rId10" w:history="1">
        <w:r w:rsidRPr="0001452E">
          <w:rPr>
            <w:rStyle w:val="Hipervnculo"/>
            <w:lang w:val="en-US"/>
          </w:rPr>
          <w:t>https://dl.google.com/go/go1.20.linux-amd64.tar.gz</w:t>
        </w:r>
      </w:hyperlink>
    </w:p>
    <w:p w14:paraId="7E82DA7D" w14:textId="77777777" w:rsidR="00B124D7" w:rsidRPr="00B124D7" w:rsidRDefault="00B124D7" w:rsidP="005565B1">
      <w:pPr>
        <w:spacing w:after="0"/>
        <w:ind w:left="708"/>
        <w:rPr>
          <w:lang w:val="en-US"/>
        </w:rPr>
      </w:pPr>
      <w:proofErr w:type="spellStart"/>
      <w:r w:rsidRPr="00B124D7">
        <w:rPr>
          <w:lang w:val="en-US"/>
        </w:rPr>
        <w:t>sudo</w:t>
      </w:r>
      <w:proofErr w:type="spellEnd"/>
      <w:r w:rsidRPr="00B124D7">
        <w:rPr>
          <w:lang w:val="en-US"/>
        </w:rPr>
        <w:t xml:space="preserve"> tar -</w:t>
      </w:r>
      <w:proofErr w:type="spellStart"/>
      <w:r w:rsidRPr="00B124D7">
        <w:rPr>
          <w:lang w:val="en-US"/>
        </w:rPr>
        <w:t>xvf</w:t>
      </w:r>
      <w:proofErr w:type="spellEnd"/>
      <w:r w:rsidRPr="00B124D7">
        <w:rPr>
          <w:lang w:val="en-US"/>
        </w:rPr>
        <w:t xml:space="preserve"> go1.20.linux-amd64.tar.gz</w:t>
      </w:r>
    </w:p>
    <w:p w14:paraId="35B6DB27" w14:textId="1FD54676" w:rsidR="00B124D7" w:rsidRDefault="00B124D7" w:rsidP="005565B1">
      <w:pPr>
        <w:spacing w:after="0"/>
        <w:ind w:left="708"/>
        <w:rPr>
          <w:lang w:val="en-US"/>
        </w:rPr>
      </w:pPr>
      <w:proofErr w:type="spellStart"/>
      <w:r w:rsidRPr="00B124D7">
        <w:rPr>
          <w:lang w:val="en-US"/>
        </w:rPr>
        <w:t>sudo</w:t>
      </w:r>
      <w:proofErr w:type="spellEnd"/>
      <w:r w:rsidRPr="00B124D7">
        <w:rPr>
          <w:lang w:val="en-US"/>
        </w:rPr>
        <w:t xml:space="preserve"> mv go /</w:t>
      </w:r>
      <w:proofErr w:type="spellStart"/>
      <w:r w:rsidRPr="00B124D7">
        <w:rPr>
          <w:lang w:val="en-US"/>
        </w:rPr>
        <w:t>usr</w:t>
      </w:r>
      <w:proofErr w:type="spellEnd"/>
      <w:r w:rsidRPr="00B124D7">
        <w:rPr>
          <w:lang w:val="en-US"/>
        </w:rPr>
        <w:t>/</w:t>
      </w:r>
      <w:proofErr w:type="gramStart"/>
      <w:r w:rsidRPr="00B124D7">
        <w:rPr>
          <w:lang w:val="en-US"/>
        </w:rPr>
        <w:t>local</w:t>
      </w:r>
      <w:proofErr w:type="gramEnd"/>
    </w:p>
    <w:p w14:paraId="31EC27E2" w14:textId="77777777" w:rsidR="00B124D7" w:rsidRPr="00B124D7" w:rsidRDefault="00B124D7" w:rsidP="005565B1">
      <w:pPr>
        <w:spacing w:after="0"/>
        <w:ind w:left="708"/>
        <w:rPr>
          <w:lang w:val="en-US"/>
        </w:rPr>
      </w:pPr>
      <w:r w:rsidRPr="00B124D7">
        <w:rPr>
          <w:lang w:val="en-US"/>
        </w:rPr>
        <w:t>export GOROOT=/</w:t>
      </w:r>
      <w:proofErr w:type="spellStart"/>
      <w:r w:rsidRPr="00B124D7">
        <w:rPr>
          <w:lang w:val="en-US"/>
        </w:rPr>
        <w:t>usr</w:t>
      </w:r>
      <w:proofErr w:type="spellEnd"/>
      <w:r w:rsidRPr="00B124D7">
        <w:rPr>
          <w:lang w:val="en-US"/>
        </w:rPr>
        <w:t>/local/go</w:t>
      </w:r>
    </w:p>
    <w:p w14:paraId="4BC2D71A" w14:textId="77777777" w:rsidR="00B124D7" w:rsidRPr="00B124D7" w:rsidRDefault="00B124D7" w:rsidP="005565B1">
      <w:pPr>
        <w:spacing w:after="0"/>
        <w:ind w:left="708"/>
        <w:rPr>
          <w:lang w:val="en-US"/>
        </w:rPr>
      </w:pPr>
      <w:r w:rsidRPr="00B124D7">
        <w:rPr>
          <w:lang w:val="en-US"/>
        </w:rPr>
        <w:t>export GOPATH=$HOME/go</w:t>
      </w:r>
    </w:p>
    <w:p w14:paraId="53FCF090" w14:textId="08414550" w:rsidR="00B124D7" w:rsidRDefault="00B124D7" w:rsidP="005565B1">
      <w:pPr>
        <w:spacing w:after="0"/>
        <w:ind w:left="708"/>
        <w:rPr>
          <w:lang w:val="en-US"/>
        </w:rPr>
      </w:pPr>
      <w:r w:rsidRPr="00B124D7">
        <w:rPr>
          <w:lang w:val="en-US"/>
        </w:rPr>
        <w:t>export PATH=$GOPATH/bin:$GOROOT/bin:$PATH</w:t>
      </w:r>
    </w:p>
    <w:p w14:paraId="10F65EE3" w14:textId="48FE93E2" w:rsidR="00B124D7" w:rsidRDefault="00B124D7" w:rsidP="00815C60">
      <w:pPr>
        <w:spacing w:after="0"/>
        <w:ind w:left="708"/>
        <w:rPr>
          <w:lang w:val="en-US"/>
        </w:rPr>
      </w:pPr>
      <w:r w:rsidRPr="00B124D7">
        <w:rPr>
          <w:lang w:val="en-US"/>
        </w:rPr>
        <w:t>source ~</w:t>
      </w:r>
      <w:proofErr w:type="gramStart"/>
      <w:r w:rsidRPr="00B124D7">
        <w:rPr>
          <w:lang w:val="en-US"/>
        </w:rPr>
        <w:t>/.profile</w:t>
      </w:r>
      <w:proofErr w:type="gramEnd"/>
    </w:p>
    <w:p w14:paraId="505F24B4" w14:textId="77777777" w:rsidR="00815C60" w:rsidRDefault="00815C60" w:rsidP="00815C60">
      <w:pPr>
        <w:spacing w:after="0"/>
        <w:rPr>
          <w:lang w:val="en-US"/>
        </w:rPr>
      </w:pPr>
    </w:p>
    <w:p w14:paraId="005B2B84" w14:textId="1AFFBEE4" w:rsidR="005565B1" w:rsidRDefault="001F71DC" w:rsidP="00B124D7">
      <w:pPr>
        <w:pStyle w:val="Prrafodelista"/>
        <w:numPr>
          <w:ilvl w:val="0"/>
          <w:numId w:val="17"/>
        </w:numPr>
        <w:spacing w:after="0"/>
        <w:rPr>
          <w:b/>
          <w:bCs/>
        </w:rPr>
      </w:pPr>
      <w:r w:rsidRPr="001F71DC">
        <w:rPr>
          <w:b/>
          <w:bCs/>
        </w:rPr>
        <w:t>Dar permisos a directorio /m</w:t>
      </w:r>
      <w:r>
        <w:rPr>
          <w:b/>
          <w:bCs/>
        </w:rPr>
        <w:t>edia para los dispositivos USB</w:t>
      </w:r>
    </w:p>
    <w:p w14:paraId="6E7322C5" w14:textId="12BB8CA2" w:rsidR="001F71DC" w:rsidRDefault="001F71DC" w:rsidP="00815C60">
      <w:pPr>
        <w:pStyle w:val="Prrafodelista"/>
        <w:spacing w:after="0"/>
      </w:pPr>
      <w:r>
        <w:t xml:space="preserve">sudo </w:t>
      </w:r>
      <w:proofErr w:type="spellStart"/>
      <w:r w:rsidRPr="001F71DC">
        <w:t>chmod</w:t>
      </w:r>
      <w:proofErr w:type="spellEnd"/>
      <w:r w:rsidRPr="001F71DC">
        <w:t xml:space="preserve"> 777 /media</w:t>
      </w:r>
    </w:p>
    <w:p w14:paraId="09A0C4D7" w14:textId="77777777" w:rsidR="009A630B" w:rsidRDefault="009A630B" w:rsidP="00815C60">
      <w:pPr>
        <w:pStyle w:val="Prrafodelista"/>
        <w:spacing w:after="0"/>
      </w:pPr>
    </w:p>
    <w:p w14:paraId="6B1FD85D" w14:textId="60DAD5E6" w:rsidR="001F71DC" w:rsidRDefault="001F71DC" w:rsidP="001F71DC">
      <w:pPr>
        <w:pStyle w:val="Prrafodelista"/>
        <w:numPr>
          <w:ilvl w:val="0"/>
          <w:numId w:val="17"/>
        </w:numPr>
        <w:spacing w:after="0"/>
        <w:rPr>
          <w:b/>
          <w:bCs/>
        </w:rPr>
      </w:pPr>
      <w:r>
        <w:rPr>
          <w:b/>
          <w:bCs/>
        </w:rPr>
        <w:t>Quitar</w:t>
      </w:r>
      <w:r w:rsidRPr="001F71DC">
        <w:rPr>
          <w:b/>
          <w:bCs/>
        </w:rPr>
        <w:t xml:space="preserve"> permisos a directorio /m</w:t>
      </w:r>
      <w:r>
        <w:rPr>
          <w:b/>
          <w:bCs/>
        </w:rPr>
        <w:t>edia para los dispositivos USB</w:t>
      </w:r>
    </w:p>
    <w:p w14:paraId="3FBC4A77" w14:textId="452444E2" w:rsidR="001F71DC" w:rsidRDefault="001F71DC" w:rsidP="001F71DC">
      <w:pPr>
        <w:pStyle w:val="Prrafodelista"/>
        <w:spacing w:after="0"/>
      </w:pPr>
      <w:r>
        <w:t xml:space="preserve">sudo </w:t>
      </w:r>
      <w:proofErr w:type="spellStart"/>
      <w:r w:rsidRPr="001F71DC">
        <w:t>chmod</w:t>
      </w:r>
      <w:proofErr w:type="spellEnd"/>
      <w:r w:rsidRPr="001F71DC">
        <w:t xml:space="preserve"> </w:t>
      </w:r>
      <w:r>
        <w:t>000</w:t>
      </w:r>
      <w:r w:rsidRPr="001F71DC">
        <w:t xml:space="preserve"> /media</w:t>
      </w:r>
    </w:p>
    <w:p w14:paraId="34855F4B" w14:textId="77777777" w:rsidR="001F71DC" w:rsidRDefault="001F71DC" w:rsidP="001F71DC">
      <w:pPr>
        <w:pStyle w:val="Prrafodelista"/>
        <w:spacing w:after="0"/>
      </w:pPr>
    </w:p>
    <w:p w14:paraId="1C0C448B" w14:textId="382B6C89" w:rsidR="001F71DC" w:rsidRDefault="001F71DC" w:rsidP="001F71DC">
      <w:pPr>
        <w:pStyle w:val="Prrafodelista"/>
        <w:numPr>
          <w:ilvl w:val="0"/>
          <w:numId w:val="17"/>
        </w:numPr>
        <w:spacing w:after="0"/>
        <w:rPr>
          <w:b/>
          <w:bCs/>
        </w:rPr>
      </w:pPr>
      <w:r>
        <w:rPr>
          <w:b/>
          <w:bCs/>
        </w:rPr>
        <w:t>Encontrar archivos en directorio</w:t>
      </w:r>
    </w:p>
    <w:p w14:paraId="23C3E648" w14:textId="1C23953F" w:rsidR="001F71DC" w:rsidRPr="001F71DC" w:rsidRDefault="001F71DC" w:rsidP="001F71DC">
      <w:pPr>
        <w:pStyle w:val="Prrafodelista"/>
        <w:spacing w:after="0"/>
      </w:pPr>
      <w:proofErr w:type="spellStart"/>
      <w:r w:rsidRPr="001F71DC">
        <w:t>find</w:t>
      </w:r>
      <w:proofErr w:type="spellEnd"/>
      <w:r w:rsidRPr="001F71DC">
        <w:t xml:space="preserve"> </w:t>
      </w:r>
      <w:r>
        <w:t>[DIRECTORIO]</w:t>
      </w:r>
      <w:r w:rsidRPr="001F71DC">
        <w:t xml:space="preserve"> -</w:t>
      </w:r>
      <w:proofErr w:type="spellStart"/>
      <w:r w:rsidRPr="001F71DC">
        <w:t>name</w:t>
      </w:r>
      <w:proofErr w:type="spellEnd"/>
      <w:r w:rsidRPr="001F71DC">
        <w:t xml:space="preserve"> </w:t>
      </w:r>
      <w:r>
        <w:t>[nombre de archivo]</w:t>
      </w:r>
    </w:p>
    <w:p w14:paraId="5BDDE826" w14:textId="77777777" w:rsidR="001F71DC" w:rsidRPr="001F71DC" w:rsidRDefault="001F71DC" w:rsidP="001F71DC">
      <w:pPr>
        <w:pStyle w:val="Prrafodelista"/>
        <w:spacing w:after="0"/>
      </w:pPr>
    </w:p>
    <w:p w14:paraId="61E25DE2" w14:textId="084F2DD5" w:rsidR="001F71DC" w:rsidRDefault="001F71DC" w:rsidP="001F71DC">
      <w:pPr>
        <w:pStyle w:val="Prrafodelista"/>
        <w:numPr>
          <w:ilvl w:val="0"/>
          <w:numId w:val="17"/>
        </w:numPr>
        <w:spacing w:after="0"/>
        <w:rPr>
          <w:b/>
          <w:bCs/>
        </w:rPr>
      </w:pPr>
      <w:r>
        <w:rPr>
          <w:b/>
          <w:bCs/>
        </w:rPr>
        <w:t>Verificar si dos archivos son iguales</w:t>
      </w:r>
    </w:p>
    <w:p w14:paraId="4A4CFD67" w14:textId="54D08368" w:rsidR="00815C60" w:rsidRDefault="001F71DC" w:rsidP="009A630B">
      <w:pPr>
        <w:pStyle w:val="Prrafodelista"/>
        <w:spacing w:after="0"/>
      </w:pPr>
      <w:proofErr w:type="spellStart"/>
      <w:r w:rsidRPr="001F71DC">
        <w:t>diff</w:t>
      </w:r>
      <w:proofErr w:type="spellEnd"/>
      <w:r w:rsidRPr="001F71DC">
        <w:t xml:space="preserve"> </w:t>
      </w:r>
      <w:r>
        <w:t>-</w:t>
      </w:r>
      <w:proofErr w:type="spellStart"/>
      <w:r>
        <w:t>sqr</w:t>
      </w:r>
      <w:proofErr w:type="spellEnd"/>
      <w:r w:rsidRPr="001F71DC">
        <w:t xml:space="preserve"> </w:t>
      </w:r>
      <w:r>
        <w:t>[ARCHIVO1] [ARCHIVO2]</w:t>
      </w:r>
    </w:p>
    <w:p w14:paraId="4A1DEEA8" w14:textId="7D380A34" w:rsidR="00815C60" w:rsidRDefault="00815C60" w:rsidP="00815C60">
      <w:pPr>
        <w:pStyle w:val="Prrafodelista"/>
        <w:numPr>
          <w:ilvl w:val="0"/>
          <w:numId w:val="17"/>
        </w:numPr>
        <w:spacing w:after="0"/>
        <w:rPr>
          <w:b/>
          <w:bCs/>
        </w:rPr>
      </w:pPr>
      <w:r>
        <w:rPr>
          <w:b/>
          <w:bCs/>
        </w:rPr>
        <w:lastRenderedPageBreak/>
        <w:t>Listar archivos en USB</w:t>
      </w:r>
    </w:p>
    <w:p w14:paraId="7959924C" w14:textId="5D21B250" w:rsidR="00815C60" w:rsidRDefault="00B430E6" w:rsidP="00815C60">
      <w:pPr>
        <w:pStyle w:val="Prrafodelista"/>
        <w:spacing w:after="0"/>
      </w:pPr>
      <w:proofErr w:type="spellStart"/>
      <w:r>
        <w:t>l</w:t>
      </w:r>
      <w:r w:rsidR="00815C60">
        <w:t>s</w:t>
      </w:r>
      <w:proofErr w:type="spellEnd"/>
      <w:r w:rsidR="00815C60">
        <w:t xml:space="preserve"> /media/ -R</w:t>
      </w:r>
    </w:p>
    <w:p w14:paraId="3D20FBBE" w14:textId="77777777" w:rsidR="00815C60" w:rsidRDefault="00815C60" w:rsidP="00815C60">
      <w:pPr>
        <w:pStyle w:val="Prrafodelista"/>
        <w:spacing w:after="0"/>
      </w:pPr>
    </w:p>
    <w:p w14:paraId="5FC8E57D" w14:textId="105C5E23" w:rsidR="00815C60" w:rsidRDefault="00815C60" w:rsidP="00815C60">
      <w:pPr>
        <w:pStyle w:val="Prrafodelista"/>
        <w:numPr>
          <w:ilvl w:val="0"/>
          <w:numId w:val="17"/>
        </w:numPr>
        <w:spacing w:after="0"/>
        <w:rPr>
          <w:b/>
          <w:bCs/>
        </w:rPr>
      </w:pPr>
      <w:r>
        <w:rPr>
          <w:b/>
          <w:bCs/>
        </w:rPr>
        <w:t>Verificar fecha de creación de archivos</w:t>
      </w:r>
    </w:p>
    <w:p w14:paraId="1AB919C2" w14:textId="1CC82894" w:rsidR="00815C60" w:rsidRPr="00815C60" w:rsidRDefault="00B430E6" w:rsidP="00815C60">
      <w:pPr>
        <w:pStyle w:val="Prrafodelista"/>
        <w:spacing w:after="0"/>
        <w:rPr>
          <w:b/>
          <w:bCs/>
        </w:rPr>
      </w:pPr>
      <w:proofErr w:type="spellStart"/>
      <w:r>
        <w:t>s</w:t>
      </w:r>
      <w:r w:rsidR="00815C60">
        <w:t>tat</w:t>
      </w:r>
      <w:proofErr w:type="spellEnd"/>
      <w:r w:rsidR="00815C60">
        <w:t xml:space="preserve"> [PATH DE ARCHIVO]</w:t>
      </w:r>
    </w:p>
    <w:p w14:paraId="414CC710" w14:textId="6250A418" w:rsidR="005565B1" w:rsidRDefault="005565B1" w:rsidP="00B124D7">
      <w:pPr>
        <w:spacing w:after="0"/>
      </w:pPr>
    </w:p>
    <w:p w14:paraId="1CB65D86" w14:textId="7DDEB536" w:rsidR="00076381" w:rsidRDefault="00FC0C3D" w:rsidP="00815C60">
      <w:pPr>
        <w:pStyle w:val="Ttulo1"/>
        <w:rPr>
          <w:rFonts w:eastAsiaTheme="minorEastAsia"/>
        </w:rPr>
      </w:pPr>
      <w:bookmarkStart w:id="5" w:name="_Hlk128088370"/>
      <w:bookmarkStart w:id="6" w:name="_Toc132096469"/>
      <w:r>
        <w:rPr>
          <w:rFonts w:eastAsiaTheme="minorEastAsia"/>
        </w:rPr>
        <w:t>Diagramas que ilustran el flujo funcional del programa</w:t>
      </w:r>
      <w:bookmarkEnd w:id="5"/>
      <w:bookmarkEnd w:id="6"/>
    </w:p>
    <w:p w14:paraId="4504FE70" w14:textId="77777777" w:rsidR="00815C60" w:rsidRPr="00815C60" w:rsidRDefault="00815C60" w:rsidP="00815C60"/>
    <w:p w14:paraId="67250E96" w14:textId="38B42B90" w:rsidR="00076381" w:rsidRDefault="006F495A" w:rsidP="00076381">
      <w:pPr>
        <w:pStyle w:val="Prrafodelista"/>
        <w:numPr>
          <w:ilvl w:val="0"/>
          <w:numId w:val="18"/>
        </w:numPr>
        <w:rPr>
          <w:b/>
          <w:bCs/>
        </w:rPr>
      </w:pPr>
      <w:r>
        <w:rPr>
          <w:b/>
          <w:bCs/>
        </w:rPr>
        <w:t>Bloquear o desbloquear puertos USB</w:t>
      </w:r>
    </w:p>
    <w:p w14:paraId="71E1CB65" w14:textId="77777777" w:rsidR="00076381" w:rsidRDefault="00076381" w:rsidP="00076381">
      <w:pPr>
        <w:pStyle w:val="Prrafodelista"/>
        <w:rPr>
          <w:b/>
          <w:bCs/>
        </w:rPr>
      </w:pPr>
    </w:p>
    <w:p w14:paraId="785A307F" w14:textId="12E5A1D0" w:rsidR="001D210B" w:rsidRDefault="006F495A" w:rsidP="003566DE">
      <w:pPr>
        <w:pStyle w:val="Prrafodelista"/>
        <w:jc w:val="center"/>
        <w:rPr>
          <w:b/>
          <w:bCs/>
        </w:rPr>
      </w:pPr>
      <w:r>
        <w:rPr>
          <w:b/>
          <w:bCs/>
          <w:noProof/>
        </w:rPr>
        <w:drawing>
          <wp:inline distT="0" distB="0" distL="0" distR="0" wp14:anchorId="0792747F" wp14:editId="0BAD56E1">
            <wp:extent cx="5285788" cy="5581934"/>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0769" cy="5639995"/>
                    </a:xfrm>
                    <a:prstGeom prst="rect">
                      <a:avLst/>
                    </a:prstGeom>
                    <a:noFill/>
                    <a:ln>
                      <a:noFill/>
                    </a:ln>
                  </pic:spPr>
                </pic:pic>
              </a:graphicData>
            </a:graphic>
          </wp:inline>
        </w:drawing>
      </w:r>
    </w:p>
    <w:p w14:paraId="171384FB" w14:textId="77777777" w:rsidR="00D8191F" w:rsidRDefault="00D8191F" w:rsidP="003566DE">
      <w:pPr>
        <w:pStyle w:val="Prrafodelista"/>
        <w:jc w:val="center"/>
        <w:rPr>
          <w:b/>
          <w:bCs/>
        </w:rPr>
      </w:pPr>
    </w:p>
    <w:p w14:paraId="402A6A63" w14:textId="77777777" w:rsidR="00D8191F" w:rsidRDefault="00D8191F" w:rsidP="003566DE">
      <w:pPr>
        <w:pStyle w:val="Prrafodelista"/>
        <w:jc w:val="center"/>
        <w:rPr>
          <w:b/>
          <w:bCs/>
        </w:rPr>
      </w:pPr>
    </w:p>
    <w:p w14:paraId="32535AEC" w14:textId="77777777" w:rsidR="00815C60" w:rsidRDefault="00815C60" w:rsidP="003566DE">
      <w:pPr>
        <w:pStyle w:val="Prrafodelista"/>
        <w:jc w:val="center"/>
        <w:rPr>
          <w:b/>
          <w:bCs/>
        </w:rPr>
      </w:pPr>
    </w:p>
    <w:p w14:paraId="79EB0D27" w14:textId="7D2D0773" w:rsidR="001A5F92" w:rsidRDefault="001A5F92" w:rsidP="001A5F92">
      <w:pPr>
        <w:pStyle w:val="Prrafodelista"/>
        <w:numPr>
          <w:ilvl w:val="0"/>
          <w:numId w:val="18"/>
        </w:numPr>
        <w:rPr>
          <w:b/>
          <w:bCs/>
        </w:rPr>
      </w:pPr>
      <w:r>
        <w:rPr>
          <w:b/>
          <w:bCs/>
        </w:rPr>
        <w:t>Analizar archivos copiados</w:t>
      </w:r>
    </w:p>
    <w:p w14:paraId="7BC61A47" w14:textId="6B933A0B" w:rsidR="001A5F92" w:rsidRPr="00815C60" w:rsidRDefault="001A5F92" w:rsidP="00815C60">
      <w:pPr>
        <w:pStyle w:val="Prrafodelista"/>
        <w:rPr>
          <w:b/>
          <w:bCs/>
          <w:lang w:val="en-US"/>
        </w:rPr>
      </w:pPr>
      <w:r>
        <w:rPr>
          <w:b/>
          <w:bCs/>
          <w:noProof/>
          <w:lang w:val="en-US"/>
        </w:rPr>
        <w:drawing>
          <wp:inline distT="0" distB="0" distL="0" distR="0" wp14:anchorId="0D6EB90C" wp14:editId="60FC3413">
            <wp:extent cx="5023118" cy="7877810"/>
            <wp:effectExtent l="0" t="0" r="6350" b="889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4998" cy="7880759"/>
                    </a:xfrm>
                    <a:prstGeom prst="rect">
                      <a:avLst/>
                    </a:prstGeom>
                    <a:noFill/>
                    <a:ln>
                      <a:noFill/>
                    </a:ln>
                  </pic:spPr>
                </pic:pic>
              </a:graphicData>
            </a:graphic>
          </wp:inline>
        </w:drawing>
      </w:r>
    </w:p>
    <w:p w14:paraId="4139F542" w14:textId="6782B8E5" w:rsidR="001F71DC" w:rsidRDefault="003566DE" w:rsidP="001F71DC">
      <w:pPr>
        <w:pStyle w:val="Ttulo1"/>
        <w:rPr>
          <w:rFonts w:eastAsiaTheme="minorEastAsia"/>
          <w:lang w:val="en-US"/>
        </w:rPr>
      </w:pPr>
      <w:bookmarkStart w:id="7" w:name="_Toc132096470"/>
      <w:proofErr w:type="spellStart"/>
      <w:r w:rsidRPr="001A5F92">
        <w:rPr>
          <w:rFonts w:eastAsiaTheme="minorEastAsia"/>
          <w:lang w:val="en-US"/>
        </w:rPr>
        <w:lastRenderedPageBreak/>
        <w:t>Bibliografía</w:t>
      </w:r>
      <w:bookmarkEnd w:id="7"/>
      <w:proofErr w:type="spellEnd"/>
    </w:p>
    <w:p w14:paraId="0D90FE9D" w14:textId="77777777" w:rsidR="001F71DC" w:rsidRPr="001F71DC" w:rsidRDefault="001F71DC" w:rsidP="001F71DC">
      <w:pPr>
        <w:rPr>
          <w:lang w:val="en-US"/>
        </w:rPr>
      </w:pPr>
    </w:p>
    <w:p w14:paraId="0D5BC23E" w14:textId="59C8074A" w:rsidR="001F71DC" w:rsidRPr="00B430E6" w:rsidRDefault="001F71DC" w:rsidP="001F71DC">
      <w:pPr>
        <w:pStyle w:val="Prrafodelista"/>
        <w:numPr>
          <w:ilvl w:val="0"/>
          <w:numId w:val="19"/>
        </w:numPr>
        <w:rPr>
          <w:rFonts w:eastAsiaTheme="minorEastAsia"/>
          <w:sz w:val="24"/>
          <w:szCs w:val="24"/>
        </w:rPr>
      </w:pPr>
      <w:r w:rsidRPr="001F71DC">
        <w:rPr>
          <w:rFonts w:eastAsiaTheme="minorEastAsia"/>
          <w:sz w:val="24"/>
          <w:szCs w:val="24"/>
          <w:lang w:val="en-US"/>
        </w:rPr>
        <w:t xml:space="preserve">find command in Linux with examples. (2018, </w:t>
      </w:r>
      <w:proofErr w:type="spellStart"/>
      <w:r w:rsidRPr="001F71DC">
        <w:rPr>
          <w:rFonts w:eastAsiaTheme="minorEastAsia"/>
          <w:sz w:val="24"/>
          <w:szCs w:val="24"/>
          <w:lang w:val="en-US"/>
        </w:rPr>
        <w:t>enero</w:t>
      </w:r>
      <w:proofErr w:type="spellEnd"/>
      <w:r w:rsidRPr="001F71DC">
        <w:rPr>
          <w:rFonts w:eastAsiaTheme="minorEastAsia"/>
          <w:sz w:val="24"/>
          <w:szCs w:val="24"/>
          <w:lang w:val="en-US"/>
        </w:rPr>
        <w:t xml:space="preserve"> 29). </w:t>
      </w:r>
      <w:proofErr w:type="spellStart"/>
      <w:r w:rsidRPr="001F71DC">
        <w:rPr>
          <w:rFonts w:eastAsiaTheme="minorEastAsia"/>
          <w:sz w:val="24"/>
          <w:szCs w:val="24"/>
          <w:lang w:val="en-US"/>
        </w:rPr>
        <w:t>GeeksforGeeks</w:t>
      </w:r>
      <w:proofErr w:type="spellEnd"/>
      <w:r w:rsidRPr="001F71DC">
        <w:rPr>
          <w:rFonts w:eastAsiaTheme="minorEastAsia"/>
          <w:sz w:val="24"/>
          <w:szCs w:val="24"/>
          <w:lang w:val="en-US"/>
        </w:rPr>
        <w:t xml:space="preserve">. </w:t>
      </w:r>
      <w:hyperlink r:id="rId13" w:history="1">
        <w:r w:rsidRPr="00B430E6">
          <w:rPr>
            <w:rStyle w:val="Hipervnculo"/>
            <w:rFonts w:eastAsiaTheme="minorEastAsia"/>
            <w:sz w:val="24"/>
            <w:szCs w:val="24"/>
          </w:rPr>
          <w:t>https://www.geeksforgeeks.org/find-command-in-linux-with-examples/</w:t>
        </w:r>
      </w:hyperlink>
      <w:r w:rsidRPr="00B430E6">
        <w:rPr>
          <w:rFonts w:eastAsiaTheme="minorEastAsia"/>
          <w:sz w:val="24"/>
          <w:szCs w:val="24"/>
        </w:rPr>
        <w:t xml:space="preserve"> </w:t>
      </w:r>
    </w:p>
    <w:p w14:paraId="44AAAD6C" w14:textId="77777777" w:rsidR="001F71DC" w:rsidRPr="00B430E6" w:rsidRDefault="001F71DC" w:rsidP="001F71DC">
      <w:pPr>
        <w:pStyle w:val="Prrafodelista"/>
        <w:rPr>
          <w:rFonts w:eastAsiaTheme="minorEastAsia"/>
          <w:sz w:val="24"/>
          <w:szCs w:val="24"/>
        </w:rPr>
      </w:pPr>
    </w:p>
    <w:p w14:paraId="20483850" w14:textId="795357C9" w:rsidR="001F71DC" w:rsidRDefault="001F71DC" w:rsidP="001F71DC">
      <w:pPr>
        <w:pStyle w:val="Prrafodelista"/>
        <w:numPr>
          <w:ilvl w:val="0"/>
          <w:numId w:val="19"/>
        </w:numPr>
      </w:pPr>
      <w:r w:rsidRPr="001F71DC">
        <w:rPr>
          <w:lang w:val="en-US"/>
        </w:rPr>
        <w:t xml:space="preserve">How do I enable and disable USB port using terminal in Ubuntu? </w:t>
      </w:r>
      <w:r w:rsidRPr="001F71DC">
        <w:t xml:space="preserve">(s/f). </w:t>
      </w:r>
      <w:proofErr w:type="spellStart"/>
      <w:r w:rsidRPr="001F71DC">
        <w:t>Quora</w:t>
      </w:r>
      <w:proofErr w:type="spellEnd"/>
      <w:r w:rsidRPr="001F71DC">
        <w:t xml:space="preserve">. Recuperado el 11 de abril de 2023, de </w:t>
      </w:r>
      <w:hyperlink r:id="rId14" w:history="1">
        <w:r w:rsidRPr="00AF530E">
          <w:rPr>
            <w:rStyle w:val="Hipervnculo"/>
          </w:rPr>
          <w:t>https://www.quora.com/How-do-I-enable-and-disable-USB-port-using-terminal-in-Ubuntu</w:t>
        </w:r>
      </w:hyperlink>
      <w:r>
        <w:t xml:space="preserve"> </w:t>
      </w:r>
    </w:p>
    <w:p w14:paraId="658AD02D" w14:textId="77777777" w:rsidR="001F71DC" w:rsidRDefault="001F71DC" w:rsidP="001F71DC">
      <w:pPr>
        <w:pStyle w:val="Prrafodelista"/>
      </w:pPr>
    </w:p>
    <w:p w14:paraId="21A4679C" w14:textId="77777777" w:rsidR="001F71DC" w:rsidRPr="001F71DC" w:rsidRDefault="001F71DC" w:rsidP="001F71DC">
      <w:pPr>
        <w:pStyle w:val="Prrafodelista"/>
        <w:numPr>
          <w:ilvl w:val="0"/>
          <w:numId w:val="19"/>
        </w:numPr>
        <w:rPr>
          <w:rFonts w:eastAsiaTheme="minorEastAsia"/>
          <w:sz w:val="24"/>
          <w:szCs w:val="24"/>
        </w:rPr>
      </w:pPr>
      <w:r w:rsidRPr="001F71DC">
        <w:rPr>
          <w:rFonts w:eastAsiaTheme="minorEastAsia"/>
          <w:sz w:val="24"/>
          <w:szCs w:val="24"/>
          <w:lang w:val="en-US"/>
        </w:rPr>
        <w:t xml:space="preserve">How to execute Linux commands in Golang. (s/f). Educative: Interactive Courses for Software Developers. </w:t>
      </w:r>
      <w:r w:rsidRPr="001F71DC">
        <w:rPr>
          <w:rFonts w:eastAsiaTheme="minorEastAsia"/>
          <w:sz w:val="24"/>
          <w:szCs w:val="24"/>
        </w:rPr>
        <w:t xml:space="preserve">Recuperado el 11 de abril de 2023, de </w:t>
      </w:r>
      <w:hyperlink r:id="rId15" w:history="1">
        <w:r w:rsidRPr="00AF530E">
          <w:rPr>
            <w:rStyle w:val="Hipervnculo"/>
            <w:rFonts w:eastAsiaTheme="minorEastAsia"/>
            <w:sz w:val="24"/>
            <w:szCs w:val="24"/>
          </w:rPr>
          <w:t>https://www.educative.io/answers/how-to-execute-linux-commands-in-golang</w:t>
        </w:r>
      </w:hyperlink>
      <w:r>
        <w:rPr>
          <w:rFonts w:eastAsiaTheme="minorEastAsia"/>
          <w:sz w:val="24"/>
          <w:szCs w:val="24"/>
        </w:rPr>
        <w:t xml:space="preserve"> </w:t>
      </w:r>
    </w:p>
    <w:p w14:paraId="58B13754" w14:textId="77777777" w:rsidR="001F71DC" w:rsidRPr="001F71DC" w:rsidRDefault="001F71DC" w:rsidP="001F71DC">
      <w:pPr>
        <w:pStyle w:val="Prrafodelista"/>
      </w:pPr>
    </w:p>
    <w:p w14:paraId="6E4D91F3" w14:textId="15FD2314" w:rsidR="001F71DC" w:rsidRPr="001F71DC" w:rsidRDefault="001F71DC" w:rsidP="001F71DC">
      <w:pPr>
        <w:pStyle w:val="Prrafodelista"/>
        <w:numPr>
          <w:ilvl w:val="0"/>
          <w:numId w:val="19"/>
        </w:numPr>
        <w:rPr>
          <w:rFonts w:eastAsiaTheme="minorEastAsia"/>
          <w:sz w:val="24"/>
          <w:szCs w:val="24"/>
          <w:lang w:val="en-US"/>
        </w:rPr>
      </w:pPr>
      <w:proofErr w:type="spellStart"/>
      <w:r w:rsidRPr="001F71DC">
        <w:rPr>
          <w:rFonts w:eastAsiaTheme="minorEastAsia"/>
          <w:sz w:val="24"/>
          <w:szCs w:val="24"/>
          <w:lang w:val="en-US"/>
        </w:rPr>
        <w:t>Simic</w:t>
      </w:r>
      <w:proofErr w:type="spellEnd"/>
      <w:r w:rsidRPr="001F71DC">
        <w:rPr>
          <w:rFonts w:eastAsiaTheme="minorEastAsia"/>
          <w:sz w:val="24"/>
          <w:szCs w:val="24"/>
          <w:lang w:val="en-US"/>
        </w:rPr>
        <w:t xml:space="preserve">, S. (2021, </w:t>
      </w:r>
      <w:proofErr w:type="spellStart"/>
      <w:r w:rsidRPr="001F71DC">
        <w:rPr>
          <w:rFonts w:eastAsiaTheme="minorEastAsia"/>
          <w:sz w:val="24"/>
          <w:szCs w:val="24"/>
          <w:lang w:val="en-US"/>
        </w:rPr>
        <w:t>diciembre</w:t>
      </w:r>
      <w:proofErr w:type="spellEnd"/>
      <w:r w:rsidRPr="001F71DC">
        <w:rPr>
          <w:rFonts w:eastAsiaTheme="minorEastAsia"/>
          <w:sz w:val="24"/>
          <w:szCs w:val="24"/>
          <w:lang w:val="en-US"/>
        </w:rPr>
        <w:t xml:space="preserve"> 29). Linux diff Command {Syntax, Options and Examples}. Knowledge Base by </w:t>
      </w:r>
      <w:proofErr w:type="spellStart"/>
      <w:r w:rsidRPr="001F71DC">
        <w:rPr>
          <w:rFonts w:eastAsiaTheme="minorEastAsia"/>
          <w:sz w:val="24"/>
          <w:szCs w:val="24"/>
          <w:lang w:val="en-US"/>
        </w:rPr>
        <w:t>PhoenixNAP</w:t>
      </w:r>
      <w:proofErr w:type="spellEnd"/>
      <w:r w:rsidRPr="001F71DC">
        <w:rPr>
          <w:rFonts w:eastAsiaTheme="minorEastAsia"/>
          <w:sz w:val="24"/>
          <w:szCs w:val="24"/>
          <w:lang w:val="en-US"/>
        </w:rPr>
        <w:t xml:space="preserve">; </w:t>
      </w:r>
      <w:proofErr w:type="spellStart"/>
      <w:r w:rsidRPr="001F71DC">
        <w:rPr>
          <w:rFonts w:eastAsiaTheme="minorEastAsia"/>
          <w:sz w:val="24"/>
          <w:szCs w:val="24"/>
          <w:lang w:val="en-US"/>
        </w:rPr>
        <w:t>phoenixNAP</w:t>
      </w:r>
      <w:proofErr w:type="spellEnd"/>
      <w:r w:rsidRPr="001F71DC">
        <w:rPr>
          <w:rFonts w:eastAsiaTheme="minorEastAsia"/>
          <w:sz w:val="24"/>
          <w:szCs w:val="24"/>
          <w:lang w:val="en-US"/>
        </w:rPr>
        <w:t xml:space="preserve">. </w:t>
      </w:r>
      <w:hyperlink r:id="rId16" w:history="1">
        <w:r w:rsidRPr="00AF530E">
          <w:rPr>
            <w:rStyle w:val="Hipervnculo"/>
            <w:rFonts w:eastAsiaTheme="minorEastAsia"/>
            <w:sz w:val="24"/>
            <w:szCs w:val="24"/>
            <w:lang w:val="en-US"/>
          </w:rPr>
          <w:t>https://phoenixnap.com/kb/linux-diff</w:t>
        </w:r>
      </w:hyperlink>
      <w:r>
        <w:rPr>
          <w:rFonts w:eastAsiaTheme="minorEastAsia"/>
          <w:sz w:val="24"/>
          <w:szCs w:val="24"/>
          <w:lang w:val="en-US"/>
        </w:rPr>
        <w:t xml:space="preserve"> </w:t>
      </w:r>
    </w:p>
    <w:p w14:paraId="3234AF44" w14:textId="58CBDF74" w:rsidR="001D210B" w:rsidRPr="00C938AB" w:rsidRDefault="001D210B" w:rsidP="001F71DC">
      <w:pPr>
        <w:pStyle w:val="Prrafodelista"/>
        <w:rPr>
          <w:rFonts w:eastAsiaTheme="minorEastAsia"/>
          <w:sz w:val="24"/>
          <w:szCs w:val="24"/>
          <w:lang w:val="en-US"/>
        </w:rPr>
      </w:pPr>
    </w:p>
    <w:sectPr w:rsidR="001D210B" w:rsidRPr="00C938AB" w:rsidSect="00702CF1">
      <w:footerReference w:type="default" r:id="rId17"/>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5A5E2" w14:textId="77777777" w:rsidR="00D51B65" w:rsidRDefault="00D51B65" w:rsidP="00D1146B">
      <w:pPr>
        <w:spacing w:after="0" w:line="240" w:lineRule="auto"/>
      </w:pPr>
      <w:r>
        <w:separator/>
      </w:r>
    </w:p>
  </w:endnote>
  <w:endnote w:type="continuationSeparator" w:id="0">
    <w:p w14:paraId="2C90B917" w14:textId="77777777" w:rsidR="00D51B65" w:rsidRDefault="00D51B65" w:rsidP="00D11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422818"/>
      <w:docPartObj>
        <w:docPartGallery w:val="Page Numbers (Bottom of Page)"/>
        <w:docPartUnique/>
      </w:docPartObj>
    </w:sdtPr>
    <w:sdtContent>
      <w:p w14:paraId="0D5E357A" w14:textId="105CC611" w:rsidR="00702CF1" w:rsidRDefault="00702CF1">
        <w:pPr>
          <w:pStyle w:val="Piedepgina"/>
          <w:jc w:val="right"/>
        </w:pPr>
        <w:r>
          <w:fldChar w:fldCharType="begin"/>
        </w:r>
        <w:r>
          <w:instrText>PAGE   \* MERGEFORMAT</w:instrText>
        </w:r>
        <w:r>
          <w:fldChar w:fldCharType="separate"/>
        </w:r>
        <w:r>
          <w:rPr>
            <w:lang w:val="es-ES"/>
          </w:rPr>
          <w:t>2</w:t>
        </w:r>
        <w:r>
          <w:fldChar w:fldCharType="end"/>
        </w:r>
      </w:p>
    </w:sdtContent>
  </w:sdt>
  <w:p w14:paraId="03EA0163" w14:textId="77777777" w:rsidR="00702CF1" w:rsidRDefault="00702C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8610880"/>
      <w:docPartObj>
        <w:docPartGallery w:val="Page Numbers (Bottom of Page)"/>
        <w:docPartUnique/>
      </w:docPartObj>
    </w:sdtPr>
    <w:sdtContent>
      <w:p w14:paraId="1D42165A" w14:textId="77777777" w:rsidR="00702CF1" w:rsidRDefault="00702CF1">
        <w:pPr>
          <w:pStyle w:val="Piedepgina"/>
          <w:jc w:val="right"/>
        </w:pPr>
        <w:r>
          <w:fldChar w:fldCharType="begin"/>
        </w:r>
        <w:r>
          <w:instrText>PAGE   \* MERGEFORMAT</w:instrText>
        </w:r>
        <w:r>
          <w:fldChar w:fldCharType="separate"/>
        </w:r>
        <w:r>
          <w:rPr>
            <w:lang w:val="es-ES"/>
          </w:rPr>
          <w:t>2</w:t>
        </w:r>
        <w:r>
          <w:fldChar w:fldCharType="end"/>
        </w:r>
      </w:p>
    </w:sdtContent>
  </w:sdt>
  <w:p w14:paraId="0B604F5E" w14:textId="77777777" w:rsidR="00702CF1" w:rsidRDefault="00702C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84448" w14:textId="77777777" w:rsidR="00D51B65" w:rsidRDefault="00D51B65" w:rsidP="00D1146B">
      <w:pPr>
        <w:spacing w:after="0" w:line="240" w:lineRule="auto"/>
      </w:pPr>
      <w:r>
        <w:separator/>
      </w:r>
    </w:p>
  </w:footnote>
  <w:footnote w:type="continuationSeparator" w:id="0">
    <w:p w14:paraId="1AB91126" w14:textId="77777777" w:rsidR="00D51B65" w:rsidRDefault="00D51B65" w:rsidP="00D11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10C2"/>
    <w:multiLevelType w:val="hybridMultilevel"/>
    <w:tmpl w:val="BF20DD2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BC53DD6"/>
    <w:multiLevelType w:val="hybridMultilevel"/>
    <w:tmpl w:val="2014F7C4"/>
    <w:lvl w:ilvl="0" w:tplc="8A80EE64">
      <w:start w:val="1"/>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0DC91D6E"/>
    <w:multiLevelType w:val="hybridMultilevel"/>
    <w:tmpl w:val="ED429806"/>
    <w:lvl w:ilvl="0" w:tplc="4006A33E">
      <w:numFmt w:val="bullet"/>
      <w:lvlText w:val="-"/>
      <w:lvlJc w:val="left"/>
      <w:pPr>
        <w:ind w:left="1770" w:hanging="360"/>
      </w:pPr>
      <w:rPr>
        <w:rFonts w:ascii="Calibri" w:eastAsiaTheme="minorEastAsia" w:hAnsi="Calibri" w:cs="Calibri" w:hint="default"/>
      </w:rPr>
    </w:lvl>
    <w:lvl w:ilvl="1" w:tplc="100A0003" w:tentative="1">
      <w:start w:val="1"/>
      <w:numFmt w:val="bullet"/>
      <w:lvlText w:val="o"/>
      <w:lvlJc w:val="left"/>
      <w:pPr>
        <w:ind w:left="2490" w:hanging="360"/>
      </w:pPr>
      <w:rPr>
        <w:rFonts w:ascii="Courier New" w:hAnsi="Courier New" w:cs="Courier New" w:hint="default"/>
      </w:rPr>
    </w:lvl>
    <w:lvl w:ilvl="2" w:tplc="100A0005" w:tentative="1">
      <w:start w:val="1"/>
      <w:numFmt w:val="bullet"/>
      <w:lvlText w:val=""/>
      <w:lvlJc w:val="left"/>
      <w:pPr>
        <w:ind w:left="3210" w:hanging="360"/>
      </w:pPr>
      <w:rPr>
        <w:rFonts w:ascii="Wingdings" w:hAnsi="Wingdings" w:hint="default"/>
      </w:rPr>
    </w:lvl>
    <w:lvl w:ilvl="3" w:tplc="100A0001" w:tentative="1">
      <w:start w:val="1"/>
      <w:numFmt w:val="bullet"/>
      <w:lvlText w:val=""/>
      <w:lvlJc w:val="left"/>
      <w:pPr>
        <w:ind w:left="3930" w:hanging="360"/>
      </w:pPr>
      <w:rPr>
        <w:rFonts w:ascii="Symbol" w:hAnsi="Symbol" w:hint="default"/>
      </w:rPr>
    </w:lvl>
    <w:lvl w:ilvl="4" w:tplc="100A0003" w:tentative="1">
      <w:start w:val="1"/>
      <w:numFmt w:val="bullet"/>
      <w:lvlText w:val="o"/>
      <w:lvlJc w:val="left"/>
      <w:pPr>
        <w:ind w:left="4650" w:hanging="360"/>
      </w:pPr>
      <w:rPr>
        <w:rFonts w:ascii="Courier New" w:hAnsi="Courier New" w:cs="Courier New" w:hint="default"/>
      </w:rPr>
    </w:lvl>
    <w:lvl w:ilvl="5" w:tplc="100A0005" w:tentative="1">
      <w:start w:val="1"/>
      <w:numFmt w:val="bullet"/>
      <w:lvlText w:val=""/>
      <w:lvlJc w:val="left"/>
      <w:pPr>
        <w:ind w:left="5370" w:hanging="360"/>
      </w:pPr>
      <w:rPr>
        <w:rFonts w:ascii="Wingdings" w:hAnsi="Wingdings" w:hint="default"/>
      </w:rPr>
    </w:lvl>
    <w:lvl w:ilvl="6" w:tplc="100A0001" w:tentative="1">
      <w:start w:val="1"/>
      <w:numFmt w:val="bullet"/>
      <w:lvlText w:val=""/>
      <w:lvlJc w:val="left"/>
      <w:pPr>
        <w:ind w:left="6090" w:hanging="360"/>
      </w:pPr>
      <w:rPr>
        <w:rFonts w:ascii="Symbol" w:hAnsi="Symbol" w:hint="default"/>
      </w:rPr>
    </w:lvl>
    <w:lvl w:ilvl="7" w:tplc="100A0003" w:tentative="1">
      <w:start w:val="1"/>
      <w:numFmt w:val="bullet"/>
      <w:lvlText w:val="o"/>
      <w:lvlJc w:val="left"/>
      <w:pPr>
        <w:ind w:left="6810" w:hanging="360"/>
      </w:pPr>
      <w:rPr>
        <w:rFonts w:ascii="Courier New" w:hAnsi="Courier New" w:cs="Courier New" w:hint="default"/>
      </w:rPr>
    </w:lvl>
    <w:lvl w:ilvl="8" w:tplc="100A0005" w:tentative="1">
      <w:start w:val="1"/>
      <w:numFmt w:val="bullet"/>
      <w:lvlText w:val=""/>
      <w:lvlJc w:val="left"/>
      <w:pPr>
        <w:ind w:left="7530" w:hanging="360"/>
      </w:pPr>
      <w:rPr>
        <w:rFonts w:ascii="Wingdings" w:hAnsi="Wingdings" w:hint="default"/>
      </w:rPr>
    </w:lvl>
  </w:abstractNum>
  <w:abstractNum w:abstractNumId="3" w15:restartNumberingAfterBreak="0">
    <w:nsid w:val="17276441"/>
    <w:multiLevelType w:val="hybridMultilevel"/>
    <w:tmpl w:val="EAAEB1A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18A930AB"/>
    <w:multiLevelType w:val="hybridMultilevel"/>
    <w:tmpl w:val="36C45838"/>
    <w:lvl w:ilvl="0" w:tplc="4274CA08">
      <w:numFmt w:val="bullet"/>
      <w:lvlText w:val="-"/>
      <w:lvlJc w:val="left"/>
      <w:pPr>
        <w:ind w:left="720" w:hanging="360"/>
      </w:pPr>
      <w:rPr>
        <w:rFonts w:ascii="Calibri" w:eastAsiaTheme="minorEastAsia" w:hAnsi="Calibri" w:cs="Calibri" w:hint="default"/>
        <w:sz w:val="24"/>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4310070A"/>
    <w:multiLevelType w:val="hybridMultilevel"/>
    <w:tmpl w:val="21E6C50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4678240C"/>
    <w:multiLevelType w:val="hybridMultilevel"/>
    <w:tmpl w:val="2248B034"/>
    <w:lvl w:ilvl="0" w:tplc="C0AAF63C">
      <w:numFmt w:val="bullet"/>
      <w:lvlText w:val="-"/>
      <w:lvlJc w:val="left"/>
      <w:pPr>
        <w:ind w:left="1770" w:hanging="360"/>
      </w:pPr>
      <w:rPr>
        <w:rFonts w:ascii="Calibri" w:eastAsiaTheme="minorEastAsia" w:hAnsi="Calibri" w:cs="Calibri" w:hint="default"/>
      </w:rPr>
    </w:lvl>
    <w:lvl w:ilvl="1" w:tplc="100A0003" w:tentative="1">
      <w:start w:val="1"/>
      <w:numFmt w:val="bullet"/>
      <w:lvlText w:val="o"/>
      <w:lvlJc w:val="left"/>
      <w:pPr>
        <w:ind w:left="2490" w:hanging="360"/>
      </w:pPr>
      <w:rPr>
        <w:rFonts w:ascii="Courier New" w:hAnsi="Courier New" w:cs="Courier New" w:hint="default"/>
      </w:rPr>
    </w:lvl>
    <w:lvl w:ilvl="2" w:tplc="100A0005" w:tentative="1">
      <w:start w:val="1"/>
      <w:numFmt w:val="bullet"/>
      <w:lvlText w:val=""/>
      <w:lvlJc w:val="left"/>
      <w:pPr>
        <w:ind w:left="3210" w:hanging="360"/>
      </w:pPr>
      <w:rPr>
        <w:rFonts w:ascii="Wingdings" w:hAnsi="Wingdings" w:hint="default"/>
      </w:rPr>
    </w:lvl>
    <w:lvl w:ilvl="3" w:tplc="100A0001" w:tentative="1">
      <w:start w:val="1"/>
      <w:numFmt w:val="bullet"/>
      <w:lvlText w:val=""/>
      <w:lvlJc w:val="left"/>
      <w:pPr>
        <w:ind w:left="3930" w:hanging="360"/>
      </w:pPr>
      <w:rPr>
        <w:rFonts w:ascii="Symbol" w:hAnsi="Symbol" w:hint="default"/>
      </w:rPr>
    </w:lvl>
    <w:lvl w:ilvl="4" w:tplc="100A0003" w:tentative="1">
      <w:start w:val="1"/>
      <w:numFmt w:val="bullet"/>
      <w:lvlText w:val="o"/>
      <w:lvlJc w:val="left"/>
      <w:pPr>
        <w:ind w:left="4650" w:hanging="360"/>
      </w:pPr>
      <w:rPr>
        <w:rFonts w:ascii="Courier New" w:hAnsi="Courier New" w:cs="Courier New" w:hint="default"/>
      </w:rPr>
    </w:lvl>
    <w:lvl w:ilvl="5" w:tplc="100A0005" w:tentative="1">
      <w:start w:val="1"/>
      <w:numFmt w:val="bullet"/>
      <w:lvlText w:val=""/>
      <w:lvlJc w:val="left"/>
      <w:pPr>
        <w:ind w:left="5370" w:hanging="360"/>
      </w:pPr>
      <w:rPr>
        <w:rFonts w:ascii="Wingdings" w:hAnsi="Wingdings" w:hint="default"/>
      </w:rPr>
    </w:lvl>
    <w:lvl w:ilvl="6" w:tplc="100A0001" w:tentative="1">
      <w:start w:val="1"/>
      <w:numFmt w:val="bullet"/>
      <w:lvlText w:val=""/>
      <w:lvlJc w:val="left"/>
      <w:pPr>
        <w:ind w:left="6090" w:hanging="360"/>
      </w:pPr>
      <w:rPr>
        <w:rFonts w:ascii="Symbol" w:hAnsi="Symbol" w:hint="default"/>
      </w:rPr>
    </w:lvl>
    <w:lvl w:ilvl="7" w:tplc="100A0003" w:tentative="1">
      <w:start w:val="1"/>
      <w:numFmt w:val="bullet"/>
      <w:lvlText w:val="o"/>
      <w:lvlJc w:val="left"/>
      <w:pPr>
        <w:ind w:left="6810" w:hanging="360"/>
      </w:pPr>
      <w:rPr>
        <w:rFonts w:ascii="Courier New" w:hAnsi="Courier New" w:cs="Courier New" w:hint="default"/>
      </w:rPr>
    </w:lvl>
    <w:lvl w:ilvl="8" w:tplc="100A0005" w:tentative="1">
      <w:start w:val="1"/>
      <w:numFmt w:val="bullet"/>
      <w:lvlText w:val=""/>
      <w:lvlJc w:val="left"/>
      <w:pPr>
        <w:ind w:left="7530" w:hanging="360"/>
      </w:pPr>
      <w:rPr>
        <w:rFonts w:ascii="Wingdings" w:hAnsi="Wingdings" w:hint="default"/>
      </w:rPr>
    </w:lvl>
  </w:abstractNum>
  <w:abstractNum w:abstractNumId="7" w15:restartNumberingAfterBreak="0">
    <w:nsid w:val="4804767A"/>
    <w:multiLevelType w:val="hybridMultilevel"/>
    <w:tmpl w:val="4050CF5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49191699"/>
    <w:multiLevelType w:val="hybridMultilevel"/>
    <w:tmpl w:val="37CE5D72"/>
    <w:lvl w:ilvl="0" w:tplc="0EB8017C">
      <w:numFmt w:val="bullet"/>
      <w:lvlText w:val="-"/>
      <w:lvlJc w:val="left"/>
      <w:pPr>
        <w:ind w:left="1065" w:hanging="360"/>
      </w:pPr>
      <w:rPr>
        <w:rFonts w:ascii="Calibri" w:eastAsiaTheme="minorEastAsia" w:hAnsi="Calibri" w:cs="Calibri" w:hint="default"/>
      </w:rPr>
    </w:lvl>
    <w:lvl w:ilvl="1" w:tplc="100A0003" w:tentative="1">
      <w:start w:val="1"/>
      <w:numFmt w:val="bullet"/>
      <w:lvlText w:val="o"/>
      <w:lvlJc w:val="left"/>
      <w:pPr>
        <w:ind w:left="1785" w:hanging="360"/>
      </w:pPr>
      <w:rPr>
        <w:rFonts w:ascii="Courier New" w:hAnsi="Courier New" w:cs="Courier New" w:hint="default"/>
      </w:rPr>
    </w:lvl>
    <w:lvl w:ilvl="2" w:tplc="100A0005" w:tentative="1">
      <w:start w:val="1"/>
      <w:numFmt w:val="bullet"/>
      <w:lvlText w:val=""/>
      <w:lvlJc w:val="left"/>
      <w:pPr>
        <w:ind w:left="2505" w:hanging="360"/>
      </w:pPr>
      <w:rPr>
        <w:rFonts w:ascii="Wingdings" w:hAnsi="Wingdings" w:hint="default"/>
      </w:rPr>
    </w:lvl>
    <w:lvl w:ilvl="3" w:tplc="100A0001" w:tentative="1">
      <w:start w:val="1"/>
      <w:numFmt w:val="bullet"/>
      <w:lvlText w:val=""/>
      <w:lvlJc w:val="left"/>
      <w:pPr>
        <w:ind w:left="3225" w:hanging="360"/>
      </w:pPr>
      <w:rPr>
        <w:rFonts w:ascii="Symbol" w:hAnsi="Symbol" w:hint="default"/>
      </w:rPr>
    </w:lvl>
    <w:lvl w:ilvl="4" w:tplc="100A0003" w:tentative="1">
      <w:start w:val="1"/>
      <w:numFmt w:val="bullet"/>
      <w:lvlText w:val="o"/>
      <w:lvlJc w:val="left"/>
      <w:pPr>
        <w:ind w:left="3945" w:hanging="360"/>
      </w:pPr>
      <w:rPr>
        <w:rFonts w:ascii="Courier New" w:hAnsi="Courier New" w:cs="Courier New" w:hint="default"/>
      </w:rPr>
    </w:lvl>
    <w:lvl w:ilvl="5" w:tplc="100A0005" w:tentative="1">
      <w:start w:val="1"/>
      <w:numFmt w:val="bullet"/>
      <w:lvlText w:val=""/>
      <w:lvlJc w:val="left"/>
      <w:pPr>
        <w:ind w:left="4665" w:hanging="360"/>
      </w:pPr>
      <w:rPr>
        <w:rFonts w:ascii="Wingdings" w:hAnsi="Wingdings" w:hint="default"/>
      </w:rPr>
    </w:lvl>
    <w:lvl w:ilvl="6" w:tplc="100A0001" w:tentative="1">
      <w:start w:val="1"/>
      <w:numFmt w:val="bullet"/>
      <w:lvlText w:val=""/>
      <w:lvlJc w:val="left"/>
      <w:pPr>
        <w:ind w:left="5385" w:hanging="360"/>
      </w:pPr>
      <w:rPr>
        <w:rFonts w:ascii="Symbol" w:hAnsi="Symbol" w:hint="default"/>
      </w:rPr>
    </w:lvl>
    <w:lvl w:ilvl="7" w:tplc="100A0003" w:tentative="1">
      <w:start w:val="1"/>
      <w:numFmt w:val="bullet"/>
      <w:lvlText w:val="o"/>
      <w:lvlJc w:val="left"/>
      <w:pPr>
        <w:ind w:left="6105" w:hanging="360"/>
      </w:pPr>
      <w:rPr>
        <w:rFonts w:ascii="Courier New" w:hAnsi="Courier New" w:cs="Courier New" w:hint="default"/>
      </w:rPr>
    </w:lvl>
    <w:lvl w:ilvl="8" w:tplc="100A0005" w:tentative="1">
      <w:start w:val="1"/>
      <w:numFmt w:val="bullet"/>
      <w:lvlText w:val=""/>
      <w:lvlJc w:val="left"/>
      <w:pPr>
        <w:ind w:left="6825" w:hanging="360"/>
      </w:pPr>
      <w:rPr>
        <w:rFonts w:ascii="Wingdings" w:hAnsi="Wingdings" w:hint="default"/>
      </w:rPr>
    </w:lvl>
  </w:abstractNum>
  <w:abstractNum w:abstractNumId="9" w15:restartNumberingAfterBreak="0">
    <w:nsid w:val="4A1251DC"/>
    <w:multiLevelType w:val="hybridMultilevel"/>
    <w:tmpl w:val="E9526DD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4FD02A60"/>
    <w:multiLevelType w:val="hybridMultilevel"/>
    <w:tmpl w:val="D6A40C6A"/>
    <w:lvl w:ilvl="0" w:tplc="0FE2BE72">
      <w:numFmt w:val="bullet"/>
      <w:lvlText w:val="-"/>
      <w:lvlJc w:val="left"/>
      <w:pPr>
        <w:ind w:left="720" w:hanging="360"/>
      </w:pPr>
      <w:rPr>
        <w:rFonts w:ascii="Calibri" w:eastAsiaTheme="minorHAnsi" w:hAnsi="Calibri" w:cs="Calibr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51C10F1A"/>
    <w:multiLevelType w:val="hybridMultilevel"/>
    <w:tmpl w:val="FF200232"/>
    <w:lvl w:ilvl="0" w:tplc="794A9B7A">
      <w:start w:val="1"/>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561A7732"/>
    <w:multiLevelType w:val="hybridMultilevel"/>
    <w:tmpl w:val="46DA65D6"/>
    <w:lvl w:ilvl="0" w:tplc="A762F680">
      <w:numFmt w:val="bullet"/>
      <w:lvlText w:val="-"/>
      <w:lvlJc w:val="left"/>
      <w:pPr>
        <w:ind w:left="720" w:hanging="360"/>
      </w:pPr>
      <w:rPr>
        <w:rFonts w:ascii="Calibri" w:eastAsiaTheme="minorEastAsia"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5B470DFD"/>
    <w:multiLevelType w:val="hybridMultilevel"/>
    <w:tmpl w:val="0E0E79F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5CE221D8"/>
    <w:multiLevelType w:val="hybridMultilevel"/>
    <w:tmpl w:val="A4885F86"/>
    <w:lvl w:ilvl="0" w:tplc="23302EE0">
      <w:numFmt w:val="bullet"/>
      <w:lvlText w:val="-"/>
      <w:lvlJc w:val="left"/>
      <w:pPr>
        <w:ind w:left="1770" w:hanging="360"/>
      </w:pPr>
      <w:rPr>
        <w:rFonts w:ascii="Calibri" w:eastAsiaTheme="minorEastAsia" w:hAnsi="Calibri" w:cs="Calibri" w:hint="default"/>
      </w:rPr>
    </w:lvl>
    <w:lvl w:ilvl="1" w:tplc="100A0003" w:tentative="1">
      <w:start w:val="1"/>
      <w:numFmt w:val="bullet"/>
      <w:lvlText w:val="o"/>
      <w:lvlJc w:val="left"/>
      <w:pPr>
        <w:ind w:left="2490" w:hanging="360"/>
      </w:pPr>
      <w:rPr>
        <w:rFonts w:ascii="Courier New" w:hAnsi="Courier New" w:cs="Courier New" w:hint="default"/>
      </w:rPr>
    </w:lvl>
    <w:lvl w:ilvl="2" w:tplc="100A0005" w:tentative="1">
      <w:start w:val="1"/>
      <w:numFmt w:val="bullet"/>
      <w:lvlText w:val=""/>
      <w:lvlJc w:val="left"/>
      <w:pPr>
        <w:ind w:left="3210" w:hanging="360"/>
      </w:pPr>
      <w:rPr>
        <w:rFonts w:ascii="Wingdings" w:hAnsi="Wingdings" w:hint="default"/>
      </w:rPr>
    </w:lvl>
    <w:lvl w:ilvl="3" w:tplc="100A0001" w:tentative="1">
      <w:start w:val="1"/>
      <w:numFmt w:val="bullet"/>
      <w:lvlText w:val=""/>
      <w:lvlJc w:val="left"/>
      <w:pPr>
        <w:ind w:left="3930" w:hanging="360"/>
      </w:pPr>
      <w:rPr>
        <w:rFonts w:ascii="Symbol" w:hAnsi="Symbol" w:hint="default"/>
      </w:rPr>
    </w:lvl>
    <w:lvl w:ilvl="4" w:tplc="100A0003" w:tentative="1">
      <w:start w:val="1"/>
      <w:numFmt w:val="bullet"/>
      <w:lvlText w:val="o"/>
      <w:lvlJc w:val="left"/>
      <w:pPr>
        <w:ind w:left="4650" w:hanging="360"/>
      </w:pPr>
      <w:rPr>
        <w:rFonts w:ascii="Courier New" w:hAnsi="Courier New" w:cs="Courier New" w:hint="default"/>
      </w:rPr>
    </w:lvl>
    <w:lvl w:ilvl="5" w:tplc="100A0005" w:tentative="1">
      <w:start w:val="1"/>
      <w:numFmt w:val="bullet"/>
      <w:lvlText w:val=""/>
      <w:lvlJc w:val="left"/>
      <w:pPr>
        <w:ind w:left="5370" w:hanging="360"/>
      </w:pPr>
      <w:rPr>
        <w:rFonts w:ascii="Wingdings" w:hAnsi="Wingdings" w:hint="default"/>
      </w:rPr>
    </w:lvl>
    <w:lvl w:ilvl="6" w:tplc="100A0001" w:tentative="1">
      <w:start w:val="1"/>
      <w:numFmt w:val="bullet"/>
      <w:lvlText w:val=""/>
      <w:lvlJc w:val="left"/>
      <w:pPr>
        <w:ind w:left="6090" w:hanging="360"/>
      </w:pPr>
      <w:rPr>
        <w:rFonts w:ascii="Symbol" w:hAnsi="Symbol" w:hint="default"/>
      </w:rPr>
    </w:lvl>
    <w:lvl w:ilvl="7" w:tplc="100A0003" w:tentative="1">
      <w:start w:val="1"/>
      <w:numFmt w:val="bullet"/>
      <w:lvlText w:val="o"/>
      <w:lvlJc w:val="left"/>
      <w:pPr>
        <w:ind w:left="6810" w:hanging="360"/>
      </w:pPr>
      <w:rPr>
        <w:rFonts w:ascii="Courier New" w:hAnsi="Courier New" w:cs="Courier New" w:hint="default"/>
      </w:rPr>
    </w:lvl>
    <w:lvl w:ilvl="8" w:tplc="100A0005" w:tentative="1">
      <w:start w:val="1"/>
      <w:numFmt w:val="bullet"/>
      <w:lvlText w:val=""/>
      <w:lvlJc w:val="left"/>
      <w:pPr>
        <w:ind w:left="7530" w:hanging="360"/>
      </w:pPr>
      <w:rPr>
        <w:rFonts w:ascii="Wingdings" w:hAnsi="Wingdings" w:hint="default"/>
      </w:rPr>
    </w:lvl>
  </w:abstractNum>
  <w:abstractNum w:abstractNumId="15" w15:restartNumberingAfterBreak="0">
    <w:nsid w:val="6375435B"/>
    <w:multiLevelType w:val="hybridMultilevel"/>
    <w:tmpl w:val="452C08B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6A447CA4"/>
    <w:multiLevelType w:val="hybridMultilevel"/>
    <w:tmpl w:val="CCBC032C"/>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15:restartNumberingAfterBreak="0">
    <w:nsid w:val="6AB86B22"/>
    <w:multiLevelType w:val="hybridMultilevel"/>
    <w:tmpl w:val="23C48A06"/>
    <w:lvl w:ilvl="0" w:tplc="60B8E30E">
      <w:start w:val="2"/>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15:restartNumberingAfterBreak="0">
    <w:nsid w:val="73B0006A"/>
    <w:multiLevelType w:val="hybridMultilevel"/>
    <w:tmpl w:val="CEE002F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15:restartNumberingAfterBreak="0">
    <w:nsid w:val="7C406958"/>
    <w:multiLevelType w:val="hybridMultilevel"/>
    <w:tmpl w:val="8A1849C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405564725">
    <w:abstractNumId w:val="17"/>
  </w:num>
  <w:num w:numId="2" w16cid:durableId="777800084">
    <w:abstractNumId w:val="16"/>
  </w:num>
  <w:num w:numId="3" w16cid:durableId="1903757873">
    <w:abstractNumId w:val="4"/>
  </w:num>
  <w:num w:numId="4" w16cid:durableId="991299032">
    <w:abstractNumId w:val="6"/>
  </w:num>
  <w:num w:numId="5" w16cid:durableId="2091005798">
    <w:abstractNumId w:val="8"/>
  </w:num>
  <w:num w:numId="6" w16cid:durableId="56129904">
    <w:abstractNumId w:val="14"/>
  </w:num>
  <w:num w:numId="7" w16cid:durableId="2080715332">
    <w:abstractNumId w:val="2"/>
  </w:num>
  <w:num w:numId="8" w16cid:durableId="1989817502">
    <w:abstractNumId w:val="12"/>
  </w:num>
  <w:num w:numId="9" w16cid:durableId="817185686">
    <w:abstractNumId w:val="7"/>
  </w:num>
  <w:num w:numId="10" w16cid:durableId="1361470838">
    <w:abstractNumId w:val="15"/>
  </w:num>
  <w:num w:numId="11" w16cid:durableId="1401057589">
    <w:abstractNumId w:val="0"/>
  </w:num>
  <w:num w:numId="12" w16cid:durableId="1072041197">
    <w:abstractNumId w:val="10"/>
  </w:num>
  <w:num w:numId="13" w16cid:durableId="1518545380">
    <w:abstractNumId w:val="11"/>
  </w:num>
  <w:num w:numId="14" w16cid:durableId="854342127">
    <w:abstractNumId w:val="1"/>
  </w:num>
  <w:num w:numId="15" w16cid:durableId="2080711602">
    <w:abstractNumId w:val="5"/>
  </w:num>
  <w:num w:numId="16" w16cid:durableId="1137261173">
    <w:abstractNumId w:val="18"/>
  </w:num>
  <w:num w:numId="17" w16cid:durableId="1361738736">
    <w:abstractNumId w:val="13"/>
  </w:num>
  <w:num w:numId="18" w16cid:durableId="1526475751">
    <w:abstractNumId w:val="3"/>
  </w:num>
  <w:num w:numId="19" w16cid:durableId="1716348729">
    <w:abstractNumId w:val="19"/>
  </w:num>
  <w:num w:numId="20" w16cid:durableId="8934657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65B"/>
    <w:rsid w:val="000340D7"/>
    <w:rsid w:val="00076381"/>
    <w:rsid w:val="000C5D24"/>
    <w:rsid w:val="000D4F3C"/>
    <w:rsid w:val="000E3EAA"/>
    <w:rsid w:val="00112479"/>
    <w:rsid w:val="00144D85"/>
    <w:rsid w:val="00196402"/>
    <w:rsid w:val="001A5F92"/>
    <w:rsid w:val="001D210B"/>
    <w:rsid w:val="001D76E1"/>
    <w:rsid w:val="001F3A32"/>
    <w:rsid w:val="001F71DC"/>
    <w:rsid w:val="00215028"/>
    <w:rsid w:val="002354B7"/>
    <w:rsid w:val="00243BC9"/>
    <w:rsid w:val="00255AE3"/>
    <w:rsid w:val="00260C3B"/>
    <w:rsid w:val="002733A7"/>
    <w:rsid w:val="0028513F"/>
    <w:rsid w:val="002E2350"/>
    <w:rsid w:val="002F35E2"/>
    <w:rsid w:val="00310022"/>
    <w:rsid w:val="00344420"/>
    <w:rsid w:val="003566DE"/>
    <w:rsid w:val="00356C02"/>
    <w:rsid w:val="00383A94"/>
    <w:rsid w:val="003D45CC"/>
    <w:rsid w:val="003D707F"/>
    <w:rsid w:val="003F4758"/>
    <w:rsid w:val="004233C5"/>
    <w:rsid w:val="004C6F2A"/>
    <w:rsid w:val="0050057D"/>
    <w:rsid w:val="005150F6"/>
    <w:rsid w:val="005565B1"/>
    <w:rsid w:val="005B0FCA"/>
    <w:rsid w:val="005C5FB0"/>
    <w:rsid w:val="0064432B"/>
    <w:rsid w:val="00654D53"/>
    <w:rsid w:val="006603B2"/>
    <w:rsid w:val="00664A8F"/>
    <w:rsid w:val="006A1A39"/>
    <w:rsid w:val="006F495A"/>
    <w:rsid w:val="00702CF1"/>
    <w:rsid w:val="00741F63"/>
    <w:rsid w:val="00760EB8"/>
    <w:rsid w:val="007B1B5A"/>
    <w:rsid w:val="007E21A6"/>
    <w:rsid w:val="007F36E2"/>
    <w:rsid w:val="00815C60"/>
    <w:rsid w:val="00854748"/>
    <w:rsid w:val="00934484"/>
    <w:rsid w:val="009929C5"/>
    <w:rsid w:val="009A630B"/>
    <w:rsid w:val="009F74FC"/>
    <w:rsid w:val="00A07913"/>
    <w:rsid w:val="00AD2809"/>
    <w:rsid w:val="00B124D7"/>
    <w:rsid w:val="00B25ACB"/>
    <w:rsid w:val="00B30AC9"/>
    <w:rsid w:val="00B32E5C"/>
    <w:rsid w:val="00B430E6"/>
    <w:rsid w:val="00B555C7"/>
    <w:rsid w:val="00B77C6E"/>
    <w:rsid w:val="00B83FDB"/>
    <w:rsid w:val="00BF19B6"/>
    <w:rsid w:val="00C03CFB"/>
    <w:rsid w:val="00C246C5"/>
    <w:rsid w:val="00C3165B"/>
    <w:rsid w:val="00C47526"/>
    <w:rsid w:val="00C938AB"/>
    <w:rsid w:val="00CA18F6"/>
    <w:rsid w:val="00D1146B"/>
    <w:rsid w:val="00D51B65"/>
    <w:rsid w:val="00D8191F"/>
    <w:rsid w:val="00DC365B"/>
    <w:rsid w:val="00DF66F8"/>
    <w:rsid w:val="00E563F6"/>
    <w:rsid w:val="00E72A9D"/>
    <w:rsid w:val="00E86B86"/>
    <w:rsid w:val="00E92075"/>
    <w:rsid w:val="00EA53D7"/>
    <w:rsid w:val="00EC72C4"/>
    <w:rsid w:val="00F60C93"/>
    <w:rsid w:val="00F65F44"/>
    <w:rsid w:val="00FB1839"/>
    <w:rsid w:val="00FC0C3D"/>
    <w:rsid w:val="00FD40B2"/>
    <w:rsid w:val="00FF0154"/>
    <w:rsid w:val="00FF7E0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61B65"/>
  <w15:chartTrackingRefBased/>
  <w15:docId w15:val="{E2DFEAC7-EA42-48F7-9714-1C2ECD42A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F7E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365B"/>
    <w:pPr>
      <w:ind w:left="720"/>
      <w:contextualSpacing/>
    </w:pPr>
  </w:style>
  <w:style w:type="character" w:styleId="Textodelmarcadordeposicin">
    <w:name w:val="Placeholder Text"/>
    <w:basedOn w:val="Fuentedeprrafopredeter"/>
    <w:uiPriority w:val="99"/>
    <w:semiHidden/>
    <w:rsid w:val="004C6F2A"/>
    <w:rPr>
      <w:color w:val="808080"/>
    </w:rPr>
  </w:style>
  <w:style w:type="character" w:styleId="Hipervnculo">
    <w:name w:val="Hyperlink"/>
    <w:basedOn w:val="Fuentedeprrafopredeter"/>
    <w:uiPriority w:val="99"/>
    <w:unhideWhenUsed/>
    <w:rsid w:val="00E86B86"/>
    <w:rPr>
      <w:color w:val="0563C1" w:themeColor="hyperlink"/>
      <w:u w:val="single"/>
    </w:rPr>
  </w:style>
  <w:style w:type="character" w:styleId="Mencinsinresolver">
    <w:name w:val="Unresolved Mention"/>
    <w:basedOn w:val="Fuentedeprrafopredeter"/>
    <w:uiPriority w:val="99"/>
    <w:semiHidden/>
    <w:unhideWhenUsed/>
    <w:rsid w:val="00E86B86"/>
    <w:rPr>
      <w:color w:val="605E5C"/>
      <w:shd w:val="clear" w:color="auto" w:fill="E1DFDD"/>
    </w:rPr>
  </w:style>
  <w:style w:type="paragraph" w:styleId="Encabezado">
    <w:name w:val="header"/>
    <w:basedOn w:val="Normal"/>
    <w:link w:val="EncabezadoCar"/>
    <w:uiPriority w:val="99"/>
    <w:unhideWhenUsed/>
    <w:rsid w:val="00D114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146B"/>
  </w:style>
  <w:style w:type="paragraph" w:styleId="Piedepgina">
    <w:name w:val="footer"/>
    <w:basedOn w:val="Normal"/>
    <w:link w:val="PiedepginaCar"/>
    <w:uiPriority w:val="99"/>
    <w:unhideWhenUsed/>
    <w:rsid w:val="00D114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46B"/>
  </w:style>
  <w:style w:type="character" w:styleId="Hipervnculovisitado">
    <w:name w:val="FollowedHyperlink"/>
    <w:basedOn w:val="Fuentedeprrafopredeter"/>
    <w:uiPriority w:val="99"/>
    <w:semiHidden/>
    <w:unhideWhenUsed/>
    <w:rsid w:val="001D210B"/>
    <w:rPr>
      <w:color w:val="954F72" w:themeColor="followedHyperlink"/>
      <w:u w:val="single"/>
    </w:rPr>
  </w:style>
  <w:style w:type="character" w:customStyle="1" w:styleId="Ttulo1Car">
    <w:name w:val="Título 1 Car"/>
    <w:basedOn w:val="Fuentedeprrafopredeter"/>
    <w:link w:val="Ttulo1"/>
    <w:uiPriority w:val="9"/>
    <w:rsid w:val="00FC0C3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C0C3D"/>
    <w:pPr>
      <w:outlineLvl w:val="9"/>
    </w:pPr>
    <w:rPr>
      <w:lang w:eastAsia="es-GT"/>
    </w:rPr>
  </w:style>
  <w:style w:type="paragraph" w:styleId="TDC1">
    <w:name w:val="toc 1"/>
    <w:basedOn w:val="Normal"/>
    <w:next w:val="Normal"/>
    <w:autoRedefine/>
    <w:uiPriority w:val="39"/>
    <w:unhideWhenUsed/>
    <w:rsid w:val="00FC0C3D"/>
    <w:pPr>
      <w:spacing w:after="100"/>
    </w:pPr>
  </w:style>
  <w:style w:type="character" w:customStyle="1" w:styleId="Ttulo2Car">
    <w:name w:val="Título 2 Car"/>
    <w:basedOn w:val="Fuentedeprrafopredeter"/>
    <w:link w:val="Ttulo2"/>
    <w:uiPriority w:val="9"/>
    <w:rsid w:val="00FF7E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7356">
      <w:bodyDiv w:val="1"/>
      <w:marLeft w:val="0"/>
      <w:marRight w:val="0"/>
      <w:marTop w:val="0"/>
      <w:marBottom w:val="0"/>
      <w:divBdr>
        <w:top w:val="none" w:sz="0" w:space="0" w:color="auto"/>
        <w:left w:val="none" w:sz="0" w:space="0" w:color="auto"/>
        <w:bottom w:val="none" w:sz="0" w:space="0" w:color="auto"/>
        <w:right w:val="none" w:sz="0" w:space="0" w:color="auto"/>
      </w:divBdr>
      <w:divsChild>
        <w:div w:id="1359428756">
          <w:marLeft w:val="0"/>
          <w:marRight w:val="0"/>
          <w:marTop w:val="0"/>
          <w:marBottom w:val="0"/>
          <w:divBdr>
            <w:top w:val="none" w:sz="0" w:space="0" w:color="auto"/>
            <w:left w:val="none" w:sz="0" w:space="0" w:color="auto"/>
            <w:bottom w:val="none" w:sz="0" w:space="0" w:color="auto"/>
            <w:right w:val="none" w:sz="0" w:space="0" w:color="auto"/>
          </w:divBdr>
          <w:divsChild>
            <w:div w:id="16623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745">
      <w:bodyDiv w:val="1"/>
      <w:marLeft w:val="0"/>
      <w:marRight w:val="0"/>
      <w:marTop w:val="0"/>
      <w:marBottom w:val="0"/>
      <w:divBdr>
        <w:top w:val="none" w:sz="0" w:space="0" w:color="auto"/>
        <w:left w:val="none" w:sz="0" w:space="0" w:color="auto"/>
        <w:bottom w:val="none" w:sz="0" w:space="0" w:color="auto"/>
        <w:right w:val="none" w:sz="0" w:space="0" w:color="auto"/>
      </w:divBdr>
    </w:div>
    <w:div w:id="147863499">
      <w:bodyDiv w:val="1"/>
      <w:marLeft w:val="0"/>
      <w:marRight w:val="0"/>
      <w:marTop w:val="0"/>
      <w:marBottom w:val="0"/>
      <w:divBdr>
        <w:top w:val="none" w:sz="0" w:space="0" w:color="auto"/>
        <w:left w:val="none" w:sz="0" w:space="0" w:color="auto"/>
        <w:bottom w:val="none" w:sz="0" w:space="0" w:color="auto"/>
        <w:right w:val="none" w:sz="0" w:space="0" w:color="auto"/>
      </w:divBdr>
      <w:divsChild>
        <w:div w:id="80152450">
          <w:marLeft w:val="0"/>
          <w:marRight w:val="0"/>
          <w:marTop w:val="0"/>
          <w:marBottom w:val="0"/>
          <w:divBdr>
            <w:top w:val="none" w:sz="0" w:space="0" w:color="auto"/>
            <w:left w:val="none" w:sz="0" w:space="0" w:color="auto"/>
            <w:bottom w:val="none" w:sz="0" w:space="0" w:color="auto"/>
            <w:right w:val="none" w:sz="0" w:space="0" w:color="auto"/>
          </w:divBdr>
          <w:divsChild>
            <w:div w:id="4527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5262">
      <w:bodyDiv w:val="1"/>
      <w:marLeft w:val="0"/>
      <w:marRight w:val="0"/>
      <w:marTop w:val="0"/>
      <w:marBottom w:val="0"/>
      <w:divBdr>
        <w:top w:val="none" w:sz="0" w:space="0" w:color="auto"/>
        <w:left w:val="none" w:sz="0" w:space="0" w:color="auto"/>
        <w:bottom w:val="none" w:sz="0" w:space="0" w:color="auto"/>
        <w:right w:val="none" w:sz="0" w:space="0" w:color="auto"/>
      </w:divBdr>
      <w:divsChild>
        <w:div w:id="1330792623">
          <w:marLeft w:val="0"/>
          <w:marRight w:val="0"/>
          <w:marTop w:val="0"/>
          <w:marBottom w:val="0"/>
          <w:divBdr>
            <w:top w:val="none" w:sz="0" w:space="0" w:color="auto"/>
            <w:left w:val="none" w:sz="0" w:space="0" w:color="auto"/>
            <w:bottom w:val="none" w:sz="0" w:space="0" w:color="auto"/>
            <w:right w:val="none" w:sz="0" w:space="0" w:color="auto"/>
          </w:divBdr>
          <w:divsChild>
            <w:div w:id="21110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40337">
      <w:bodyDiv w:val="1"/>
      <w:marLeft w:val="0"/>
      <w:marRight w:val="0"/>
      <w:marTop w:val="0"/>
      <w:marBottom w:val="0"/>
      <w:divBdr>
        <w:top w:val="none" w:sz="0" w:space="0" w:color="auto"/>
        <w:left w:val="none" w:sz="0" w:space="0" w:color="auto"/>
        <w:bottom w:val="none" w:sz="0" w:space="0" w:color="auto"/>
        <w:right w:val="none" w:sz="0" w:space="0" w:color="auto"/>
      </w:divBdr>
    </w:div>
    <w:div w:id="266238642">
      <w:bodyDiv w:val="1"/>
      <w:marLeft w:val="0"/>
      <w:marRight w:val="0"/>
      <w:marTop w:val="0"/>
      <w:marBottom w:val="0"/>
      <w:divBdr>
        <w:top w:val="none" w:sz="0" w:space="0" w:color="auto"/>
        <w:left w:val="none" w:sz="0" w:space="0" w:color="auto"/>
        <w:bottom w:val="none" w:sz="0" w:space="0" w:color="auto"/>
        <w:right w:val="none" w:sz="0" w:space="0" w:color="auto"/>
      </w:divBdr>
    </w:div>
    <w:div w:id="405961105">
      <w:bodyDiv w:val="1"/>
      <w:marLeft w:val="0"/>
      <w:marRight w:val="0"/>
      <w:marTop w:val="0"/>
      <w:marBottom w:val="0"/>
      <w:divBdr>
        <w:top w:val="none" w:sz="0" w:space="0" w:color="auto"/>
        <w:left w:val="none" w:sz="0" w:space="0" w:color="auto"/>
        <w:bottom w:val="none" w:sz="0" w:space="0" w:color="auto"/>
        <w:right w:val="none" w:sz="0" w:space="0" w:color="auto"/>
      </w:divBdr>
    </w:div>
    <w:div w:id="415513558">
      <w:bodyDiv w:val="1"/>
      <w:marLeft w:val="0"/>
      <w:marRight w:val="0"/>
      <w:marTop w:val="0"/>
      <w:marBottom w:val="0"/>
      <w:divBdr>
        <w:top w:val="none" w:sz="0" w:space="0" w:color="auto"/>
        <w:left w:val="none" w:sz="0" w:space="0" w:color="auto"/>
        <w:bottom w:val="none" w:sz="0" w:space="0" w:color="auto"/>
        <w:right w:val="none" w:sz="0" w:space="0" w:color="auto"/>
      </w:divBdr>
    </w:div>
    <w:div w:id="430128005">
      <w:bodyDiv w:val="1"/>
      <w:marLeft w:val="0"/>
      <w:marRight w:val="0"/>
      <w:marTop w:val="0"/>
      <w:marBottom w:val="0"/>
      <w:divBdr>
        <w:top w:val="none" w:sz="0" w:space="0" w:color="auto"/>
        <w:left w:val="none" w:sz="0" w:space="0" w:color="auto"/>
        <w:bottom w:val="none" w:sz="0" w:space="0" w:color="auto"/>
        <w:right w:val="none" w:sz="0" w:space="0" w:color="auto"/>
      </w:divBdr>
    </w:div>
    <w:div w:id="469791971">
      <w:bodyDiv w:val="1"/>
      <w:marLeft w:val="0"/>
      <w:marRight w:val="0"/>
      <w:marTop w:val="0"/>
      <w:marBottom w:val="0"/>
      <w:divBdr>
        <w:top w:val="none" w:sz="0" w:space="0" w:color="auto"/>
        <w:left w:val="none" w:sz="0" w:space="0" w:color="auto"/>
        <w:bottom w:val="none" w:sz="0" w:space="0" w:color="auto"/>
        <w:right w:val="none" w:sz="0" w:space="0" w:color="auto"/>
      </w:divBdr>
    </w:div>
    <w:div w:id="670136708">
      <w:bodyDiv w:val="1"/>
      <w:marLeft w:val="0"/>
      <w:marRight w:val="0"/>
      <w:marTop w:val="0"/>
      <w:marBottom w:val="0"/>
      <w:divBdr>
        <w:top w:val="none" w:sz="0" w:space="0" w:color="auto"/>
        <w:left w:val="none" w:sz="0" w:space="0" w:color="auto"/>
        <w:bottom w:val="none" w:sz="0" w:space="0" w:color="auto"/>
        <w:right w:val="none" w:sz="0" w:space="0" w:color="auto"/>
      </w:divBdr>
    </w:div>
    <w:div w:id="755903710">
      <w:bodyDiv w:val="1"/>
      <w:marLeft w:val="0"/>
      <w:marRight w:val="0"/>
      <w:marTop w:val="0"/>
      <w:marBottom w:val="0"/>
      <w:divBdr>
        <w:top w:val="none" w:sz="0" w:space="0" w:color="auto"/>
        <w:left w:val="none" w:sz="0" w:space="0" w:color="auto"/>
        <w:bottom w:val="none" w:sz="0" w:space="0" w:color="auto"/>
        <w:right w:val="none" w:sz="0" w:space="0" w:color="auto"/>
      </w:divBdr>
      <w:divsChild>
        <w:div w:id="1775437418">
          <w:marLeft w:val="0"/>
          <w:marRight w:val="0"/>
          <w:marTop w:val="0"/>
          <w:marBottom w:val="0"/>
          <w:divBdr>
            <w:top w:val="none" w:sz="0" w:space="0" w:color="auto"/>
            <w:left w:val="none" w:sz="0" w:space="0" w:color="auto"/>
            <w:bottom w:val="none" w:sz="0" w:space="0" w:color="auto"/>
            <w:right w:val="none" w:sz="0" w:space="0" w:color="auto"/>
          </w:divBdr>
          <w:divsChild>
            <w:div w:id="10334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8252">
      <w:bodyDiv w:val="1"/>
      <w:marLeft w:val="0"/>
      <w:marRight w:val="0"/>
      <w:marTop w:val="0"/>
      <w:marBottom w:val="0"/>
      <w:divBdr>
        <w:top w:val="none" w:sz="0" w:space="0" w:color="auto"/>
        <w:left w:val="none" w:sz="0" w:space="0" w:color="auto"/>
        <w:bottom w:val="none" w:sz="0" w:space="0" w:color="auto"/>
        <w:right w:val="none" w:sz="0" w:space="0" w:color="auto"/>
      </w:divBdr>
    </w:div>
    <w:div w:id="817457648">
      <w:bodyDiv w:val="1"/>
      <w:marLeft w:val="0"/>
      <w:marRight w:val="0"/>
      <w:marTop w:val="0"/>
      <w:marBottom w:val="0"/>
      <w:divBdr>
        <w:top w:val="none" w:sz="0" w:space="0" w:color="auto"/>
        <w:left w:val="none" w:sz="0" w:space="0" w:color="auto"/>
        <w:bottom w:val="none" w:sz="0" w:space="0" w:color="auto"/>
        <w:right w:val="none" w:sz="0" w:space="0" w:color="auto"/>
      </w:divBdr>
      <w:divsChild>
        <w:div w:id="1941907216">
          <w:marLeft w:val="0"/>
          <w:marRight w:val="0"/>
          <w:marTop w:val="0"/>
          <w:marBottom w:val="0"/>
          <w:divBdr>
            <w:top w:val="none" w:sz="0" w:space="0" w:color="auto"/>
            <w:left w:val="none" w:sz="0" w:space="0" w:color="auto"/>
            <w:bottom w:val="none" w:sz="0" w:space="0" w:color="auto"/>
            <w:right w:val="none" w:sz="0" w:space="0" w:color="auto"/>
          </w:divBdr>
          <w:divsChild>
            <w:div w:id="975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09520">
      <w:bodyDiv w:val="1"/>
      <w:marLeft w:val="0"/>
      <w:marRight w:val="0"/>
      <w:marTop w:val="0"/>
      <w:marBottom w:val="0"/>
      <w:divBdr>
        <w:top w:val="none" w:sz="0" w:space="0" w:color="auto"/>
        <w:left w:val="none" w:sz="0" w:space="0" w:color="auto"/>
        <w:bottom w:val="none" w:sz="0" w:space="0" w:color="auto"/>
        <w:right w:val="none" w:sz="0" w:space="0" w:color="auto"/>
      </w:divBdr>
      <w:divsChild>
        <w:div w:id="855778321">
          <w:marLeft w:val="0"/>
          <w:marRight w:val="0"/>
          <w:marTop w:val="0"/>
          <w:marBottom w:val="0"/>
          <w:divBdr>
            <w:top w:val="none" w:sz="0" w:space="0" w:color="auto"/>
            <w:left w:val="none" w:sz="0" w:space="0" w:color="auto"/>
            <w:bottom w:val="none" w:sz="0" w:space="0" w:color="auto"/>
            <w:right w:val="none" w:sz="0" w:space="0" w:color="auto"/>
          </w:divBdr>
          <w:divsChild>
            <w:div w:id="10221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0065">
      <w:bodyDiv w:val="1"/>
      <w:marLeft w:val="0"/>
      <w:marRight w:val="0"/>
      <w:marTop w:val="0"/>
      <w:marBottom w:val="0"/>
      <w:divBdr>
        <w:top w:val="none" w:sz="0" w:space="0" w:color="auto"/>
        <w:left w:val="none" w:sz="0" w:space="0" w:color="auto"/>
        <w:bottom w:val="none" w:sz="0" w:space="0" w:color="auto"/>
        <w:right w:val="none" w:sz="0" w:space="0" w:color="auto"/>
      </w:divBdr>
      <w:divsChild>
        <w:div w:id="208340754">
          <w:marLeft w:val="0"/>
          <w:marRight w:val="0"/>
          <w:marTop w:val="0"/>
          <w:marBottom w:val="0"/>
          <w:divBdr>
            <w:top w:val="none" w:sz="0" w:space="0" w:color="auto"/>
            <w:left w:val="none" w:sz="0" w:space="0" w:color="auto"/>
            <w:bottom w:val="none" w:sz="0" w:space="0" w:color="auto"/>
            <w:right w:val="none" w:sz="0" w:space="0" w:color="auto"/>
          </w:divBdr>
        </w:div>
      </w:divsChild>
    </w:div>
    <w:div w:id="1151023285">
      <w:bodyDiv w:val="1"/>
      <w:marLeft w:val="0"/>
      <w:marRight w:val="0"/>
      <w:marTop w:val="0"/>
      <w:marBottom w:val="0"/>
      <w:divBdr>
        <w:top w:val="none" w:sz="0" w:space="0" w:color="auto"/>
        <w:left w:val="none" w:sz="0" w:space="0" w:color="auto"/>
        <w:bottom w:val="none" w:sz="0" w:space="0" w:color="auto"/>
        <w:right w:val="none" w:sz="0" w:space="0" w:color="auto"/>
      </w:divBdr>
      <w:divsChild>
        <w:div w:id="1026056184">
          <w:marLeft w:val="0"/>
          <w:marRight w:val="0"/>
          <w:marTop w:val="0"/>
          <w:marBottom w:val="0"/>
          <w:divBdr>
            <w:top w:val="none" w:sz="0" w:space="0" w:color="auto"/>
            <w:left w:val="none" w:sz="0" w:space="0" w:color="auto"/>
            <w:bottom w:val="none" w:sz="0" w:space="0" w:color="auto"/>
            <w:right w:val="none" w:sz="0" w:space="0" w:color="auto"/>
          </w:divBdr>
          <w:divsChild>
            <w:div w:id="208590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7140">
      <w:bodyDiv w:val="1"/>
      <w:marLeft w:val="0"/>
      <w:marRight w:val="0"/>
      <w:marTop w:val="0"/>
      <w:marBottom w:val="0"/>
      <w:divBdr>
        <w:top w:val="none" w:sz="0" w:space="0" w:color="auto"/>
        <w:left w:val="none" w:sz="0" w:space="0" w:color="auto"/>
        <w:bottom w:val="none" w:sz="0" w:space="0" w:color="auto"/>
        <w:right w:val="none" w:sz="0" w:space="0" w:color="auto"/>
      </w:divBdr>
      <w:divsChild>
        <w:div w:id="237136515">
          <w:marLeft w:val="0"/>
          <w:marRight w:val="0"/>
          <w:marTop w:val="0"/>
          <w:marBottom w:val="0"/>
          <w:divBdr>
            <w:top w:val="none" w:sz="0" w:space="0" w:color="auto"/>
            <w:left w:val="none" w:sz="0" w:space="0" w:color="auto"/>
            <w:bottom w:val="none" w:sz="0" w:space="0" w:color="auto"/>
            <w:right w:val="none" w:sz="0" w:space="0" w:color="auto"/>
          </w:divBdr>
          <w:divsChild>
            <w:div w:id="238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51266">
      <w:bodyDiv w:val="1"/>
      <w:marLeft w:val="0"/>
      <w:marRight w:val="0"/>
      <w:marTop w:val="0"/>
      <w:marBottom w:val="0"/>
      <w:divBdr>
        <w:top w:val="none" w:sz="0" w:space="0" w:color="auto"/>
        <w:left w:val="none" w:sz="0" w:space="0" w:color="auto"/>
        <w:bottom w:val="none" w:sz="0" w:space="0" w:color="auto"/>
        <w:right w:val="none" w:sz="0" w:space="0" w:color="auto"/>
      </w:divBdr>
      <w:divsChild>
        <w:div w:id="242641165">
          <w:marLeft w:val="0"/>
          <w:marRight w:val="0"/>
          <w:marTop w:val="0"/>
          <w:marBottom w:val="0"/>
          <w:divBdr>
            <w:top w:val="none" w:sz="0" w:space="0" w:color="auto"/>
            <w:left w:val="none" w:sz="0" w:space="0" w:color="auto"/>
            <w:bottom w:val="none" w:sz="0" w:space="0" w:color="auto"/>
            <w:right w:val="none" w:sz="0" w:space="0" w:color="auto"/>
          </w:divBdr>
          <w:divsChild>
            <w:div w:id="172760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6428">
      <w:bodyDiv w:val="1"/>
      <w:marLeft w:val="0"/>
      <w:marRight w:val="0"/>
      <w:marTop w:val="0"/>
      <w:marBottom w:val="0"/>
      <w:divBdr>
        <w:top w:val="none" w:sz="0" w:space="0" w:color="auto"/>
        <w:left w:val="none" w:sz="0" w:space="0" w:color="auto"/>
        <w:bottom w:val="none" w:sz="0" w:space="0" w:color="auto"/>
        <w:right w:val="none" w:sz="0" w:space="0" w:color="auto"/>
      </w:divBdr>
      <w:divsChild>
        <w:div w:id="1994983514">
          <w:marLeft w:val="0"/>
          <w:marRight w:val="0"/>
          <w:marTop w:val="0"/>
          <w:marBottom w:val="0"/>
          <w:divBdr>
            <w:top w:val="none" w:sz="0" w:space="0" w:color="auto"/>
            <w:left w:val="none" w:sz="0" w:space="0" w:color="auto"/>
            <w:bottom w:val="none" w:sz="0" w:space="0" w:color="auto"/>
            <w:right w:val="none" w:sz="0" w:space="0" w:color="auto"/>
          </w:divBdr>
          <w:divsChild>
            <w:div w:id="8767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97688">
      <w:bodyDiv w:val="1"/>
      <w:marLeft w:val="0"/>
      <w:marRight w:val="0"/>
      <w:marTop w:val="0"/>
      <w:marBottom w:val="0"/>
      <w:divBdr>
        <w:top w:val="none" w:sz="0" w:space="0" w:color="auto"/>
        <w:left w:val="none" w:sz="0" w:space="0" w:color="auto"/>
        <w:bottom w:val="none" w:sz="0" w:space="0" w:color="auto"/>
        <w:right w:val="none" w:sz="0" w:space="0" w:color="auto"/>
      </w:divBdr>
    </w:div>
    <w:div w:id="1708291313">
      <w:bodyDiv w:val="1"/>
      <w:marLeft w:val="0"/>
      <w:marRight w:val="0"/>
      <w:marTop w:val="0"/>
      <w:marBottom w:val="0"/>
      <w:divBdr>
        <w:top w:val="none" w:sz="0" w:space="0" w:color="auto"/>
        <w:left w:val="none" w:sz="0" w:space="0" w:color="auto"/>
        <w:bottom w:val="none" w:sz="0" w:space="0" w:color="auto"/>
        <w:right w:val="none" w:sz="0" w:space="0" w:color="auto"/>
      </w:divBdr>
    </w:div>
    <w:div w:id="1778137612">
      <w:bodyDiv w:val="1"/>
      <w:marLeft w:val="0"/>
      <w:marRight w:val="0"/>
      <w:marTop w:val="0"/>
      <w:marBottom w:val="0"/>
      <w:divBdr>
        <w:top w:val="none" w:sz="0" w:space="0" w:color="auto"/>
        <w:left w:val="none" w:sz="0" w:space="0" w:color="auto"/>
        <w:bottom w:val="none" w:sz="0" w:space="0" w:color="auto"/>
        <w:right w:val="none" w:sz="0" w:space="0" w:color="auto"/>
      </w:divBdr>
    </w:div>
    <w:div w:id="1810896193">
      <w:bodyDiv w:val="1"/>
      <w:marLeft w:val="0"/>
      <w:marRight w:val="0"/>
      <w:marTop w:val="0"/>
      <w:marBottom w:val="0"/>
      <w:divBdr>
        <w:top w:val="none" w:sz="0" w:space="0" w:color="auto"/>
        <w:left w:val="none" w:sz="0" w:space="0" w:color="auto"/>
        <w:bottom w:val="none" w:sz="0" w:space="0" w:color="auto"/>
        <w:right w:val="none" w:sz="0" w:space="0" w:color="auto"/>
      </w:divBdr>
      <w:divsChild>
        <w:div w:id="904871820">
          <w:marLeft w:val="0"/>
          <w:marRight w:val="0"/>
          <w:marTop w:val="0"/>
          <w:marBottom w:val="0"/>
          <w:divBdr>
            <w:top w:val="none" w:sz="0" w:space="0" w:color="auto"/>
            <w:left w:val="none" w:sz="0" w:space="0" w:color="auto"/>
            <w:bottom w:val="none" w:sz="0" w:space="0" w:color="auto"/>
            <w:right w:val="none" w:sz="0" w:space="0" w:color="auto"/>
          </w:divBdr>
          <w:divsChild>
            <w:div w:id="14095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0254">
      <w:bodyDiv w:val="1"/>
      <w:marLeft w:val="0"/>
      <w:marRight w:val="0"/>
      <w:marTop w:val="0"/>
      <w:marBottom w:val="0"/>
      <w:divBdr>
        <w:top w:val="none" w:sz="0" w:space="0" w:color="auto"/>
        <w:left w:val="none" w:sz="0" w:space="0" w:color="auto"/>
        <w:bottom w:val="none" w:sz="0" w:space="0" w:color="auto"/>
        <w:right w:val="none" w:sz="0" w:space="0" w:color="auto"/>
      </w:divBdr>
      <w:divsChild>
        <w:div w:id="427314658">
          <w:marLeft w:val="0"/>
          <w:marRight w:val="0"/>
          <w:marTop w:val="0"/>
          <w:marBottom w:val="0"/>
          <w:divBdr>
            <w:top w:val="none" w:sz="0" w:space="0" w:color="auto"/>
            <w:left w:val="none" w:sz="0" w:space="0" w:color="auto"/>
            <w:bottom w:val="none" w:sz="0" w:space="0" w:color="auto"/>
            <w:right w:val="none" w:sz="0" w:space="0" w:color="auto"/>
          </w:divBdr>
          <w:divsChild>
            <w:div w:id="2380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80509">
      <w:bodyDiv w:val="1"/>
      <w:marLeft w:val="0"/>
      <w:marRight w:val="0"/>
      <w:marTop w:val="0"/>
      <w:marBottom w:val="0"/>
      <w:divBdr>
        <w:top w:val="none" w:sz="0" w:space="0" w:color="auto"/>
        <w:left w:val="none" w:sz="0" w:space="0" w:color="auto"/>
        <w:bottom w:val="none" w:sz="0" w:space="0" w:color="auto"/>
        <w:right w:val="none" w:sz="0" w:space="0" w:color="auto"/>
      </w:divBdr>
    </w:div>
    <w:div w:id="214168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find-command-in-linux-with-exampl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phoenixnap.com/kb/linux-dif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educative.io/answers/how-to-execute-linux-commands-in-golang" TargetMode="External"/><Relationship Id="rId10" Type="http://schemas.openxmlformats.org/officeDocument/2006/relationships/hyperlink" Target="https://dl.google.com/go/go1.20.linux-amd64.tar.gz"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quora.com/How-do-I-enable-and-disable-USB-port-using-terminal-in-Ubunt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21A1308-3CCC-4F70-B5AC-2152C40C0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6</Pages>
  <Words>837</Words>
  <Characters>4609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Alarcón</dc:creator>
  <cp:keywords/>
  <dc:description/>
  <cp:lastModifiedBy>William Alarcón</cp:lastModifiedBy>
  <cp:revision>17</cp:revision>
  <cp:lastPrinted>2023-04-11T19:28:00Z</cp:lastPrinted>
  <dcterms:created xsi:type="dcterms:W3CDTF">2023-02-15T17:10:00Z</dcterms:created>
  <dcterms:modified xsi:type="dcterms:W3CDTF">2023-04-11T19:29:00Z</dcterms:modified>
</cp:coreProperties>
</file>