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EC84" w14:textId="17B18455" w:rsidR="00DC365B" w:rsidRPr="003D45CC" w:rsidRDefault="00AD2809">
      <w:pPr>
        <w:rPr>
          <w:sz w:val="24"/>
          <w:szCs w:val="24"/>
        </w:rPr>
      </w:pPr>
      <w:r w:rsidRPr="003D45CC">
        <w:rPr>
          <w:sz w:val="24"/>
          <w:szCs w:val="24"/>
        </w:rPr>
        <w:t>Universidad de San Carlos de Guatemala</w:t>
      </w:r>
    </w:p>
    <w:p w14:paraId="102E5FCA" w14:textId="247C8A9D" w:rsidR="00AD2809" w:rsidRPr="003D45CC" w:rsidRDefault="002354B7">
      <w:pPr>
        <w:rPr>
          <w:sz w:val="24"/>
          <w:szCs w:val="24"/>
        </w:rPr>
      </w:pPr>
      <w:r w:rsidRPr="003D45CC">
        <w:rPr>
          <w:sz w:val="24"/>
          <w:szCs w:val="24"/>
        </w:rPr>
        <w:t>Facultad de Ingeniería</w:t>
      </w:r>
    </w:p>
    <w:p w14:paraId="58DE6FB1" w14:textId="2305C33B" w:rsidR="002354B7" w:rsidRPr="003D45CC" w:rsidRDefault="002354B7">
      <w:pPr>
        <w:rPr>
          <w:sz w:val="24"/>
          <w:szCs w:val="24"/>
        </w:rPr>
      </w:pPr>
      <w:r w:rsidRPr="003D45CC">
        <w:rPr>
          <w:sz w:val="24"/>
          <w:szCs w:val="24"/>
        </w:rPr>
        <w:t>Escuela de Ciencias y Sistemas</w:t>
      </w:r>
    </w:p>
    <w:p w14:paraId="2F1F7AC9" w14:textId="4AE7F6BE" w:rsidR="002354B7" w:rsidRPr="003D45CC" w:rsidRDefault="001D210B">
      <w:pPr>
        <w:rPr>
          <w:sz w:val="24"/>
          <w:szCs w:val="24"/>
        </w:rPr>
      </w:pPr>
      <w:r>
        <w:rPr>
          <w:sz w:val="24"/>
          <w:szCs w:val="24"/>
        </w:rPr>
        <w:t>Sistemas Operativos 2</w:t>
      </w:r>
      <w:r w:rsidR="002354B7" w:rsidRPr="003D45CC">
        <w:rPr>
          <w:sz w:val="24"/>
          <w:szCs w:val="24"/>
        </w:rPr>
        <w:t xml:space="preserve"> Sección A</w:t>
      </w:r>
    </w:p>
    <w:p w14:paraId="3F119A15" w14:textId="739DEBDC" w:rsidR="002354B7" w:rsidRDefault="002354B7">
      <w:r w:rsidRPr="003D45CC">
        <w:rPr>
          <w:sz w:val="24"/>
          <w:szCs w:val="24"/>
        </w:rPr>
        <w:t>Primer Semestre 2023</w:t>
      </w:r>
    </w:p>
    <w:p w14:paraId="57A05657" w14:textId="0BD725F6" w:rsidR="002354B7" w:rsidRDefault="002354B7" w:rsidP="002354B7">
      <w:pPr>
        <w:jc w:val="center"/>
      </w:pPr>
    </w:p>
    <w:p w14:paraId="71A22FE7" w14:textId="3D96606F" w:rsidR="002354B7" w:rsidRDefault="002354B7" w:rsidP="002354B7">
      <w:pPr>
        <w:jc w:val="right"/>
      </w:pPr>
    </w:p>
    <w:p w14:paraId="0FB9C805" w14:textId="31CC118D" w:rsidR="002354B7" w:rsidRDefault="002354B7" w:rsidP="002354B7">
      <w:pPr>
        <w:jc w:val="right"/>
      </w:pPr>
    </w:p>
    <w:p w14:paraId="27596082" w14:textId="5C3DA705" w:rsidR="002354B7" w:rsidRDefault="00196402" w:rsidP="002354B7">
      <w:pPr>
        <w:jc w:val="right"/>
      </w:pPr>
      <w:r>
        <w:rPr>
          <w:noProof/>
        </w:rPr>
        <w:drawing>
          <wp:anchor distT="0" distB="0" distL="114300" distR="114300" simplePos="0" relativeHeight="251658240" behindDoc="0" locked="0" layoutInCell="1" allowOverlap="1" wp14:anchorId="287C3E26" wp14:editId="443D4EA0">
            <wp:simplePos x="0" y="0"/>
            <wp:positionH relativeFrom="margin">
              <wp:align>center</wp:align>
            </wp:positionH>
            <wp:positionV relativeFrom="paragraph">
              <wp:posOffset>148706</wp:posOffset>
            </wp:positionV>
            <wp:extent cx="3389586" cy="3389586"/>
            <wp:effectExtent l="0" t="0" r="190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5000"/>
                      <a:extLst>
                        <a:ext uri="{28A0092B-C50C-407E-A947-70E740481C1C}">
                          <a14:useLocalDpi xmlns:a14="http://schemas.microsoft.com/office/drawing/2010/main" val="0"/>
                        </a:ext>
                      </a:extLst>
                    </a:blip>
                    <a:srcRect/>
                    <a:stretch>
                      <a:fillRect/>
                    </a:stretch>
                  </pic:blipFill>
                  <pic:spPr bwMode="auto">
                    <a:xfrm>
                      <a:off x="0" y="0"/>
                      <a:ext cx="3389586" cy="33895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1C134F" w14:textId="01E8D4F0" w:rsidR="002354B7" w:rsidRDefault="002354B7" w:rsidP="002354B7">
      <w:pPr>
        <w:jc w:val="right"/>
      </w:pPr>
    </w:p>
    <w:p w14:paraId="688D6BBB" w14:textId="77777777" w:rsidR="002354B7" w:rsidRDefault="002354B7" w:rsidP="002354B7">
      <w:pPr>
        <w:jc w:val="center"/>
        <w:rPr>
          <w:b/>
          <w:bCs/>
          <w:sz w:val="36"/>
          <w:szCs w:val="36"/>
        </w:rPr>
      </w:pPr>
    </w:p>
    <w:p w14:paraId="4514B075" w14:textId="77777777" w:rsidR="00196402" w:rsidRDefault="00196402" w:rsidP="00196402">
      <w:pPr>
        <w:rPr>
          <w:b/>
          <w:bCs/>
          <w:sz w:val="36"/>
          <w:szCs w:val="36"/>
        </w:rPr>
      </w:pPr>
    </w:p>
    <w:p w14:paraId="51A37674" w14:textId="5FC8F4FF" w:rsidR="00196402" w:rsidRDefault="00196402" w:rsidP="002354B7">
      <w:pPr>
        <w:jc w:val="center"/>
        <w:rPr>
          <w:b/>
          <w:bCs/>
          <w:sz w:val="36"/>
          <w:szCs w:val="36"/>
        </w:rPr>
      </w:pPr>
      <w:r>
        <w:rPr>
          <w:b/>
          <w:bCs/>
          <w:sz w:val="36"/>
          <w:szCs w:val="36"/>
        </w:rPr>
        <w:t>Pr</w:t>
      </w:r>
      <w:r w:rsidR="001D210B">
        <w:rPr>
          <w:b/>
          <w:bCs/>
          <w:sz w:val="36"/>
          <w:szCs w:val="36"/>
        </w:rPr>
        <w:t>oyecto</w:t>
      </w:r>
    </w:p>
    <w:p w14:paraId="541EDD71" w14:textId="0F881FB7" w:rsidR="00076381" w:rsidRPr="002354B7" w:rsidRDefault="0006440D" w:rsidP="0006440D">
      <w:pPr>
        <w:jc w:val="center"/>
        <w:rPr>
          <w:b/>
          <w:bCs/>
          <w:sz w:val="36"/>
          <w:szCs w:val="36"/>
        </w:rPr>
      </w:pPr>
      <w:r>
        <w:rPr>
          <w:b/>
          <w:bCs/>
          <w:sz w:val="36"/>
          <w:szCs w:val="36"/>
        </w:rPr>
        <w:t xml:space="preserve">Manual de Usuario: </w:t>
      </w:r>
      <w:r w:rsidR="0085403E" w:rsidRPr="0085403E">
        <w:rPr>
          <w:b/>
          <w:bCs/>
          <w:sz w:val="36"/>
          <w:szCs w:val="36"/>
        </w:rPr>
        <w:t>Manejo de puertos USB</w:t>
      </w:r>
    </w:p>
    <w:p w14:paraId="307C0D2C" w14:textId="77777777" w:rsidR="002354B7" w:rsidRDefault="002354B7" w:rsidP="002354B7">
      <w:pPr>
        <w:jc w:val="right"/>
      </w:pPr>
    </w:p>
    <w:p w14:paraId="2CC2A0AE" w14:textId="77777777" w:rsidR="002354B7" w:rsidRDefault="002354B7" w:rsidP="002354B7">
      <w:pPr>
        <w:jc w:val="right"/>
      </w:pPr>
    </w:p>
    <w:p w14:paraId="73CF2336" w14:textId="77777777" w:rsidR="002354B7" w:rsidRDefault="002354B7" w:rsidP="002354B7">
      <w:pPr>
        <w:jc w:val="right"/>
      </w:pPr>
    </w:p>
    <w:p w14:paraId="09B38BBC" w14:textId="77777777" w:rsidR="002354B7" w:rsidRDefault="002354B7" w:rsidP="002354B7">
      <w:pPr>
        <w:jc w:val="right"/>
      </w:pPr>
    </w:p>
    <w:p w14:paraId="695BB31E" w14:textId="77777777" w:rsidR="002354B7" w:rsidRDefault="002354B7" w:rsidP="002354B7">
      <w:pPr>
        <w:jc w:val="right"/>
      </w:pPr>
    </w:p>
    <w:p w14:paraId="01BA2D24" w14:textId="7F37447D" w:rsidR="002354B7" w:rsidRDefault="002354B7" w:rsidP="002354B7">
      <w:pPr>
        <w:jc w:val="right"/>
      </w:pPr>
    </w:p>
    <w:p w14:paraId="064B5CA9" w14:textId="142E6C94" w:rsidR="002354B7" w:rsidRDefault="002354B7" w:rsidP="002354B7">
      <w:pPr>
        <w:jc w:val="right"/>
      </w:pPr>
    </w:p>
    <w:p w14:paraId="16B6BBA2" w14:textId="7B48E0C8" w:rsidR="002354B7" w:rsidRDefault="002354B7" w:rsidP="002354B7">
      <w:pPr>
        <w:jc w:val="right"/>
      </w:pPr>
    </w:p>
    <w:p w14:paraId="40ABF0F5" w14:textId="77777777" w:rsidR="0006440D" w:rsidRDefault="0006440D" w:rsidP="002354B7">
      <w:pPr>
        <w:jc w:val="right"/>
      </w:pPr>
    </w:p>
    <w:p w14:paraId="35E45BEE" w14:textId="14A79C4B" w:rsidR="002354B7" w:rsidRDefault="002354B7" w:rsidP="002354B7">
      <w:pPr>
        <w:jc w:val="right"/>
      </w:pPr>
    </w:p>
    <w:p w14:paraId="6371E52C" w14:textId="24FEFC7B" w:rsidR="002354B7" w:rsidRPr="003D45CC" w:rsidRDefault="00076381" w:rsidP="002354B7">
      <w:pPr>
        <w:jc w:val="right"/>
        <w:rPr>
          <w:sz w:val="24"/>
          <w:szCs w:val="24"/>
        </w:rPr>
      </w:pPr>
      <w:r>
        <w:rPr>
          <w:sz w:val="24"/>
          <w:szCs w:val="24"/>
        </w:rPr>
        <w:t>N</w:t>
      </w:r>
      <w:r w:rsidR="002354B7" w:rsidRPr="003D45CC">
        <w:rPr>
          <w:sz w:val="24"/>
          <w:szCs w:val="24"/>
        </w:rPr>
        <w:t>ombre: William Alejandro Borrayo Alarcón</w:t>
      </w:r>
    </w:p>
    <w:p w14:paraId="00DA7808" w14:textId="77777777" w:rsidR="001D210B" w:rsidRDefault="00196402" w:rsidP="001D210B">
      <w:pPr>
        <w:jc w:val="right"/>
        <w:rPr>
          <w:sz w:val="24"/>
          <w:szCs w:val="24"/>
        </w:rPr>
      </w:pPr>
      <w:r w:rsidRPr="003D45CC">
        <w:rPr>
          <w:sz w:val="24"/>
          <w:szCs w:val="24"/>
        </w:rPr>
        <w:t>Carné</w:t>
      </w:r>
      <w:r w:rsidR="002354B7" w:rsidRPr="003D45CC">
        <w:rPr>
          <w:sz w:val="24"/>
          <w:szCs w:val="24"/>
        </w:rPr>
        <w:t>: 20190910</w:t>
      </w:r>
      <w:r w:rsidR="00B124D7">
        <w:rPr>
          <w:sz w:val="24"/>
          <w:szCs w:val="24"/>
        </w:rPr>
        <w:t>3</w:t>
      </w:r>
    </w:p>
    <w:p w14:paraId="708CA0DC" w14:textId="20D75B68" w:rsidR="00D70F6E" w:rsidRPr="003D45CC" w:rsidRDefault="00D70F6E" w:rsidP="001D210B">
      <w:pPr>
        <w:jc w:val="right"/>
        <w:rPr>
          <w:sz w:val="24"/>
          <w:szCs w:val="24"/>
        </w:rPr>
        <w:sectPr w:rsidR="00D70F6E" w:rsidRPr="003D45CC" w:rsidSect="00702CF1">
          <w:footerReference w:type="default" r:id="rId9"/>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596603506"/>
        <w:docPartObj>
          <w:docPartGallery w:val="Table of Contents"/>
          <w:docPartUnique/>
        </w:docPartObj>
      </w:sdtPr>
      <w:sdtEndPr>
        <w:rPr>
          <w:b/>
          <w:bCs/>
        </w:rPr>
      </w:sdtEndPr>
      <w:sdtContent>
        <w:p w14:paraId="51610769" w14:textId="7F5FFF70" w:rsidR="00FC0C3D" w:rsidRDefault="00FC0C3D">
          <w:pPr>
            <w:pStyle w:val="TtuloTDC"/>
          </w:pPr>
          <w:r>
            <w:rPr>
              <w:lang w:val="es-ES"/>
            </w:rPr>
            <w:t>Contenido</w:t>
          </w:r>
        </w:p>
        <w:p w14:paraId="7DCA804F" w14:textId="1DCE7821" w:rsidR="008D6F9D" w:rsidRDefault="00FC0C3D">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132111153" w:history="1">
            <w:r w:rsidR="008D6F9D" w:rsidRPr="00A853E7">
              <w:rPr>
                <w:rStyle w:val="Hipervnculo"/>
                <w:noProof/>
              </w:rPr>
              <w:t>Descripción de la aplicación</w:t>
            </w:r>
            <w:r w:rsidR="008D6F9D">
              <w:rPr>
                <w:noProof/>
                <w:webHidden/>
              </w:rPr>
              <w:tab/>
            </w:r>
            <w:r w:rsidR="008D6F9D">
              <w:rPr>
                <w:noProof/>
                <w:webHidden/>
              </w:rPr>
              <w:fldChar w:fldCharType="begin"/>
            </w:r>
            <w:r w:rsidR="008D6F9D">
              <w:rPr>
                <w:noProof/>
                <w:webHidden/>
              </w:rPr>
              <w:instrText xml:space="preserve"> PAGEREF _Toc132111153 \h </w:instrText>
            </w:r>
            <w:r w:rsidR="008D6F9D">
              <w:rPr>
                <w:noProof/>
                <w:webHidden/>
              </w:rPr>
            </w:r>
            <w:r w:rsidR="008D6F9D">
              <w:rPr>
                <w:noProof/>
                <w:webHidden/>
              </w:rPr>
              <w:fldChar w:fldCharType="separate"/>
            </w:r>
            <w:r w:rsidR="00A94927">
              <w:rPr>
                <w:noProof/>
                <w:webHidden/>
              </w:rPr>
              <w:t>2</w:t>
            </w:r>
            <w:r w:rsidR="008D6F9D">
              <w:rPr>
                <w:noProof/>
                <w:webHidden/>
              </w:rPr>
              <w:fldChar w:fldCharType="end"/>
            </w:r>
          </w:hyperlink>
        </w:p>
        <w:p w14:paraId="5CA942E5" w14:textId="5921048C" w:rsidR="008D6F9D" w:rsidRDefault="00000000">
          <w:pPr>
            <w:pStyle w:val="TDC1"/>
            <w:tabs>
              <w:tab w:val="right" w:leader="dot" w:pos="8828"/>
            </w:tabs>
            <w:rPr>
              <w:rFonts w:eastAsiaTheme="minorEastAsia"/>
              <w:noProof/>
              <w:lang w:eastAsia="es-GT"/>
            </w:rPr>
          </w:pPr>
          <w:hyperlink w:anchor="_Toc132111154" w:history="1">
            <w:r w:rsidR="008D6F9D" w:rsidRPr="00A853E7">
              <w:rPr>
                <w:rStyle w:val="Hipervnculo"/>
                <w:noProof/>
              </w:rPr>
              <w:t>Requerimientos mínimos del sistema</w:t>
            </w:r>
            <w:r w:rsidR="008D6F9D">
              <w:rPr>
                <w:noProof/>
                <w:webHidden/>
              </w:rPr>
              <w:tab/>
            </w:r>
            <w:r w:rsidR="008D6F9D">
              <w:rPr>
                <w:noProof/>
                <w:webHidden/>
              </w:rPr>
              <w:fldChar w:fldCharType="begin"/>
            </w:r>
            <w:r w:rsidR="008D6F9D">
              <w:rPr>
                <w:noProof/>
                <w:webHidden/>
              </w:rPr>
              <w:instrText xml:space="preserve"> PAGEREF _Toc132111154 \h </w:instrText>
            </w:r>
            <w:r w:rsidR="008D6F9D">
              <w:rPr>
                <w:noProof/>
                <w:webHidden/>
              </w:rPr>
            </w:r>
            <w:r w:rsidR="008D6F9D">
              <w:rPr>
                <w:noProof/>
                <w:webHidden/>
              </w:rPr>
              <w:fldChar w:fldCharType="separate"/>
            </w:r>
            <w:r w:rsidR="00A94927">
              <w:rPr>
                <w:noProof/>
                <w:webHidden/>
              </w:rPr>
              <w:t>2</w:t>
            </w:r>
            <w:r w:rsidR="008D6F9D">
              <w:rPr>
                <w:noProof/>
                <w:webHidden/>
              </w:rPr>
              <w:fldChar w:fldCharType="end"/>
            </w:r>
          </w:hyperlink>
        </w:p>
        <w:p w14:paraId="6478301E" w14:textId="533427EA" w:rsidR="008D6F9D" w:rsidRDefault="00000000">
          <w:pPr>
            <w:pStyle w:val="TDC1"/>
            <w:tabs>
              <w:tab w:val="right" w:leader="dot" w:pos="8828"/>
            </w:tabs>
            <w:rPr>
              <w:rFonts w:eastAsiaTheme="minorEastAsia"/>
              <w:noProof/>
              <w:lang w:eastAsia="es-GT"/>
            </w:rPr>
          </w:pPr>
          <w:hyperlink w:anchor="_Toc132111155" w:history="1">
            <w:r w:rsidR="008D6F9D" w:rsidRPr="00A853E7">
              <w:rPr>
                <w:rStyle w:val="Hipervnculo"/>
                <w:noProof/>
              </w:rPr>
              <w:t>Uso de la aplicación</w:t>
            </w:r>
            <w:r w:rsidR="008D6F9D">
              <w:rPr>
                <w:noProof/>
                <w:webHidden/>
              </w:rPr>
              <w:tab/>
            </w:r>
            <w:r w:rsidR="008D6F9D">
              <w:rPr>
                <w:noProof/>
                <w:webHidden/>
              </w:rPr>
              <w:fldChar w:fldCharType="begin"/>
            </w:r>
            <w:r w:rsidR="008D6F9D">
              <w:rPr>
                <w:noProof/>
                <w:webHidden/>
              </w:rPr>
              <w:instrText xml:space="preserve"> PAGEREF _Toc132111155 \h </w:instrText>
            </w:r>
            <w:r w:rsidR="008D6F9D">
              <w:rPr>
                <w:noProof/>
                <w:webHidden/>
              </w:rPr>
            </w:r>
            <w:r w:rsidR="008D6F9D">
              <w:rPr>
                <w:noProof/>
                <w:webHidden/>
              </w:rPr>
              <w:fldChar w:fldCharType="separate"/>
            </w:r>
            <w:r w:rsidR="00A94927">
              <w:rPr>
                <w:noProof/>
                <w:webHidden/>
              </w:rPr>
              <w:t>3</w:t>
            </w:r>
            <w:r w:rsidR="008D6F9D">
              <w:rPr>
                <w:noProof/>
                <w:webHidden/>
              </w:rPr>
              <w:fldChar w:fldCharType="end"/>
            </w:r>
          </w:hyperlink>
        </w:p>
        <w:p w14:paraId="71DAE26F" w14:textId="0623169A" w:rsidR="008D6F9D" w:rsidRDefault="00000000">
          <w:pPr>
            <w:pStyle w:val="TDC1"/>
            <w:tabs>
              <w:tab w:val="right" w:leader="dot" w:pos="8828"/>
            </w:tabs>
            <w:rPr>
              <w:rFonts w:eastAsiaTheme="minorEastAsia"/>
              <w:noProof/>
              <w:lang w:eastAsia="es-GT"/>
            </w:rPr>
          </w:pPr>
          <w:hyperlink w:anchor="_Toc132111156" w:history="1">
            <w:r w:rsidR="008D6F9D" w:rsidRPr="00A853E7">
              <w:rPr>
                <w:rStyle w:val="Hipervnculo"/>
                <w:noProof/>
              </w:rPr>
              <w:t>Glosario de términos</w:t>
            </w:r>
            <w:r w:rsidR="008D6F9D">
              <w:rPr>
                <w:noProof/>
                <w:webHidden/>
              </w:rPr>
              <w:tab/>
            </w:r>
            <w:r w:rsidR="008D6F9D">
              <w:rPr>
                <w:noProof/>
                <w:webHidden/>
              </w:rPr>
              <w:fldChar w:fldCharType="begin"/>
            </w:r>
            <w:r w:rsidR="008D6F9D">
              <w:rPr>
                <w:noProof/>
                <w:webHidden/>
              </w:rPr>
              <w:instrText xml:space="preserve"> PAGEREF _Toc132111156 \h </w:instrText>
            </w:r>
            <w:r w:rsidR="008D6F9D">
              <w:rPr>
                <w:noProof/>
                <w:webHidden/>
              </w:rPr>
            </w:r>
            <w:r w:rsidR="008D6F9D">
              <w:rPr>
                <w:noProof/>
                <w:webHidden/>
              </w:rPr>
              <w:fldChar w:fldCharType="separate"/>
            </w:r>
            <w:r w:rsidR="00A94927">
              <w:rPr>
                <w:noProof/>
                <w:webHidden/>
              </w:rPr>
              <w:t>7</w:t>
            </w:r>
            <w:r w:rsidR="008D6F9D">
              <w:rPr>
                <w:noProof/>
                <w:webHidden/>
              </w:rPr>
              <w:fldChar w:fldCharType="end"/>
            </w:r>
          </w:hyperlink>
        </w:p>
        <w:p w14:paraId="752DBFF8" w14:textId="6ACC6241" w:rsidR="008D6F9D" w:rsidRDefault="00000000">
          <w:pPr>
            <w:pStyle w:val="TDC1"/>
            <w:tabs>
              <w:tab w:val="right" w:leader="dot" w:pos="8828"/>
            </w:tabs>
            <w:rPr>
              <w:rFonts w:eastAsiaTheme="minorEastAsia"/>
              <w:noProof/>
              <w:lang w:eastAsia="es-GT"/>
            </w:rPr>
          </w:pPr>
          <w:hyperlink w:anchor="_Toc132111157" w:history="1">
            <w:r w:rsidR="008D6F9D" w:rsidRPr="00A853E7">
              <w:rPr>
                <w:rStyle w:val="Hipervnculo"/>
                <w:noProof/>
              </w:rPr>
              <w:t>Preguntas frecuentes</w:t>
            </w:r>
            <w:r w:rsidR="008D6F9D">
              <w:rPr>
                <w:noProof/>
                <w:webHidden/>
              </w:rPr>
              <w:tab/>
            </w:r>
            <w:r w:rsidR="008D6F9D">
              <w:rPr>
                <w:noProof/>
                <w:webHidden/>
              </w:rPr>
              <w:fldChar w:fldCharType="begin"/>
            </w:r>
            <w:r w:rsidR="008D6F9D">
              <w:rPr>
                <w:noProof/>
                <w:webHidden/>
              </w:rPr>
              <w:instrText xml:space="preserve"> PAGEREF _Toc132111157 \h </w:instrText>
            </w:r>
            <w:r w:rsidR="008D6F9D">
              <w:rPr>
                <w:noProof/>
                <w:webHidden/>
              </w:rPr>
            </w:r>
            <w:r w:rsidR="008D6F9D">
              <w:rPr>
                <w:noProof/>
                <w:webHidden/>
              </w:rPr>
              <w:fldChar w:fldCharType="separate"/>
            </w:r>
            <w:r w:rsidR="00A94927">
              <w:rPr>
                <w:noProof/>
                <w:webHidden/>
              </w:rPr>
              <w:t>7</w:t>
            </w:r>
            <w:r w:rsidR="008D6F9D">
              <w:rPr>
                <w:noProof/>
                <w:webHidden/>
              </w:rPr>
              <w:fldChar w:fldCharType="end"/>
            </w:r>
          </w:hyperlink>
        </w:p>
        <w:p w14:paraId="772A92D6" w14:textId="2F415F65" w:rsidR="008D6F9D" w:rsidRDefault="00000000">
          <w:pPr>
            <w:pStyle w:val="TDC1"/>
            <w:tabs>
              <w:tab w:val="right" w:leader="dot" w:pos="8828"/>
            </w:tabs>
            <w:rPr>
              <w:rFonts w:eastAsiaTheme="minorEastAsia"/>
              <w:noProof/>
              <w:lang w:eastAsia="es-GT"/>
            </w:rPr>
          </w:pPr>
          <w:hyperlink w:anchor="_Toc132111158" w:history="1">
            <w:r w:rsidR="008D6F9D" w:rsidRPr="00A853E7">
              <w:rPr>
                <w:rStyle w:val="Hipervnculo"/>
                <w:noProof/>
              </w:rPr>
              <w:t>Soporte Técnico</w:t>
            </w:r>
            <w:r w:rsidR="008D6F9D">
              <w:rPr>
                <w:noProof/>
                <w:webHidden/>
              </w:rPr>
              <w:tab/>
            </w:r>
            <w:r w:rsidR="008D6F9D">
              <w:rPr>
                <w:noProof/>
                <w:webHidden/>
              </w:rPr>
              <w:fldChar w:fldCharType="begin"/>
            </w:r>
            <w:r w:rsidR="008D6F9D">
              <w:rPr>
                <w:noProof/>
                <w:webHidden/>
              </w:rPr>
              <w:instrText xml:space="preserve"> PAGEREF _Toc132111158 \h </w:instrText>
            </w:r>
            <w:r w:rsidR="008D6F9D">
              <w:rPr>
                <w:noProof/>
                <w:webHidden/>
              </w:rPr>
            </w:r>
            <w:r w:rsidR="008D6F9D">
              <w:rPr>
                <w:noProof/>
                <w:webHidden/>
              </w:rPr>
              <w:fldChar w:fldCharType="separate"/>
            </w:r>
            <w:r w:rsidR="00A94927">
              <w:rPr>
                <w:noProof/>
                <w:webHidden/>
              </w:rPr>
              <w:t>8</w:t>
            </w:r>
            <w:r w:rsidR="008D6F9D">
              <w:rPr>
                <w:noProof/>
                <w:webHidden/>
              </w:rPr>
              <w:fldChar w:fldCharType="end"/>
            </w:r>
          </w:hyperlink>
        </w:p>
        <w:p w14:paraId="42B500FB" w14:textId="375024C9" w:rsidR="003C5348" w:rsidRDefault="00FC0C3D">
          <w:pPr>
            <w:rPr>
              <w:b/>
              <w:bCs/>
              <w:lang w:val="es-ES"/>
            </w:rPr>
          </w:pPr>
          <w:r>
            <w:rPr>
              <w:b/>
              <w:bCs/>
              <w:lang w:val="es-ES"/>
            </w:rPr>
            <w:fldChar w:fldCharType="end"/>
          </w:r>
        </w:p>
        <w:p w14:paraId="12661B4B" w14:textId="4CA7214A" w:rsidR="00FC0C3D" w:rsidRDefault="00000000"/>
      </w:sdtContent>
    </w:sdt>
    <w:p w14:paraId="74C807A3" w14:textId="77777777" w:rsidR="003C5348" w:rsidRPr="003C5348" w:rsidRDefault="003C5348" w:rsidP="003C5348"/>
    <w:p w14:paraId="23539DD6" w14:textId="34F362A5" w:rsidR="00FC0C3D" w:rsidRDefault="00FC0C3D" w:rsidP="00FC0C3D">
      <w:pPr>
        <w:pStyle w:val="Ttulo1"/>
        <w:rPr>
          <w:rFonts w:eastAsiaTheme="minorEastAsia"/>
        </w:rPr>
      </w:pPr>
      <w:bookmarkStart w:id="0" w:name="_Toc132111153"/>
      <w:r>
        <w:rPr>
          <w:rFonts w:eastAsiaTheme="minorEastAsia"/>
        </w:rPr>
        <w:t xml:space="preserve">Descripción </w:t>
      </w:r>
      <w:r w:rsidR="00A672C5">
        <w:rPr>
          <w:rFonts w:eastAsiaTheme="minorEastAsia"/>
        </w:rPr>
        <w:t>de la aplicación</w:t>
      </w:r>
      <w:bookmarkEnd w:id="0"/>
    </w:p>
    <w:p w14:paraId="096DDE92" w14:textId="2D4DC0F9" w:rsidR="00B124D7" w:rsidRDefault="0006440D" w:rsidP="000B65B8">
      <w:pPr>
        <w:jc w:val="both"/>
      </w:pPr>
      <w:r>
        <w:t xml:space="preserve">Este programa de consola permite al usuario bloquear y desbloquear los puertos USB de su computadora, al estar bloqueados el usuario no podrá leer ni escribir archivos hacia los dispositivos USB conectados, caso contrario si están desbloqueados, para hacer uso de este programa es necesario que el usuario realice la autenticación correcta al iniciar el programa y al bloquear o desbloquear los puertos USB. También se escribe un archivo de bitácora donde se detallan los archivos que fueron copiados desde y hacia los dispositivos USB. El </w:t>
      </w:r>
      <w:proofErr w:type="spellStart"/>
      <w:r>
        <w:t>path</w:t>
      </w:r>
      <w:proofErr w:type="spellEnd"/>
      <w:r>
        <w:t xml:space="preserve"> y el nombre de este archivo se muestra al completar la autenticación del inicio del programa.</w:t>
      </w:r>
    </w:p>
    <w:p w14:paraId="7E111F9F" w14:textId="77777777" w:rsidR="003C5348" w:rsidRDefault="003C5348" w:rsidP="000B65B8">
      <w:pPr>
        <w:jc w:val="both"/>
      </w:pPr>
    </w:p>
    <w:p w14:paraId="5A7AF9FE" w14:textId="010CA427" w:rsidR="00FC0C3D" w:rsidRDefault="00FC0C3D" w:rsidP="000B65B8">
      <w:pPr>
        <w:pStyle w:val="Ttulo1"/>
        <w:jc w:val="both"/>
        <w:rPr>
          <w:rFonts w:eastAsiaTheme="minorEastAsia"/>
        </w:rPr>
      </w:pPr>
      <w:bookmarkStart w:id="1" w:name="_Toc132111154"/>
      <w:r>
        <w:rPr>
          <w:rFonts w:eastAsiaTheme="minorEastAsia"/>
        </w:rPr>
        <w:t xml:space="preserve">Requerimientos mínimos del </w:t>
      </w:r>
      <w:r w:rsidR="00A672C5">
        <w:rPr>
          <w:rFonts w:eastAsiaTheme="minorEastAsia"/>
        </w:rPr>
        <w:t>sistema</w:t>
      </w:r>
      <w:bookmarkEnd w:id="1"/>
    </w:p>
    <w:p w14:paraId="0B5B0B25" w14:textId="6B3B7585" w:rsidR="003C5348" w:rsidRDefault="00B77C6E" w:rsidP="000B65B8">
      <w:pPr>
        <w:pStyle w:val="Prrafodelista"/>
        <w:numPr>
          <w:ilvl w:val="0"/>
          <w:numId w:val="12"/>
        </w:numPr>
        <w:jc w:val="both"/>
      </w:pPr>
      <w:r>
        <w:t xml:space="preserve">Una distribución de Linux Ubuntu (Ubuntu </w:t>
      </w:r>
      <w:r w:rsidR="00FF7E0E">
        <w:t>22.04.2</w:t>
      </w:r>
      <w:r>
        <w:t xml:space="preserve"> </w:t>
      </w:r>
      <w:r w:rsidR="00FF7E0E">
        <w:t xml:space="preserve">LTS </w:t>
      </w:r>
      <w:r>
        <w:t>recomendado).</w:t>
      </w:r>
    </w:p>
    <w:p w14:paraId="7662FAA6" w14:textId="410E53E4" w:rsidR="00FF7E0E" w:rsidRDefault="00FF7E0E" w:rsidP="000B65B8">
      <w:pPr>
        <w:pStyle w:val="Prrafodelista"/>
        <w:numPr>
          <w:ilvl w:val="0"/>
          <w:numId w:val="12"/>
        </w:numPr>
        <w:jc w:val="both"/>
      </w:pPr>
      <w:r>
        <w:t xml:space="preserve">Procesador: </w:t>
      </w:r>
      <w:r w:rsidRPr="00FF7E0E">
        <w:t xml:space="preserve">Intel Celeron </w:t>
      </w:r>
      <w:proofErr w:type="spellStart"/>
      <w:r w:rsidRPr="00FF7E0E">
        <w:t>Processor</w:t>
      </w:r>
      <w:proofErr w:type="spellEnd"/>
      <w:r w:rsidRPr="00FF7E0E">
        <w:t xml:space="preserve"> N4000</w:t>
      </w:r>
    </w:p>
    <w:p w14:paraId="73355329" w14:textId="0D6713C2" w:rsidR="00B77C6E" w:rsidRDefault="00B77C6E" w:rsidP="000B65B8">
      <w:pPr>
        <w:pStyle w:val="Prrafodelista"/>
        <w:numPr>
          <w:ilvl w:val="0"/>
          <w:numId w:val="12"/>
        </w:numPr>
        <w:jc w:val="both"/>
      </w:pPr>
      <w:r>
        <w:t xml:space="preserve">Memoria RAM: </w:t>
      </w:r>
      <w:r w:rsidR="00FF7E0E">
        <w:t>4</w:t>
      </w:r>
      <w:r>
        <w:t xml:space="preserve"> G</w:t>
      </w:r>
      <w:r w:rsidR="00D70F6E">
        <w:t>B</w:t>
      </w:r>
    </w:p>
    <w:p w14:paraId="7BFE4A7E" w14:textId="784061EE" w:rsidR="00B77C6E" w:rsidRDefault="00B77C6E" w:rsidP="000B65B8">
      <w:pPr>
        <w:pStyle w:val="Prrafodelista"/>
        <w:numPr>
          <w:ilvl w:val="0"/>
          <w:numId w:val="12"/>
        </w:numPr>
        <w:jc w:val="both"/>
      </w:pPr>
      <w:r>
        <w:t>Espacio de disco duro</w:t>
      </w:r>
      <w:r w:rsidR="00FF7E0E">
        <w:t xml:space="preserve"> disponible</w:t>
      </w:r>
      <w:r>
        <w:t xml:space="preserve">: </w:t>
      </w:r>
      <w:r w:rsidR="00FF7E0E">
        <w:t>6</w:t>
      </w:r>
      <w:r>
        <w:t xml:space="preserve"> G</w:t>
      </w:r>
      <w:r w:rsidR="00D70F6E">
        <w:t>B</w:t>
      </w:r>
    </w:p>
    <w:p w14:paraId="18C8DBDB" w14:textId="35F28054" w:rsidR="00E15BD1" w:rsidRDefault="00C246C5" w:rsidP="000B65B8">
      <w:pPr>
        <w:jc w:val="both"/>
      </w:pPr>
      <w:r>
        <w:t>En equipos con características similares o mejores debe funcionar sin problema.</w:t>
      </w:r>
    </w:p>
    <w:p w14:paraId="3331D77B" w14:textId="38D9F01A" w:rsidR="003C5348" w:rsidRDefault="003C5348" w:rsidP="003F4758">
      <w:pPr>
        <w:jc w:val="both"/>
      </w:pPr>
    </w:p>
    <w:p w14:paraId="1BDCE0E7" w14:textId="03ACAE07" w:rsidR="003C5348" w:rsidRDefault="003C5348" w:rsidP="003F4758">
      <w:pPr>
        <w:jc w:val="both"/>
      </w:pPr>
    </w:p>
    <w:p w14:paraId="142E98B9" w14:textId="77777777" w:rsidR="003C5348" w:rsidRDefault="003C5348" w:rsidP="003F4758">
      <w:pPr>
        <w:jc w:val="both"/>
      </w:pPr>
    </w:p>
    <w:p w14:paraId="77EC16D9" w14:textId="77777777" w:rsidR="0006440D" w:rsidRDefault="0006440D" w:rsidP="003F4758">
      <w:pPr>
        <w:jc w:val="both"/>
      </w:pPr>
    </w:p>
    <w:p w14:paraId="1AA60562" w14:textId="77777777" w:rsidR="0006440D" w:rsidRDefault="0006440D" w:rsidP="003F4758">
      <w:pPr>
        <w:jc w:val="both"/>
      </w:pPr>
    </w:p>
    <w:p w14:paraId="1B3F301D" w14:textId="77777777" w:rsidR="008D6F9D" w:rsidRDefault="008D6F9D" w:rsidP="003F4758">
      <w:pPr>
        <w:jc w:val="both"/>
      </w:pPr>
    </w:p>
    <w:p w14:paraId="33E083C5" w14:textId="77777777" w:rsidR="008D6F9D" w:rsidRDefault="008D6F9D" w:rsidP="003F4758">
      <w:pPr>
        <w:jc w:val="both"/>
      </w:pPr>
    </w:p>
    <w:p w14:paraId="65A8C176" w14:textId="63185D3C" w:rsidR="00FC0C3D" w:rsidRDefault="00A672C5" w:rsidP="00260C3B">
      <w:pPr>
        <w:pStyle w:val="Ttulo1"/>
        <w:rPr>
          <w:rFonts w:eastAsiaTheme="minorEastAsia"/>
        </w:rPr>
      </w:pPr>
      <w:bookmarkStart w:id="2" w:name="_Toc132111155"/>
      <w:r>
        <w:rPr>
          <w:rFonts w:eastAsiaTheme="minorEastAsia"/>
        </w:rPr>
        <w:lastRenderedPageBreak/>
        <w:t>Uso de la aplicación</w:t>
      </w:r>
      <w:bookmarkEnd w:id="2"/>
    </w:p>
    <w:p w14:paraId="5B7D6A48" w14:textId="77777777" w:rsidR="0006440D" w:rsidRPr="0006440D" w:rsidRDefault="0006440D" w:rsidP="0006440D"/>
    <w:p w14:paraId="6F3C7C73" w14:textId="77777777" w:rsidR="0006440D" w:rsidRDefault="0006440D" w:rsidP="0006440D">
      <w:pPr>
        <w:pStyle w:val="Prrafodelista"/>
        <w:numPr>
          <w:ilvl w:val="0"/>
          <w:numId w:val="23"/>
        </w:numPr>
        <w:jc w:val="both"/>
      </w:pPr>
      <w:r>
        <w:t>Verificar que el ejecutable “201909103” tenga permisos de ejecutarse como programa, desde las propiedades del archivo en la pestaña de permisos.</w:t>
      </w:r>
    </w:p>
    <w:p w14:paraId="7E7F376B" w14:textId="77777777" w:rsidR="0006440D" w:rsidRDefault="0006440D" w:rsidP="0006440D">
      <w:pPr>
        <w:pStyle w:val="Prrafodelista"/>
        <w:jc w:val="both"/>
      </w:pPr>
    </w:p>
    <w:p w14:paraId="717DF695" w14:textId="77777777" w:rsidR="0006440D" w:rsidRDefault="0006440D" w:rsidP="0006440D">
      <w:pPr>
        <w:pStyle w:val="Prrafodelista"/>
        <w:jc w:val="center"/>
      </w:pPr>
      <w:r>
        <w:rPr>
          <w:noProof/>
        </w:rPr>
        <w:drawing>
          <wp:inline distT="0" distB="0" distL="0" distR="0" wp14:anchorId="0869B5EE" wp14:editId="5A75326B">
            <wp:extent cx="2825086" cy="2882448"/>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10"/>
                    <a:stretch>
                      <a:fillRect/>
                    </a:stretch>
                  </pic:blipFill>
                  <pic:spPr>
                    <a:xfrm>
                      <a:off x="0" y="0"/>
                      <a:ext cx="2831460" cy="2888952"/>
                    </a:xfrm>
                    <a:prstGeom prst="rect">
                      <a:avLst/>
                    </a:prstGeom>
                  </pic:spPr>
                </pic:pic>
              </a:graphicData>
            </a:graphic>
          </wp:inline>
        </w:drawing>
      </w:r>
    </w:p>
    <w:p w14:paraId="4B7FCC02" w14:textId="77777777" w:rsidR="0006440D" w:rsidRDefault="0006440D" w:rsidP="0006440D">
      <w:pPr>
        <w:pStyle w:val="Prrafodelista"/>
        <w:jc w:val="center"/>
      </w:pPr>
    </w:p>
    <w:p w14:paraId="6AF3FE39" w14:textId="77777777" w:rsidR="0006440D" w:rsidRDefault="0006440D" w:rsidP="0006440D">
      <w:pPr>
        <w:pStyle w:val="Prrafodelista"/>
        <w:jc w:val="center"/>
      </w:pPr>
    </w:p>
    <w:p w14:paraId="099F4D87" w14:textId="7AACE1DB" w:rsidR="0085403E" w:rsidRDefault="0085403E" w:rsidP="0006440D">
      <w:pPr>
        <w:pStyle w:val="Prrafodelista"/>
        <w:numPr>
          <w:ilvl w:val="0"/>
          <w:numId w:val="23"/>
        </w:numPr>
        <w:jc w:val="both"/>
      </w:pPr>
      <w:r w:rsidRPr="0085403E">
        <w:t xml:space="preserve">Desde una terminal, navegamos hasta el directorio del ejecutable y escribimos </w:t>
      </w:r>
      <w:proofErr w:type="gramStart"/>
      <w:r w:rsidRPr="0085403E">
        <w:t>‘./</w:t>
      </w:r>
      <w:proofErr w:type="gramEnd"/>
      <w:r w:rsidRPr="0085403E">
        <w:t xml:space="preserve">201909103’, se solicitará autenticarnos. Toda autenticación en el programa es con: </w:t>
      </w:r>
      <w:r w:rsidRPr="009352D7">
        <w:rPr>
          <w:b/>
          <w:bCs/>
        </w:rPr>
        <w:t xml:space="preserve">usuario: </w:t>
      </w:r>
      <w:proofErr w:type="spellStart"/>
      <w:r w:rsidRPr="009352D7">
        <w:rPr>
          <w:b/>
          <w:bCs/>
        </w:rPr>
        <w:t>william</w:t>
      </w:r>
      <w:proofErr w:type="spellEnd"/>
      <w:r w:rsidRPr="009352D7">
        <w:rPr>
          <w:b/>
          <w:bCs/>
        </w:rPr>
        <w:t xml:space="preserve"> y contraseña: 201909103</w:t>
      </w:r>
      <w:r w:rsidRPr="0085403E">
        <w:t>. Una vez autenticados podremos ver el menú principal.</w:t>
      </w:r>
    </w:p>
    <w:p w14:paraId="0EA017E2" w14:textId="77777777" w:rsidR="0006440D" w:rsidRDefault="0006440D" w:rsidP="0006440D">
      <w:pPr>
        <w:pStyle w:val="Prrafodelista"/>
        <w:jc w:val="both"/>
      </w:pPr>
    </w:p>
    <w:p w14:paraId="69E7FDFC" w14:textId="47635918" w:rsidR="0085403E" w:rsidRDefault="0085403E" w:rsidP="0085403E">
      <w:pPr>
        <w:jc w:val="center"/>
      </w:pPr>
      <w:r>
        <w:rPr>
          <w:noProof/>
        </w:rPr>
        <w:drawing>
          <wp:inline distT="0" distB="0" distL="0" distR="0" wp14:anchorId="495DCE27" wp14:editId="5F5F6D50">
            <wp:extent cx="6120181" cy="2419350"/>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52578" cy="2432157"/>
                    </a:xfrm>
                    <a:prstGeom prst="rect">
                      <a:avLst/>
                    </a:prstGeom>
                  </pic:spPr>
                </pic:pic>
              </a:graphicData>
            </a:graphic>
          </wp:inline>
        </w:drawing>
      </w:r>
    </w:p>
    <w:p w14:paraId="1F0D7DF8" w14:textId="2519CB5F" w:rsidR="0085403E" w:rsidRDefault="0085403E" w:rsidP="0085403E">
      <w:pPr>
        <w:ind w:left="708"/>
        <w:jc w:val="both"/>
      </w:pPr>
      <w:r w:rsidRPr="00E936A7">
        <w:lastRenderedPageBreak/>
        <w:t xml:space="preserve">Se mostrará si los puertos USB están bloqueados o desbloqueados, también se mostrará el </w:t>
      </w:r>
      <w:proofErr w:type="spellStart"/>
      <w:r w:rsidRPr="00E936A7">
        <w:t>path</w:t>
      </w:r>
      <w:proofErr w:type="spellEnd"/>
      <w:r w:rsidRPr="00E936A7">
        <w:t xml:space="preserve"> del archivo de bitácora, que guardará un historial de los archivos copiados hacia y desde el USB.</w:t>
      </w:r>
      <w:r>
        <w:t xml:space="preserve"> El archivo de bitácora se ve de esta manera:</w:t>
      </w:r>
    </w:p>
    <w:p w14:paraId="7C586DD4" w14:textId="77777777" w:rsidR="008D6F9D" w:rsidRDefault="008D6F9D" w:rsidP="0085403E">
      <w:pPr>
        <w:ind w:left="708"/>
        <w:jc w:val="both"/>
      </w:pPr>
    </w:p>
    <w:p w14:paraId="1CEC108C" w14:textId="677A4C62" w:rsidR="009352D7" w:rsidRDefault="0085403E" w:rsidP="008D6F9D">
      <w:pPr>
        <w:ind w:firstLine="708"/>
        <w:jc w:val="center"/>
      </w:pPr>
      <w:r>
        <w:rPr>
          <w:noProof/>
        </w:rPr>
        <w:drawing>
          <wp:inline distT="0" distB="0" distL="0" distR="0" wp14:anchorId="6C9BD368" wp14:editId="40D10262">
            <wp:extent cx="5562600" cy="2793572"/>
            <wp:effectExtent l="0" t="0" r="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567300" cy="2795932"/>
                    </a:xfrm>
                    <a:prstGeom prst="rect">
                      <a:avLst/>
                    </a:prstGeom>
                  </pic:spPr>
                </pic:pic>
              </a:graphicData>
            </a:graphic>
          </wp:inline>
        </w:drawing>
      </w:r>
    </w:p>
    <w:p w14:paraId="4C5037BA" w14:textId="21D8D7ED" w:rsidR="0085403E" w:rsidRDefault="009352D7" w:rsidP="0006440D">
      <w:pPr>
        <w:pStyle w:val="Prrafodelista"/>
        <w:numPr>
          <w:ilvl w:val="0"/>
          <w:numId w:val="23"/>
        </w:numPr>
        <w:jc w:val="both"/>
      </w:pPr>
      <w:r w:rsidRPr="009352D7">
        <w:t xml:space="preserve">Dependiendo del estado de los puertos USB, la primera opción en el menú puede </w:t>
      </w:r>
      <w:r w:rsidR="00BD1F63" w:rsidRPr="009352D7">
        <w:t>desbloquear</w:t>
      </w:r>
      <w:r w:rsidRPr="009352D7">
        <w:t xml:space="preserve"> o bloquear los puertos USB, es decir para</w:t>
      </w:r>
      <w:r w:rsidR="00BD1F63">
        <w:t xml:space="preserve"> </w:t>
      </w:r>
      <w:r w:rsidRPr="009352D7">
        <w:t xml:space="preserve">los al estado contrario del actual. Si se bloquean los puertos USB, no se tendrá permiso de escribir ni leer de los dispositivos USB conectados, tampoco se actualizará el archivo de bitácora. Será necesario autenticarse y es posible que se solicite la contraseña de </w:t>
      </w:r>
      <w:proofErr w:type="spellStart"/>
      <w:r w:rsidRPr="009352D7">
        <w:t>superusuario</w:t>
      </w:r>
      <w:proofErr w:type="spellEnd"/>
      <w:r w:rsidRPr="009352D7">
        <w:t xml:space="preserve"> del sistema.</w:t>
      </w:r>
    </w:p>
    <w:p w14:paraId="2D17253D" w14:textId="77777777" w:rsidR="009352D7" w:rsidRDefault="009352D7" w:rsidP="009352D7">
      <w:pPr>
        <w:pStyle w:val="Prrafodelista"/>
        <w:jc w:val="both"/>
      </w:pPr>
    </w:p>
    <w:p w14:paraId="48B46388" w14:textId="39A3C41A" w:rsidR="009352D7" w:rsidRDefault="009352D7" w:rsidP="008D6F9D">
      <w:pPr>
        <w:pStyle w:val="Prrafodelista"/>
        <w:jc w:val="center"/>
      </w:pPr>
      <w:r>
        <w:rPr>
          <w:noProof/>
        </w:rPr>
        <w:drawing>
          <wp:inline distT="0" distB="0" distL="0" distR="0" wp14:anchorId="3EE770D0" wp14:editId="3631EC5E">
            <wp:extent cx="4295775" cy="3288826"/>
            <wp:effectExtent l="0" t="0" r="0" b="698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01202" cy="3292981"/>
                    </a:xfrm>
                    <a:prstGeom prst="rect">
                      <a:avLst/>
                    </a:prstGeom>
                  </pic:spPr>
                </pic:pic>
              </a:graphicData>
            </a:graphic>
          </wp:inline>
        </w:drawing>
      </w:r>
    </w:p>
    <w:p w14:paraId="04E86975" w14:textId="632270B6" w:rsidR="009352D7" w:rsidRDefault="009352D7" w:rsidP="009352D7">
      <w:pPr>
        <w:jc w:val="center"/>
      </w:pPr>
      <w:r>
        <w:rPr>
          <w:noProof/>
        </w:rPr>
        <w:lastRenderedPageBreak/>
        <w:drawing>
          <wp:inline distT="0" distB="0" distL="0" distR="0" wp14:anchorId="3B4AF3B3" wp14:editId="58ACFE54">
            <wp:extent cx="5726060" cy="3305175"/>
            <wp:effectExtent l="0" t="0" r="8255"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45196" cy="3316221"/>
                    </a:xfrm>
                    <a:prstGeom prst="rect">
                      <a:avLst/>
                    </a:prstGeom>
                  </pic:spPr>
                </pic:pic>
              </a:graphicData>
            </a:graphic>
          </wp:inline>
        </w:drawing>
      </w:r>
    </w:p>
    <w:p w14:paraId="633F7D18" w14:textId="656D4BCB" w:rsidR="009352D7" w:rsidRDefault="009352D7" w:rsidP="0006440D">
      <w:pPr>
        <w:pStyle w:val="Prrafodelista"/>
        <w:numPr>
          <w:ilvl w:val="0"/>
          <w:numId w:val="23"/>
        </w:numPr>
        <w:jc w:val="both"/>
      </w:pPr>
      <w:r w:rsidRPr="009352D7">
        <w:t>De la misma forma funcionará para el caso de desbloquear los puertos:</w:t>
      </w:r>
    </w:p>
    <w:p w14:paraId="2D185114" w14:textId="77777777" w:rsidR="009352D7" w:rsidRDefault="009352D7" w:rsidP="009352D7">
      <w:pPr>
        <w:pStyle w:val="Prrafodelista"/>
        <w:jc w:val="both"/>
      </w:pPr>
    </w:p>
    <w:p w14:paraId="307BA6D1" w14:textId="6C9E509A" w:rsidR="009352D7" w:rsidRDefault="00E63A64" w:rsidP="009352D7">
      <w:pPr>
        <w:pStyle w:val="Prrafodelista"/>
        <w:jc w:val="center"/>
      </w:pPr>
      <w:r>
        <w:rPr>
          <w:noProof/>
        </w:rPr>
        <w:drawing>
          <wp:inline distT="0" distB="0" distL="0" distR="0" wp14:anchorId="10871C49" wp14:editId="22A35D83">
            <wp:extent cx="5260688" cy="35242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5"/>
                    <a:stretch>
                      <a:fillRect/>
                    </a:stretch>
                  </pic:blipFill>
                  <pic:spPr>
                    <a:xfrm>
                      <a:off x="0" y="0"/>
                      <a:ext cx="5265705" cy="3527611"/>
                    </a:xfrm>
                    <a:prstGeom prst="rect">
                      <a:avLst/>
                    </a:prstGeom>
                  </pic:spPr>
                </pic:pic>
              </a:graphicData>
            </a:graphic>
          </wp:inline>
        </w:drawing>
      </w:r>
    </w:p>
    <w:p w14:paraId="6290B55F" w14:textId="77777777" w:rsidR="009352D7" w:rsidRDefault="009352D7" w:rsidP="009352D7">
      <w:pPr>
        <w:pStyle w:val="Prrafodelista"/>
        <w:jc w:val="center"/>
      </w:pPr>
    </w:p>
    <w:p w14:paraId="0296FE2D" w14:textId="36E27D1A" w:rsidR="009352D7" w:rsidRDefault="009352D7" w:rsidP="009352D7">
      <w:r>
        <w:rPr>
          <w:noProof/>
        </w:rPr>
        <w:lastRenderedPageBreak/>
        <w:drawing>
          <wp:inline distT="0" distB="0" distL="0" distR="0" wp14:anchorId="3959B003" wp14:editId="3B1F86E6">
            <wp:extent cx="5826784" cy="2895600"/>
            <wp:effectExtent l="0" t="0" r="254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r="20279" b="31365"/>
                    <a:stretch/>
                  </pic:blipFill>
                  <pic:spPr bwMode="auto">
                    <a:xfrm>
                      <a:off x="0" y="0"/>
                      <a:ext cx="5844352" cy="2904330"/>
                    </a:xfrm>
                    <a:prstGeom prst="rect">
                      <a:avLst/>
                    </a:prstGeom>
                    <a:ln>
                      <a:noFill/>
                    </a:ln>
                    <a:extLst>
                      <a:ext uri="{53640926-AAD7-44D8-BBD7-CCE9431645EC}">
                        <a14:shadowObscured xmlns:a14="http://schemas.microsoft.com/office/drawing/2010/main"/>
                      </a:ext>
                    </a:extLst>
                  </pic:spPr>
                </pic:pic>
              </a:graphicData>
            </a:graphic>
          </wp:inline>
        </w:drawing>
      </w:r>
    </w:p>
    <w:p w14:paraId="7AD2CAA6" w14:textId="77777777" w:rsidR="0006440D" w:rsidRDefault="0006440D" w:rsidP="009352D7"/>
    <w:p w14:paraId="320CDF47" w14:textId="43541D63" w:rsidR="009352D7" w:rsidRDefault="009352D7" w:rsidP="0006440D">
      <w:pPr>
        <w:pStyle w:val="Prrafodelista"/>
        <w:numPr>
          <w:ilvl w:val="0"/>
          <w:numId w:val="23"/>
        </w:numPr>
        <w:jc w:val="both"/>
      </w:pPr>
      <w:r w:rsidRPr="009352D7">
        <w:t>Podemos verificar que realmente se están actualizando los registros si los borramos del archivo de bitácora, veremos que a los pocos segundos se agregan automáticamente. De igual forma si borramos el archivo completo, se volverá a crear.</w:t>
      </w:r>
    </w:p>
    <w:p w14:paraId="6FC4D411" w14:textId="77777777" w:rsidR="008D6F9D" w:rsidRDefault="008D6F9D" w:rsidP="008D6F9D">
      <w:pPr>
        <w:pStyle w:val="Prrafodelista"/>
        <w:jc w:val="both"/>
      </w:pPr>
    </w:p>
    <w:p w14:paraId="22F47705" w14:textId="77DAAB59" w:rsidR="009352D7" w:rsidRDefault="00E63A64" w:rsidP="00E63A64">
      <w:pPr>
        <w:jc w:val="center"/>
      </w:pPr>
      <w:r>
        <w:rPr>
          <w:noProof/>
        </w:rPr>
        <w:drawing>
          <wp:inline distT="0" distB="0" distL="0" distR="0" wp14:anchorId="753FC2AB" wp14:editId="19AC14A5">
            <wp:extent cx="3324225" cy="231005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2310056"/>
                    </a:xfrm>
                    <a:prstGeom prst="rect">
                      <a:avLst/>
                    </a:prstGeom>
                    <a:noFill/>
                    <a:ln>
                      <a:noFill/>
                    </a:ln>
                  </pic:spPr>
                </pic:pic>
              </a:graphicData>
            </a:graphic>
          </wp:inline>
        </w:drawing>
      </w:r>
    </w:p>
    <w:p w14:paraId="38D96B9B" w14:textId="77777777" w:rsidR="0006440D" w:rsidRDefault="0006440D" w:rsidP="00E63A64">
      <w:pPr>
        <w:jc w:val="center"/>
      </w:pPr>
    </w:p>
    <w:p w14:paraId="4A7E5125" w14:textId="77777777" w:rsidR="0006440D" w:rsidRDefault="0006440D" w:rsidP="00E63A64">
      <w:pPr>
        <w:jc w:val="center"/>
      </w:pPr>
    </w:p>
    <w:p w14:paraId="5A5CFEB7" w14:textId="77777777" w:rsidR="0006440D" w:rsidRDefault="0006440D" w:rsidP="00E63A64">
      <w:pPr>
        <w:jc w:val="center"/>
      </w:pPr>
    </w:p>
    <w:p w14:paraId="1020B208" w14:textId="77777777" w:rsidR="0006440D" w:rsidRDefault="0006440D" w:rsidP="00E63A64">
      <w:pPr>
        <w:jc w:val="center"/>
      </w:pPr>
    </w:p>
    <w:p w14:paraId="1D1F31B8" w14:textId="77777777" w:rsidR="0006440D" w:rsidRDefault="0006440D" w:rsidP="00E63A64">
      <w:pPr>
        <w:jc w:val="center"/>
      </w:pPr>
    </w:p>
    <w:p w14:paraId="6B410EFD" w14:textId="77777777" w:rsidR="0006440D" w:rsidRDefault="0006440D" w:rsidP="00E63A64">
      <w:pPr>
        <w:jc w:val="center"/>
      </w:pPr>
    </w:p>
    <w:p w14:paraId="7DD5C9F6" w14:textId="6E1C0F56" w:rsidR="00E63A64" w:rsidRDefault="00E63A64" w:rsidP="0006440D">
      <w:pPr>
        <w:pStyle w:val="Prrafodelista"/>
        <w:numPr>
          <w:ilvl w:val="0"/>
          <w:numId w:val="23"/>
        </w:numPr>
        <w:jc w:val="both"/>
      </w:pPr>
      <w:r w:rsidRPr="00E936A7">
        <w:lastRenderedPageBreak/>
        <w:t>Para finalizar el programa, es necesario ingresar el número 2 o cualquier otro número en el menú principal.</w:t>
      </w:r>
    </w:p>
    <w:p w14:paraId="08B861BB" w14:textId="77777777" w:rsidR="00E63A64" w:rsidRDefault="00E63A64" w:rsidP="00E63A64">
      <w:pPr>
        <w:pStyle w:val="Prrafodelista"/>
        <w:jc w:val="both"/>
      </w:pPr>
    </w:p>
    <w:p w14:paraId="0CAC069E" w14:textId="721C619B" w:rsidR="00E63A64" w:rsidRDefault="00E63A64" w:rsidP="00E63A64">
      <w:pPr>
        <w:pStyle w:val="Prrafodelista"/>
        <w:jc w:val="center"/>
      </w:pPr>
      <w:r>
        <w:rPr>
          <w:noProof/>
        </w:rPr>
        <w:drawing>
          <wp:inline distT="0" distB="0" distL="0" distR="0" wp14:anchorId="45D95E56" wp14:editId="1AB622DA">
            <wp:extent cx="4886325" cy="2152650"/>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886325" cy="2152650"/>
                    </a:xfrm>
                    <a:prstGeom prst="rect">
                      <a:avLst/>
                    </a:prstGeom>
                  </pic:spPr>
                </pic:pic>
              </a:graphicData>
            </a:graphic>
          </wp:inline>
        </w:drawing>
      </w:r>
    </w:p>
    <w:p w14:paraId="200D5981" w14:textId="77777777" w:rsidR="00D44D60" w:rsidRPr="0085403E" w:rsidRDefault="00D44D60" w:rsidP="00E63A64">
      <w:pPr>
        <w:pStyle w:val="Prrafodelista"/>
        <w:jc w:val="center"/>
      </w:pPr>
    </w:p>
    <w:p w14:paraId="71DEA5FF" w14:textId="754CBCB5" w:rsidR="00FC0C3D" w:rsidRDefault="00E15BD1" w:rsidP="000B65B8">
      <w:pPr>
        <w:pStyle w:val="Ttulo1"/>
        <w:jc w:val="both"/>
        <w:rPr>
          <w:rFonts w:eastAsiaTheme="minorEastAsia"/>
        </w:rPr>
      </w:pPr>
      <w:bookmarkStart w:id="3" w:name="_Toc132111156"/>
      <w:r>
        <w:rPr>
          <w:rFonts w:eastAsiaTheme="minorEastAsia"/>
        </w:rPr>
        <w:t>Glosario de términos</w:t>
      </w:r>
      <w:bookmarkEnd w:id="3"/>
    </w:p>
    <w:p w14:paraId="69207B04" w14:textId="60CB8C6F" w:rsidR="002663E8" w:rsidRDefault="00D44D60" w:rsidP="000B65B8">
      <w:pPr>
        <w:pStyle w:val="Prrafodelista"/>
        <w:numPr>
          <w:ilvl w:val="0"/>
          <w:numId w:val="20"/>
        </w:numPr>
        <w:jc w:val="both"/>
        <w:rPr>
          <w:b/>
          <w:bCs/>
        </w:rPr>
      </w:pPr>
      <w:r>
        <w:rPr>
          <w:b/>
          <w:bCs/>
        </w:rPr>
        <w:t>Bloquear</w:t>
      </w:r>
      <w:r w:rsidR="002663E8">
        <w:rPr>
          <w:b/>
          <w:bCs/>
        </w:rPr>
        <w:t xml:space="preserve">: </w:t>
      </w:r>
      <w:r w:rsidR="002663E8">
        <w:t>E</w:t>
      </w:r>
      <w:r w:rsidR="002663E8" w:rsidRPr="002663E8">
        <w:t xml:space="preserve">s </w:t>
      </w:r>
      <w:r>
        <w:t>quitar los permisos a algo de realizar ciertas actividades, o ejecutar procesos.</w:t>
      </w:r>
    </w:p>
    <w:p w14:paraId="27201E6F" w14:textId="7021B166" w:rsidR="00D44D60" w:rsidRPr="00112A07" w:rsidRDefault="008D6F9D" w:rsidP="00D44D60">
      <w:pPr>
        <w:pStyle w:val="Prrafodelista"/>
        <w:numPr>
          <w:ilvl w:val="0"/>
          <w:numId w:val="20"/>
        </w:numPr>
        <w:jc w:val="both"/>
        <w:rPr>
          <w:b/>
          <w:bCs/>
        </w:rPr>
      </w:pPr>
      <w:proofErr w:type="spellStart"/>
      <w:r>
        <w:rPr>
          <w:b/>
          <w:bCs/>
        </w:rPr>
        <w:t>Path</w:t>
      </w:r>
      <w:proofErr w:type="spellEnd"/>
      <w:r>
        <w:t>: Es la f</w:t>
      </w:r>
      <w:r w:rsidRPr="008D6F9D">
        <w:t xml:space="preserve">orma de referenciar un archivo informático o directorio en un sistema de archivos </w:t>
      </w:r>
      <w:r>
        <w:t>para</w:t>
      </w:r>
      <w:r w:rsidRPr="008D6F9D">
        <w:t xml:space="preserve"> un sistema operativo determinado</w:t>
      </w:r>
      <w:r>
        <w:t>.</w:t>
      </w:r>
    </w:p>
    <w:p w14:paraId="4DECCE7F" w14:textId="57150511" w:rsidR="00112A07" w:rsidRPr="00112A07" w:rsidRDefault="00112A07" w:rsidP="00112A07">
      <w:pPr>
        <w:pStyle w:val="Prrafodelista"/>
        <w:numPr>
          <w:ilvl w:val="0"/>
          <w:numId w:val="20"/>
        </w:numPr>
        <w:jc w:val="both"/>
        <w:rPr>
          <w:b/>
          <w:bCs/>
        </w:rPr>
      </w:pPr>
      <w:r>
        <w:rPr>
          <w:b/>
          <w:bCs/>
        </w:rPr>
        <w:t xml:space="preserve">Permiso: </w:t>
      </w:r>
      <w:r>
        <w:t>Es la acción que se otorga para que una persona o herramienta pueda realizar una acción definida.</w:t>
      </w:r>
    </w:p>
    <w:p w14:paraId="6734374E" w14:textId="5FCF261A" w:rsidR="00E569C0" w:rsidRPr="00D44D60" w:rsidRDefault="00E569C0" w:rsidP="00D44D60">
      <w:pPr>
        <w:pStyle w:val="Prrafodelista"/>
        <w:numPr>
          <w:ilvl w:val="0"/>
          <w:numId w:val="20"/>
        </w:numPr>
        <w:jc w:val="both"/>
        <w:rPr>
          <w:b/>
          <w:bCs/>
        </w:rPr>
      </w:pPr>
      <w:r>
        <w:rPr>
          <w:b/>
          <w:bCs/>
        </w:rPr>
        <w:t xml:space="preserve">Puerto: </w:t>
      </w:r>
      <w:r>
        <w:t>Espacio de una computadora que permite conectar diferentes tipos de dispositivos.</w:t>
      </w:r>
    </w:p>
    <w:p w14:paraId="3239A66E" w14:textId="77777777" w:rsidR="00D44D60" w:rsidRDefault="00D44D60" w:rsidP="00D44D60">
      <w:pPr>
        <w:pStyle w:val="Prrafodelista"/>
        <w:numPr>
          <w:ilvl w:val="0"/>
          <w:numId w:val="20"/>
        </w:numPr>
        <w:jc w:val="both"/>
        <w:rPr>
          <w:b/>
          <w:bCs/>
        </w:rPr>
      </w:pPr>
      <w:r>
        <w:rPr>
          <w:b/>
          <w:bCs/>
        </w:rPr>
        <w:t xml:space="preserve">USB: </w:t>
      </w:r>
      <w:r>
        <w:t>Es un dispositivo de almacenamiento que permite llevar archivos y utilizarlos en diferentes computadoras.</w:t>
      </w:r>
    </w:p>
    <w:p w14:paraId="265B84B4" w14:textId="77777777" w:rsidR="00E15BD1" w:rsidRDefault="00E15BD1" w:rsidP="000B65B8">
      <w:pPr>
        <w:jc w:val="both"/>
      </w:pPr>
    </w:p>
    <w:p w14:paraId="4D222B68" w14:textId="318DA196" w:rsidR="00FC0C3D" w:rsidRDefault="00E15BD1" w:rsidP="000B65B8">
      <w:pPr>
        <w:pStyle w:val="Ttulo1"/>
        <w:jc w:val="both"/>
        <w:rPr>
          <w:rFonts w:eastAsiaTheme="minorEastAsia"/>
        </w:rPr>
      </w:pPr>
      <w:bookmarkStart w:id="4" w:name="_Toc132111157"/>
      <w:r>
        <w:rPr>
          <w:rFonts w:eastAsiaTheme="minorEastAsia"/>
        </w:rPr>
        <w:t>Preguntas frecuentes</w:t>
      </w:r>
      <w:bookmarkEnd w:id="4"/>
    </w:p>
    <w:p w14:paraId="217CD66E" w14:textId="11F985AE" w:rsidR="002663E8" w:rsidRDefault="002663E8" w:rsidP="000B65B8">
      <w:pPr>
        <w:pStyle w:val="Prrafodelista"/>
        <w:numPr>
          <w:ilvl w:val="0"/>
          <w:numId w:val="22"/>
        </w:numPr>
        <w:jc w:val="both"/>
        <w:rPr>
          <w:b/>
          <w:bCs/>
        </w:rPr>
      </w:pPr>
      <w:r>
        <w:rPr>
          <w:b/>
          <w:bCs/>
        </w:rPr>
        <w:t>¿Se puede ejecutar en otra distribución Linux diferente a Ubuntu?</w:t>
      </w:r>
    </w:p>
    <w:p w14:paraId="2C8A1AD6" w14:textId="6EE2546B" w:rsidR="002663E8" w:rsidRDefault="002663E8" w:rsidP="000B65B8">
      <w:pPr>
        <w:ind w:left="708"/>
        <w:jc w:val="both"/>
      </w:pPr>
      <w:r>
        <w:t>R// Posiblemente funcione en Debian, pero se asegura su funcionamiento en una distribución diferente a Ubuntu.</w:t>
      </w:r>
    </w:p>
    <w:p w14:paraId="09A1C98F" w14:textId="0742B6D1" w:rsidR="002663E8" w:rsidRDefault="002663E8" w:rsidP="000B65B8">
      <w:pPr>
        <w:pStyle w:val="Prrafodelista"/>
        <w:numPr>
          <w:ilvl w:val="0"/>
          <w:numId w:val="22"/>
        </w:numPr>
        <w:jc w:val="both"/>
        <w:rPr>
          <w:b/>
          <w:bCs/>
        </w:rPr>
      </w:pPr>
      <w:r>
        <w:rPr>
          <w:b/>
          <w:bCs/>
        </w:rPr>
        <w:t>¿Se puede ejecutar en otra versión de Ubuntu?</w:t>
      </w:r>
    </w:p>
    <w:p w14:paraId="256C21AE" w14:textId="222810B8" w:rsidR="002663E8" w:rsidRDefault="002663E8" w:rsidP="000B65B8">
      <w:pPr>
        <w:ind w:left="708"/>
        <w:jc w:val="both"/>
      </w:pPr>
      <w:r>
        <w:t>R// En una versión cercana a la recomendable (22.04.2 LTS) es posible que funcione correctamente.</w:t>
      </w:r>
    </w:p>
    <w:p w14:paraId="7616332A" w14:textId="504349FF" w:rsidR="002663E8" w:rsidRDefault="002663E8" w:rsidP="000B65B8">
      <w:pPr>
        <w:pStyle w:val="Prrafodelista"/>
        <w:numPr>
          <w:ilvl w:val="0"/>
          <w:numId w:val="22"/>
        </w:numPr>
        <w:jc w:val="both"/>
        <w:rPr>
          <w:b/>
          <w:bCs/>
        </w:rPr>
      </w:pPr>
      <w:r>
        <w:rPr>
          <w:b/>
          <w:bCs/>
        </w:rPr>
        <w:t>¿Se puede ejecutar en Windows?</w:t>
      </w:r>
    </w:p>
    <w:p w14:paraId="407A9A7F" w14:textId="4F8E10D6" w:rsidR="002663E8" w:rsidRDefault="002663E8" w:rsidP="000B65B8">
      <w:pPr>
        <w:ind w:left="360" w:firstLine="348"/>
        <w:jc w:val="both"/>
      </w:pPr>
      <w:r>
        <w:t>R// Esta aplicación no funcionará bien en Windows</w:t>
      </w:r>
      <w:r w:rsidR="008D6F9D">
        <w:t>.</w:t>
      </w:r>
    </w:p>
    <w:p w14:paraId="00005B82" w14:textId="197673F7" w:rsidR="002663E8" w:rsidRDefault="002663E8" w:rsidP="000B65B8">
      <w:pPr>
        <w:pStyle w:val="Prrafodelista"/>
        <w:numPr>
          <w:ilvl w:val="0"/>
          <w:numId w:val="22"/>
        </w:numPr>
        <w:jc w:val="both"/>
        <w:rPr>
          <w:b/>
          <w:bCs/>
        </w:rPr>
      </w:pPr>
      <w:r>
        <w:rPr>
          <w:b/>
          <w:bCs/>
        </w:rPr>
        <w:t>¿</w:t>
      </w:r>
      <w:r w:rsidR="008D6F9D">
        <w:rPr>
          <w:b/>
          <w:bCs/>
        </w:rPr>
        <w:t xml:space="preserve">Cómo desbloquear los puertos USB nuevamente si </w:t>
      </w:r>
      <w:r w:rsidR="004B344D">
        <w:rPr>
          <w:b/>
          <w:bCs/>
        </w:rPr>
        <w:t>cerré</w:t>
      </w:r>
      <w:r w:rsidR="008D6F9D">
        <w:rPr>
          <w:b/>
          <w:bCs/>
        </w:rPr>
        <w:t xml:space="preserve"> el programa</w:t>
      </w:r>
      <w:r>
        <w:rPr>
          <w:b/>
          <w:bCs/>
        </w:rPr>
        <w:t>?</w:t>
      </w:r>
    </w:p>
    <w:p w14:paraId="00E40218" w14:textId="1828BB5C" w:rsidR="002663E8" w:rsidRDefault="002663E8" w:rsidP="008D6F9D">
      <w:pPr>
        <w:ind w:left="708"/>
        <w:jc w:val="both"/>
      </w:pPr>
      <w:r>
        <w:t xml:space="preserve">R// Es </w:t>
      </w:r>
      <w:r w:rsidR="008D6F9D">
        <w:t>necesario iniciar otra vez el programa y seleccionar la opción 1, también es importante autenticarse correctamente.</w:t>
      </w:r>
    </w:p>
    <w:p w14:paraId="3C02E31A" w14:textId="518C1DA0" w:rsidR="00B43D4C" w:rsidRDefault="00B43D4C" w:rsidP="000B65B8">
      <w:pPr>
        <w:pStyle w:val="Prrafodelista"/>
        <w:numPr>
          <w:ilvl w:val="0"/>
          <w:numId w:val="22"/>
        </w:numPr>
        <w:jc w:val="both"/>
        <w:rPr>
          <w:b/>
          <w:bCs/>
        </w:rPr>
      </w:pPr>
      <w:r>
        <w:rPr>
          <w:b/>
          <w:bCs/>
        </w:rPr>
        <w:lastRenderedPageBreak/>
        <w:t>¿</w:t>
      </w:r>
      <w:r w:rsidR="008D6F9D">
        <w:rPr>
          <w:b/>
          <w:bCs/>
        </w:rPr>
        <w:t>Me pide ingresar contraseña de super usuario al querer bloquear y desbloquear puertos</w:t>
      </w:r>
      <w:r>
        <w:rPr>
          <w:b/>
          <w:bCs/>
        </w:rPr>
        <w:t>?</w:t>
      </w:r>
    </w:p>
    <w:p w14:paraId="7462B51A" w14:textId="09003D10" w:rsidR="00B43D4C" w:rsidRDefault="00B43D4C" w:rsidP="008D6F9D">
      <w:pPr>
        <w:ind w:left="708"/>
        <w:jc w:val="both"/>
      </w:pPr>
      <w:r>
        <w:t xml:space="preserve">R// </w:t>
      </w:r>
      <w:r w:rsidR="008D6F9D">
        <w:t>Es necesario hacerlo para poder cambiar permisos de los puertos correctamente. También se puede ejecutar el programa desde el inicio como super usuario.</w:t>
      </w:r>
    </w:p>
    <w:p w14:paraId="5C76B551" w14:textId="5116C47C" w:rsidR="000E6015" w:rsidRDefault="000E6015" w:rsidP="000B65B8">
      <w:pPr>
        <w:jc w:val="both"/>
      </w:pPr>
    </w:p>
    <w:p w14:paraId="54B87930" w14:textId="7FBE6B08" w:rsidR="000E6015" w:rsidRDefault="000E6015" w:rsidP="000B65B8">
      <w:pPr>
        <w:pStyle w:val="Ttulo1"/>
        <w:jc w:val="both"/>
        <w:rPr>
          <w:rFonts w:eastAsiaTheme="minorEastAsia"/>
        </w:rPr>
      </w:pPr>
      <w:bookmarkStart w:id="5" w:name="_Toc132111158"/>
      <w:r>
        <w:rPr>
          <w:rFonts w:eastAsiaTheme="minorEastAsia"/>
        </w:rPr>
        <w:t>Soporte Técnico</w:t>
      </w:r>
      <w:bookmarkEnd w:id="5"/>
    </w:p>
    <w:p w14:paraId="3363EC76" w14:textId="2E341B8B" w:rsidR="000E6015" w:rsidRDefault="000E6015" w:rsidP="000B65B8">
      <w:pPr>
        <w:jc w:val="both"/>
      </w:pPr>
      <w:r>
        <w:t>En caso de tener problemas con la aplicación puede comunicarse a estos medios</w:t>
      </w:r>
    </w:p>
    <w:p w14:paraId="201164B0" w14:textId="38553F2A" w:rsidR="000E6015" w:rsidRPr="000E6015" w:rsidRDefault="000E6015" w:rsidP="000B65B8">
      <w:pPr>
        <w:pStyle w:val="Prrafodelista"/>
        <w:numPr>
          <w:ilvl w:val="0"/>
          <w:numId w:val="12"/>
        </w:numPr>
        <w:jc w:val="both"/>
        <w:rPr>
          <w:lang w:val="en-US"/>
        </w:rPr>
      </w:pPr>
      <w:r w:rsidRPr="000E6015">
        <w:rPr>
          <w:lang w:val="en-US"/>
        </w:rPr>
        <w:t xml:space="preserve">Email: </w:t>
      </w:r>
      <w:hyperlink r:id="rId19" w:history="1">
        <w:r w:rsidRPr="000E6015">
          <w:rPr>
            <w:rStyle w:val="Hipervnculo"/>
            <w:lang w:val="en-US"/>
          </w:rPr>
          <w:t>wiliamborrayo@gmail.com</w:t>
        </w:r>
      </w:hyperlink>
    </w:p>
    <w:p w14:paraId="1B2C2277" w14:textId="4A2421D2" w:rsidR="002663E8" w:rsidRPr="00D70F6E" w:rsidRDefault="000E6015" w:rsidP="000B65B8">
      <w:pPr>
        <w:pStyle w:val="Prrafodelista"/>
        <w:numPr>
          <w:ilvl w:val="0"/>
          <w:numId w:val="12"/>
        </w:numPr>
        <w:jc w:val="both"/>
        <w:rPr>
          <w:lang w:val="en-US"/>
        </w:rPr>
      </w:pPr>
      <w:r w:rsidRPr="00D70F6E">
        <w:rPr>
          <w:lang w:val="en-US"/>
        </w:rPr>
        <w:t>Tel: +502 4122 7535</w:t>
      </w:r>
    </w:p>
    <w:sectPr w:rsidR="002663E8" w:rsidRPr="00D70F6E" w:rsidSect="00702CF1">
      <w:footerReference w:type="default" r:id="rId2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39930" w14:textId="77777777" w:rsidR="008F0AC3" w:rsidRDefault="008F0AC3" w:rsidP="00D1146B">
      <w:pPr>
        <w:spacing w:after="0" w:line="240" w:lineRule="auto"/>
      </w:pPr>
      <w:r>
        <w:separator/>
      </w:r>
    </w:p>
  </w:endnote>
  <w:endnote w:type="continuationSeparator" w:id="0">
    <w:p w14:paraId="64565A52" w14:textId="77777777" w:rsidR="008F0AC3" w:rsidRDefault="008F0AC3" w:rsidP="00D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422818"/>
      <w:docPartObj>
        <w:docPartGallery w:val="Page Numbers (Bottom of Page)"/>
        <w:docPartUnique/>
      </w:docPartObj>
    </w:sdtPr>
    <w:sdtContent>
      <w:p w14:paraId="0D5E357A" w14:textId="105CC611"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3EA0163" w14:textId="77777777" w:rsidR="00702CF1" w:rsidRDefault="00702C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8610880"/>
      <w:docPartObj>
        <w:docPartGallery w:val="Page Numbers (Bottom of Page)"/>
        <w:docPartUnique/>
      </w:docPartObj>
    </w:sdtPr>
    <w:sdtContent>
      <w:p w14:paraId="1D42165A" w14:textId="77777777" w:rsidR="00702CF1" w:rsidRDefault="00702CF1">
        <w:pPr>
          <w:pStyle w:val="Piedepgina"/>
          <w:jc w:val="right"/>
        </w:pPr>
        <w:r>
          <w:fldChar w:fldCharType="begin"/>
        </w:r>
        <w:r>
          <w:instrText>PAGE   \* MERGEFORMAT</w:instrText>
        </w:r>
        <w:r>
          <w:fldChar w:fldCharType="separate"/>
        </w:r>
        <w:r>
          <w:rPr>
            <w:lang w:val="es-ES"/>
          </w:rPr>
          <w:t>2</w:t>
        </w:r>
        <w:r>
          <w:fldChar w:fldCharType="end"/>
        </w:r>
      </w:p>
    </w:sdtContent>
  </w:sdt>
  <w:p w14:paraId="0B604F5E" w14:textId="77777777" w:rsidR="00702CF1" w:rsidRDefault="00702C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2912" w14:textId="77777777" w:rsidR="008F0AC3" w:rsidRDefault="008F0AC3" w:rsidP="00D1146B">
      <w:pPr>
        <w:spacing w:after="0" w:line="240" w:lineRule="auto"/>
      </w:pPr>
      <w:r>
        <w:separator/>
      </w:r>
    </w:p>
  </w:footnote>
  <w:footnote w:type="continuationSeparator" w:id="0">
    <w:p w14:paraId="4BE8BBC5" w14:textId="77777777" w:rsidR="008F0AC3" w:rsidRDefault="008F0AC3" w:rsidP="00D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B10C2"/>
    <w:multiLevelType w:val="hybridMultilevel"/>
    <w:tmpl w:val="BF20DD2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AD7155B"/>
    <w:multiLevelType w:val="hybridMultilevel"/>
    <w:tmpl w:val="01BCE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C53DD6"/>
    <w:multiLevelType w:val="hybridMultilevel"/>
    <w:tmpl w:val="2014F7C4"/>
    <w:lvl w:ilvl="0" w:tplc="8A80EE64">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DC91D6E"/>
    <w:multiLevelType w:val="hybridMultilevel"/>
    <w:tmpl w:val="ED429806"/>
    <w:lvl w:ilvl="0" w:tplc="4006A33E">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4" w15:restartNumberingAfterBreak="0">
    <w:nsid w:val="0FED3719"/>
    <w:multiLevelType w:val="hybridMultilevel"/>
    <w:tmpl w:val="FEE41FE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3C76317"/>
    <w:multiLevelType w:val="hybridMultilevel"/>
    <w:tmpl w:val="5CB88A9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17276441"/>
    <w:multiLevelType w:val="hybridMultilevel"/>
    <w:tmpl w:val="EAAEB1A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8A930AB"/>
    <w:multiLevelType w:val="hybridMultilevel"/>
    <w:tmpl w:val="36C45838"/>
    <w:lvl w:ilvl="0" w:tplc="4274CA08">
      <w:numFmt w:val="bullet"/>
      <w:lvlText w:val="-"/>
      <w:lvlJc w:val="left"/>
      <w:pPr>
        <w:ind w:left="720" w:hanging="360"/>
      </w:pPr>
      <w:rPr>
        <w:rFonts w:ascii="Calibri" w:eastAsiaTheme="minorEastAsia" w:hAnsi="Calibri" w:cs="Calibri"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224858DF"/>
    <w:multiLevelType w:val="hybridMultilevel"/>
    <w:tmpl w:val="CB1A476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33975A9D"/>
    <w:multiLevelType w:val="hybridMultilevel"/>
    <w:tmpl w:val="B24A4B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310070A"/>
    <w:multiLevelType w:val="hybridMultilevel"/>
    <w:tmpl w:val="21E6C50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678240C"/>
    <w:multiLevelType w:val="hybridMultilevel"/>
    <w:tmpl w:val="2248B034"/>
    <w:lvl w:ilvl="0" w:tplc="C0AAF63C">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12" w15:restartNumberingAfterBreak="0">
    <w:nsid w:val="4804767A"/>
    <w:multiLevelType w:val="hybridMultilevel"/>
    <w:tmpl w:val="4050CF5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15:restartNumberingAfterBreak="0">
    <w:nsid w:val="482A492D"/>
    <w:multiLevelType w:val="hybridMultilevel"/>
    <w:tmpl w:val="E9C82E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9191699"/>
    <w:multiLevelType w:val="hybridMultilevel"/>
    <w:tmpl w:val="37CE5D72"/>
    <w:lvl w:ilvl="0" w:tplc="0EB8017C">
      <w:numFmt w:val="bullet"/>
      <w:lvlText w:val="-"/>
      <w:lvlJc w:val="left"/>
      <w:pPr>
        <w:ind w:left="1065" w:hanging="360"/>
      </w:pPr>
      <w:rPr>
        <w:rFonts w:ascii="Calibri" w:eastAsiaTheme="minorEastAsia" w:hAnsi="Calibri" w:cs="Calibri" w:hint="default"/>
      </w:rPr>
    </w:lvl>
    <w:lvl w:ilvl="1" w:tplc="100A0003" w:tentative="1">
      <w:start w:val="1"/>
      <w:numFmt w:val="bullet"/>
      <w:lvlText w:val="o"/>
      <w:lvlJc w:val="left"/>
      <w:pPr>
        <w:ind w:left="1785" w:hanging="360"/>
      </w:pPr>
      <w:rPr>
        <w:rFonts w:ascii="Courier New" w:hAnsi="Courier New" w:cs="Courier New" w:hint="default"/>
      </w:rPr>
    </w:lvl>
    <w:lvl w:ilvl="2" w:tplc="100A0005" w:tentative="1">
      <w:start w:val="1"/>
      <w:numFmt w:val="bullet"/>
      <w:lvlText w:val=""/>
      <w:lvlJc w:val="left"/>
      <w:pPr>
        <w:ind w:left="2505" w:hanging="360"/>
      </w:pPr>
      <w:rPr>
        <w:rFonts w:ascii="Wingdings" w:hAnsi="Wingdings" w:hint="default"/>
      </w:rPr>
    </w:lvl>
    <w:lvl w:ilvl="3" w:tplc="100A0001" w:tentative="1">
      <w:start w:val="1"/>
      <w:numFmt w:val="bullet"/>
      <w:lvlText w:val=""/>
      <w:lvlJc w:val="left"/>
      <w:pPr>
        <w:ind w:left="3225" w:hanging="360"/>
      </w:pPr>
      <w:rPr>
        <w:rFonts w:ascii="Symbol" w:hAnsi="Symbol" w:hint="default"/>
      </w:rPr>
    </w:lvl>
    <w:lvl w:ilvl="4" w:tplc="100A0003" w:tentative="1">
      <w:start w:val="1"/>
      <w:numFmt w:val="bullet"/>
      <w:lvlText w:val="o"/>
      <w:lvlJc w:val="left"/>
      <w:pPr>
        <w:ind w:left="3945" w:hanging="360"/>
      </w:pPr>
      <w:rPr>
        <w:rFonts w:ascii="Courier New" w:hAnsi="Courier New" w:cs="Courier New" w:hint="default"/>
      </w:rPr>
    </w:lvl>
    <w:lvl w:ilvl="5" w:tplc="100A0005" w:tentative="1">
      <w:start w:val="1"/>
      <w:numFmt w:val="bullet"/>
      <w:lvlText w:val=""/>
      <w:lvlJc w:val="left"/>
      <w:pPr>
        <w:ind w:left="4665" w:hanging="360"/>
      </w:pPr>
      <w:rPr>
        <w:rFonts w:ascii="Wingdings" w:hAnsi="Wingdings" w:hint="default"/>
      </w:rPr>
    </w:lvl>
    <w:lvl w:ilvl="6" w:tplc="100A0001" w:tentative="1">
      <w:start w:val="1"/>
      <w:numFmt w:val="bullet"/>
      <w:lvlText w:val=""/>
      <w:lvlJc w:val="left"/>
      <w:pPr>
        <w:ind w:left="5385" w:hanging="360"/>
      </w:pPr>
      <w:rPr>
        <w:rFonts w:ascii="Symbol" w:hAnsi="Symbol" w:hint="default"/>
      </w:rPr>
    </w:lvl>
    <w:lvl w:ilvl="7" w:tplc="100A0003" w:tentative="1">
      <w:start w:val="1"/>
      <w:numFmt w:val="bullet"/>
      <w:lvlText w:val="o"/>
      <w:lvlJc w:val="left"/>
      <w:pPr>
        <w:ind w:left="6105" w:hanging="360"/>
      </w:pPr>
      <w:rPr>
        <w:rFonts w:ascii="Courier New" w:hAnsi="Courier New" w:cs="Courier New" w:hint="default"/>
      </w:rPr>
    </w:lvl>
    <w:lvl w:ilvl="8" w:tplc="100A0005" w:tentative="1">
      <w:start w:val="1"/>
      <w:numFmt w:val="bullet"/>
      <w:lvlText w:val=""/>
      <w:lvlJc w:val="left"/>
      <w:pPr>
        <w:ind w:left="6825" w:hanging="360"/>
      </w:pPr>
      <w:rPr>
        <w:rFonts w:ascii="Wingdings" w:hAnsi="Wingdings" w:hint="default"/>
      </w:rPr>
    </w:lvl>
  </w:abstractNum>
  <w:abstractNum w:abstractNumId="15" w15:restartNumberingAfterBreak="0">
    <w:nsid w:val="4FD02A60"/>
    <w:multiLevelType w:val="hybridMultilevel"/>
    <w:tmpl w:val="D6A40C6A"/>
    <w:lvl w:ilvl="0" w:tplc="0FE2BE72">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51C10F1A"/>
    <w:multiLevelType w:val="hybridMultilevel"/>
    <w:tmpl w:val="FF200232"/>
    <w:lvl w:ilvl="0" w:tplc="794A9B7A">
      <w:start w:val="1"/>
      <w:numFmt w:val="decimal"/>
      <w:lvlText w:val="%1."/>
      <w:lvlJc w:val="left"/>
      <w:pPr>
        <w:ind w:left="720" w:hanging="36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38565DE"/>
    <w:multiLevelType w:val="hybridMultilevel"/>
    <w:tmpl w:val="01BCE50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15:restartNumberingAfterBreak="0">
    <w:nsid w:val="561A7732"/>
    <w:multiLevelType w:val="hybridMultilevel"/>
    <w:tmpl w:val="46DA65D6"/>
    <w:lvl w:ilvl="0" w:tplc="A762F680">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57966A31"/>
    <w:multiLevelType w:val="hybridMultilevel"/>
    <w:tmpl w:val="579EAD00"/>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5B470DFD"/>
    <w:multiLevelType w:val="hybridMultilevel"/>
    <w:tmpl w:val="0E0E79F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1" w15:restartNumberingAfterBreak="0">
    <w:nsid w:val="5CE221D8"/>
    <w:multiLevelType w:val="hybridMultilevel"/>
    <w:tmpl w:val="A4885F86"/>
    <w:lvl w:ilvl="0" w:tplc="23302EE0">
      <w:numFmt w:val="bullet"/>
      <w:lvlText w:val="-"/>
      <w:lvlJc w:val="left"/>
      <w:pPr>
        <w:ind w:left="1770" w:hanging="360"/>
      </w:pPr>
      <w:rPr>
        <w:rFonts w:ascii="Calibri" w:eastAsiaTheme="minorEastAsia" w:hAnsi="Calibri" w:cs="Calibri" w:hint="default"/>
      </w:rPr>
    </w:lvl>
    <w:lvl w:ilvl="1" w:tplc="100A0003" w:tentative="1">
      <w:start w:val="1"/>
      <w:numFmt w:val="bullet"/>
      <w:lvlText w:val="o"/>
      <w:lvlJc w:val="left"/>
      <w:pPr>
        <w:ind w:left="2490" w:hanging="360"/>
      </w:pPr>
      <w:rPr>
        <w:rFonts w:ascii="Courier New" w:hAnsi="Courier New" w:cs="Courier New" w:hint="default"/>
      </w:rPr>
    </w:lvl>
    <w:lvl w:ilvl="2" w:tplc="100A0005" w:tentative="1">
      <w:start w:val="1"/>
      <w:numFmt w:val="bullet"/>
      <w:lvlText w:val=""/>
      <w:lvlJc w:val="left"/>
      <w:pPr>
        <w:ind w:left="3210" w:hanging="360"/>
      </w:pPr>
      <w:rPr>
        <w:rFonts w:ascii="Wingdings" w:hAnsi="Wingdings" w:hint="default"/>
      </w:rPr>
    </w:lvl>
    <w:lvl w:ilvl="3" w:tplc="100A0001" w:tentative="1">
      <w:start w:val="1"/>
      <w:numFmt w:val="bullet"/>
      <w:lvlText w:val=""/>
      <w:lvlJc w:val="left"/>
      <w:pPr>
        <w:ind w:left="3930" w:hanging="360"/>
      </w:pPr>
      <w:rPr>
        <w:rFonts w:ascii="Symbol" w:hAnsi="Symbol" w:hint="default"/>
      </w:rPr>
    </w:lvl>
    <w:lvl w:ilvl="4" w:tplc="100A0003" w:tentative="1">
      <w:start w:val="1"/>
      <w:numFmt w:val="bullet"/>
      <w:lvlText w:val="o"/>
      <w:lvlJc w:val="left"/>
      <w:pPr>
        <w:ind w:left="4650" w:hanging="360"/>
      </w:pPr>
      <w:rPr>
        <w:rFonts w:ascii="Courier New" w:hAnsi="Courier New" w:cs="Courier New" w:hint="default"/>
      </w:rPr>
    </w:lvl>
    <w:lvl w:ilvl="5" w:tplc="100A0005" w:tentative="1">
      <w:start w:val="1"/>
      <w:numFmt w:val="bullet"/>
      <w:lvlText w:val=""/>
      <w:lvlJc w:val="left"/>
      <w:pPr>
        <w:ind w:left="5370" w:hanging="360"/>
      </w:pPr>
      <w:rPr>
        <w:rFonts w:ascii="Wingdings" w:hAnsi="Wingdings" w:hint="default"/>
      </w:rPr>
    </w:lvl>
    <w:lvl w:ilvl="6" w:tplc="100A0001" w:tentative="1">
      <w:start w:val="1"/>
      <w:numFmt w:val="bullet"/>
      <w:lvlText w:val=""/>
      <w:lvlJc w:val="left"/>
      <w:pPr>
        <w:ind w:left="6090" w:hanging="360"/>
      </w:pPr>
      <w:rPr>
        <w:rFonts w:ascii="Symbol" w:hAnsi="Symbol" w:hint="default"/>
      </w:rPr>
    </w:lvl>
    <w:lvl w:ilvl="7" w:tplc="100A0003" w:tentative="1">
      <w:start w:val="1"/>
      <w:numFmt w:val="bullet"/>
      <w:lvlText w:val="o"/>
      <w:lvlJc w:val="left"/>
      <w:pPr>
        <w:ind w:left="6810" w:hanging="360"/>
      </w:pPr>
      <w:rPr>
        <w:rFonts w:ascii="Courier New" w:hAnsi="Courier New" w:cs="Courier New" w:hint="default"/>
      </w:rPr>
    </w:lvl>
    <w:lvl w:ilvl="8" w:tplc="100A0005" w:tentative="1">
      <w:start w:val="1"/>
      <w:numFmt w:val="bullet"/>
      <w:lvlText w:val=""/>
      <w:lvlJc w:val="left"/>
      <w:pPr>
        <w:ind w:left="7530" w:hanging="360"/>
      </w:pPr>
      <w:rPr>
        <w:rFonts w:ascii="Wingdings" w:hAnsi="Wingdings" w:hint="default"/>
      </w:rPr>
    </w:lvl>
  </w:abstractNum>
  <w:abstractNum w:abstractNumId="22" w15:restartNumberingAfterBreak="0">
    <w:nsid w:val="6375435B"/>
    <w:multiLevelType w:val="hybridMultilevel"/>
    <w:tmpl w:val="452C08B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3" w15:restartNumberingAfterBreak="0">
    <w:nsid w:val="6A447CA4"/>
    <w:multiLevelType w:val="hybridMultilevel"/>
    <w:tmpl w:val="CCBC032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4" w15:restartNumberingAfterBreak="0">
    <w:nsid w:val="6AB86B22"/>
    <w:multiLevelType w:val="hybridMultilevel"/>
    <w:tmpl w:val="23C48A06"/>
    <w:lvl w:ilvl="0" w:tplc="60B8E30E">
      <w:start w:val="2"/>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73B0006A"/>
    <w:multiLevelType w:val="hybridMultilevel"/>
    <w:tmpl w:val="CEE002F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405564725">
    <w:abstractNumId w:val="24"/>
  </w:num>
  <w:num w:numId="2" w16cid:durableId="777800084">
    <w:abstractNumId w:val="23"/>
  </w:num>
  <w:num w:numId="3" w16cid:durableId="1903757873">
    <w:abstractNumId w:val="7"/>
  </w:num>
  <w:num w:numId="4" w16cid:durableId="991299032">
    <w:abstractNumId w:val="11"/>
  </w:num>
  <w:num w:numId="5" w16cid:durableId="2091005798">
    <w:abstractNumId w:val="14"/>
  </w:num>
  <w:num w:numId="6" w16cid:durableId="56129904">
    <w:abstractNumId w:val="21"/>
  </w:num>
  <w:num w:numId="7" w16cid:durableId="2080715332">
    <w:abstractNumId w:val="3"/>
  </w:num>
  <w:num w:numId="8" w16cid:durableId="1989817502">
    <w:abstractNumId w:val="18"/>
  </w:num>
  <w:num w:numId="9" w16cid:durableId="817185686">
    <w:abstractNumId w:val="12"/>
  </w:num>
  <w:num w:numId="10" w16cid:durableId="1361470838">
    <w:abstractNumId w:val="22"/>
  </w:num>
  <w:num w:numId="11" w16cid:durableId="1401057589">
    <w:abstractNumId w:val="0"/>
  </w:num>
  <w:num w:numId="12" w16cid:durableId="1072041197">
    <w:abstractNumId w:val="15"/>
  </w:num>
  <w:num w:numId="13" w16cid:durableId="1518545380">
    <w:abstractNumId w:val="16"/>
  </w:num>
  <w:num w:numId="14" w16cid:durableId="854342127">
    <w:abstractNumId w:val="2"/>
  </w:num>
  <w:num w:numId="15" w16cid:durableId="2080711602">
    <w:abstractNumId w:val="10"/>
  </w:num>
  <w:num w:numId="16" w16cid:durableId="1137261173">
    <w:abstractNumId w:val="25"/>
  </w:num>
  <w:num w:numId="17" w16cid:durableId="1361738736">
    <w:abstractNumId w:val="20"/>
  </w:num>
  <w:num w:numId="18" w16cid:durableId="1526475751">
    <w:abstractNumId w:val="6"/>
  </w:num>
  <w:num w:numId="19" w16cid:durableId="2022782020">
    <w:abstractNumId w:val="8"/>
  </w:num>
  <w:num w:numId="20" w16cid:durableId="1210725759">
    <w:abstractNumId w:val="13"/>
  </w:num>
  <w:num w:numId="21" w16cid:durableId="116408948">
    <w:abstractNumId w:val="19"/>
  </w:num>
  <w:num w:numId="22" w16cid:durableId="807239202">
    <w:abstractNumId w:val="5"/>
  </w:num>
  <w:num w:numId="23" w16cid:durableId="1255363786">
    <w:abstractNumId w:val="4"/>
  </w:num>
  <w:num w:numId="24" w16cid:durableId="1105610753">
    <w:abstractNumId w:val="17"/>
  </w:num>
  <w:num w:numId="25" w16cid:durableId="67577846">
    <w:abstractNumId w:val="1"/>
  </w:num>
  <w:num w:numId="26" w16cid:durableId="2077820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5B"/>
    <w:rsid w:val="000340D7"/>
    <w:rsid w:val="0006440D"/>
    <w:rsid w:val="00076381"/>
    <w:rsid w:val="000B65B8"/>
    <w:rsid w:val="000C5D24"/>
    <w:rsid w:val="000D4F3C"/>
    <w:rsid w:val="000E3EAA"/>
    <w:rsid w:val="000E6015"/>
    <w:rsid w:val="00112479"/>
    <w:rsid w:val="00112A07"/>
    <w:rsid w:val="00144D85"/>
    <w:rsid w:val="00196402"/>
    <w:rsid w:val="001D210B"/>
    <w:rsid w:val="001D76E1"/>
    <w:rsid w:val="001F3A32"/>
    <w:rsid w:val="00215028"/>
    <w:rsid w:val="002354B7"/>
    <w:rsid w:val="00243BC9"/>
    <w:rsid w:val="00260C3B"/>
    <w:rsid w:val="002663E8"/>
    <w:rsid w:val="002733A7"/>
    <w:rsid w:val="0028513F"/>
    <w:rsid w:val="002E2350"/>
    <w:rsid w:val="002F35E2"/>
    <w:rsid w:val="00310022"/>
    <w:rsid w:val="00314C28"/>
    <w:rsid w:val="00344420"/>
    <w:rsid w:val="003463F6"/>
    <w:rsid w:val="00383A94"/>
    <w:rsid w:val="003C1AD3"/>
    <w:rsid w:val="003C5348"/>
    <w:rsid w:val="003D45CC"/>
    <w:rsid w:val="003D707F"/>
    <w:rsid w:val="003F4758"/>
    <w:rsid w:val="004B344D"/>
    <w:rsid w:val="004C6F2A"/>
    <w:rsid w:val="0050057D"/>
    <w:rsid w:val="005150F6"/>
    <w:rsid w:val="005565B1"/>
    <w:rsid w:val="005B0FCA"/>
    <w:rsid w:val="005C5FB0"/>
    <w:rsid w:val="00625184"/>
    <w:rsid w:val="00630F1A"/>
    <w:rsid w:val="0064432B"/>
    <w:rsid w:val="00654D53"/>
    <w:rsid w:val="006A1A39"/>
    <w:rsid w:val="006B6EEF"/>
    <w:rsid w:val="00702CF1"/>
    <w:rsid w:val="00741F63"/>
    <w:rsid w:val="00760EB8"/>
    <w:rsid w:val="007B1B5A"/>
    <w:rsid w:val="007E21A6"/>
    <w:rsid w:val="007F36E2"/>
    <w:rsid w:val="00815964"/>
    <w:rsid w:val="0085403E"/>
    <w:rsid w:val="00854748"/>
    <w:rsid w:val="008A15A9"/>
    <w:rsid w:val="008B0FE3"/>
    <w:rsid w:val="008D6F9D"/>
    <w:rsid w:val="008F0AC3"/>
    <w:rsid w:val="00934484"/>
    <w:rsid w:val="009352D7"/>
    <w:rsid w:val="009929C5"/>
    <w:rsid w:val="00A672C5"/>
    <w:rsid w:val="00A94927"/>
    <w:rsid w:val="00AD2809"/>
    <w:rsid w:val="00B124D7"/>
    <w:rsid w:val="00B25ACB"/>
    <w:rsid w:val="00B43D4C"/>
    <w:rsid w:val="00B555C7"/>
    <w:rsid w:val="00B77C6E"/>
    <w:rsid w:val="00B83FDB"/>
    <w:rsid w:val="00BD1F63"/>
    <w:rsid w:val="00BD25FB"/>
    <w:rsid w:val="00BF19B6"/>
    <w:rsid w:val="00C246C5"/>
    <w:rsid w:val="00C47526"/>
    <w:rsid w:val="00CA18F6"/>
    <w:rsid w:val="00CD0A94"/>
    <w:rsid w:val="00D1146B"/>
    <w:rsid w:val="00D44D60"/>
    <w:rsid w:val="00D70F6E"/>
    <w:rsid w:val="00DB4605"/>
    <w:rsid w:val="00DC365B"/>
    <w:rsid w:val="00DF66F8"/>
    <w:rsid w:val="00E15BD1"/>
    <w:rsid w:val="00E563F6"/>
    <w:rsid w:val="00E569C0"/>
    <w:rsid w:val="00E63A64"/>
    <w:rsid w:val="00E72A9D"/>
    <w:rsid w:val="00E86B86"/>
    <w:rsid w:val="00E92075"/>
    <w:rsid w:val="00EA53D7"/>
    <w:rsid w:val="00EC72C4"/>
    <w:rsid w:val="00F60C93"/>
    <w:rsid w:val="00F65F44"/>
    <w:rsid w:val="00FB1839"/>
    <w:rsid w:val="00FC0C3D"/>
    <w:rsid w:val="00FD40B2"/>
    <w:rsid w:val="00FF0154"/>
    <w:rsid w:val="00FF7E0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1B65"/>
  <w15:chartTrackingRefBased/>
  <w15:docId w15:val="{E2DFEAC7-EA42-48F7-9714-1C2ECD42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7E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65B"/>
    <w:pPr>
      <w:ind w:left="720"/>
      <w:contextualSpacing/>
    </w:pPr>
  </w:style>
  <w:style w:type="character" w:styleId="Textodelmarcadordeposicin">
    <w:name w:val="Placeholder Text"/>
    <w:basedOn w:val="Fuentedeprrafopredeter"/>
    <w:uiPriority w:val="99"/>
    <w:semiHidden/>
    <w:rsid w:val="004C6F2A"/>
    <w:rPr>
      <w:color w:val="808080"/>
    </w:rPr>
  </w:style>
  <w:style w:type="character" w:styleId="Hipervnculo">
    <w:name w:val="Hyperlink"/>
    <w:basedOn w:val="Fuentedeprrafopredeter"/>
    <w:uiPriority w:val="99"/>
    <w:unhideWhenUsed/>
    <w:rsid w:val="00E86B86"/>
    <w:rPr>
      <w:color w:val="0563C1" w:themeColor="hyperlink"/>
      <w:u w:val="single"/>
    </w:rPr>
  </w:style>
  <w:style w:type="character" w:styleId="Mencinsinresolver">
    <w:name w:val="Unresolved Mention"/>
    <w:basedOn w:val="Fuentedeprrafopredeter"/>
    <w:uiPriority w:val="99"/>
    <w:semiHidden/>
    <w:unhideWhenUsed/>
    <w:rsid w:val="00E86B86"/>
    <w:rPr>
      <w:color w:val="605E5C"/>
      <w:shd w:val="clear" w:color="auto" w:fill="E1DFDD"/>
    </w:rPr>
  </w:style>
  <w:style w:type="paragraph" w:styleId="Encabezado">
    <w:name w:val="header"/>
    <w:basedOn w:val="Normal"/>
    <w:link w:val="EncabezadoCar"/>
    <w:uiPriority w:val="99"/>
    <w:unhideWhenUsed/>
    <w:rsid w:val="00D114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6B"/>
  </w:style>
  <w:style w:type="paragraph" w:styleId="Piedepgina">
    <w:name w:val="footer"/>
    <w:basedOn w:val="Normal"/>
    <w:link w:val="PiedepginaCar"/>
    <w:uiPriority w:val="99"/>
    <w:unhideWhenUsed/>
    <w:rsid w:val="00D114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6B"/>
  </w:style>
  <w:style w:type="character" w:styleId="Hipervnculovisitado">
    <w:name w:val="FollowedHyperlink"/>
    <w:basedOn w:val="Fuentedeprrafopredeter"/>
    <w:uiPriority w:val="99"/>
    <w:semiHidden/>
    <w:unhideWhenUsed/>
    <w:rsid w:val="001D210B"/>
    <w:rPr>
      <w:color w:val="954F72" w:themeColor="followedHyperlink"/>
      <w:u w:val="single"/>
    </w:rPr>
  </w:style>
  <w:style w:type="character" w:customStyle="1" w:styleId="Ttulo1Car">
    <w:name w:val="Título 1 Car"/>
    <w:basedOn w:val="Fuentedeprrafopredeter"/>
    <w:link w:val="Ttulo1"/>
    <w:uiPriority w:val="9"/>
    <w:rsid w:val="00FC0C3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C0C3D"/>
    <w:pPr>
      <w:outlineLvl w:val="9"/>
    </w:pPr>
    <w:rPr>
      <w:lang w:eastAsia="es-GT"/>
    </w:rPr>
  </w:style>
  <w:style w:type="paragraph" w:styleId="TDC1">
    <w:name w:val="toc 1"/>
    <w:basedOn w:val="Normal"/>
    <w:next w:val="Normal"/>
    <w:autoRedefine/>
    <w:uiPriority w:val="39"/>
    <w:unhideWhenUsed/>
    <w:rsid w:val="00FC0C3D"/>
    <w:pPr>
      <w:spacing w:after="100"/>
    </w:pPr>
  </w:style>
  <w:style w:type="character" w:customStyle="1" w:styleId="Ttulo2Car">
    <w:name w:val="Título 2 Car"/>
    <w:basedOn w:val="Fuentedeprrafopredeter"/>
    <w:link w:val="Ttulo2"/>
    <w:uiPriority w:val="9"/>
    <w:rsid w:val="00FF7E0E"/>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44D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7356">
      <w:bodyDiv w:val="1"/>
      <w:marLeft w:val="0"/>
      <w:marRight w:val="0"/>
      <w:marTop w:val="0"/>
      <w:marBottom w:val="0"/>
      <w:divBdr>
        <w:top w:val="none" w:sz="0" w:space="0" w:color="auto"/>
        <w:left w:val="none" w:sz="0" w:space="0" w:color="auto"/>
        <w:bottom w:val="none" w:sz="0" w:space="0" w:color="auto"/>
        <w:right w:val="none" w:sz="0" w:space="0" w:color="auto"/>
      </w:divBdr>
      <w:divsChild>
        <w:div w:id="1359428756">
          <w:marLeft w:val="0"/>
          <w:marRight w:val="0"/>
          <w:marTop w:val="0"/>
          <w:marBottom w:val="0"/>
          <w:divBdr>
            <w:top w:val="none" w:sz="0" w:space="0" w:color="auto"/>
            <w:left w:val="none" w:sz="0" w:space="0" w:color="auto"/>
            <w:bottom w:val="none" w:sz="0" w:space="0" w:color="auto"/>
            <w:right w:val="none" w:sz="0" w:space="0" w:color="auto"/>
          </w:divBdr>
          <w:divsChild>
            <w:div w:id="16623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745">
      <w:bodyDiv w:val="1"/>
      <w:marLeft w:val="0"/>
      <w:marRight w:val="0"/>
      <w:marTop w:val="0"/>
      <w:marBottom w:val="0"/>
      <w:divBdr>
        <w:top w:val="none" w:sz="0" w:space="0" w:color="auto"/>
        <w:left w:val="none" w:sz="0" w:space="0" w:color="auto"/>
        <w:bottom w:val="none" w:sz="0" w:space="0" w:color="auto"/>
        <w:right w:val="none" w:sz="0" w:space="0" w:color="auto"/>
      </w:divBdr>
    </w:div>
    <w:div w:id="266040337">
      <w:bodyDiv w:val="1"/>
      <w:marLeft w:val="0"/>
      <w:marRight w:val="0"/>
      <w:marTop w:val="0"/>
      <w:marBottom w:val="0"/>
      <w:divBdr>
        <w:top w:val="none" w:sz="0" w:space="0" w:color="auto"/>
        <w:left w:val="none" w:sz="0" w:space="0" w:color="auto"/>
        <w:bottom w:val="none" w:sz="0" w:space="0" w:color="auto"/>
        <w:right w:val="none" w:sz="0" w:space="0" w:color="auto"/>
      </w:divBdr>
    </w:div>
    <w:div w:id="266238642">
      <w:bodyDiv w:val="1"/>
      <w:marLeft w:val="0"/>
      <w:marRight w:val="0"/>
      <w:marTop w:val="0"/>
      <w:marBottom w:val="0"/>
      <w:divBdr>
        <w:top w:val="none" w:sz="0" w:space="0" w:color="auto"/>
        <w:left w:val="none" w:sz="0" w:space="0" w:color="auto"/>
        <w:bottom w:val="none" w:sz="0" w:space="0" w:color="auto"/>
        <w:right w:val="none" w:sz="0" w:space="0" w:color="auto"/>
      </w:divBdr>
    </w:div>
    <w:div w:id="405961105">
      <w:bodyDiv w:val="1"/>
      <w:marLeft w:val="0"/>
      <w:marRight w:val="0"/>
      <w:marTop w:val="0"/>
      <w:marBottom w:val="0"/>
      <w:divBdr>
        <w:top w:val="none" w:sz="0" w:space="0" w:color="auto"/>
        <w:left w:val="none" w:sz="0" w:space="0" w:color="auto"/>
        <w:bottom w:val="none" w:sz="0" w:space="0" w:color="auto"/>
        <w:right w:val="none" w:sz="0" w:space="0" w:color="auto"/>
      </w:divBdr>
    </w:div>
    <w:div w:id="415513558">
      <w:bodyDiv w:val="1"/>
      <w:marLeft w:val="0"/>
      <w:marRight w:val="0"/>
      <w:marTop w:val="0"/>
      <w:marBottom w:val="0"/>
      <w:divBdr>
        <w:top w:val="none" w:sz="0" w:space="0" w:color="auto"/>
        <w:left w:val="none" w:sz="0" w:space="0" w:color="auto"/>
        <w:bottom w:val="none" w:sz="0" w:space="0" w:color="auto"/>
        <w:right w:val="none" w:sz="0" w:space="0" w:color="auto"/>
      </w:divBdr>
    </w:div>
    <w:div w:id="430128005">
      <w:bodyDiv w:val="1"/>
      <w:marLeft w:val="0"/>
      <w:marRight w:val="0"/>
      <w:marTop w:val="0"/>
      <w:marBottom w:val="0"/>
      <w:divBdr>
        <w:top w:val="none" w:sz="0" w:space="0" w:color="auto"/>
        <w:left w:val="none" w:sz="0" w:space="0" w:color="auto"/>
        <w:bottom w:val="none" w:sz="0" w:space="0" w:color="auto"/>
        <w:right w:val="none" w:sz="0" w:space="0" w:color="auto"/>
      </w:divBdr>
    </w:div>
    <w:div w:id="469791971">
      <w:bodyDiv w:val="1"/>
      <w:marLeft w:val="0"/>
      <w:marRight w:val="0"/>
      <w:marTop w:val="0"/>
      <w:marBottom w:val="0"/>
      <w:divBdr>
        <w:top w:val="none" w:sz="0" w:space="0" w:color="auto"/>
        <w:left w:val="none" w:sz="0" w:space="0" w:color="auto"/>
        <w:bottom w:val="none" w:sz="0" w:space="0" w:color="auto"/>
        <w:right w:val="none" w:sz="0" w:space="0" w:color="auto"/>
      </w:divBdr>
    </w:div>
    <w:div w:id="670136708">
      <w:bodyDiv w:val="1"/>
      <w:marLeft w:val="0"/>
      <w:marRight w:val="0"/>
      <w:marTop w:val="0"/>
      <w:marBottom w:val="0"/>
      <w:divBdr>
        <w:top w:val="none" w:sz="0" w:space="0" w:color="auto"/>
        <w:left w:val="none" w:sz="0" w:space="0" w:color="auto"/>
        <w:bottom w:val="none" w:sz="0" w:space="0" w:color="auto"/>
        <w:right w:val="none" w:sz="0" w:space="0" w:color="auto"/>
      </w:divBdr>
    </w:div>
    <w:div w:id="782848252">
      <w:bodyDiv w:val="1"/>
      <w:marLeft w:val="0"/>
      <w:marRight w:val="0"/>
      <w:marTop w:val="0"/>
      <w:marBottom w:val="0"/>
      <w:divBdr>
        <w:top w:val="none" w:sz="0" w:space="0" w:color="auto"/>
        <w:left w:val="none" w:sz="0" w:space="0" w:color="auto"/>
        <w:bottom w:val="none" w:sz="0" w:space="0" w:color="auto"/>
        <w:right w:val="none" w:sz="0" w:space="0" w:color="auto"/>
      </w:divBdr>
    </w:div>
    <w:div w:id="1603797688">
      <w:bodyDiv w:val="1"/>
      <w:marLeft w:val="0"/>
      <w:marRight w:val="0"/>
      <w:marTop w:val="0"/>
      <w:marBottom w:val="0"/>
      <w:divBdr>
        <w:top w:val="none" w:sz="0" w:space="0" w:color="auto"/>
        <w:left w:val="none" w:sz="0" w:space="0" w:color="auto"/>
        <w:bottom w:val="none" w:sz="0" w:space="0" w:color="auto"/>
        <w:right w:val="none" w:sz="0" w:space="0" w:color="auto"/>
      </w:divBdr>
    </w:div>
    <w:div w:id="1778137612">
      <w:bodyDiv w:val="1"/>
      <w:marLeft w:val="0"/>
      <w:marRight w:val="0"/>
      <w:marTop w:val="0"/>
      <w:marBottom w:val="0"/>
      <w:divBdr>
        <w:top w:val="none" w:sz="0" w:space="0" w:color="auto"/>
        <w:left w:val="none" w:sz="0" w:space="0" w:color="auto"/>
        <w:bottom w:val="none" w:sz="0" w:space="0" w:color="auto"/>
        <w:right w:val="none" w:sz="0" w:space="0" w:color="auto"/>
      </w:divBdr>
    </w:div>
    <w:div w:id="1810896193">
      <w:bodyDiv w:val="1"/>
      <w:marLeft w:val="0"/>
      <w:marRight w:val="0"/>
      <w:marTop w:val="0"/>
      <w:marBottom w:val="0"/>
      <w:divBdr>
        <w:top w:val="none" w:sz="0" w:space="0" w:color="auto"/>
        <w:left w:val="none" w:sz="0" w:space="0" w:color="auto"/>
        <w:bottom w:val="none" w:sz="0" w:space="0" w:color="auto"/>
        <w:right w:val="none" w:sz="0" w:space="0" w:color="auto"/>
      </w:divBdr>
      <w:divsChild>
        <w:div w:id="904871820">
          <w:marLeft w:val="0"/>
          <w:marRight w:val="0"/>
          <w:marTop w:val="0"/>
          <w:marBottom w:val="0"/>
          <w:divBdr>
            <w:top w:val="none" w:sz="0" w:space="0" w:color="auto"/>
            <w:left w:val="none" w:sz="0" w:space="0" w:color="auto"/>
            <w:bottom w:val="none" w:sz="0" w:space="0" w:color="auto"/>
            <w:right w:val="none" w:sz="0" w:space="0" w:color="auto"/>
          </w:divBdr>
          <w:divsChild>
            <w:div w:id="1409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8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mailto:wiliamborray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21A1308-3CCC-4F70-B5AC-2152C40C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760</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Alarcón</dc:creator>
  <cp:keywords/>
  <dc:description/>
  <cp:lastModifiedBy>William Alarcón</cp:lastModifiedBy>
  <cp:revision>15</cp:revision>
  <cp:lastPrinted>2023-04-11T19:26:00Z</cp:lastPrinted>
  <dcterms:created xsi:type="dcterms:W3CDTF">2023-04-11T00:13:00Z</dcterms:created>
  <dcterms:modified xsi:type="dcterms:W3CDTF">2023-04-11T19:26:00Z</dcterms:modified>
</cp:coreProperties>
</file>