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sz w:val="40"/>
        </w:rPr>
        <w:t>智能垃圾分类助手本地知识库（丰富版）</w:t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505050"/>
          <w:sz w:val="22"/>
        </w:rPr>
        <w:t>适用于 RAG 检索、垃圾投放分析、垃圾图片识别结果解释与投放建议生成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</w:rPr>
        <w:t>一、使用说明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本知识库用于智能垃圾分类项目的本地 RAG 检索，内容覆盖四类垃圾、常见物品、特殊场景、图像识别类别映射和问答样例。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不同城市的垃圾分类标准可能略有差异，系统回答时应提示用户以当地最新规定为准。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判断垃圾类别时，应优先考虑是否有害，其次考虑是否厨余，再判断是否干净且具备回收价值，最后归入其他垃圾。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图片识别模型只能识别外观类别，实际投放还应结合污染程度、是否清洗、是否含危险成分等属性。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</w:rPr>
        <w:t>二、四分类总览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2592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定义</w:t>
            </w:r>
          </w:p>
        </w:tc>
        <w:tc>
          <w:tcPr>
            <w:tcW w:type="dxa" w:w="3456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典型物品</w:t>
            </w:r>
          </w:p>
        </w:tc>
        <w:tc>
          <w:tcPr>
            <w:tcW w:type="dxa" w:w="316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投放要点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可回收物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适宜回收和资源化利用的废弃物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纸类、塑料、玻璃、金属、织物、部分电子产品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保持清洁干燥，尽量压扁、折叠、清空内容物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有害垃圾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对人体健康或自然环境有直接或潜在危害的废弃物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废电池、废灯管、过期药品、油漆桶、杀虫剂瓶、温度计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单独投放，避免破损泄漏，必要时包裹密封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厨余垃圾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易腐烂、含有机质的生活废弃物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剩饭剩菜、菜叶、果皮、蛋壳、茶叶渣、骨头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沥干水分，去除塑料袋、餐盒、包装物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其他垃圾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除可回收物、有害垃圾、厨余垃圾以外的生活废弃物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污染纸巾、烟头、陶瓷碎片、尘土、一次性餐具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尽量沥干水分，破碎尖锐物包裹后投放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rPr>
          <w:rFonts w:ascii="Microsoft YaHei" w:hAnsi="Microsoft YaHei" w:eastAsia="Microsoft YaHei"/>
        </w:rPr>
        <w:t>三、垃圾分类基本判断流程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先判断是否属于有害垃圾：含电池、药品、灯管、油漆、化学品、农药、消毒剂等危险成分的，应优先按有害垃圾处理。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再判断是否属于厨余垃圾：能腐烂的食物残渣、果皮菜叶、茶叶渣、蛋壳等通常属于厨余垃圾，但包装袋和餐盒不属于厨余。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再判断是否可回收：物品本身具有回收价值，且较干净、干燥、可清洗、未严重污染，通常属于可回收物。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</w:rPr>
        <w:t>无法回收、污染严重、难以处理或不属于以上三类的，通常归为其他垃圾。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示例：干净塑料瓶通常是可回收物；装过油污且难以清洗的一次性餐盒通常为其他垃圾。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示例：香蕉皮是厨余垃圾；装香蕉皮的塑料袋不是厨余垃圾，应另行投放。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示例：纽扣电池、充电电池、过期药品属于有害垃圾，不应混入其他垃圾。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</w:rPr>
        <w:t>四、可回收物知识</w:t>
      </w:r>
    </w:p>
    <w:p>
      <w:pPr>
        <w:pStyle w:val="Heading2"/>
        <w:spacing w:after="80"/>
      </w:pPr>
      <w:r>
        <w:rPr>
          <w:rFonts w:ascii="Microsoft YaHei" w:hAnsi="Microsoft YaHei" w:eastAsia="Microsoft YaHei"/>
        </w:rPr>
        <w:t>4.1 可回收物判断原则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有回收利用价值：材质可再生利用，如纸、塑料、金属、玻璃、织物等。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清洁程度较高：未被油污、食物残渣、泥土或危险化学品严重污染。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便于收集运输：投放前可压扁、折叠或打包，减少占用空间。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不混入危险物：含电池、灯管、药品、油漆等危险成分的物品，应按有害垃圾或专门回收处理。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460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常见物品</w:t>
            </w:r>
          </w:p>
        </w:tc>
        <w:tc>
          <w:tcPr>
            <w:tcW w:type="dxa" w:w="460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投放建议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纸类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报纸、杂志、书本、纸箱、纸板、快递纸盒、办公纸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保持干燥；纸箱压扁；油污纸、湿纸巾不作为可回收物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塑料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塑料瓶、洗衣液瓶、塑料桶、干净塑料盒、泡沫塑料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清空内容物；能清洗则清洗；污染严重时按其他垃圾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玻璃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玻璃瓶、玻璃杯、平板玻璃、玻璃罐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避免破碎；碎玻璃包裹后投放，防止划伤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金属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易拉罐、罐头盒、金属锅、金属衣架、铁盒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清空残留物；尖锐边缘注意包裹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织物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旧衣服、旧书包、床单、毛巾、窗帘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保持干净干燥；严重污染织物按其他垃圾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电子产品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旧手机、键盘、鼠标、小家电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优先交给正规回收渠道；含电池部分需注意安全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rPr>
          <w:rFonts w:ascii="Microsoft YaHei" w:hAnsi="Microsoft YaHei" w:eastAsia="Microsoft YaHei"/>
        </w:rPr>
        <w:t>五、有害垃圾知识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有害垃圾应单独收集，避免进入普通生活垃圾处理流程。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投放前应尽量保持包装完整，防止有害物泄漏、挥发或破损。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药品类垃圾应连同包装一起投放，避免误食或二次流通。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灯管、温度计等易碎有害垃圾应包裹后投放，防止汞等有害物质泄漏。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常见物品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投放建议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电池类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纽扣电池、充电电池、锂电池、蓄电池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有害垃圾或专门回收点；普通干电池按当地规定处理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药品类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过期药品、药片、胶囊、药瓶、药品包装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连同包装投放至有害垃圾，避免随意丢弃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灯管类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荧光灯管、节能灯、含汞灯泡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防止破碎，包裹后投放有害垃圾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化学品类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油漆桶、杀虫剂瓶、消毒剂瓶、农药瓶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保持密封，避免残液泄漏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温度计类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水银温度计、水银血压计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易破损，需妥善包裹并交至有害垃圾收集点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影像耗材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废胶片、废相纸、墨盒、硒鼓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建议交由专业回收或按有害垃圾处理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rPr>
          <w:rFonts w:ascii="Microsoft YaHei" w:hAnsi="Microsoft YaHei" w:eastAsia="Microsoft YaHei"/>
        </w:rPr>
        <w:t>六、厨余垃圾知识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厨余垃圾一般指易腐烂的食物废料、剩饭剩菜、果皮菜叶等。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投放厨余垃圾前应尽量沥干水分，减少异味和渗滤液。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厨余垃圾不能连同塑料袋一起投放，塑料袋应单独作为其他垃圾处理。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大骨头、贝壳、榴莲壳、椰子壳等质地坚硬、不易腐烂物品，很多地区按其他垃圾处理，需以当地规则为准。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常见物品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投放建议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食物残渣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剩饭、剩菜、面条、米饭、馒头、鱼虾肉类残渣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沥干水分后投放厨余垃圾桶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果蔬类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菜叶、果皮、果核、烂水果、土豆皮、玉米粒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去除包装袋，沥干水分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饮品残渣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茶叶渣、咖啡渣、中药药渣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滤掉水分；茶包外袋按实际材质处理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蛋壳与小骨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蛋壳、鸡骨、鱼骨、小块骨头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通常可按厨余垃圾处理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不建议厨余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大骨头、贝壳、榴莲壳、椰子壳、玉米棒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坚硬不易腐烂，多数情况下按其他垃圾或当地要求处理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rPr>
          <w:rFonts w:ascii="Microsoft YaHei" w:hAnsi="Microsoft YaHei" w:eastAsia="Microsoft YaHei"/>
        </w:rPr>
        <w:t>七、其他垃圾知识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其他垃圾包括受污染、无明显回收价值、难以资源化利用的生活垃圾。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常见其他垃圾包括污染纸巾、尿不湿、烟头、尘土、陶瓷碎片、一次性餐具、污染塑料袋等。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尖锐或破碎物品应包裹后投放，避免伤害环卫人员。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湿垃圾和厨余垃圾应尽量沥干后投放，减少污染。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常见物品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投放建议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卫生用品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用过的纸巾、湿纸巾、口罩、尿不湿、卫生巾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通常属于其他垃圾，装袋后投放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污染物品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油污纸盒、污染塑料袋、污染餐盒、脏抹布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污染严重且难清洗时按其他垃圾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陶瓷与尘土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陶瓷碗、陶瓷杯、花盆、砖瓦、灰土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破碎物包裹后投放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烟草类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烟头、烟灰、一次性打火机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烟头熄灭后投放；打火机按当地规则处理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复合材料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部分复合包装袋、铝塑复合袋、难分离包装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难以回收时按其他垃圾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rPr>
          <w:rFonts w:ascii="Microsoft YaHei" w:hAnsi="Microsoft YaHei" w:eastAsia="Microsoft YaHei"/>
        </w:rPr>
        <w:t>八、常见场景分类规则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场景</w:t>
            </w:r>
          </w:p>
        </w:tc>
        <w:tc>
          <w:tcPr>
            <w:tcW w:type="dxa" w:w="460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判断规则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投放建议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外卖餐盒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未污染、可清洗的塑料餐盒可回收；有油污或食物残留通常为其他垃圾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先倒掉剩饭剩菜；餐盒清洗后可回收，污染严重则其他垃圾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奶茶杯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杯体若污染严重通常其他垃圾；干净杯盖、吸管按材质判断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先倒掉液体；珍珠、果肉属于厨余；杯体看污染程度处理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快递包装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纸箱可回收；塑料袋、胶带、气泡膜按材质和清洁程度判断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纸箱压扁；胶带尽量撕下；污染严重按其他垃圾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厨房垃圾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菜叶果皮厨余；塑料袋、保鲜膜、食品包装袋一般其他垃圾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厨余与包装分开，不要连袋投放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办公室垃圾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办公纸、纸箱、旧书可回收；用过纸巾、一次性杯子看污染程度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纸类保持干燥；带油污纸张按其他垃圾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卫生间垃圾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厕纸、湿纸巾、卫生用品通常其他垃圾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密封装袋，避免污染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药品和护理用品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过期药品有害；药品包装按材质或随药品处理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药品不要拆散乱丢，优先投放有害垃圾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电器电池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电子产品可回收或专业回收；电池按有害垃圾或专门回收处理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含锂电池物品避免挤压、刺破、高温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rPr>
          <w:rFonts w:ascii="Microsoft YaHei" w:hAnsi="Microsoft YaHei" w:eastAsia="Microsoft YaHei"/>
        </w:rPr>
        <w:t>九、图像识别类别映射表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以下表格用于图片分类模型输出英文类别后，映射为中文物品名称、垃圾大类和投放建议。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若模型只能识别粗类别，应结合用户补充信息判断是否污染、是否含残留、是否可清洗。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模型类别</w:t>
            </w:r>
          </w:p>
        </w:tc>
        <w:tc>
          <w:tcPr>
            <w:tcW w:type="dxa" w:w="2304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中文名称</w:t>
            </w:r>
          </w:p>
        </w:tc>
        <w:tc>
          <w:tcPr>
            <w:tcW w:type="dxa" w:w="172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垃圾大类</w:t>
            </w:r>
          </w:p>
        </w:tc>
        <w:tc>
          <w:tcPr>
            <w:tcW w:type="dxa" w:w="432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建议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cardboard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纸板/纸箱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可回收物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保持干燥，压扁折叠后投放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paper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纸张/书本/报纸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可回收物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干净纸张可回收；油污纸、湿纸巾为其他垃圾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plastic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塑料瓶/塑料制品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可回收物或其他垃圾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干净塑料瓶可回收；污染严重塑料餐盒为其他垃圾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glass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玻璃瓶/玻璃制品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可回收物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小心破碎，碎玻璃包裹后投放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metal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金属罐/易拉罐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可回收物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清空内容物后投放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trash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无法明确回收的垃圾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其他垃圾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按其他垃圾处理，若含有害成分需另行判断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battery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电池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有害垃圾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投放至有害垃圾或专门电池回收点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medicine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过期药品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有害垃圾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连同包装投放至有害垃圾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food_waste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剩饭剩菜/厨余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厨余垃圾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沥干水分，去除包装袋后投放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peel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果皮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厨余垃圾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沥干水分后投放厨余垃圾桶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tissue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用过纸巾/湿纸巾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其他垃圾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装袋后投放其他垃圾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rPr>
          <w:rFonts w:ascii="Microsoft YaHei" w:hAnsi="Microsoft YaHei" w:eastAsia="Microsoft YaHei"/>
        </w:rPr>
        <w:t>十、垃圾投放分析模块规则库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若“是否含有有害成分”为是，优先输出有害垃圾，并提醒单独投放。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若垃圾名称包含“电池、药、灯管、油漆、杀虫剂、温度计、农药、消毒剂”等关键词，优先判断为有害垃圾。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若垃圾名称包含“剩饭、菜叶、果皮、蛋壳、茶叶渣、咖啡渣、肉、鱼骨”等关键词，且不是包装物，判断为厨余垃圾。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若“是否可回收”为是，且“是否有食物残留”为否、污染程度低，则判断为可回收物。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若“是否有食物残留”为是且“是否可清洗”为否，通常不建议作为可回收物，可判断为其他垃圾。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若信息不足，应给出“可能类别”和“需要补充的信息”，不要武断判断。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</w:rPr>
        <w:t>十一、常见物品分类清单</w:t>
      </w:r>
    </w:p>
    <w:p>
      <w:pPr>
        <w:pStyle w:val="Heading2"/>
        <w:spacing w:after="80"/>
      </w:pPr>
      <w:r>
        <w:rPr>
          <w:rFonts w:ascii="Microsoft YaHei" w:hAnsi="Microsoft YaHei" w:eastAsia="Microsoft YaHei"/>
        </w:rPr>
        <w:t>可回收物</w:t>
      </w:r>
    </w:p>
    <w:p>
      <w:pPr>
        <w:spacing w:after="80"/>
      </w:pPr>
      <w:r>
        <w:rPr>
          <w:rFonts w:ascii="Microsoft YaHei" w:hAnsi="Microsoft YaHei" w:eastAsia="Microsoft YaHei"/>
        </w:rPr>
        <w:t>报纸、杂志、书本、作业本、办公纸、纸箱、纸板、快递纸盒、饮料瓶、矿泉水瓶、洗衣液瓶、洗发水瓶、塑料桶、泡沫箱、玻璃瓶、酒瓶、玻璃杯、易拉罐、罐头盒、金属锅、旧衣服、旧书包、床单、窗帘、旧手机、小家电、键盘、鼠标。</w:t>
      </w:r>
    </w:p>
    <w:p>
      <w:pPr>
        <w:pStyle w:val="Heading2"/>
        <w:spacing w:after="80"/>
      </w:pPr>
      <w:r>
        <w:rPr>
          <w:rFonts w:ascii="Microsoft YaHei" w:hAnsi="Microsoft YaHei" w:eastAsia="Microsoft YaHei"/>
        </w:rPr>
        <w:t>有害垃圾</w:t>
      </w:r>
    </w:p>
    <w:p>
      <w:pPr>
        <w:spacing w:after="80"/>
      </w:pPr>
      <w:r>
        <w:rPr>
          <w:rFonts w:ascii="Microsoft YaHei" w:hAnsi="Microsoft YaHei" w:eastAsia="Microsoft YaHei"/>
        </w:rPr>
        <w:t>纽扣电池、充电电池、锂电池、蓄电池、过期药品、药片、药瓶、荧光灯管、节能灯、水银温度计、水银血压计、油漆桶、杀虫剂瓶、农药瓶、消毒剂瓶、废胶片、废相纸、墨盒、硒鼓。</w:t>
      </w:r>
    </w:p>
    <w:p>
      <w:pPr>
        <w:pStyle w:val="Heading2"/>
        <w:spacing w:after="80"/>
      </w:pPr>
      <w:r>
        <w:rPr>
          <w:rFonts w:ascii="Microsoft YaHei" w:hAnsi="Microsoft YaHei" w:eastAsia="Microsoft YaHei"/>
        </w:rPr>
        <w:t>厨余垃圾</w:t>
      </w:r>
    </w:p>
    <w:p>
      <w:pPr>
        <w:spacing w:after="80"/>
      </w:pPr>
      <w:r>
        <w:rPr>
          <w:rFonts w:ascii="Microsoft YaHei" w:hAnsi="Microsoft YaHei" w:eastAsia="Microsoft YaHei"/>
        </w:rPr>
        <w:t>剩饭、剩菜、菜叶、果皮、香蕉皮、苹果核、橘子皮、西瓜皮、蛋壳、茶叶渣、咖啡渣、鱼骨、鸡骨、肉类残渣、面条、米饭、馒头、烂水果、花生壳、瓜子壳。</w:t>
      </w:r>
    </w:p>
    <w:p>
      <w:pPr>
        <w:pStyle w:val="Heading2"/>
        <w:spacing w:after="80"/>
      </w:pPr>
      <w:r>
        <w:rPr>
          <w:rFonts w:ascii="Microsoft YaHei" w:hAnsi="Microsoft YaHei" w:eastAsia="Microsoft YaHei"/>
        </w:rPr>
        <w:t>其他垃圾</w:t>
      </w:r>
    </w:p>
    <w:p>
      <w:pPr>
        <w:spacing w:after="80"/>
      </w:pPr>
      <w:r>
        <w:rPr>
          <w:rFonts w:ascii="Microsoft YaHei" w:hAnsi="Microsoft YaHei" w:eastAsia="Microsoft YaHei"/>
        </w:rPr>
        <w:t>用过纸巾、湿纸巾、口罩、烟头、烟灰、陶瓷碎片、尘土、污染塑料袋、污染餐盒、尿不湿、卫生巾、一次性筷子、大骨头、贝壳、榴莲壳、椰子壳、铅笔屑、橡皮屑、破抹布、保鲜膜。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</w:rPr>
        <w:t>十二、问答样例库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问题</w:t>
            </w:r>
          </w:p>
        </w:tc>
        <w:tc>
          <w:tcPr>
            <w:tcW w:type="dxa" w:w="7200"/>
            <w:shd w:fill="D9EAF7"/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sz w:val="18"/>
              </w:rPr>
              <w:t>参考回答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塑料瓶属于什么垃圾？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干净塑料瓶通常属于可回收物。投放前应清空瓶内液体，压扁后投放至可回收物桶。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废电池怎么扔？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纽扣电池、充电电池、锂电池等应作为有害垃圾或投放至专门电池回收点，避免随普通垃圾丢弃。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香蕉皮属于什么垃圾？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香蕉皮属于厨余垃圾，投放前不需要装在塑料袋中，塑料袋应另行投放。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用过的纸巾是厨余垃圾吗？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不是。用过的纸巾通常属于其他垃圾，因为污染后回收价值低，也不属于厨余垃圾。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奶茶杯属于什么垃圾？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奶茶杯需要先倒掉液体。珍珠、果肉等属于厨余垃圾；污染严重的杯体一般为其他垃圾，干净杯盖可按材质回收。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外卖餐盒可以回收吗？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干净且材质可回收的餐盒可以作为可回收物；若有油污或食物残留且难以清洗，一般作为其他垃圾。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纸箱怎么投放？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纸箱属于可回收物。投放前应清空内部物品，尽量去除胶带，压扁折叠后投放。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过期药品属于什么垃圾？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过期药品属于有害垃圾，应连同包装投放至有害垃圾收集容器，避免误食或污染环境。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玻璃瓶属于什么垃圾？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玻璃瓶属于可回收物。投放时应避免破碎，碎玻璃应包裹后投放，防止划伤。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剩饭剩菜怎么扔？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剩饭剩菜属于厨余垃圾，应沥干水分后投放，包装袋和餐盒应分开处理。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湿纸巾属于什么垃圾？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湿纸巾通常属于其他垃圾，即使名称中有“湿”，也不属于厨余垃圾。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快递塑料袋属于什么垃圾？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干净塑料快递袋可按可回收物或当地规则处理；污染严重、难以回收的快递袋通常属于其他垃圾。</w:t>
            </w:r>
          </w:p>
        </w:tc>
      </w:tr>
    </w:tbl>
    <w:p>
      <w:pPr>
        <w:spacing w:after="80"/>
      </w:pPr>
    </w:p>
    <w:p>
      <w:pPr>
        <w:pStyle w:val="Heading1"/>
        <w:spacing w:after="80"/>
      </w:pPr>
      <w:r>
        <w:rPr>
          <w:rFonts w:ascii="Microsoft YaHei" w:hAnsi="Microsoft YaHei" w:eastAsia="Microsoft YaHei"/>
        </w:rPr>
        <w:t>十三、RAG 回答要求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回答应优先依据本知识库检索内容，不要编造不存在的地方政策。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如果分类存在地区差异，应说明“不同城市可能略有差异，请以当地规定为准”。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回答应包含：垃圾名称、判断类别、判断理由、投放建议、注意事项。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当用户问题过于模糊时，应主动追问：是否有残留、是否可清洗、是否含电池/药品/化学品等有害成分。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对于图片识别结果，应说明模型可能存在误判，建议用户结合实物材质和污染程度确认。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</w:rPr>
        <w:t>十四、可直接用于系统提示词的说明</w:t>
      </w:r>
    </w:p>
    <w:p>
      <w:pPr>
        <w:spacing w:after="80"/>
        <w:ind w:left="288"/>
      </w:pPr>
      <w:r>
        <w:rPr>
          <w:rFonts w:ascii="Microsoft YaHei" w:hAnsi="Microsoft YaHei" w:eastAsia="Microsoft YaHei"/>
        </w:rPr>
        <w:t>你是一名智能垃圾分类助手。请根据本地知识库回答用户问题。回答时优先判断垃圾属于可回收物、有害垃圾、厨余垃圾或其他垃圾，并给出判断理由和投放建议。若用户提供的信息不足，请询问是否有食物残留、是否潮湿、是否可清洗、是否含有危险成分、是否可回收。不同城市规则可能有差异时，应提示用户以当地最新规定为准。</w:t>
      </w:r>
    </w:p>
    <w:p>
      <w:pPr>
        <w:pStyle w:val="Heading1"/>
        <w:spacing w:after="80"/>
      </w:pPr>
      <w:r>
        <w:rPr>
          <w:rFonts w:ascii="Microsoft YaHei" w:hAnsi="Microsoft YaHei" w:eastAsia="Microsoft YaHei"/>
        </w:rPr>
        <w:t>十五、补充提醒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垃圾分类并非只看物品名称，还要结合材质、污染程度、是否含危险成分、是否可回收等因素。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对于复合材料、污染严重或无法判断的物品，系统可以输出“倾向于其他垃圾”，并提示用户参考当地规定。</w:t>
      </w:r>
    </w:p>
    <w:p>
      <w:pPr>
        <w:pStyle w:val="ListBullet"/>
        <w:spacing w:after="80"/>
      </w:pPr>
      <w:r>
        <w:rPr>
          <w:rFonts w:ascii="Microsoft YaHei" w:hAnsi="Microsoft YaHei" w:eastAsia="Microsoft YaHei"/>
        </w:rPr>
        <w:t>本知识库可继续扩展城市规则、校园垃圾分类规则、社区投放时间要求、可回收物预约回收方式等内容。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智能垃圾分类助手本地知识库（丰富版） | RAG 检索用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