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17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</w:p>
    <w:p w:rsidR="00D86D18" w:rsidRPr="00307FE0" w:rsidRDefault="00D86D18" w:rsidP="00346717">
      <w:pPr>
        <w:jc w:val="center"/>
        <w:rPr>
          <w:rFonts w:ascii="標楷體" w:eastAsia="標楷體" w:hAnsi="標楷體"/>
          <w:sz w:val="44"/>
          <w:szCs w:val="44"/>
        </w:rPr>
      </w:pPr>
    </w:p>
    <w:p w:rsidR="00346717" w:rsidRPr="00D86D18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  <w:r w:rsidRPr="00D86D18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346717" w:rsidRPr="00D86D18" w:rsidRDefault="005D5258" w:rsidP="0034671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實作lab5</w:t>
      </w: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D86D18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346717" w:rsidRPr="00D86D18" w:rsidRDefault="00D86D18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曾義凱</w:t>
      </w:r>
    </w:p>
    <w:p w:rsidR="00346717" w:rsidRPr="00D86D18" w:rsidRDefault="00D86D18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106360108</w:t>
      </w: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>
      <w:pPr>
        <w:rPr>
          <w:rFonts w:ascii="標楷體" w:eastAsia="標楷體" w:hAnsi="標楷體"/>
        </w:rPr>
      </w:pPr>
    </w:p>
    <w:p w:rsidR="00DF7E3D" w:rsidRPr="00D86D18" w:rsidRDefault="00DF7E3D" w:rsidP="00DF7E3D">
      <w:pPr>
        <w:pStyle w:val="a7"/>
        <w:ind w:leftChars="0"/>
        <w:rPr>
          <w:rFonts w:ascii="標楷體" w:eastAsia="標楷體" w:hAnsi="標楷體"/>
        </w:rPr>
      </w:pPr>
    </w:p>
    <w:p w:rsidR="00DF7E3D" w:rsidRPr="00D86D18" w:rsidRDefault="00DF7E3D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/>
          <w:sz w:val="32"/>
          <w:szCs w:val="32"/>
        </w:rPr>
        <w:lastRenderedPageBreak/>
        <w:t>使用情境的心得報告(包含流程說明和圖片)</w:t>
      </w:r>
    </w:p>
    <w:p w:rsidR="006F5C65" w:rsidRPr="00D86D18" w:rsidRDefault="00D86D18" w:rsidP="00D86D1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程式編寫畫面</w:t>
      </w:r>
      <w:r>
        <w:rPr>
          <w:rFonts w:ascii="標楷體" w:eastAsia="標楷體" w:hAnsi="標楷體" w:hint="eastAsia"/>
          <w:sz w:val="32"/>
          <w:szCs w:val="32"/>
        </w:rPr>
        <w:t>和執行畫面</w:t>
      </w:r>
    </w:p>
    <w:p w:rsidR="00440CBB" w:rsidRDefault="005D5258" w:rsidP="00440CBB">
      <w:pPr>
        <w:ind w:firstLine="480"/>
        <w:rPr>
          <w:rFonts w:ascii="標楷體" w:eastAsia="標楷體" w:hAnsi="標楷體"/>
          <w:b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C2F376B" wp14:editId="3A6DFDC8">
            <wp:extent cx="1115822" cy="185166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257" cy="18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258">
        <w:rPr>
          <w:rFonts w:ascii="標楷體" w:eastAsia="標楷體" w:hAnsi="標楷體" w:hint="eastAsia"/>
          <w:b/>
          <w:sz w:val="16"/>
          <w:szCs w:val="16"/>
        </w:rPr>
        <w:t>(頁面一)</w:t>
      </w:r>
      <w:r w:rsidR="00050B48" w:rsidRPr="00050B48">
        <w:rPr>
          <w:noProof/>
        </w:rPr>
        <w:t xml:space="preserve"> </w:t>
      </w:r>
      <w:r w:rsidR="00050B48">
        <w:rPr>
          <w:noProof/>
        </w:rPr>
        <w:drawing>
          <wp:inline distT="0" distB="0" distL="0" distR="0" wp14:anchorId="6E086A5F" wp14:editId="53E5B1E7">
            <wp:extent cx="1132345" cy="18821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999" cy="19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48" w:rsidRPr="00050B48">
        <w:rPr>
          <w:rFonts w:ascii="標楷體" w:eastAsia="標楷體" w:hAnsi="標楷體" w:hint="eastAsia"/>
          <w:b/>
          <w:noProof/>
          <w:sz w:val="16"/>
          <w:szCs w:val="16"/>
        </w:rPr>
        <w:t>(頁面二)</w:t>
      </w:r>
      <w:r w:rsidR="00050B48" w:rsidRPr="00050B48">
        <w:rPr>
          <w:noProof/>
        </w:rPr>
        <w:t xml:space="preserve"> </w:t>
      </w:r>
      <w:r w:rsidR="00050B48">
        <w:rPr>
          <w:noProof/>
        </w:rPr>
        <w:drawing>
          <wp:inline distT="0" distB="0" distL="0" distR="0" wp14:anchorId="2DE6BA45" wp14:editId="0784AA42">
            <wp:extent cx="1140888" cy="189738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337" cy="19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48" w:rsidRPr="00050B48">
        <w:rPr>
          <w:rFonts w:ascii="標楷體" w:eastAsia="標楷體" w:hAnsi="標楷體" w:hint="eastAsia"/>
          <w:b/>
          <w:noProof/>
          <w:sz w:val="16"/>
          <w:szCs w:val="16"/>
        </w:rPr>
        <w:t>(頁面三)</w:t>
      </w:r>
    </w:p>
    <w:p w:rsidR="00050B48" w:rsidRDefault="00050B48" w:rsidP="00440CBB">
      <w:pPr>
        <w:ind w:firstLine="480"/>
        <w:rPr>
          <w:rFonts w:ascii="標楷體" w:eastAsia="標楷體" w:hAnsi="標楷體"/>
          <w:sz w:val="28"/>
          <w:szCs w:val="28"/>
        </w:rPr>
      </w:pPr>
      <w:r w:rsidRPr="00050B48">
        <w:rPr>
          <w:rFonts w:ascii="標楷體" w:eastAsia="標楷體" w:hAnsi="標楷體" w:hint="eastAsia"/>
          <w:sz w:val="28"/>
          <w:szCs w:val="28"/>
        </w:rPr>
        <w:t>當</w:t>
      </w:r>
      <w:r>
        <w:rPr>
          <w:rFonts w:ascii="標楷體" w:eastAsia="標楷體" w:hAnsi="標楷體" w:hint="eastAsia"/>
          <w:sz w:val="28"/>
          <w:szCs w:val="28"/>
        </w:rPr>
        <w:t>使用者滑動頁面，意即觸發活動(Activity)</w:t>
      </w:r>
      <w:r w:rsidRPr="00050B48">
        <w:rPr>
          <w:rFonts w:ascii="標楷體" w:eastAsia="標楷體" w:hAnsi="標楷體" w:hint="eastAsia"/>
          <w:sz w:val="16"/>
          <w:szCs w:val="16"/>
        </w:rPr>
        <w:t>(下圖所示)</w:t>
      </w:r>
      <w:r>
        <w:rPr>
          <w:rFonts w:ascii="標楷體" w:eastAsia="標楷體" w:hAnsi="標楷體" w:hint="eastAsia"/>
          <w:sz w:val="28"/>
          <w:szCs w:val="28"/>
        </w:rPr>
        <w:t>，但是每多執行一個應用程式就會多浪費記憶體空間，然而手機記憶體空間有限，過多的使用記憶體空間，也意味著系統將會緩慢而不穩定，</w:t>
      </w:r>
      <w:r w:rsidR="001A5D40">
        <w:rPr>
          <w:rFonts w:ascii="標楷體" w:eastAsia="標楷體" w:hAnsi="標楷體" w:hint="eastAsia"/>
          <w:sz w:val="28"/>
          <w:szCs w:val="28"/>
        </w:rPr>
        <w:t>因此在android引入了生命週期，使得空間可被有效使用。</w:t>
      </w:r>
    </w:p>
    <w:p w:rsidR="00050B48" w:rsidRPr="00050B48" w:rsidRDefault="00050B48" w:rsidP="00440CBB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AA0E1" wp14:editId="64DAB65F">
            <wp:simplePos x="0" y="0"/>
            <wp:positionH relativeFrom="column">
              <wp:posOffset>304800</wp:posOffset>
            </wp:positionH>
            <wp:positionV relativeFrom="paragraph">
              <wp:posOffset>38100</wp:posOffset>
            </wp:positionV>
            <wp:extent cx="1760400" cy="1288800"/>
            <wp:effectExtent l="0" t="0" r="0" b="6985"/>
            <wp:wrapThrough wrapText="bothSides">
              <wp:wrapPolygon edited="0">
                <wp:start x="0" y="0"/>
                <wp:lineTo x="0" y="21398"/>
                <wp:lineTo x="21273" y="21398"/>
                <wp:lineTo x="21273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D40" w:rsidRDefault="001A5D40" w:rsidP="00B10FD8">
      <w:pPr>
        <w:rPr>
          <w:rFonts w:ascii="標楷體" w:eastAsia="標楷體" w:hAnsi="標楷體" w:hint="eastAsia"/>
          <w:sz w:val="32"/>
          <w:szCs w:val="32"/>
        </w:rPr>
      </w:pPr>
    </w:p>
    <w:p w:rsidR="001A5D40" w:rsidRDefault="001A5D40" w:rsidP="00B10FD8">
      <w:pPr>
        <w:rPr>
          <w:rFonts w:ascii="標楷體" w:eastAsia="標楷體" w:hAnsi="標楷體"/>
          <w:sz w:val="32"/>
          <w:szCs w:val="32"/>
        </w:rPr>
      </w:pPr>
      <w:r w:rsidRPr="001A5D40">
        <w:rPr>
          <w:rFonts w:ascii="標楷體" w:eastAsia="標楷體" w:hAnsi="標楷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63C509" wp14:editId="2C8AA9BC">
                <wp:simplePos x="0" y="0"/>
                <wp:positionH relativeFrom="column">
                  <wp:posOffset>3243580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508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D40" w:rsidRDefault="001A5D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當畫面移除</w:t>
                            </w:r>
                            <w:r>
                              <w:t>相關聯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時呼叫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3C50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5.4pt;margin-top: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DQcKTq3gAAAAkBAAAP&#10;AAAAZHJzL2Rvd25yZXYueG1sTI/LTsMwEEX3SPyDNUhsEHViQRWFOFV5bdi1BImlm0yTQDyO4mkb&#10;+HqGFSxH5+reM8Vq9oM64hT7QBbSRQIKqQ5NT62F6vX5OgMV2VHjhkBo4QsjrMrzs8LlTTjRBo9b&#10;bpWUUMydhY55zLWOdYfexUUYkYTtw+Qdyzm1upncScr9oE2SLLV3PclC50Z86LD+3B68he/76nH9&#10;dMXp3vC7edv4l6r+cNZeXszrO1CMM/+F4Vdf1KEUp104UBPVYOE2TUSdBRhQwrPMLEHtLBhjbkCX&#10;hf7/QfkDAAD//wMAUEsBAi0AFAAGAAgAAAAhALaDOJL+AAAA4QEAABMAAAAAAAAAAAAAAAAAAAAA&#10;AFtDb250ZW50X1R5cGVzXS54bWxQSwECLQAUAAYACAAAACEAOP0h/9YAAACUAQAACwAAAAAAAAAA&#10;AAAAAAAvAQAAX3JlbHMvLnJlbHNQSwECLQAUAAYACAAAACEAaGk9/DgCAAAiBAAADgAAAAAAAAAA&#10;AAAAAAAuAgAAZHJzL2Uyb0RvYy54bWxQSwECLQAUAAYACAAAACEA0HCk6t4AAAAJAQAADwAAAAAA&#10;AAAAAAAAAACSBAAAZHJzL2Rvd25yZXYueG1sUEsFBgAAAAAEAAQA8wAAAJ0FAAAAAA==&#10;" stroked="f">
                <v:textbox style="mso-fit-shape-to-text:t">
                  <w:txbxContent>
                    <w:p w:rsidR="001A5D40" w:rsidRDefault="001A5D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當畫面移除</w:t>
                      </w:r>
                      <w:r>
                        <w:t>相關聯</w:t>
                      </w: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時呼叫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137160</wp:posOffset>
                </wp:positionV>
                <wp:extent cx="975360" cy="144780"/>
                <wp:effectExtent l="19050" t="19050" r="15240" b="45720"/>
                <wp:wrapNone/>
                <wp:docPr id="17" name="向左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447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8C04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17" o:spid="_x0000_s1026" type="#_x0000_t66" style="position:absolute;margin-left:167.4pt;margin-top:10.8pt;width:76.8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3ZjgIAAEIFAAAOAAAAZHJzL2Uyb0RvYy54bWysVMFu2zAMvQ/YPwi6r06ytmmDOkXQosOA&#10;oi3WDj2rslQbkEWNUuJkX7Edd9ptt+26Lyq2zxglO07QFjsM80EWRfKRfCJ1dLysDVso9BXYnA93&#10;BpwpK6Go7H3O39+cvTrgzAdhC2HAqpyvlOfH05cvjho3USMowRQKGYFYP2lczssQ3CTLvCxVLfwO&#10;OGVJqQFrEUjE+6xA0RB6bbLRYLCfNYCFQ5DKezo9bZV8mvC1VjJcau1VYCbnlFtIK6b1Lq7Z9EhM&#10;7lG4spJdGuIfsqhFZSloD3UqgmBzrJ5A1ZVE8KDDjoQ6A60rqVINVM1w8Kia61I4lWohcrzrafL/&#10;D1ZeLK6QVQXd3ZgzK2q6o4dPnx9+fvv14/vvL18ZHRNHjfMTMr12V9hJnrax4KXGOv6pFLZMvK56&#10;XtUyMEmHh+O91/vEviTVcHd3fJB4zzbODn14o6BmcZNzo3SYIUKTKBWLcx8oKtmv7UiIGbU5pF1Y&#10;GRXTMPad0lQPRR0l79RJ6sQgWwjqASGlsmHYqkpRqPZ4b0BfLJSC9B5JSoARWVfG9NgdQOzSp9gt&#10;TGcfXVVqxN558LfEWufeI0UGG3rnurKAzwEYqqqL3NqvSWqpiSzdQbGi20Zox8A7eVYR4efChyuB&#10;1Pd0RzTL4ZIWbaDJOXQ7zkrAj8+dR3tqR9Jy1tAc5dx/mAtUnJm3lhr1kC48Dl4SdvfGIxJwW3O3&#10;rbHz+gTomob0ajiZttE+mPVWI9S3NPKzGJVUwkqKnXMZcC2chHa+6dGQajZLZjRsToRze+1kBI+s&#10;xl66Wd4KdF3XBWrXC1jPnJg86rvWNnpamM0D6Co15YbXjm8a1NQ43aMSX4JtOVltnr7pHwAAAP//&#10;AwBQSwMEFAAGAAgAAAAhAG1rvD3cAAAACQEAAA8AAABkcnMvZG93bnJldi54bWxMj8FqwzAQRO+F&#10;/oPYQm+NnFgE41oOodBLoYc6Db0q1sY2sVZGUhz377s9tbdZZph5W+0WN4oZQxw8aVivMhBIrbcD&#10;dRo+D69PBYiYDFkzekIN3xhhV9/fVaa0/kYfODepE1xCsTQa+pSmUsrY9uhMXPkJib2zD84kPkMn&#10;bTA3Lnej3GTZVjozEC/0ZsKXHttLc3U8MrzN6uAdUjiG5qt5x3MeUOvHh2X/DCLhkv7C8IvP6FAz&#10;08lfyUYxashzxehJw2a9BcEBVRQKxImFUiDrSv7/oP4BAAD//wMAUEsBAi0AFAAGAAgAAAAhALaD&#10;OJL+AAAA4QEAABMAAAAAAAAAAAAAAAAAAAAAAFtDb250ZW50X1R5cGVzXS54bWxQSwECLQAUAAYA&#10;CAAAACEAOP0h/9YAAACUAQAACwAAAAAAAAAAAAAAAAAvAQAAX3JlbHMvLnJlbHNQSwECLQAUAAYA&#10;CAAAACEA39Ot2Y4CAABCBQAADgAAAAAAAAAAAAAAAAAuAgAAZHJzL2Uyb0RvYy54bWxQSwECLQAU&#10;AAYACAAAACEAbWu8PdwAAAAJAQAADwAAAAAAAAAAAAAAAADoBAAAZHJzL2Rvd25yZXYueG1sUEsF&#10;BgAAAAAEAAQA8wAAAPEFAAAAAA==&#10;" adj="1603" fillcolor="#5b9bd5 [3204]" strokecolor="#1f4d78 [1604]" strokeweight="1pt"/>
            </w:pict>
          </mc:Fallback>
        </mc:AlternateContent>
      </w:r>
    </w:p>
    <w:p w:rsidR="001A5D40" w:rsidRPr="001A5D40" w:rsidRDefault="001A5D40" w:rsidP="00B10FD8">
      <w:pPr>
        <w:rPr>
          <w:rFonts w:ascii="標楷體" w:eastAsia="標楷體" w:hAnsi="標楷體"/>
          <w:sz w:val="28"/>
          <w:szCs w:val="28"/>
        </w:rPr>
      </w:pPr>
      <w:r w:rsidRPr="001A5D40">
        <w:rPr>
          <w:rFonts w:ascii="標楷體" w:eastAsia="標楷體" w:hAnsi="標楷體" w:hint="eastAsia"/>
          <w:sz w:val="28"/>
          <w:szCs w:val="28"/>
        </w:rPr>
        <w:t>在本次作業當中，需在每</w:t>
      </w:r>
      <w:r>
        <w:rPr>
          <w:rFonts w:ascii="標楷體" w:eastAsia="標楷體" w:hAnsi="標楷體" w:hint="eastAsia"/>
          <w:sz w:val="28"/>
          <w:szCs w:val="28"/>
        </w:rPr>
        <w:t>次動作加入下圖Log標籤以便觀察生命週期。</w:t>
      </w:r>
    </w:p>
    <w:p w:rsidR="001A5D40" w:rsidRDefault="001A5D40" w:rsidP="00B10FD8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65F627E" wp14:editId="54524F2B">
            <wp:extent cx="2133600" cy="1447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27618"/>
                    <a:stretch/>
                  </pic:blipFill>
                  <pic:spPr bwMode="auto">
                    <a:xfrm>
                      <a:off x="0" y="0"/>
                      <a:ext cx="2133600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40" w:rsidRDefault="001A5D40" w:rsidP="00B10FD8">
      <w:pPr>
        <w:rPr>
          <w:rFonts w:ascii="標楷體" w:eastAsia="標楷體" w:hAnsi="標楷體"/>
          <w:sz w:val="32"/>
          <w:szCs w:val="32"/>
        </w:rPr>
      </w:pPr>
    </w:p>
    <w:p w:rsidR="001A5D40" w:rsidRDefault="001A5D40" w:rsidP="00B10FD8">
      <w:pPr>
        <w:rPr>
          <w:rFonts w:ascii="標楷體" w:eastAsia="標楷體" w:hAnsi="標楷體"/>
          <w:sz w:val="32"/>
          <w:szCs w:val="32"/>
        </w:rPr>
      </w:pPr>
    </w:p>
    <w:p w:rsidR="001A5D40" w:rsidRDefault="001A5D40" w:rsidP="00B10FD8">
      <w:pPr>
        <w:rPr>
          <w:rFonts w:ascii="標楷體" w:eastAsia="標楷體" w:hAnsi="標楷體"/>
          <w:sz w:val="32"/>
          <w:szCs w:val="32"/>
        </w:rPr>
      </w:pPr>
    </w:p>
    <w:p w:rsidR="001A5D40" w:rsidRDefault="001A5D40" w:rsidP="00B10FD8">
      <w:pPr>
        <w:rPr>
          <w:rFonts w:ascii="標楷體" w:eastAsia="標楷體" w:hAnsi="標楷體"/>
          <w:sz w:val="32"/>
          <w:szCs w:val="32"/>
        </w:rPr>
      </w:pPr>
    </w:p>
    <w:p w:rsidR="00B10FD8" w:rsidRPr="00D86D18" w:rsidRDefault="00B10FD8" w:rsidP="00B10FD8">
      <w:pPr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2.</w:t>
      </w:r>
      <w:r w:rsidR="00D86D18">
        <w:rPr>
          <w:rFonts w:ascii="標楷體" w:eastAsia="標楷體" w:hAnsi="標楷體" w:hint="eastAsia"/>
          <w:sz w:val="32"/>
          <w:szCs w:val="32"/>
        </w:rPr>
        <w:t>本次作業心得</w:t>
      </w:r>
    </w:p>
    <w:p w:rsidR="00863B4E" w:rsidRDefault="00D86D18" w:rsidP="00BC6625">
      <w:pPr>
        <w:ind w:firstLine="48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本次作業</w:t>
      </w:r>
      <w:r w:rsidR="008A67E8">
        <w:rPr>
          <w:rFonts w:ascii="標楷體" w:eastAsia="標楷體" w:hAnsi="標楷體" w:hint="eastAsia"/>
          <w:sz w:val="28"/>
          <w:szCs w:val="32"/>
        </w:rPr>
        <w:t>我和謝尚泓(</w:t>
      </w:r>
      <w:r w:rsidR="008A67E8">
        <w:rPr>
          <w:rFonts w:ascii="標楷體" w:eastAsia="標楷體" w:hAnsi="標楷體"/>
          <w:sz w:val="28"/>
          <w:szCs w:val="32"/>
        </w:rPr>
        <w:t>103360101</w:t>
      </w:r>
      <w:r w:rsidR="008A67E8">
        <w:rPr>
          <w:rFonts w:ascii="標楷體" w:eastAsia="標楷體" w:hAnsi="標楷體" w:hint="eastAsia"/>
          <w:sz w:val="28"/>
          <w:szCs w:val="32"/>
        </w:rPr>
        <w:t>)同學，一同完成本次作業，在作業當中，也第一次了解什麼叫做生命週期，以及在Android的使用方式，雖然本次作業量並不多，但是觀念十分重要，也是我們使用手機須注意的問題。</w:t>
      </w:r>
      <w:bookmarkStart w:id="0" w:name="_GoBack"/>
      <w:bookmarkEnd w:id="0"/>
    </w:p>
    <w:p w:rsidR="00BC6625" w:rsidRDefault="0016647A" w:rsidP="00BC6625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最後將所有檔案上傳至github，由下圖展示。</w:t>
      </w:r>
    </w:p>
    <w:p w:rsidR="0016647A" w:rsidRPr="0016647A" w:rsidRDefault="0016647A" w:rsidP="00BC6625">
      <w:pPr>
        <w:rPr>
          <w:rFonts w:ascii="標楷體" w:eastAsia="標楷體" w:hAnsi="標楷體"/>
          <w:sz w:val="28"/>
          <w:szCs w:val="32"/>
        </w:rPr>
      </w:pPr>
    </w:p>
    <w:sectPr w:rsidR="0016647A" w:rsidRPr="00166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C66" w:rsidRDefault="00791C66" w:rsidP="00A8350F">
      <w:r>
        <w:separator/>
      </w:r>
    </w:p>
  </w:endnote>
  <w:endnote w:type="continuationSeparator" w:id="0">
    <w:p w:rsidR="00791C66" w:rsidRDefault="00791C66" w:rsidP="00A8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C66" w:rsidRDefault="00791C66" w:rsidP="00A8350F">
      <w:r>
        <w:separator/>
      </w:r>
    </w:p>
  </w:footnote>
  <w:footnote w:type="continuationSeparator" w:id="0">
    <w:p w:rsidR="00791C66" w:rsidRDefault="00791C66" w:rsidP="00A8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91B"/>
    <w:multiLevelType w:val="hybridMultilevel"/>
    <w:tmpl w:val="37589DCA"/>
    <w:lvl w:ilvl="0" w:tplc="7F205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CF"/>
    <w:rsid w:val="0000270B"/>
    <w:rsid w:val="00050B48"/>
    <w:rsid w:val="000F7F2E"/>
    <w:rsid w:val="00115BDB"/>
    <w:rsid w:val="001271F5"/>
    <w:rsid w:val="0016647A"/>
    <w:rsid w:val="00172B96"/>
    <w:rsid w:val="001A5D40"/>
    <w:rsid w:val="00254500"/>
    <w:rsid w:val="002678DE"/>
    <w:rsid w:val="00276CB0"/>
    <w:rsid w:val="002838D8"/>
    <w:rsid w:val="002C47AC"/>
    <w:rsid w:val="002C5F05"/>
    <w:rsid w:val="00307FE0"/>
    <w:rsid w:val="00317C51"/>
    <w:rsid w:val="00346717"/>
    <w:rsid w:val="003627E8"/>
    <w:rsid w:val="00363974"/>
    <w:rsid w:val="00440CBB"/>
    <w:rsid w:val="004512CF"/>
    <w:rsid w:val="00553466"/>
    <w:rsid w:val="005B0C8E"/>
    <w:rsid w:val="005C6D1F"/>
    <w:rsid w:val="005D5258"/>
    <w:rsid w:val="005D6FF3"/>
    <w:rsid w:val="006A4C99"/>
    <w:rsid w:val="006C3CF2"/>
    <w:rsid w:val="006D4188"/>
    <w:rsid w:val="006F5872"/>
    <w:rsid w:val="006F5C65"/>
    <w:rsid w:val="00776110"/>
    <w:rsid w:val="00791C66"/>
    <w:rsid w:val="007B13DB"/>
    <w:rsid w:val="007C58C9"/>
    <w:rsid w:val="007D6506"/>
    <w:rsid w:val="007D73DF"/>
    <w:rsid w:val="007E2427"/>
    <w:rsid w:val="008558D4"/>
    <w:rsid w:val="00863B4E"/>
    <w:rsid w:val="00881FFD"/>
    <w:rsid w:val="008A67E8"/>
    <w:rsid w:val="008F61CB"/>
    <w:rsid w:val="009654A6"/>
    <w:rsid w:val="00985955"/>
    <w:rsid w:val="00A414DE"/>
    <w:rsid w:val="00A8350F"/>
    <w:rsid w:val="00AA1EDA"/>
    <w:rsid w:val="00B10FD8"/>
    <w:rsid w:val="00B2243F"/>
    <w:rsid w:val="00B67503"/>
    <w:rsid w:val="00B75FA7"/>
    <w:rsid w:val="00BB3261"/>
    <w:rsid w:val="00BC6625"/>
    <w:rsid w:val="00BD330A"/>
    <w:rsid w:val="00C06F7C"/>
    <w:rsid w:val="00C310A8"/>
    <w:rsid w:val="00C8140F"/>
    <w:rsid w:val="00C93ECC"/>
    <w:rsid w:val="00CA5445"/>
    <w:rsid w:val="00D154EE"/>
    <w:rsid w:val="00D37340"/>
    <w:rsid w:val="00D41B3A"/>
    <w:rsid w:val="00D86D18"/>
    <w:rsid w:val="00D92FF0"/>
    <w:rsid w:val="00D94DB0"/>
    <w:rsid w:val="00DF7E3D"/>
    <w:rsid w:val="00E41F6B"/>
    <w:rsid w:val="00F02FEA"/>
    <w:rsid w:val="00F82AB4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9DB21"/>
  <w15:chartTrackingRefBased/>
  <w15:docId w15:val="{4160E1DA-2747-4639-8998-0D43BB0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5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50F"/>
    <w:rPr>
      <w:sz w:val="20"/>
      <w:szCs w:val="20"/>
    </w:rPr>
  </w:style>
  <w:style w:type="paragraph" w:styleId="a7">
    <w:name w:val="List Paragraph"/>
    <w:basedOn w:val="a"/>
    <w:uiPriority w:val="34"/>
    <w:qFormat/>
    <w:rsid w:val="00DF7E3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63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3B4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863B4E"/>
  </w:style>
  <w:style w:type="character" w:customStyle="1" w:styleId="pln">
    <w:name w:val="pln"/>
    <w:basedOn w:val="a0"/>
    <w:rsid w:val="00863B4E"/>
  </w:style>
  <w:style w:type="character" w:customStyle="1" w:styleId="pun">
    <w:name w:val="pun"/>
    <w:basedOn w:val="a0"/>
    <w:rsid w:val="00863B4E"/>
  </w:style>
  <w:style w:type="character" w:customStyle="1" w:styleId="typ">
    <w:name w:val="typ"/>
    <w:basedOn w:val="a0"/>
    <w:rsid w:val="0086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義凱 曾</cp:lastModifiedBy>
  <cp:revision>2</cp:revision>
  <dcterms:created xsi:type="dcterms:W3CDTF">2019-11-14T05:07:00Z</dcterms:created>
  <dcterms:modified xsi:type="dcterms:W3CDTF">2019-11-14T05:07:00Z</dcterms:modified>
</cp:coreProperties>
</file>