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1D0EC" w14:textId="66DC391A" w:rsidR="00E1267A" w:rsidRPr="00B24AF1" w:rsidRDefault="002337A3">
      <w:pPr>
        <w:rPr>
          <w:rFonts w:ascii="Arial" w:hAnsi="Arial" w:cs="Arial"/>
          <w:color w:val="FF0000"/>
        </w:rPr>
      </w:pPr>
      <w:r w:rsidRPr="00B24AF1">
        <w:rPr>
          <w:rFonts w:ascii="Arial" w:hAnsi="Arial" w:cs="Arial"/>
          <w:b/>
          <w:bCs/>
          <w:color w:val="000000"/>
          <w:shd w:val="clear" w:color="auto" w:fill="FFFFFF"/>
        </w:rPr>
        <w:t>AERODINAMIKA</w:t>
      </w:r>
      <w:r w:rsidRPr="00B24AF1">
        <w:rPr>
          <w:rFonts w:ascii="Arial" w:hAnsi="Arial" w:cs="Arial"/>
          <w:color w:val="000000"/>
          <w:shd w:val="clear" w:color="auto" w:fill="FFFFFF"/>
        </w:rPr>
        <w:br/>
      </w:r>
      <w:r w:rsidR="00094D45">
        <w:rPr>
          <w:rFonts w:ascii="Arial" w:hAnsi="Arial" w:cs="Arial"/>
          <w:color w:val="000000"/>
          <w:shd w:val="clear" w:color="auto" w:fill="FFFFFF"/>
        </w:rPr>
        <w:br/>
      </w:r>
      <w:r w:rsidRPr="00B24AF1">
        <w:rPr>
          <w:rFonts w:ascii="Arial" w:hAnsi="Arial" w:cs="Arial"/>
          <w:color w:val="000000"/>
          <w:shd w:val="clear" w:color="auto" w:fill="FFFFFF"/>
        </w:rPr>
        <w:br/>
        <w:t>1. Milyen szélsebesség felett tilos elstartolni? Miért? Mi az aerodinamikai magyarázata? 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 (</w:t>
      </w:r>
      <w:r w:rsidR="00E1267A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165,</w:t>
      </w:r>
      <w:r w:rsidR="00EA41E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229</w:t>
      </w:r>
      <w:r w:rsidR="00E1267A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.o.)</w:t>
      </w:r>
      <w:r w:rsidR="00E1267A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E1267A" w:rsidRPr="00B24AF1">
        <w:rPr>
          <w:rFonts w:ascii="Arial" w:hAnsi="Arial" w:cs="Arial"/>
          <w:color w:val="FF0000"/>
        </w:rPr>
        <w:t xml:space="preserve">Kezdő pilótaként </w:t>
      </w:r>
      <w:r w:rsidR="00E1267A" w:rsidRPr="00B24AF1">
        <w:rPr>
          <w:rStyle w:val="Kiemels2"/>
          <w:rFonts w:ascii="Arial" w:hAnsi="Arial" w:cs="Arial"/>
          <w:b w:val="0"/>
          <w:bCs w:val="0"/>
          <w:color w:val="FF0000"/>
        </w:rPr>
        <w:t>5 m/s az engedélyezett felső határ</w:t>
      </w:r>
      <w:r w:rsidR="00E1267A" w:rsidRPr="00B24AF1">
        <w:rPr>
          <w:rFonts w:ascii="Arial" w:hAnsi="Arial" w:cs="Arial"/>
          <w:color w:val="FF0000"/>
        </w:rPr>
        <w:t xml:space="preserve">, de </w:t>
      </w:r>
      <w:r w:rsidR="00E1267A" w:rsidRPr="00B24AF1">
        <w:rPr>
          <w:rStyle w:val="Kiemels2"/>
          <w:rFonts w:ascii="Arial" w:hAnsi="Arial" w:cs="Arial"/>
          <w:b w:val="0"/>
          <w:bCs w:val="0"/>
          <w:color w:val="FF0000"/>
        </w:rPr>
        <w:t>7 m/s felett még a versenyeket is lefújják</w:t>
      </w:r>
      <w:r w:rsidR="00E1267A" w:rsidRPr="00B24AF1">
        <w:rPr>
          <w:rFonts w:ascii="Arial" w:hAnsi="Arial" w:cs="Arial"/>
          <w:color w:val="FF0000"/>
          <w:shd w:val="clear" w:color="auto" w:fill="FFFFFF"/>
        </w:rPr>
        <w:t xml:space="preserve">, </w:t>
      </w:r>
      <w:r w:rsidR="00E1267A" w:rsidRPr="00B24AF1">
        <w:rPr>
          <w:rFonts w:ascii="Arial" w:hAnsi="Arial" w:cs="Arial"/>
          <w:color w:val="FF0000"/>
        </w:rPr>
        <w:t>mert az erős szél többnyire turbulens, besodorhat a starthely mögé. Az ernyő a közeghez képest repül, ha a szél erősebb, mint a trimmsebesség, a talajhoz képest hátrafele haladnánk</w:t>
      </w:r>
      <w:r w:rsidR="008220D6" w:rsidRPr="00B24AF1">
        <w:rPr>
          <w:rFonts w:ascii="Arial" w:hAnsi="Arial" w:cs="Arial"/>
          <w:color w:val="FF0000"/>
        </w:rPr>
        <w:t xml:space="preserve"> (gyorsító nélkül)</w:t>
      </w:r>
      <w:r w:rsidR="00E1267A" w:rsidRPr="00B24AF1">
        <w:rPr>
          <w:rFonts w:ascii="Arial" w:hAnsi="Arial" w:cs="Arial"/>
          <w:color w:val="FF0000"/>
        </w:rPr>
        <w:t>.</w:t>
      </w:r>
    </w:p>
    <w:p w14:paraId="3B41CD28" w14:textId="3FA9AED5" w:rsidR="008B4F7F" w:rsidRPr="00B24AF1" w:rsidRDefault="002337A3" w:rsidP="008B4F7F">
      <w:pPr>
        <w:rPr>
          <w:rFonts w:ascii="Arial" w:hAnsi="Arial" w:cs="Arial"/>
          <w:color w:val="FF0000"/>
          <w:vertAlign w:val="superscript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br/>
        <w:t>2. Rajzolj egy szárnyprofilt, majd jelöld be az ábrán a szárnyra ható erőket, nevezd is meg őket! Írd le a melyik erő, mivel, milyen összefüggésben áll. </w:t>
      </w:r>
      <w:r w:rsidRPr="00B24AF1">
        <w:rPr>
          <w:rFonts w:ascii="Arial" w:hAnsi="Arial" w:cs="Arial"/>
          <w:i/>
          <w:iCs/>
          <w:color w:val="000000"/>
          <w:shd w:val="clear" w:color="auto" w:fill="FFFFFF"/>
        </w:rPr>
        <w:t>– 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6 pont</w:t>
      </w:r>
      <w:r w:rsidR="006D52B0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(131.o.)</w:t>
      </w:r>
      <w:r w:rsidR="008B4F7F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8B4F7F" w:rsidRPr="00B24AF1">
        <w:rPr>
          <w:rFonts w:ascii="Arial" w:hAnsi="Arial" w:cs="Arial"/>
          <w:noProof/>
          <w:color w:val="000000"/>
        </w:rPr>
        <w:drawing>
          <wp:inline distT="0" distB="0" distL="0" distR="0" wp14:anchorId="05060023" wp14:editId="4901F5BF">
            <wp:extent cx="5760720" cy="461264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4544172_2279310232249685_2815421989603713574_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F7F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8B4F7F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8B4F7F" w:rsidRPr="00B24AF1">
        <w:rPr>
          <w:rFonts w:ascii="Arial" w:hAnsi="Arial" w:cs="Arial"/>
          <w:color w:val="FF0000"/>
        </w:rPr>
        <w:t>Fe</w:t>
      </w:r>
      <w:r w:rsidR="008B4F7F" w:rsidRPr="00B24AF1">
        <w:rPr>
          <w:rFonts w:ascii="Arial" w:hAnsi="Arial" w:cs="Arial"/>
          <w:color w:val="FF0000"/>
          <w:vertAlign w:val="superscript"/>
        </w:rPr>
        <w:t>2</w:t>
      </w:r>
      <w:r w:rsidR="008B4F7F" w:rsidRPr="00B24AF1">
        <w:rPr>
          <w:rFonts w:ascii="Arial" w:hAnsi="Arial" w:cs="Arial"/>
          <w:color w:val="FF0000"/>
        </w:rPr>
        <w:t>=Fd</w:t>
      </w:r>
      <w:r w:rsidR="008B4F7F" w:rsidRPr="00B24AF1">
        <w:rPr>
          <w:rFonts w:ascii="Arial" w:hAnsi="Arial" w:cs="Arial"/>
          <w:color w:val="FF0000"/>
          <w:vertAlign w:val="superscript"/>
        </w:rPr>
        <w:t>2</w:t>
      </w:r>
      <w:r w:rsidR="008B4F7F" w:rsidRPr="00B24AF1">
        <w:rPr>
          <w:rFonts w:ascii="Arial" w:hAnsi="Arial" w:cs="Arial"/>
          <w:color w:val="FF0000"/>
        </w:rPr>
        <w:t>+Fl</w:t>
      </w:r>
      <w:r w:rsidR="008B4F7F" w:rsidRPr="00B24AF1">
        <w:rPr>
          <w:rFonts w:ascii="Arial" w:hAnsi="Arial" w:cs="Arial"/>
          <w:color w:val="FF0000"/>
          <w:vertAlign w:val="superscript"/>
        </w:rPr>
        <w:t>2</w:t>
      </w:r>
    </w:p>
    <w:p w14:paraId="66684AED" w14:textId="77777777" w:rsidR="008B4F7F" w:rsidRPr="00B24AF1" w:rsidRDefault="008B4F7F" w:rsidP="008B4F7F">
      <w:pPr>
        <w:rPr>
          <w:rFonts w:ascii="Arial" w:hAnsi="Arial" w:cs="Arial"/>
          <w:color w:val="FF0000"/>
        </w:rPr>
      </w:pPr>
      <w:r w:rsidRPr="00B24AF1">
        <w:rPr>
          <w:rFonts w:ascii="Arial" w:hAnsi="Arial" w:cs="Arial"/>
          <w:color w:val="FF0000"/>
        </w:rPr>
        <w:t>Külső hatás nélkül az ernyő egyenes vonalú egyenletes mozgást végez, a rá ható erők eredője nulla. A légellenállás és a felhajtóerő eredőjének nagysága megegyezik a gravitációs erő nagyságával és ellentétes irányú. Fd a siklás irányával ellentétes, Fl merőleges Fd-re.</w:t>
      </w:r>
    </w:p>
    <w:p w14:paraId="5FCAF3CE" w14:textId="6BA4F66C" w:rsidR="008220D6" w:rsidRPr="00B24AF1" w:rsidRDefault="002337A3" w:rsidP="008220D6">
      <w:pPr>
        <w:rPr>
          <w:rFonts w:ascii="Arial" w:hAnsi="Arial" w:cs="Arial"/>
          <w:color w:val="FF0000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br/>
        <w:t>3. Miért előz meg és fordul dinamikusan a nyitott oldal féloldalas csukás esetén? </w:t>
      </w:r>
      <w:r w:rsidRPr="00B24AF1">
        <w:rPr>
          <w:rFonts w:ascii="Arial" w:hAnsi="Arial" w:cs="Arial"/>
          <w:i/>
          <w:iCs/>
          <w:color w:val="000000"/>
          <w:shd w:val="clear" w:color="auto" w:fill="FFFFFF"/>
        </w:rPr>
        <w:t>(a kérdésre aerodinamikai / fizikai magyarázatot várunk)</w:t>
      </w:r>
      <w:r w:rsidRPr="00B24AF1">
        <w:rPr>
          <w:rFonts w:ascii="Arial" w:hAnsi="Arial" w:cs="Arial"/>
          <w:color w:val="000000"/>
          <w:shd w:val="clear" w:color="auto" w:fill="FFFFFF"/>
        </w:rPr>
        <w:t> – 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6D52B0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(273.o.)</w:t>
      </w:r>
      <w:r w:rsidR="008220D6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8220D6" w:rsidRPr="00B24AF1">
        <w:rPr>
          <w:rFonts w:ascii="Arial" w:hAnsi="Arial" w:cs="Arial"/>
          <w:color w:val="FF0000"/>
        </w:rPr>
        <w:t>Mert ilyenkor a pilóta súlya a nyitott oldalt terheli, emiatt megnő a felületi terhelés és a nyitva maradt oldal sebessége is, a csukott oldalnak viszont megnő a légellenállása és lassul.</w:t>
      </w:r>
    </w:p>
    <w:p w14:paraId="3F731905" w14:textId="07F80FA3" w:rsidR="008B4F7F" w:rsidRPr="00B24AF1" w:rsidRDefault="008B4F7F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</w:p>
    <w:p w14:paraId="6EB075BE" w14:textId="0B1032FB" w:rsidR="00786C05" w:rsidRPr="00B24AF1" w:rsidRDefault="002337A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br/>
        <w:t>4. Miért kell nyomnunk a gyorsítót leáramlásban? </w:t>
      </w:r>
      <w:r w:rsidRPr="00B24AF1">
        <w:rPr>
          <w:rFonts w:ascii="Arial" w:hAnsi="Arial" w:cs="Arial"/>
          <w:i/>
          <w:iCs/>
          <w:color w:val="000000"/>
          <w:shd w:val="clear" w:color="auto" w:fill="FFFFFF"/>
        </w:rPr>
        <w:t>(aerodinamikai magyarázatot várunk a megfelelő ábrával alátámasztva és szöveges indoklással)</w:t>
      </w:r>
      <w:r w:rsidRPr="00B24AF1">
        <w:rPr>
          <w:rFonts w:ascii="Arial" w:hAnsi="Arial" w:cs="Arial"/>
          <w:color w:val="000000"/>
          <w:shd w:val="clear" w:color="auto" w:fill="FFFFFF"/>
        </w:rPr>
        <w:t> – 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4 pont</w:t>
      </w:r>
      <w:r w:rsidR="006D52B0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="002E2412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(163,</w:t>
      </w:r>
      <w:r w:rsidR="00EA41E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="002E2412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244.o.)</w:t>
      </w:r>
      <w:r w:rsidR="00786C05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786C05" w:rsidRPr="00B24AF1">
        <w:rPr>
          <w:rFonts w:ascii="Arial" w:hAnsi="Arial" w:cs="Arial"/>
          <w:color w:val="FF0000"/>
        </w:rPr>
        <w:t>Ábra: polárgörbe: Az optimális sebességet (legjobb siklószám) az origóból a polárgörbére húzott érintő adja, ami leáramlásban kinyomott gyorsítóval érhető el, az érintőből húzott V</w:t>
      </w:r>
      <w:r w:rsidR="00786C05" w:rsidRPr="00B24AF1">
        <w:rPr>
          <w:rFonts w:ascii="Arial" w:hAnsi="Arial" w:cs="Arial"/>
          <w:color w:val="FF0000"/>
          <w:vertAlign w:val="subscript"/>
        </w:rPr>
        <w:t>x</w:t>
      </w:r>
      <w:r w:rsidR="00786C05" w:rsidRPr="00B24AF1">
        <w:rPr>
          <w:rFonts w:ascii="Arial" w:hAnsi="Arial" w:cs="Arial"/>
          <w:color w:val="FF0000"/>
        </w:rPr>
        <w:t xml:space="preserve"> (át kell váltani m/s-ra) és V</w:t>
      </w:r>
      <w:r w:rsidR="00786C05" w:rsidRPr="00B24AF1">
        <w:rPr>
          <w:rFonts w:ascii="Arial" w:hAnsi="Arial" w:cs="Arial"/>
          <w:color w:val="FF0000"/>
          <w:vertAlign w:val="subscript"/>
        </w:rPr>
        <w:t>y</w:t>
      </w:r>
      <w:r w:rsidR="00786C05" w:rsidRPr="00B24AF1">
        <w:rPr>
          <w:rFonts w:ascii="Arial" w:hAnsi="Arial" w:cs="Arial"/>
          <w:color w:val="FF0000"/>
        </w:rPr>
        <w:t xml:space="preserve"> hányadosa adja ki a siklószámot.  Másrészt hamarabb hagyhatjuk el a leáramlást.</w:t>
      </w:r>
      <w:r w:rsidR="00786C05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786C05" w:rsidRPr="00B24AF1">
        <w:rPr>
          <w:rFonts w:ascii="Arial" w:hAnsi="Arial" w:cs="Arial"/>
          <w:noProof/>
          <w:color w:val="FF0000"/>
        </w:rPr>
        <w:drawing>
          <wp:inline distT="0" distB="0" distL="0" distR="0" wp14:anchorId="6F54CEB5" wp14:editId="238AF369">
            <wp:extent cx="5745480" cy="4290060"/>
            <wp:effectExtent l="0" t="0" r="762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FF7C0" w14:textId="77777777" w:rsidR="00786C05" w:rsidRPr="00B24AF1" w:rsidRDefault="002337A3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br/>
      </w:r>
    </w:p>
    <w:p w14:paraId="69AFC31A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2C216AC8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3A2D96C5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0188A2F3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3A3318A2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4D620E29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5DDF21E5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0C203590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63D007D9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64C569C1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66282A5F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30B6CD35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2CCBBEFB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53A71CB6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626A6334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339E7891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2536E670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</w:p>
    <w:p w14:paraId="7E64CF72" w14:textId="12AD8E3F" w:rsidR="00786C05" w:rsidRPr="00B24AF1" w:rsidRDefault="002337A3" w:rsidP="00786C05">
      <w:pPr>
        <w:spacing w:after="0" w:line="240" w:lineRule="auto"/>
        <w:rPr>
          <w:rFonts w:ascii="Arial" w:hAnsi="Arial" w:cs="Arial"/>
          <w:bCs/>
          <w:color w:val="FF0000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t>5. Hogyan változik a siklószám a minimum és a maximum terhelés esetén? Rajzolj egy ábrát és magyarázd el az aerodinamikai összefüggéseket! – 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6D52B0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(166.o)</w:t>
      </w:r>
      <w:r w:rsidR="00786C05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786C05" w:rsidRPr="00B24AF1">
        <w:rPr>
          <w:rFonts w:ascii="Arial" w:hAnsi="Arial" w:cs="Arial"/>
          <w:bCs/>
          <w:color w:val="FF0000"/>
        </w:rPr>
        <w:t>A nagyobb súlyú pilóta nagyobb terhelést jelent, az ernyő ezért nagyobb sebességgel halad. Arányosan nő a légellenállás és a felhajtóerő.</w:t>
      </w:r>
    </w:p>
    <w:p w14:paraId="7C7751E7" w14:textId="77777777" w:rsidR="00786C05" w:rsidRPr="00B24AF1" w:rsidRDefault="00786C05" w:rsidP="00786C05">
      <w:pPr>
        <w:spacing w:after="0" w:line="240" w:lineRule="auto"/>
        <w:rPr>
          <w:rFonts w:ascii="Arial" w:hAnsi="Arial" w:cs="Arial"/>
          <w:bCs/>
          <w:color w:val="FF0000"/>
        </w:rPr>
      </w:pPr>
      <w:bookmarkStart w:id="0" w:name="_Hlk168866070"/>
      <w:r w:rsidRPr="00B24AF1">
        <w:rPr>
          <w:rFonts w:ascii="Arial" w:hAnsi="Arial" w:cs="Arial"/>
          <w:bCs/>
          <w:color w:val="FF0000"/>
        </w:rPr>
        <w:t>A siklószám terheléstől függetlenül változatlan marad, de nő a sebesség.</w:t>
      </w:r>
    </w:p>
    <w:bookmarkEnd w:id="0"/>
    <w:p w14:paraId="34F8731C" w14:textId="78E05BBB" w:rsidR="002E2412" w:rsidRPr="00B24AF1" w:rsidRDefault="00786C05">
      <w:pPr>
        <w:rPr>
          <w:rFonts w:ascii="Arial" w:hAnsi="Arial" w:cs="Arial"/>
          <w:color w:val="000000"/>
          <w:shd w:val="clear" w:color="auto" w:fill="FFFFFF"/>
        </w:rPr>
      </w:pPr>
      <w:r w:rsidRPr="00B24AF1">
        <w:rPr>
          <w:rFonts w:ascii="Arial" w:hAnsi="Arial" w:cs="Arial"/>
          <w:noProof/>
          <w:color w:val="000000"/>
        </w:rPr>
        <w:drawing>
          <wp:inline distT="0" distB="0" distL="0" distR="0" wp14:anchorId="4DA3AD1A" wp14:editId="6C65DCAC">
            <wp:extent cx="5760720" cy="5577205"/>
            <wp:effectExtent l="0" t="0" r="0" b="444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7A3" w:rsidRPr="00B24AF1">
        <w:rPr>
          <w:rFonts w:ascii="Arial" w:hAnsi="Arial" w:cs="Arial"/>
          <w:color w:val="000000"/>
          <w:shd w:val="clear" w:color="auto" w:fill="FFFFFF"/>
        </w:rPr>
        <w:br/>
        <w:t>6. Mitől esik át az ernyő? Mi történik ilyenkor? </w:t>
      </w:r>
      <w:r w:rsidR="002337A3" w:rsidRPr="00B24AF1">
        <w:rPr>
          <w:rFonts w:ascii="Arial" w:hAnsi="Arial" w:cs="Arial"/>
          <w:i/>
          <w:iCs/>
          <w:color w:val="000000"/>
          <w:shd w:val="clear" w:color="auto" w:fill="FFFFFF"/>
        </w:rPr>
        <w:t>(aerodinamikai magyarázattal)</w:t>
      </w:r>
      <w:r w:rsidR="002337A3" w:rsidRPr="00B24AF1">
        <w:rPr>
          <w:rFonts w:ascii="Arial" w:hAnsi="Arial" w:cs="Arial"/>
          <w:color w:val="000000"/>
          <w:shd w:val="clear" w:color="auto" w:fill="FFFFFF"/>
        </w:rPr>
        <w:t> – </w:t>
      </w:r>
      <w:r w:rsidR="002337A3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6D52B0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(150.o.)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2E2412" w:rsidRPr="00B24AF1">
        <w:rPr>
          <w:rFonts w:ascii="Arial" w:hAnsi="Arial" w:cs="Arial"/>
          <w:color w:val="FF0000"/>
          <w:shd w:val="clear" w:color="auto" w:fill="FFFFFF"/>
        </w:rPr>
        <w:t>Csak a pilóta idézheti elő, a fékek használatával. Az ernyő állásszöge meghaladja a maximum kritikus értékét, leválik az áramlás, megszűnik a felhajtóerő.</w:t>
      </w:r>
      <w:r w:rsidR="002E2412" w:rsidRPr="00B24AF1">
        <w:rPr>
          <w:rFonts w:ascii="Arial" w:hAnsi="Arial" w:cs="Arial"/>
          <w:color w:val="FF0000"/>
          <w:shd w:val="clear" w:color="auto" w:fill="FFFFFF"/>
        </w:rPr>
        <w:br/>
        <w:t>Statikus: Az ernyőt fokozatosan a minimum sebessége alá lassítjuk.</w:t>
      </w:r>
      <w:r w:rsidR="002E2412" w:rsidRPr="00B24AF1">
        <w:rPr>
          <w:rFonts w:ascii="Arial" w:hAnsi="Arial" w:cs="Arial"/>
          <w:color w:val="FF0000"/>
          <w:shd w:val="clear" w:color="auto" w:fill="FFFFFF"/>
        </w:rPr>
        <w:br/>
        <w:t>Dinamikus: Hirtelen lehúzzuk és ott tartjuk a fékeket.</w:t>
      </w:r>
    </w:p>
    <w:p w14:paraId="20A92A85" w14:textId="77777777" w:rsidR="006D52B0" w:rsidRPr="00B24AF1" w:rsidRDefault="002E2412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br/>
      </w:r>
      <w:r w:rsidR="002337A3" w:rsidRPr="00B24AF1">
        <w:rPr>
          <w:rFonts w:ascii="Arial" w:hAnsi="Arial" w:cs="Arial"/>
          <w:color w:val="000000"/>
          <w:shd w:val="clear" w:color="auto" w:fill="FFFFFF"/>
        </w:rPr>
        <w:t>7. Előidézhet-e repülésközben az oldalszél féloldalas csukást? Miért?</w:t>
      </w:r>
      <w:r w:rsidR="002337A3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1 pont</w:t>
      </w:r>
      <w:r w:rsidR="006D52B0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(165.o.)</w:t>
      </w:r>
      <w:r w:rsidR="006D52B0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D52B0" w:rsidRPr="00B24AF1">
        <w:rPr>
          <w:rFonts w:ascii="Arial" w:hAnsi="Arial" w:cs="Arial"/>
          <w:color w:val="FF0000"/>
          <w:shd w:val="clear" w:color="auto" w:fill="FFFFFF"/>
        </w:rPr>
        <w:t>Nem, mert az ernyő a közeghez képest repül, legfeljebb a talajhoz viszonyított sodródást befolyásolja.</w:t>
      </w:r>
    </w:p>
    <w:p w14:paraId="0A496BD7" w14:textId="77777777" w:rsidR="006D52B0" w:rsidRPr="00B24AF1" w:rsidRDefault="002337A3">
      <w:pPr>
        <w:rPr>
          <w:rFonts w:ascii="Arial" w:hAnsi="Arial" w:cs="Arial"/>
          <w:color w:val="000000"/>
          <w:shd w:val="clear" w:color="auto" w:fill="FFFFFF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br/>
      </w:r>
    </w:p>
    <w:p w14:paraId="2CAFD084" w14:textId="77777777" w:rsidR="006D52B0" w:rsidRPr="00B24AF1" w:rsidRDefault="002337A3">
      <w:pPr>
        <w:rPr>
          <w:rFonts w:ascii="Arial" w:hAnsi="Arial" w:cs="Arial"/>
          <w:color w:val="000000"/>
          <w:shd w:val="clear" w:color="auto" w:fill="FFFFFF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lastRenderedPageBreak/>
        <w:t>8. Ha a pilóta maximálisan kinyomja a gyorsítóját egy ernyőnek, melynek legnagyobb sebessége 72 km/h miközben 20 km/ h hátszélben repül – (1) mennyi az ernyő sebessége a közeghez viszonyítva és (2) mennyi a talajhoz viszonyítva?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6D52B0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D52B0" w:rsidRPr="00B24AF1">
        <w:rPr>
          <w:rFonts w:ascii="Arial" w:hAnsi="Arial" w:cs="Arial"/>
          <w:color w:val="FF0000"/>
          <w:shd w:val="clear" w:color="auto" w:fill="FFFFFF"/>
        </w:rPr>
        <w:t>Közeghez: 72km/h</w:t>
      </w:r>
      <w:r w:rsidR="006D52B0" w:rsidRPr="00B24AF1">
        <w:rPr>
          <w:rFonts w:ascii="Arial" w:hAnsi="Arial" w:cs="Arial"/>
          <w:color w:val="FF0000"/>
          <w:shd w:val="clear" w:color="auto" w:fill="FFFFFF"/>
        </w:rPr>
        <w:br/>
        <w:t>Talajhoz: 92km/h</w:t>
      </w:r>
    </w:p>
    <w:p w14:paraId="6968E477" w14:textId="1AC0A413" w:rsidR="00EA3FB2" w:rsidRPr="00B24AF1" w:rsidRDefault="002337A3">
      <w:pPr>
        <w:rPr>
          <w:rFonts w:ascii="Arial" w:hAnsi="Arial" w:cs="Arial"/>
          <w:color w:val="FF0000"/>
          <w:shd w:val="clear" w:color="auto" w:fill="FFFFFF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br/>
        <w:t>9. Mit nevezünk Venturi hatásnak? Milyen szerepe van a siklóernyőzésben?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EA41E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="006D52B0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r w:rsidR="00DC541C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253, 265.o.)</w:t>
      </w:r>
      <w:r w:rsidR="00DC541C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DC541C" w:rsidRPr="00B24AF1">
        <w:rPr>
          <w:rFonts w:ascii="Arial" w:hAnsi="Arial" w:cs="Arial"/>
          <w:color w:val="FF0000"/>
          <w:shd w:val="clear" w:color="auto" w:fill="FFFFFF"/>
        </w:rPr>
        <w:t>A Venturi-hatás a Bernoulli-törvény egyik gyakorlati példája</w:t>
      </w:r>
      <w:r w:rsidR="00DC541C" w:rsidRPr="00B24AF1">
        <w:rPr>
          <w:rFonts w:ascii="Arial" w:hAnsi="Arial" w:cs="Arial"/>
          <w:b/>
          <w:bCs/>
          <w:color w:val="FF0000"/>
          <w:shd w:val="clear" w:color="auto" w:fill="FFFFFF"/>
        </w:rPr>
        <w:t xml:space="preserve">. </w:t>
      </w:r>
      <w:r w:rsidR="00DC541C" w:rsidRPr="00B24AF1">
        <w:rPr>
          <w:rFonts w:ascii="Arial" w:hAnsi="Arial" w:cs="Arial"/>
          <w:color w:val="FF0000"/>
        </w:rPr>
        <w:t>Azt jelenti, hogy</w:t>
      </w:r>
      <w:r w:rsidR="00DC541C" w:rsidRPr="00B24AF1">
        <w:rPr>
          <w:rFonts w:ascii="Arial" w:hAnsi="Arial" w:cs="Arial"/>
          <w:b/>
          <w:bCs/>
          <w:color w:val="FF0000"/>
        </w:rPr>
        <w:t xml:space="preserve"> </w:t>
      </w:r>
      <w:r w:rsidR="00DC541C" w:rsidRPr="00B24AF1">
        <w:rPr>
          <w:rStyle w:val="Kiemels2"/>
          <w:rFonts w:ascii="Arial" w:hAnsi="Arial" w:cs="Arial"/>
          <w:b w:val="0"/>
          <w:bCs w:val="0"/>
          <w:color w:val="FF0000"/>
        </w:rPr>
        <w:t>szűkülő térben (pl. két hegy között vagy völgyben) a levegő áramlásának sebessége megnő, a nyomása pedig csökken</w:t>
      </w:r>
      <w:r w:rsidR="00DC541C" w:rsidRPr="00B24AF1">
        <w:rPr>
          <w:rFonts w:ascii="Arial" w:hAnsi="Arial" w:cs="Arial"/>
          <w:b/>
          <w:bCs/>
          <w:color w:val="FF0000"/>
        </w:rPr>
        <w:t>.</w:t>
      </w:r>
      <w:r w:rsidR="00EA3FB2" w:rsidRPr="00B24AF1">
        <w:rPr>
          <w:rFonts w:ascii="Arial" w:hAnsi="Arial" w:cs="Arial"/>
          <w:b/>
          <w:bCs/>
          <w:color w:val="FF0000"/>
        </w:rPr>
        <w:t xml:space="preserve"> </w:t>
      </w:r>
      <w:r w:rsidR="00EA3FB2" w:rsidRPr="00B24AF1">
        <w:rPr>
          <w:rFonts w:ascii="Arial" w:hAnsi="Arial" w:cs="Arial"/>
          <w:color w:val="FF0000"/>
        </w:rPr>
        <w:t>Szerepe a siklóernyőzésben</w:t>
      </w:r>
      <w:r w:rsidR="00EA3FB2" w:rsidRPr="00B24AF1">
        <w:rPr>
          <w:rFonts w:ascii="Arial" w:hAnsi="Arial" w:cs="Arial"/>
          <w:b/>
          <w:bCs/>
          <w:color w:val="FF0000"/>
        </w:rPr>
        <w:t>:</w:t>
      </w:r>
      <w:r w:rsidR="00DC541C" w:rsidRPr="00B24AF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EA3FB2" w:rsidRPr="00B24AF1">
        <w:rPr>
          <w:rFonts w:ascii="Arial" w:hAnsi="Arial" w:cs="Arial"/>
          <w:color w:val="FF0000"/>
          <w:shd w:val="clear" w:color="auto" w:fill="FFFFFF"/>
        </w:rPr>
        <w:t>hágóknál, völgy bejáratnál fokozottan kell ügyelni, mert hatására a szél akár a napi átlag kétszeresére is felerősödhet.</w:t>
      </w:r>
    </w:p>
    <w:p w14:paraId="03E416F0" w14:textId="18FB42D9" w:rsidR="00EA3FB2" w:rsidRPr="00B24AF1" w:rsidRDefault="002337A3" w:rsidP="00EA3FB2">
      <w:pPr>
        <w:spacing w:after="0" w:line="240" w:lineRule="auto"/>
        <w:rPr>
          <w:rFonts w:ascii="Arial" w:hAnsi="Arial" w:cs="Arial"/>
          <w:bCs/>
          <w:iCs/>
          <w:color w:val="FF0000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br/>
        <w:t>10. Mi az állásszög? Hogyan tudjuk megváltoztatni és mi változik általa? 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EA3FB2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(142.o.)</w:t>
      </w:r>
      <w:r w:rsidR="00EA3FB2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EA3FB2" w:rsidRPr="00B24AF1">
        <w:rPr>
          <w:rFonts w:ascii="Arial" w:hAnsi="Arial" w:cs="Arial"/>
          <w:bCs/>
          <w:iCs/>
          <w:color w:val="FF0000"/>
        </w:rPr>
        <w:t>A szárnyhúr és a siklás iránya által bezárt szög.</w:t>
      </w:r>
      <w:r w:rsidR="00EA3FB2" w:rsidRPr="00B24AF1">
        <w:rPr>
          <w:rFonts w:ascii="Arial" w:hAnsi="Arial" w:cs="Arial"/>
          <w:bCs/>
          <w:iCs/>
        </w:rPr>
        <w:t xml:space="preserve"> </w:t>
      </w:r>
      <w:r w:rsidR="00EA3FB2" w:rsidRPr="00B24AF1">
        <w:rPr>
          <w:rFonts w:ascii="Arial" w:hAnsi="Arial" w:cs="Arial"/>
          <w:bCs/>
          <w:iCs/>
          <w:color w:val="FF0000"/>
        </w:rPr>
        <w:t>Csökkenteni a gyorsítóval tudjuk, ezáltal nő a sebesség és a magasságvesztés mértéke. Növelni a fékekkel tudjuk, ezáltal csökken a sebesség és csökken a magasságvesztés (egy bizonyos mértékig, a sebességpoláris alapján).</w:t>
      </w:r>
    </w:p>
    <w:p w14:paraId="3106B5E6" w14:textId="77777777" w:rsidR="00EA3FB2" w:rsidRPr="00B24AF1" w:rsidRDefault="002337A3" w:rsidP="00EA3FB2">
      <w:pPr>
        <w:spacing w:after="0" w:line="240" w:lineRule="auto"/>
        <w:rPr>
          <w:rFonts w:ascii="Arial" w:hAnsi="Arial" w:cs="Arial"/>
          <w:bCs/>
          <w:iCs/>
          <w:color w:val="FF0000"/>
        </w:rPr>
      </w:pPr>
      <w:r w:rsidRPr="00B24AF1">
        <w:rPr>
          <w:rFonts w:ascii="Arial" w:hAnsi="Arial" w:cs="Arial"/>
          <w:color w:val="000000"/>
          <w:shd w:val="clear" w:color="auto" w:fill="FFFFFF"/>
        </w:rPr>
        <w:br/>
        <w:t>11. Mire kell figyelni minimum és maximum állásszögnél? Miért?</w:t>
      </w:r>
      <w:r w:rsidRPr="00B24AF1">
        <w:rPr>
          <w:rFonts w:ascii="Arial" w:hAnsi="Arial" w:cs="Arial"/>
          <w:b/>
          <w:bCs/>
          <w:color w:val="000000"/>
          <w:shd w:val="clear" w:color="auto" w:fill="FFFFFF"/>
        </w:rPr>
        <w:t> – </w:t>
      </w:r>
      <w:r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EA3FB2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(150.o)</w:t>
      </w:r>
      <w:r w:rsidR="00EA3FB2" w:rsidRPr="00B24AF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EA3FB2" w:rsidRPr="00B24AF1">
        <w:rPr>
          <w:rFonts w:ascii="Arial" w:hAnsi="Arial" w:cs="Arial"/>
          <w:bCs/>
          <w:iCs/>
          <w:color w:val="FF0000"/>
        </w:rPr>
        <w:t>Maximum állásszögnél az ernyő érzékeny lesz a pilótahibára és könnyebben leválhat az áramlás, átesés következhet be.</w:t>
      </w:r>
    </w:p>
    <w:p w14:paraId="697D04E8" w14:textId="77777777" w:rsidR="00EA3FB2" w:rsidRPr="00B24AF1" w:rsidRDefault="00EA3FB2" w:rsidP="00EA3FB2">
      <w:pPr>
        <w:spacing w:after="0" w:line="240" w:lineRule="auto"/>
        <w:rPr>
          <w:rFonts w:ascii="Arial" w:hAnsi="Arial" w:cs="Arial"/>
          <w:bCs/>
          <w:iCs/>
          <w:color w:val="FF0000"/>
        </w:rPr>
      </w:pPr>
      <w:r w:rsidRPr="00B24AF1">
        <w:rPr>
          <w:rFonts w:ascii="Arial" w:hAnsi="Arial" w:cs="Arial"/>
          <w:bCs/>
          <w:iCs/>
          <w:color w:val="FF0000"/>
        </w:rPr>
        <w:t>Minimum állásszögnél az ernyő maximálisan kigyorsított állapotban van és érzékenyebb lesz a turbulenciára. Nagyobb a tehetetlenség a nagyobb sebesség miatt, emiatt a reakciók is hevesebbek egy esetleges fülcsukás vagy frontstall esetén. Turbulens körülmények között vagy talajközelben kerülni kell a gyorsító használatát.</w:t>
      </w:r>
    </w:p>
    <w:p w14:paraId="1F8BD75C" w14:textId="7C3215A3" w:rsidR="00EA3FB2" w:rsidRPr="00B24AF1" w:rsidRDefault="00EA3FB2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</w:p>
    <w:sectPr w:rsidR="00EA3FB2" w:rsidRPr="00B24A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A3"/>
    <w:rsid w:val="00094D45"/>
    <w:rsid w:val="002337A3"/>
    <w:rsid w:val="002E2412"/>
    <w:rsid w:val="006D52B0"/>
    <w:rsid w:val="00786C05"/>
    <w:rsid w:val="0081339A"/>
    <w:rsid w:val="008220D6"/>
    <w:rsid w:val="008B4F7F"/>
    <w:rsid w:val="008C333B"/>
    <w:rsid w:val="00B24AF1"/>
    <w:rsid w:val="00DC541C"/>
    <w:rsid w:val="00E1267A"/>
    <w:rsid w:val="00EA3FB2"/>
    <w:rsid w:val="00EA41EC"/>
    <w:rsid w:val="00F6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0B742"/>
  <w15:chartTrackingRefBased/>
  <w15:docId w15:val="{99EB9E46-E428-4C03-877D-BEAAD0FD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E126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537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Dobi Vilmos Benedek</dc:creator>
  <cp:keywords/>
  <dc:description/>
  <cp:lastModifiedBy>V</cp:lastModifiedBy>
  <cp:revision>5</cp:revision>
  <dcterms:created xsi:type="dcterms:W3CDTF">2025-06-02T15:35:00Z</dcterms:created>
  <dcterms:modified xsi:type="dcterms:W3CDTF">2025-06-29T10:22:00Z</dcterms:modified>
</cp:coreProperties>
</file>