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E04F8" w14:textId="77777777" w:rsidR="005C3606" w:rsidRPr="00337BCB" w:rsidRDefault="005C3606" w:rsidP="005C3606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>Questionnaire</w:t>
      </w:r>
    </w:p>
    <w:p w14:paraId="19222ACF" w14:textId="212D82C2" w:rsidR="00337BCB" w:rsidRPr="00337BCB" w:rsidRDefault="00337BCB" w:rsidP="00337BCB">
      <w:pPr>
        <w:jc w:val="both"/>
        <w:rPr>
          <w:b/>
          <w:bCs/>
          <w:szCs w:val="22"/>
        </w:rPr>
      </w:pPr>
      <w:r w:rsidRPr="00337BCB">
        <w:rPr>
          <w:b/>
          <w:bCs/>
          <w:szCs w:val="22"/>
        </w:rPr>
        <w:t>Transforming Agricultural Data Management: User perception of</w:t>
      </w:r>
      <w:r w:rsidR="005C3606">
        <w:rPr>
          <w:b/>
          <w:bCs/>
          <w:szCs w:val="22"/>
        </w:rPr>
        <w:t xml:space="preserve"> </w:t>
      </w:r>
      <w:r w:rsidRPr="00337BCB">
        <w:rPr>
          <w:b/>
          <w:bCs/>
          <w:szCs w:val="22"/>
        </w:rPr>
        <w:t>Farm Data Dashboard</w:t>
      </w:r>
      <w:r w:rsidR="005C3606">
        <w:rPr>
          <w:b/>
          <w:bCs/>
          <w:szCs w:val="22"/>
        </w:rPr>
        <w:t>s</w:t>
      </w:r>
      <w:r w:rsidRPr="00337BCB">
        <w:rPr>
          <w:b/>
          <w:bCs/>
          <w:szCs w:val="22"/>
        </w:rPr>
        <w:t xml:space="preserve"> for decision support</w:t>
      </w:r>
      <w:r w:rsidR="005C3606">
        <w:rPr>
          <w:b/>
          <w:bCs/>
          <w:szCs w:val="22"/>
        </w:rPr>
        <w:t>.</w:t>
      </w:r>
      <w:r>
        <w:rPr>
          <w:b/>
          <w:bCs/>
          <w:szCs w:val="22"/>
        </w:rPr>
        <w:t xml:space="preserve"> </w:t>
      </w:r>
    </w:p>
    <w:p w14:paraId="556F0A93" w14:textId="08BCC29A" w:rsidR="00CD0D6D" w:rsidRDefault="00337BCB" w:rsidP="00CD0D6D">
      <w:pPr>
        <w:jc w:val="both"/>
      </w:pPr>
      <w:r w:rsidRPr="00337BCB">
        <w:t xml:space="preserve">Despite </w:t>
      </w:r>
      <w:r w:rsidR="00CD0D6D">
        <w:t>that data exists in different silos on the farm</w:t>
      </w:r>
      <w:r w:rsidRPr="00337BCB">
        <w:t xml:space="preserve"> there is need to enhance its useability for farm stakeholders and for uses such as research and teaching. The aim of this project is to create </w:t>
      </w:r>
      <w:r w:rsidR="00CD0D6D" w:rsidRPr="00337BCB">
        <w:t>2 trial</w:t>
      </w:r>
      <w:r w:rsidRPr="00337BCB">
        <w:t xml:space="preserve"> data dashboards that is open and accessible to all, to enable users like university staff, </w:t>
      </w:r>
      <w:r w:rsidR="00CD0D6D" w:rsidRPr="00337BCB">
        <w:t>researchers,</w:t>
      </w:r>
      <w:r w:rsidRPr="00337BCB">
        <w:t xml:space="preserve"> and farmers to visualize, monitor, and comprehend </w:t>
      </w:r>
      <w:r w:rsidR="00CD0D6D">
        <w:t>farm</w:t>
      </w:r>
      <w:r w:rsidRPr="00337BCB">
        <w:t xml:space="preserve"> data.  </w:t>
      </w:r>
    </w:p>
    <w:p w14:paraId="54E04FD1" w14:textId="4BFF35AD" w:rsidR="00337BCB" w:rsidRDefault="00CD0D6D" w:rsidP="00CD0D6D">
      <w:pPr>
        <w:jc w:val="both"/>
      </w:pPr>
      <w:r>
        <w:t>In this survey we are asking for you</w:t>
      </w:r>
      <w:r w:rsidR="00054501">
        <w:t>r</w:t>
      </w:r>
      <w:r>
        <w:t xml:space="preserve"> feedback after you interact with the two dashboards created, </w:t>
      </w:r>
      <w:r w:rsidR="00054501">
        <w:t>“</w:t>
      </w:r>
      <w:r>
        <w:t>static and interactive</w:t>
      </w:r>
      <w:r w:rsidR="00054501">
        <w:t>”</w:t>
      </w:r>
      <w:r>
        <w:t>.</w:t>
      </w:r>
    </w:p>
    <w:p w14:paraId="35CA25AB" w14:textId="68243DE0" w:rsidR="00CD0D6D" w:rsidRDefault="00337BCB" w:rsidP="00CD0D6D">
      <w:pPr>
        <w:pStyle w:val="ListParagraph"/>
        <w:numPr>
          <w:ilvl w:val="0"/>
          <w:numId w:val="8"/>
        </w:numPr>
        <w:jc w:val="both"/>
      </w:pPr>
      <w:r>
        <w:t xml:space="preserve">How well do you think dashboards meet your needs for visualizing and </w:t>
      </w:r>
      <w:r w:rsidR="00CD0D6D">
        <w:t xml:space="preserve">   </w:t>
      </w:r>
      <w:r>
        <w:t>monitoring farm data?</w:t>
      </w:r>
    </w:p>
    <w:p w14:paraId="37E7F8B6" w14:textId="15ED1177" w:rsidR="00E97450" w:rsidRDefault="00E97450" w:rsidP="00CD0D6D">
      <w:pPr>
        <w:pStyle w:val="ListParagraph"/>
        <w:numPr>
          <w:ilvl w:val="0"/>
          <w:numId w:val="8"/>
        </w:numPr>
        <w:jc w:val="both"/>
      </w:pPr>
      <w:r>
        <w:t>Which dashboard (static or interactive) do you prefer and why?</w:t>
      </w:r>
    </w:p>
    <w:p w14:paraId="631B1881" w14:textId="5F7CEEB0" w:rsidR="00E97450" w:rsidRDefault="00E97450" w:rsidP="00CD0D6D">
      <w:pPr>
        <w:pStyle w:val="ListParagraph"/>
        <w:numPr>
          <w:ilvl w:val="0"/>
          <w:numId w:val="8"/>
        </w:numPr>
      </w:pPr>
      <w:r>
        <w:t>How would you rate the ease of use of the static dashboard on a scale from 1 to 10?</w:t>
      </w:r>
    </w:p>
    <w:p w14:paraId="684BBF67" w14:textId="3AF85E45" w:rsidR="00E97450" w:rsidRDefault="00E97450" w:rsidP="00CD0D6D">
      <w:pPr>
        <w:pStyle w:val="ListParagraph"/>
        <w:numPr>
          <w:ilvl w:val="0"/>
          <w:numId w:val="8"/>
        </w:numPr>
      </w:pPr>
      <w:r>
        <w:t>How would you rate the ease of use of the</w:t>
      </w:r>
      <w:r>
        <w:t xml:space="preserve"> interactive</w:t>
      </w:r>
      <w:r>
        <w:t xml:space="preserve"> dashboard on a scale from 1 to 10?</w:t>
      </w:r>
    </w:p>
    <w:p w14:paraId="3A4B9B31" w14:textId="33660874" w:rsidR="00337BCB" w:rsidRDefault="00337BCB" w:rsidP="00CD0D6D">
      <w:pPr>
        <w:pStyle w:val="ListParagraph"/>
        <w:numPr>
          <w:ilvl w:val="0"/>
          <w:numId w:val="8"/>
        </w:numPr>
      </w:pPr>
      <w:r>
        <w:t>How likely are you to use these dashboards regularly if they were made available? (scale?)</w:t>
      </w:r>
    </w:p>
    <w:p w14:paraId="7616D982" w14:textId="532579A1" w:rsidR="00337BCB" w:rsidRDefault="00337BCB" w:rsidP="00CD0D6D">
      <w:pPr>
        <w:pStyle w:val="ListParagraph"/>
        <w:numPr>
          <w:ilvl w:val="0"/>
          <w:numId w:val="8"/>
        </w:numPr>
      </w:pPr>
      <w:r>
        <w:t>What types of additional data of features would increase your likelihood of using these dashboards?</w:t>
      </w:r>
    </w:p>
    <w:p w14:paraId="39FD1726" w14:textId="77777777" w:rsidR="00337BCB" w:rsidRDefault="00337BCB" w:rsidP="00337BCB">
      <w:pPr>
        <w:pStyle w:val="ListParagraph"/>
      </w:pPr>
    </w:p>
    <w:sectPr w:rsidR="0033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3F78"/>
    <w:multiLevelType w:val="multilevel"/>
    <w:tmpl w:val="1D8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BF4A67"/>
    <w:multiLevelType w:val="multilevel"/>
    <w:tmpl w:val="350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14043"/>
    <w:multiLevelType w:val="multilevel"/>
    <w:tmpl w:val="198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C0125A"/>
    <w:multiLevelType w:val="multilevel"/>
    <w:tmpl w:val="5BB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E354CF"/>
    <w:multiLevelType w:val="multilevel"/>
    <w:tmpl w:val="903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584C70"/>
    <w:multiLevelType w:val="hybridMultilevel"/>
    <w:tmpl w:val="36E2D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96D37"/>
    <w:multiLevelType w:val="hybridMultilevel"/>
    <w:tmpl w:val="B34E4CA2"/>
    <w:lvl w:ilvl="0" w:tplc="460214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4413A"/>
    <w:multiLevelType w:val="hybridMultilevel"/>
    <w:tmpl w:val="6428BBAC"/>
    <w:lvl w:ilvl="0" w:tplc="33FA8FE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AC3945"/>
    <w:multiLevelType w:val="hybridMultilevel"/>
    <w:tmpl w:val="5BDEBAC4"/>
    <w:lvl w:ilvl="0" w:tplc="C4940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400013">
    <w:abstractNumId w:val="1"/>
  </w:num>
  <w:num w:numId="2" w16cid:durableId="952060297">
    <w:abstractNumId w:val="6"/>
  </w:num>
  <w:num w:numId="3" w16cid:durableId="1451121917">
    <w:abstractNumId w:val="2"/>
  </w:num>
  <w:num w:numId="4" w16cid:durableId="1651785007">
    <w:abstractNumId w:val="3"/>
  </w:num>
  <w:num w:numId="5" w16cid:durableId="1534075901">
    <w:abstractNumId w:val="0"/>
  </w:num>
  <w:num w:numId="6" w16cid:durableId="1497769334">
    <w:abstractNumId w:val="4"/>
  </w:num>
  <w:num w:numId="7" w16cid:durableId="266430010">
    <w:abstractNumId w:val="7"/>
  </w:num>
  <w:num w:numId="8" w16cid:durableId="2002998806">
    <w:abstractNumId w:val="5"/>
  </w:num>
  <w:num w:numId="9" w16cid:durableId="843975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50"/>
    <w:rsid w:val="00054501"/>
    <w:rsid w:val="00337BCB"/>
    <w:rsid w:val="005C3606"/>
    <w:rsid w:val="00B51A19"/>
    <w:rsid w:val="00CD0D6D"/>
    <w:rsid w:val="00E9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DEA6"/>
  <w15:chartTrackingRefBased/>
  <w15:docId w15:val="{DECA0BC8-14EA-4DA6-8C84-E18ED339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Banda</dc:creator>
  <cp:keywords/>
  <dc:description/>
  <cp:lastModifiedBy>William Banda</cp:lastModifiedBy>
  <cp:revision>2</cp:revision>
  <dcterms:created xsi:type="dcterms:W3CDTF">2024-05-27T23:35:00Z</dcterms:created>
  <dcterms:modified xsi:type="dcterms:W3CDTF">2024-05-28T00:11:00Z</dcterms:modified>
</cp:coreProperties>
</file>