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8EDC3" w14:textId="77777777" w:rsidR="002B487A" w:rsidRPr="004813B7" w:rsidRDefault="002B487A" w:rsidP="00E00F42">
      <w:pPr>
        <w:framePr w:h="1355" w:hRule="exact" w:hSpace="141" w:wrap="auto" w:vAnchor="text" w:hAnchor="text" w:y="6"/>
        <w:jc w:val="both"/>
        <w:rPr>
          <w:rFonts w:ascii="Century Gothic" w:hAnsi="Century Gothic"/>
          <w:lang w:val="es-CO"/>
        </w:rPr>
      </w:pPr>
      <w:r>
        <w:rPr>
          <w:rFonts w:ascii="Century Gothic" w:hAnsi="Century Gothic"/>
          <w:noProof/>
          <w:lang w:val="es-CO" w:eastAsia="es-CO"/>
        </w:rPr>
        <w:drawing>
          <wp:inline distT="0" distB="0" distL="0" distR="0" wp14:anchorId="32181B65" wp14:editId="61DFD1F9">
            <wp:extent cx="724535" cy="802005"/>
            <wp:effectExtent l="19050" t="0" r="0" b="0"/>
            <wp:docPr id="3" name="Imagen 3" descr="uni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andes"/>
                    <pic:cNvPicPr>
                      <a:picLocks noChangeAspect="1" noChangeArrowheads="1"/>
                    </pic:cNvPicPr>
                  </pic:nvPicPr>
                  <pic:blipFill>
                    <a:blip r:embed="rId11" cstate="print"/>
                    <a:srcRect/>
                    <a:stretch>
                      <a:fillRect/>
                    </a:stretch>
                  </pic:blipFill>
                  <pic:spPr bwMode="auto">
                    <a:xfrm>
                      <a:off x="0" y="0"/>
                      <a:ext cx="724535" cy="802005"/>
                    </a:xfrm>
                    <a:prstGeom prst="rect">
                      <a:avLst/>
                    </a:prstGeom>
                    <a:noFill/>
                    <a:ln w="9525">
                      <a:noFill/>
                      <a:miter lim="800000"/>
                      <a:headEnd/>
                      <a:tailEnd/>
                    </a:ln>
                  </pic:spPr>
                </pic:pic>
              </a:graphicData>
            </a:graphic>
          </wp:inline>
        </w:drawing>
      </w:r>
    </w:p>
    <w:p w14:paraId="37A63B57" w14:textId="67A620B7" w:rsidR="00A65E51" w:rsidRPr="004813B7" w:rsidRDefault="00A65E51" w:rsidP="00A65E51">
      <w:pPr>
        <w:pStyle w:val="Ttulo1"/>
        <w:rPr>
          <w:sz w:val="22"/>
          <w:szCs w:val="22"/>
          <w:lang w:val="es-CO"/>
        </w:rPr>
      </w:pPr>
      <w:r w:rsidRPr="004813B7">
        <w:rPr>
          <w:sz w:val="22"/>
          <w:szCs w:val="22"/>
          <w:lang w:val="es-CO"/>
        </w:rPr>
        <w:t>DEPARTAMENTO DE INGENIER</w:t>
      </w:r>
      <w:r w:rsidR="002F38E5" w:rsidRPr="004813B7">
        <w:rPr>
          <w:sz w:val="22"/>
          <w:szCs w:val="22"/>
          <w:lang w:val="es-CO"/>
        </w:rPr>
        <w:t>Í</w:t>
      </w:r>
      <w:r w:rsidRPr="004813B7">
        <w:rPr>
          <w:sz w:val="22"/>
          <w:szCs w:val="22"/>
          <w:lang w:val="es-CO"/>
        </w:rPr>
        <w:t>A INDUSTRIAL</w:t>
      </w:r>
    </w:p>
    <w:p w14:paraId="7F3F48DA" w14:textId="06011ADD" w:rsidR="00A65E51" w:rsidRPr="004813B7" w:rsidRDefault="00A65E51" w:rsidP="00A65E51">
      <w:pPr>
        <w:pStyle w:val="1"/>
        <w:spacing w:before="0"/>
        <w:ind w:left="357"/>
        <w:jc w:val="both"/>
        <w:rPr>
          <w:rFonts w:ascii="Century Gothic" w:hAnsi="Century Gothic"/>
          <w:b/>
          <w:sz w:val="22"/>
          <w:szCs w:val="22"/>
          <w:lang w:val="es-CO"/>
        </w:rPr>
      </w:pPr>
      <w:r w:rsidRPr="004813B7">
        <w:rPr>
          <w:rFonts w:ascii="Century Gothic" w:hAnsi="Century Gothic"/>
          <w:b/>
          <w:sz w:val="22"/>
          <w:szCs w:val="22"/>
          <w:lang w:val="es-CO"/>
        </w:rPr>
        <w:t>Optimización Avanzada</w:t>
      </w:r>
      <w:r w:rsidR="00535486" w:rsidRPr="004813B7">
        <w:rPr>
          <w:rFonts w:ascii="Century Gothic" w:hAnsi="Century Gothic"/>
          <w:b/>
          <w:sz w:val="22"/>
          <w:szCs w:val="22"/>
          <w:lang w:val="es-CO"/>
        </w:rPr>
        <w:t xml:space="preserve"> 20</w:t>
      </w:r>
      <w:r w:rsidR="00983211" w:rsidRPr="004813B7">
        <w:rPr>
          <w:rFonts w:ascii="Century Gothic" w:hAnsi="Century Gothic"/>
          <w:b/>
          <w:sz w:val="22"/>
          <w:szCs w:val="22"/>
          <w:lang w:val="es-CO"/>
        </w:rPr>
        <w:t>24</w:t>
      </w:r>
      <w:r w:rsidR="0090392A" w:rsidRPr="004813B7">
        <w:rPr>
          <w:rFonts w:ascii="Century Gothic" w:hAnsi="Century Gothic"/>
          <w:b/>
          <w:sz w:val="22"/>
          <w:szCs w:val="22"/>
          <w:lang w:val="es-CO"/>
        </w:rPr>
        <w:t>2</w:t>
      </w:r>
      <w:r w:rsidR="00535486" w:rsidRPr="004813B7">
        <w:rPr>
          <w:rFonts w:ascii="Century Gothic" w:hAnsi="Century Gothic"/>
          <w:b/>
          <w:sz w:val="22"/>
          <w:szCs w:val="22"/>
          <w:lang w:val="es-CO"/>
        </w:rPr>
        <w:t>0</w:t>
      </w:r>
      <w:r w:rsidRPr="004813B7">
        <w:rPr>
          <w:rFonts w:ascii="Century Gothic" w:hAnsi="Century Gothic"/>
          <w:b/>
          <w:sz w:val="22"/>
          <w:szCs w:val="22"/>
          <w:lang w:val="es-CO"/>
        </w:rPr>
        <w:t xml:space="preserve"> –</w:t>
      </w:r>
      <w:r w:rsidR="005547DD" w:rsidRPr="004813B7">
        <w:rPr>
          <w:rFonts w:ascii="Century Gothic" w:hAnsi="Century Gothic"/>
          <w:b/>
          <w:sz w:val="22"/>
          <w:szCs w:val="22"/>
          <w:lang w:val="es-CO"/>
        </w:rPr>
        <w:t xml:space="preserve"> Tarea 1</w:t>
      </w:r>
    </w:p>
    <w:p w14:paraId="39DAC1A4" w14:textId="77777777" w:rsidR="00A65E51" w:rsidRPr="004813B7" w:rsidRDefault="00A65E51" w:rsidP="00A65E51">
      <w:pPr>
        <w:pStyle w:val="1"/>
        <w:spacing w:before="0"/>
        <w:ind w:left="1276"/>
        <w:jc w:val="both"/>
        <w:rPr>
          <w:rFonts w:ascii="Century Gothic" w:hAnsi="Century Gothic"/>
          <w:sz w:val="22"/>
          <w:szCs w:val="22"/>
          <w:lang w:val="es-CO"/>
        </w:rPr>
      </w:pPr>
      <w:r w:rsidRPr="004813B7">
        <w:rPr>
          <w:rFonts w:ascii="Century Gothic" w:hAnsi="Century Gothic"/>
          <w:sz w:val="22"/>
          <w:szCs w:val="22"/>
          <w:lang w:val="es-CO"/>
        </w:rPr>
        <w:t xml:space="preserve">PROFESOR: Andrés </w:t>
      </w:r>
      <w:proofErr w:type="spellStart"/>
      <w:r w:rsidRPr="004813B7">
        <w:rPr>
          <w:rFonts w:ascii="Century Gothic" w:hAnsi="Century Gothic"/>
          <w:sz w:val="22"/>
          <w:szCs w:val="22"/>
          <w:lang w:val="es-CO"/>
        </w:rPr>
        <w:t>Medaglia</w:t>
      </w:r>
      <w:proofErr w:type="spellEnd"/>
      <w:r w:rsidRPr="004813B7">
        <w:rPr>
          <w:rFonts w:ascii="Century Gothic" w:hAnsi="Century Gothic"/>
          <w:sz w:val="22"/>
          <w:szCs w:val="22"/>
          <w:lang w:val="es-CO"/>
        </w:rPr>
        <w:t xml:space="preserve"> </w:t>
      </w:r>
    </w:p>
    <w:p w14:paraId="18438088" w14:textId="1D432139" w:rsidR="00A65E51" w:rsidRPr="004813B7" w:rsidRDefault="00A65E51" w:rsidP="00A65E51">
      <w:pPr>
        <w:pStyle w:val="1"/>
        <w:spacing w:before="0"/>
        <w:ind w:left="1276"/>
        <w:jc w:val="both"/>
        <w:rPr>
          <w:rFonts w:ascii="Century Gothic" w:hAnsi="Century Gothic"/>
          <w:sz w:val="22"/>
          <w:szCs w:val="22"/>
          <w:lang w:val="es-CO"/>
        </w:rPr>
      </w:pPr>
      <w:r w:rsidRPr="004813B7">
        <w:rPr>
          <w:rFonts w:ascii="Century Gothic" w:hAnsi="Century Gothic"/>
          <w:sz w:val="22"/>
          <w:szCs w:val="22"/>
          <w:lang w:val="es-CO"/>
        </w:rPr>
        <w:t xml:space="preserve">ASISTENTE: </w:t>
      </w:r>
      <w:r w:rsidR="00B413EC" w:rsidRPr="004813B7">
        <w:rPr>
          <w:rFonts w:ascii="Century Gothic" w:hAnsi="Century Gothic"/>
          <w:sz w:val="22"/>
          <w:szCs w:val="22"/>
          <w:lang w:val="es-CO"/>
        </w:rPr>
        <w:t>Laura Juliana Sánchez</w:t>
      </w:r>
    </w:p>
    <w:p w14:paraId="533FA110" w14:textId="4A8B869A" w:rsidR="00A52CFC" w:rsidRPr="004813B7" w:rsidRDefault="00A52CFC" w:rsidP="00A52CFC">
      <w:pPr>
        <w:pStyle w:val="Sangradetextonormal"/>
        <w:rPr>
          <w:rFonts w:ascii="Century Gothic" w:hAnsi="Century Gothic"/>
          <w:sz w:val="22"/>
          <w:szCs w:val="22"/>
          <w:lang w:val="es-CO"/>
        </w:rPr>
      </w:pPr>
      <w:r w:rsidRPr="004813B7">
        <w:rPr>
          <w:rFonts w:ascii="Century Gothic" w:hAnsi="Century Gothic"/>
          <w:sz w:val="22"/>
          <w:szCs w:val="22"/>
          <w:lang w:val="es-CO"/>
        </w:rPr>
        <w:t xml:space="preserve">MONITOR: </w:t>
      </w:r>
      <w:r w:rsidR="008476C4" w:rsidRPr="004813B7">
        <w:rPr>
          <w:rFonts w:ascii="Century Gothic" w:hAnsi="Century Gothic"/>
          <w:sz w:val="22"/>
          <w:szCs w:val="22"/>
          <w:lang w:val="es-CO"/>
        </w:rPr>
        <w:t>Felipe de Jesús Liévano</w:t>
      </w:r>
    </w:p>
    <w:p w14:paraId="70A68D9C" w14:textId="77777777" w:rsidR="002B487A" w:rsidRPr="004813B7" w:rsidRDefault="002B487A" w:rsidP="00E00F42">
      <w:pPr>
        <w:jc w:val="both"/>
        <w:rPr>
          <w:rFonts w:ascii="Century Gothic" w:hAnsi="Century Gothic"/>
          <w:b/>
          <w:lang w:val="es-CO"/>
        </w:rPr>
      </w:pPr>
    </w:p>
    <w:tbl>
      <w:tblPr>
        <w:tblStyle w:val="Tablaconcuadrcula"/>
        <w:tblW w:w="0" w:type="auto"/>
        <w:tblInd w:w="720" w:type="dxa"/>
        <w:tblLook w:val="04A0" w:firstRow="1" w:lastRow="0" w:firstColumn="1" w:lastColumn="0" w:noHBand="0" w:noVBand="1"/>
      </w:tblPr>
      <w:tblGrid>
        <w:gridCol w:w="1850"/>
        <w:gridCol w:w="1820"/>
        <w:gridCol w:w="1687"/>
        <w:gridCol w:w="1510"/>
        <w:gridCol w:w="1763"/>
      </w:tblGrid>
      <w:tr w:rsidR="00923506" w:rsidRPr="004813B7" w14:paraId="5A3D3AB4" w14:textId="77777777" w:rsidTr="00535486">
        <w:tc>
          <w:tcPr>
            <w:tcW w:w="1895" w:type="dxa"/>
            <w:vAlign w:val="center"/>
          </w:tcPr>
          <w:p w14:paraId="4093A051" w14:textId="77777777" w:rsidR="00923506" w:rsidRPr="004813B7" w:rsidRDefault="00923506" w:rsidP="00535486">
            <w:pPr>
              <w:pStyle w:val="Default"/>
              <w:widowControl w:val="0"/>
              <w:spacing w:before="2" w:line="276" w:lineRule="auto"/>
              <w:ind w:right="62"/>
              <w:contextualSpacing/>
              <w:jc w:val="center"/>
              <w:rPr>
                <w:rFonts w:cstheme="minorHAnsi"/>
                <w:b/>
                <w:sz w:val="22"/>
                <w:szCs w:val="22"/>
              </w:rPr>
            </w:pPr>
            <w:r w:rsidRPr="004813B7">
              <w:rPr>
                <w:rFonts w:cstheme="minorHAnsi"/>
                <w:b/>
                <w:sz w:val="22"/>
                <w:szCs w:val="22"/>
              </w:rPr>
              <w:t>Apellidos</w:t>
            </w:r>
          </w:p>
        </w:tc>
        <w:tc>
          <w:tcPr>
            <w:tcW w:w="1884" w:type="dxa"/>
            <w:vAlign w:val="center"/>
          </w:tcPr>
          <w:p w14:paraId="7A7A2CFF" w14:textId="77777777" w:rsidR="00923506" w:rsidRPr="004813B7" w:rsidRDefault="00923506" w:rsidP="00535486">
            <w:pPr>
              <w:pStyle w:val="Default"/>
              <w:widowControl w:val="0"/>
              <w:spacing w:before="2" w:line="276" w:lineRule="auto"/>
              <w:ind w:right="62"/>
              <w:contextualSpacing/>
              <w:jc w:val="center"/>
              <w:rPr>
                <w:rFonts w:cstheme="minorHAnsi"/>
                <w:b/>
                <w:sz w:val="22"/>
                <w:szCs w:val="22"/>
              </w:rPr>
            </w:pPr>
            <w:r w:rsidRPr="004813B7">
              <w:rPr>
                <w:rFonts w:cstheme="minorHAnsi"/>
                <w:b/>
                <w:sz w:val="22"/>
                <w:szCs w:val="22"/>
              </w:rPr>
              <w:t>Nombres</w:t>
            </w:r>
          </w:p>
        </w:tc>
        <w:tc>
          <w:tcPr>
            <w:tcW w:w="1721" w:type="dxa"/>
            <w:vAlign w:val="center"/>
          </w:tcPr>
          <w:p w14:paraId="3C1D3038" w14:textId="77777777" w:rsidR="00923506" w:rsidRPr="004813B7" w:rsidRDefault="00923506" w:rsidP="00535486">
            <w:pPr>
              <w:pStyle w:val="Default"/>
              <w:widowControl w:val="0"/>
              <w:spacing w:before="2" w:line="276" w:lineRule="auto"/>
              <w:ind w:right="62"/>
              <w:contextualSpacing/>
              <w:jc w:val="center"/>
              <w:rPr>
                <w:rFonts w:cstheme="minorHAnsi"/>
                <w:b/>
                <w:sz w:val="22"/>
                <w:szCs w:val="22"/>
              </w:rPr>
            </w:pPr>
            <w:r w:rsidRPr="004813B7">
              <w:rPr>
                <w:rFonts w:cstheme="minorHAnsi"/>
                <w:b/>
                <w:sz w:val="22"/>
                <w:szCs w:val="22"/>
              </w:rPr>
              <w:t>Código</w:t>
            </w:r>
          </w:p>
        </w:tc>
        <w:tc>
          <w:tcPr>
            <w:tcW w:w="1522" w:type="dxa"/>
            <w:vAlign w:val="center"/>
          </w:tcPr>
          <w:p w14:paraId="46CF984E" w14:textId="77777777" w:rsidR="00923506" w:rsidRPr="004813B7" w:rsidRDefault="00923506" w:rsidP="00535486">
            <w:pPr>
              <w:pStyle w:val="Default"/>
              <w:widowControl w:val="0"/>
              <w:spacing w:before="2" w:line="276" w:lineRule="auto"/>
              <w:ind w:right="62"/>
              <w:contextualSpacing/>
              <w:jc w:val="center"/>
              <w:rPr>
                <w:rFonts w:cstheme="minorHAnsi"/>
                <w:b/>
                <w:sz w:val="22"/>
                <w:szCs w:val="22"/>
              </w:rPr>
            </w:pPr>
            <w:proofErr w:type="spellStart"/>
            <w:r w:rsidRPr="004813B7">
              <w:rPr>
                <w:rFonts w:cstheme="minorHAnsi"/>
                <w:b/>
                <w:sz w:val="22"/>
                <w:szCs w:val="22"/>
              </w:rPr>
              <w:t>Login</w:t>
            </w:r>
            <w:proofErr w:type="spellEnd"/>
          </w:p>
        </w:tc>
        <w:tc>
          <w:tcPr>
            <w:tcW w:w="1834" w:type="dxa"/>
            <w:vAlign w:val="center"/>
          </w:tcPr>
          <w:p w14:paraId="38BD8336" w14:textId="77777777" w:rsidR="00923506" w:rsidRPr="004813B7" w:rsidRDefault="00923506" w:rsidP="00535486">
            <w:pPr>
              <w:pStyle w:val="Default"/>
              <w:widowControl w:val="0"/>
              <w:spacing w:before="2" w:line="276" w:lineRule="auto"/>
              <w:ind w:right="62"/>
              <w:contextualSpacing/>
              <w:jc w:val="center"/>
              <w:rPr>
                <w:rFonts w:cstheme="minorHAnsi"/>
                <w:b/>
                <w:sz w:val="22"/>
                <w:szCs w:val="22"/>
              </w:rPr>
            </w:pPr>
            <w:r w:rsidRPr="004813B7">
              <w:rPr>
                <w:rFonts w:cstheme="minorHAnsi"/>
                <w:b/>
                <w:sz w:val="22"/>
                <w:szCs w:val="22"/>
              </w:rPr>
              <w:t>Quién entrega</w:t>
            </w:r>
          </w:p>
          <w:p w14:paraId="2512B883" w14:textId="4722BE3A" w:rsidR="00535486" w:rsidRPr="004813B7" w:rsidRDefault="00535486" w:rsidP="00535486">
            <w:pPr>
              <w:pStyle w:val="Default"/>
              <w:widowControl w:val="0"/>
              <w:spacing w:before="2" w:line="276" w:lineRule="auto"/>
              <w:ind w:right="62"/>
              <w:contextualSpacing/>
              <w:jc w:val="center"/>
              <w:rPr>
                <w:rFonts w:cstheme="minorHAnsi"/>
                <w:b/>
                <w:sz w:val="22"/>
                <w:szCs w:val="22"/>
              </w:rPr>
            </w:pPr>
            <w:r w:rsidRPr="004813B7">
              <w:rPr>
                <w:rFonts w:cstheme="minorHAnsi"/>
                <w:b/>
                <w:sz w:val="22"/>
                <w:szCs w:val="22"/>
              </w:rPr>
              <w:t>(Bloque Neón)</w:t>
            </w:r>
          </w:p>
        </w:tc>
      </w:tr>
      <w:tr w:rsidR="00923506" w:rsidRPr="004813B7" w14:paraId="2A4C2B39" w14:textId="77777777" w:rsidTr="00923506">
        <w:tc>
          <w:tcPr>
            <w:tcW w:w="1895" w:type="dxa"/>
          </w:tcPr>
          <w:p w14:paraId="7A01DF4F" w14:textId="5989099A" w:rsidR="00923506" w:rsidRPr="004813B7" w:rsidRDefault="00FE630D" w:rsidP="002B1DAF">
            <w:pPr>
              <w:pStyle w:val="Default"/>
              <w:widowControl w:val="0"/>
              <w:spacing w:before="2" w:line="276" w:lineRule="auto"/>
              <w:ind w:right="62"/>
              <w:contextualSpacing/>
              <w:jc w:val="both"/>
              <w:rPr>
                <w:rFonts w:cstheme="minorHAnsi"/>
                <w:sz w:val="22"/>
                <w:szCs w:val="22"/>
              </w:rPr>
            </w:pPr>
            <w:r w:rsidRPr="004813B7">
              <w:rPr>
                <w:rFonts w:cstheme="minorHAnsi"/>
                <w:sz w:val="22"/>
                <w:szCs w:val="22"/>
              </w:rPr>
              <w:t>Bayona Vergara</w:t>
            </w:r>
          </w:p>
        </w:tc>
        <w:tc>
          <w:tcPr>
            <w:tcW w:w="1884" w:type="dxa"/>
          </w:tcPr>
          <w:p w14:paraId="34E0C453" w14:textId="6C5874CC" w:rsidR="00923506" w:rsidRPr="004813B7" w:rsidRDefault="002A12FD" w:rsidP="002B1DAF">
            <w:pPr>
              <w:pStyle w:val="Default"/>
              <w:widowControl w:val="0"/>
              <w:spacing w:before="2" w:line="276" w:lineRule="auto"/>
              <w:ind w:right="62"/>
              <w:contextualSpacing/>
              <w:jc w:val="both"/>
              <w:rPr>
                <w:rFonts w:cstheme="minorHAnsi"/>
                <w:sz w:val="22"/>
                <w:szCs w:val="22"/>
              </w:rPr>
            </w:pPr>
            <w:r w:rsidRPr="004813B7">
              <w:rPr>
                <w:rFonts w:cstheme="minorHAnsi"/>
                <w:sz w:val="22"/>
                <w:szCs w:val="22"/>
              </w:rPr>
              <w:t>William Andres</w:t>
            </w:r>
          </w:p>
        </w:tc>
        <w:tc>
          <w:tcPr>
            <w:tcW w:w="1721" w:type="dxa"/>
          </w:tcPr>
          <w:p w14:paraId="2DD869E9" w14:textId="530F3099" w:rsidR="00923506" w:rsidRPr="004813B7" w:rsidRDefault="00FE630D" w:rsidP="002B1DAF">
            <w:pPr>
              <w:pStyle w:val="Default"/>
              <w:widowControl w:val="0"/>
              <w:spacing w:before="2" w:line="276" w:lineRule="auto"/>
              <w:ind w:right="62"/>
              <w:contextualSpacing/>
              <w:jc w:val="both"/>
              <w:rPr>
                <w:rFonts w:cstheme="minorHAnsi"/>
                <w:sz w:val="22"/>
                <w:szCs w:val="22"/>
              </w:rPr>
            </w:pPr>
            <w:r w:rsidRPr="004813B7">
              <w:rPr>
                <w:rFonts w:cstheme="minorHAnsi"/>
                <w:sz w:val="22"/>
                <w:szCs w:val="22"/>
              </w:rPr>
              <w:t>202011494</w:t>
            </w:r>
          </w:p>
        </w:tc>
        <w:tc>
          <w:tcPr>
            <w:tcW w:w="1522" w:type="dxa"/>
          </w:tcPr>
          <w:p w14:paraId="6263ED9A" w14:textId="558C04A6" w:rsidR="00923506" w:rsidRPr="004813B7" w:rsidRDefault="00FE630D" w:rsidP="002B1DAF">
            <w:pPr>
              <w:pStyle w:val="Default"/>
              <w:widowControl w:val="0"/>
              <w:spacing w:before="2" w:line="276" w:lineRule="auto"/>
              <w:ind w:right="62"/>
              <w:contextualSpacing/>
              <w:jc w:val="both"/>
              <w:rPr>
                <w:rFonts w:cstheme="minorHAnsi"/>
                <w:sz w:val="22"/>
                <w:szCs w:val="22"/>
              </w:rPr>
            </w:pPr>
            <w:proofErr w:type="spellStart"/>
            <w:proofErr w:type="gramStart"/>
            <w:r w:rsidRPr="004813B7">
              <w:rPr>
                <w:rFonts w:cstheme="minorHAnsi"/>
                <w:sz w:val="22"/>
                <w:szCs w:val="22"/>
              </w:rPr>
              <w:t>w.bayona</w:t>
            </w:r>
            <w:proofErr w:type="spellEnd"/>
            <w:proofErr w:type="gramEnd"/>
          </w:p>
        </w:tc>
        <w:tc>
          <w:tcPr>
            <w:tcW w:w="1834" w:type="dxa"/>
          </w:tcPr>
          <w:p w14:paraId="2E9F249B" w14:textId="779B4478" w:rsidR="00923506" w:rsidRPr="004813B7" w:rsidRDefault="00FE630D" w:rsidP="002B1DAF">
            <w:pPr>
              <w:pStyle w:val="Default"/>
              <w:widowControl w:val="0"/>
              <w:spacing w:before="2" w:line="276" w:lineRule="auto"/>
              <w:ind w:right="62"/>
              <w:contextualSpacing/>
              <w:jc w:val="both"/>
              <w:rPr>
                <w:rFonts w:cstheme="minorHAnsi"/>
                <w:sz w:val="22"/>
                <w:szCs w:val="22"/>
              </w:rPr>
            </w:pPr>
            <w:r w:rsidRPr="004813B7">
              <w:rPr>
                <w:rFonts w:cstheme="minorHAnsi"/>
                <w:sz w:val="22"/>
                <w:szCs w:val="22"/>
              </w:rPr>
              <w:t>X</w:t>
            </w:r>
          </w:p>
        </w:tc>
      </w:tr>
      <w:tr w:rsidR="00923506" w:rsidRPr="004813B7" w14:paraId="358B252C" w14:textId="77777777" w:rsidTr="00923506">
        <w:tc>
          <w:tcPr>
            <w:tcW w:w="1895" w:type="dxa"/>
          </w:tcPr>
          <w:p w14:paraId="0115E486" w14:textId="364ED4ED" w:rsidR="00923506" w:rsidRPr="004813B7" w:rsidRDefault="001250F7" w:rsidP="002B1DAF">
            <w:pPr>
              <w:pStyle w:val="Default"/>
              <w:widowControl w:val="0"/>
              <w:spacing w:before="2" w:line="276" w:lineRule="auto"/>
              <w:ind w:right="62"/>
              <w:contextualSpacing/>
              <w:jc w:val="both"/>
              <w:rPr>
                <w:rFonts w:cstheme="minorHAnsi"/>
                <w:sz w:val="22"/>
                <w:szCs w:val="22"/>
              </w:rPr>
            </w:pPr>
            <w:r w:rsidRPr="004813B7">
              <w:rPr>
                <w:rFonts w:cstheme="minorHAnsi"/>
                <w:sz w:val="22"/>
                <w:szCs w:val="22"/>
              </w:rPr>
              <w:t>Vasquez Cristancho</w:t>
            </w:r>
          </w:p>
        </w:tc>
        <w:tc>
          <w:tcPr>
            <w:tcW w:w="1884" w:type="dxa"/>
          </w:tcPr>
          <w:p w14:paraId="3FECA1C6" w14:textId="4300D545" w:rsidR="00923506" w:rsidRPr="004813B7" w:rsidRDefault="001250F7" w:rsidP="002B1DAF">
            <w:pPr>
              <w:pStyle w:val="Default"/>
              <w:widowControl w:val="0"/>
              <w:spacing w:before="2" w:line="276" w:lineRule="auto"/>
              <w:ind w:right="62"/>
              <w:contextualSpacing/>
              <w:jc w:val="both"/>
              <w:rPr>
                <w:rFonts w:cstheme="minorHAnsi"/>
                <w:sz w:val="22"/>
                <w:szCs w:val="22"/>
              </w:rPr>
            </w:pPr>
            <w:r w:rsidRPr="004813B7">
              <w:rPr>
                <w:rFonts w:cstheme="minorHAnsi"/>
                <w:sz w:val="22"/>
                <w:szCs w:val="22"/>
              </w:rPr>
              <w:t>Juan Martin</w:t>
            </w:r>
          </w:p>
        </w:tc>
        <w:tc>
          <w:tcPr>
            <w:tcW w:w="1721" w:type="dxa"/>
          </w:tcPr>
          <w:p w14:paraId="74071281" w14:textId="27074FCB" w:rsidR="00923506" w:rsidRPr="004813B7" w:rsidRDefault="001250F7" w:rsidP="002B1DAF">
            <w:pPr>
              <w:pStyle w:val="Default"/>
              <w:widowControl w:val="0"/>
              <w:spacing w:before="2" w:line="276" w:lineRule="auto"/>
              <w:ind w:right="62"/>
              <w:contextualSpacing/>
              <w:jc w:val="both"/>
              <w:rPr>
                <w:rFonts w:cstheme="minorHAnsi"/>
                <w:sz w:val="22"/>
                <w:szCs w:val="22"/>
              </w:rPr>
            </w:pPr>
            <w:r w:rsidRPr="004813B7">
              <w:rPr>
                <w:rFonts w:cstheme="minorHAnsi"/>
                <w:sz w:val="22"/>
                <w:szCs w:val="22"/>
              </w:rPr>
              <w:t>202113314</w:t>
            </w:r>
          </w:p>
        </w:tc>
        <w:tc>
          <w:tcPr>
            <w:tcW w:w="1522" w:type="dxa"/>
          </w:tcPr>
          <w:p w14:paraId="4E5DC18B" w14:textId="1F1DA15D" w:rsidR="00923506" w:rsidRPr="004813B7" w:rsidRDefault="001250F7" w:rsidP="002B1DAF">
            <w:pPr>
              <w:pStyle w:val="Default"/>
              <w:widowControl w:val="0"/>
              <w:spacing w:before="2" w:line="276" w:lineRule="auto"/>
              <w:ind w:right="62"/>
              <w:contextualSpacing/>
              <w:jc w:val="both"/>
              <w:rPr>
                <w:rFonts w:cstheme="minorHAnsi"/>
                <w:sz w:val="22"/>
                <w:szCs w:val="22"/>
              </w:rPr>
            </w:pPr>
            <w:proofErr w:type="spellStart"/>
            <w:proofErr w:type="gramStart"/>
            <w:r w:rsidRPr="004813B7">
              <w:rPr>
                <w:rFonts w:cstheme="minorHAnsi"/>
                <w:sz w:val="22"/>
                <w:szCs w:val="22"/>
              </w:rPr>
              <w:t>j.vasquezc</w:t>
            </w:r>
            <w:proofErr w:type="spellEnd"/>
            <w:proofErr w:type="gramEnd"/>
          </w:p>
        </w:tc>
        <w:tc>
          <w:tcPr>
            <w:tcW w:w="1834" w:type="dxa"/>
          </w:tcPr>
          <w:p w14:paraId="7DD6D3E0" w14:textId="77777777" w:rsidR="00923506" w:rsidRPr="004813B7" w:rsidRDefault="00923506" w:rsidP="002B1DAF">
            <w:pPr>
              <w:pStyle w:val="Default"/>
              <w:widowControl w:val="0"/>
              <w:spacing w:before="2" w:line="276" w:lineRule="auto"/>
              <w:ind w:right="62"/>
              <w:contextualSpacing/>
              <w:jc w:val="both"/>
              <w:rPr>
                <w:rFonts w:cstheme="minorHAnsi"/>
                <w:sz w:val="22"/>
                <w:szCs w:val="22"/>
              </w:rPr>
            </w:pPr>
          </w:p>
        </w:tc>
      </w:tr>
    </w:tbl>
    <w:p w14:paraId="361DD8EF" w14:textId="77777777" w:rsidR="00B91FBB" w:rsidRPr="004813B7" w:rsidRDefault="00B91FBB" w:rsidP="002B1DAF">
      <w:pPr>
        <w:pStyle w:val="Default"/>
        <w:widowControl w:val="0"/>
        <w:spacing w:before="2" w:line="276" w:lineRule="auto"/>
        <w:ind w:left="720" w:right="62"/>
        <w:contextualSpacing/>
        <w:jc w:val="both"/>
        <w:rPr>
          <w:rFonts w:cstheme="minorHAnsi"/>
          <w:sz w:val="22"/>
          <w:szCs w:val="22"/>
        </w:rPr>
      </w:pPr>
    </w:p>
    <w:p w14:paraId="633F5C47" w14:textId="77777777" w:rsidR="00D230E3" w:rsidRPr="004813B7" w:rsidRDefault="00D230E3" w:rsidP="00D230E3">
      <w:pPr>
        <w:pStyle w:val="Default"/>
        <w:widowControl w:val="0"/>
        <w:spacing w:before="2" w:line="276" w:lineRule="auto"/>
        <w:ind w:right="62"/>
        <w:contextualSpacing/>
        <w:jc w:val="both"/>
        <w:rPr>
          <w:rFonts w:cstheme="minorHAnsi"/>
          <w:sz w:val="22"/>
          <w:szCs w:val="22"/>
        </w:rPr>
      </w:pPr>
    </w:p>
    <w:p w14:paraId="0E84C9D7" w14:textId="4BB7BFA1" w:rsidR="005547DD" w:rsidRPr="004813B7" w:rsidRDefault="00E7293C" w:rsidP="00D230E3">
      <w:pPr>
        <w:pStyle w:val="Default"/>
        <w:widowControl w:val="0"/>
        <w:spacing w:before="2" w:line="276" w:lineRule="auto"/>
        <w:ind w:right="62"/>
        <w:contextualSpacing/>
        <w:jc w:val="both"/>
        <w:rPr>
          <w:rFonts w:cstheme="minorHAnsi"/>
          <w:b/>
          <w:sz w:val="22"/>
          <w:szCs w:val="22"/>
        </w:rPr>
      </w:pPr>
      <w:r w:rsidRPr="004813B7">
        <w:rPr>
          <w:rFonts w:cstheme="minorHAnsi"/>
          <w:b/>
          <w:sz w:val="22"/>
          <w:szCs w:val="22"/>
        </w:rPr>
        <w:t xml:space="preserve">Problema 1: Migrando Facultades </w:t>
      </w:r>
    </w:p>
    <w:p w14:paraId="70EEC41E" w14:textId="77777777" w:rsidR="00FE630D" w:rsidRPr="004813B7" w:rsidRDefault="00FE630D" w:rsidP="00D230E3">
      <w:pPr>
        <w:pStyle w:val="Default"/>
        <w:widowControl w:val="0"/>
        <w:spacing w:before="2" w:line="276" w:lineRule="auto"/>
        <w:ind w:right="62"/>
        <w:contextualSpacing/>
        <w:jc w:val="both"/>
        <w:rPr>
          <w:rFonts w:cstheme="minorHAnsi"/>
          <w:b/>
          <w:sz w:val="22"/>
          <w:szCs w:val="22"/>
        </w:rPr>
      </w:pPr>
    </w:p>
    <w:p w14:paraId="33D147E4" w14:textId="40E92F61" w:rsidR="00FE630D" w:rsidRPr="004813B7" w:rsidRDefault="00FE630D" w:rsidP="00D230E3">
      <w:pPr>
        <w:pStyle w:val="Default"/>
        <w:widowControl w:val="0"/>
        <w:spacing w:before="2" w:line="276" w:lineRule="auto"/>
        <w:ind w:right="62"/>
        <w:contextualSpacing/>
        <w:jc w:val="both"/>
        <w:rPr>
          <w:rFonts w:cstheme="minorHAnsi"/>
          <w:sz w:val="22"/>
          <w:szCs w:val="22"/>
        </w:rPr>
      </w:pPr>
      <w:r w:rsidRPr="004813B7">
        <w:rPr>
          <w:rFonts w:cstheme="minorHAnsi"/>
          <w:sz w:val="22"/>
          <w:szCs w:val="22"/>
        </w:rPr>
        <w:t>Para plantear la solución de este problema</w:t>
      </w:r>
      <w:r w:rsidR="001F2E8E" w:rsidRPr="004813B7">
        <w:rPr>
          <w:rFonts w:cstheme="minorHAnsi"/>
          <w:sz w:val="22"/>
          <w:szCs w:val="22"/>
        </w:rPr>
        <w:t xml:space="preserve"> es posible pensarlo en pri</w:t>
      </w:r>
      <w:r w:rsidR="00F42263" w:rsidRPr="004813B7">
        <w:rPr>
          <w:rFonts w:cstheme="minorHAnsi"/>
          <w:sz w:val="22"/>
          <w:szCs w:val="22"/>
        </w:rPr>
        <w:t>ncipio a través de una formulación no</w:t>
      </w:r>
      <w:r w:rsidR="00281119" w:rsidRPr="004813B7">
        <w:rPr>
          <w:rFonts w:cstheme="minorHAnsi"/>
          <w:sz w:val="22"/>
          <w:szCs w:val="22"/>
        </w:rPr>
        <w:t xml:space="preserve"> lineal, como se presenta a continuación:</w:t>
      </w:r>
    </w:p>
    <w:p w14:paraId="484E0D5C" w14:textId="0A557F2E" w:rsidR="00D230E3" w:rsidRPr="004813B7" w:rsidRDefault="00D230E3" w:rsidP="00D230E3">
      <w:pPr>
        <w:pStyle w:val="Default"/>
        <w:widowControl w:val="0"/>
        <w:spacing w:before="2" w:line="276" w:lineRule="auto"/>
        <w:ind w:right="62"/>
        <w:contextualSpacing/>
        <w:jc w:val="both"/>
        <w:rPr>
          <w:rFonts w:cstheme="minorHAnsi"/>
          <w:b/>
          <w:sz w:val="22"/>
          <w:szCs w:val="22"/>
        </w:rPr>
      </w:pPr>
    </w:p>
    <w:p w14:paraId="57CD2FB4" w14:textId="5D560632" w:rsidR="00D230E3" w:rsidRPr="004813B7" w:rsidRDefault="00D230E3" w:rsidP="00D230E3">
      <w:pPr>
        <w:pStyle w:val="Default"/>
        <w:widowControl w:val="0"/>
        <w:numPr>
          <w:ilvl w:val="1"/>
          <w:numId w:val="36"/>
        </w:numPr>
        <w:spacing w:before="2" w:line="276" w:lineRule="auto"/>
        <w:ind w:right="62"/>
        <w:contextualSpacing/>
        <w:jc w:val="both"/>
        <w:rPr>
          <w:rFonts w:cstheme="minorHAnsi"/>
          <w:b/>
          <w:sz w:val="22"/>
          <w:szCs w:val="22"/>
        </w:rPr>
      </w:pPr>
      <w:r w:rsidRPr="004813B7">
        <w:rPr>
          <w:rFonts w:cstheme="minorHAnsi"/>
          <w:b/>
          <w:sz w:val="22"/>
          <w:szCs w:val="22"/>
        </w:rPr>
        <w:t xml:space="preserve">Formulación </w:t>
      </w:r>
      <w:r w:rsidR="006422A6" w:rsidRPr="004813B7">
        <w:rPr>
          <w:rFonts w:cstheme="minorHAnsi"/>
          <w:b/>
          <w:sz w:val="22"/>
          <w:szCs w:val="22"/>
        </w:rPr>
        <w:t>matemática</w:t>
      </w:r>
      <w:r w:rsidR="00B35F8C" w:rsidRPr="004813B7">
        <w:rPr>
          <w:rFonts w:cstheme="minorHAnsi"/>
          <w:b/>
          <w:sz w:val="22"/>
          <w:szCs w:val="22"/>
        </w:rPr>
        <w:t xml:space="preserve"> (No Lineal)</w:t>
      </w:r>
      <w:r w:rsidR="006422A6" w:rsidRPr="004813B7">
        <w:rPr>
          <w:rFonts w:cstheme="minorHAnsi"/>
          <w:b/>
          <w:sz w:val="22"/>
          <w:szCs w:val="22"/>
        </w:rPr>
        <w:t>:</w:t>
      </w:r>
    </w:p>
    <w:p w14:paraId="5D471E6F" w14:textId="77777777" w:rsidR="006422A6" w:rsidRPr="004813B7" w:rsidRDefault="006422A6" w:rsidP="006422A6">
      <w:pPr>
        <w:pStyle w:val="Default"/>
        <w:widowControl w:val="0"/>
        <w:spacing w:before="2" w:line="276" w:lineRule="auto"/>
        <w:ind w:left="1440" w:right="62"/>
        <w:contextualSpacing/>
        <w:jc w:val="both"/>
        <w:rPr>
          <w:rFonts w:cstheme="minorHAnsi"/>
          <w:b/>
          <w:sz w:val="22"/>
          <w:szCs w:val="22"/>
        </w:rPr>
      </w:pPr>
    </w:p>
    <w:p w14:paraId="75FCAD9D" w14:textId="02E65955" w:rsidR="006422A6" w:rsidRPr="004813B7" w:rsidRDefault="006422A6" w:rsidP="006422A6">
      <w:pPr>
        <w:pStyle w:val="Default"/>
        <w:widowControl w:val="0"/>
        <w:spacing w:before="2" w:line="276" w:lineRule="auto"/>
        <w:ind w:left="1440" w:right="62"/>
        <w:contextualSpacing/>
        <w:jc w:val="both"/>
        <w:rPr>
          <w:rFonts w:cstheme="minorHAnsi"/>
          <w:b/>
          <w:sz w:val="22"/>
          <w:szCs w:val="22"/>
        </w:rPr>
      </w:pPr>
      <w:r w:rsidRPr="004813B7">
        <w:rPr>
          <w:rFonts w:cstheme="minorHAnsi"/>
          <w:b/>
          <w:sz w:val="22"/>
          <w:szCs w:val="22"/>
        </w:rPr>
        <w:t>Conjuntos:</w:t>
      </w:r>
    </w:p>
    <w:p w14:paraId="7FBE396B" w14:textId="57D5F49E" w:rsidR="006422A6" w:rsidRPr="004813B7" w:rsidRDefault="00C07E7D" w:rsidP="006422A6">
      <w:pPr>
        <w:pStyle w:val="Default"/>
        <w:widowControl w:val="0"/>
        <w:spacing w:before="2" w:line="276" w:lineRule="auto"/>
        <w:ind w:left="1440" w:right="62"/>
        <w:contextualSpacing/>
        <w:jc w:val="both"/>
        <w:rPr>
          <w:rFonts w:eastAsiaTheme="minorEastAsia" w:cstheme="minorHAnsi"/>
          <w:sz w:val="22"/>
          <w:szCs w:val="22"/>
        </w:rPr>
      </w:pPr>
      <m:oMathPara>
        <m:oMath>
          <m:r>
            <w:rPr>
              <w:rFonts w:ascii="Cambria Math" w:hAnsi="Cambria Math" w:cstheme="minorHAnsi"/>
              <w:sz w:val="22"/>
              <w:szCs w:val="22"/>
            </w:rPr>
            <m:t>F:Conjunto de Facultades</m:t>
          </m:r>
        </m:oMath>
      </m:oMathPara>
    </w:p>
    <w:p w14:paraId="5B1CCCE7" w14:textId="0958424C" w:rsidR="00941974" w:rsidRPr="004813B7" w:rsidRDefault="00E9386F" w:rsidP="00941974">
      <w:pPr>
        <w:pStyle w:val="Default"/>
        <w:widowControl w:val="0"/>
        <w:spacing w:before="2" w:line="276" w:lineRule="auto"/>
        <w:ind w:left="1440" w:right="62"/>
        <w:contextualSpacing/>
        <w:jc w:val="both"/>
        <w:rPr>
          <w:rFonts w:eastAsiaTheme="minorEastAsia" w:cstheme="minorHAnsi"/>
          <w:i/>
          <w:sz w:val="22"/>
          <w:szCs w:val="22"/>
        </w:rPr>
      </w:pPr>
      <m:oMathPara>
        <m:oMath>
          <m:r>
            <w:rPr>
              <w:rFonts w:ascii="Cambria Math" w:hAnsi="Cambria Math" w:cstheme="minorHAnsi"/>
              <w:sz w:val="22"/>
              <w:szCs w:val="22"/>
            </w:rPr>
            <m:t>F:{Ingeniería, Ciencias, Administración, Artes, Derecho y Economía}</m:t>
          </m:r>
        </m:oMath>
      </m:oMathPara>
    </w:p>
    <w:p w14:paraId="6E2288E2" w14:textId="77777777" w:rsidR="00064E68" w:rsidRPr="004813B7" w:rsidRDefault="00064E68" w:rsidP="00941974">
      <w:pPr>
        <w:pStyle w:val="Default"/>
        <w:widowControl w:val="0"/>
        <w:spacing w:before="2" w:line="276" w:lineRule="auto"/>
        <w:ind w:left="1440" w:right="62"/>
        <w:contextualSpacing/>
        <w:jc w:val="both"/>
        <w:rPr>
          <w:rFonts w:eastAsiaTheme="minorEastAsia" w:cstheme="minorHAnsi"/>
          <w:sz w:val="22"/>
          <w:szCs w:val="22"/>
        </w:rPr>
      </w:pPr>
    </w:p>
    <w:p w14:paraId="17DEC583" w14:textId="2DC1798D" w:rsidR="00064E68" w:rsidRPr="004813B7" w:rsidRDefault="00064E68" w:rsidP="00064E68">
      <w:pPr>
        <w:pStyle w:val="Default"/>
        <w:widowControl w:val="0"/>
        <w:spacing w:before="2" w:line="276" w:lineRule="auto"/>
        <w:ind w:left="1440" w:right="62"/>
        <w:contextualSpacing/>
        <w:jc w:val="both"/>
        <w:rPr>
          <w:rFonts w:eastAsiaTheme="minorEastAsia" w:cstheme="minorHAnsi"/>
          <w:sz w:val="22"/>
          <w:szCs w:val="22"/>
        </w:rPr>
      </w:pPr>
      <m:oMathPara>
        <m:oMath>
          <m:r>
            <w:rPr>
              <w:rFonts w:ascii="Cambria Math" w:hAnsi="Cambria Math" w:cstheme="minorHAnsi"/>
              <w:sz w:val="22"/>
              <w:szCs w:val="22"/>
            </w:rPr>
            <m:t>F:Conjunto de Sedes</m:t>
          </m:r>
        </m:oMath>
      </m:oMathPara>
    </w:p>
    <w:p w14:paraId="584BE76A" w14:textId="2DCD639C" w:rsidR="00064E68" w:rsidRPr="004813B7" w:rsidRDefault="00E9386F" w:rsidP="00064E68">
      <w:pPr>
        <w:pStyle w:val="Default"/>
        <w:widowControl w:val="0"/>
        <w:spacing w:before="2" w:line="276" w:lineRule="auto"/>
        <w:ind w:left="1440" w:right="62"/>
        <w:contextualSpacing/>
        <w:jc w:val="both"/>
        <w:rPr>
          <w:rFonts w:eastAsiaTheme="minorEastAsia" w:cstheme="minorHAnsi"/>
          <w:sz w:val="22"/>
          <w:szCs w:val="22"/>
        </w:rPr>
      </w:pPr>
      <m:oMathPara>
        <m:oMath>
          <m:r>
            <w:rPr>
              <w:rFonts w:ascii="Cambria Math" w:hAnsi="Cambria Math" w:cstheme="minorHAnsi"/>
              <w:sz w:val="22"/>
              <w:szCs w:val="22"/>
            </w:rPr>
            <m:t>S:{Oriente, Norte, Sur,Occidente}</m:t>
          </m:r>
        </m:oMath>
      </m:oMathPara>
    </w:p>
    <w:p w14:paraId="6E8D3F1F" w14:textId="77777777" w:rsidR="00530AD8" w:rsidRPr="004813B7" w:rsidRDefault="00530AD8" w:rsidP="00064E68">
      <w:pPr>
        <w:pStyle w:val="Default"/>
        <w:widowControl w:val="0"/>
        <w:spacing w:before="2" w:line="276" w:lineRule="auto"/>
        <w:ind w:left="1440" w:right="62"/>
        <w:contextualSpacing/>
        <w:jc w:val="both"/>
        <w:rPr>
          <w:rFonts w:eastAsiaTheme="minorEastAsia" w:cstheme="minorHAnsi"/>
          <w:sz w:val="22"/>
          <w:szCs w:val="22"/>
        </w:rPr>
      </w:pPr>
    </w:p>
    <w:p w14:paraId="3172B036" w14:textId="7683850B" w:rsidR="00064E68" w:rsidRPr="004813B7" w:rsidRDefault="00C31207" w:rsidP="00941974">
      <w:pPr>
        <w:pStyle w:val="Default"/>
        <w:widowControl w:val="0"/>
        <w:spacing w:before="2" w:line="276" w:lineRule="auto"/>
        <w:ind w:left="1440" w:right="62"/>
        <w:contextualSpacing/>
        <w:jc w:val="both"/>
        <w:rPr>
          <w:rFonts w:eastAsiaTheme="minorEastAsia" w:cstheme="minorHAnsi"/>
          <w:b/>
          <w:sz w:val="22"/>
          <w:szCs w:val="22"/>
        </w:rPr>
      </w:pPr>
      <w:r w:rsidRPr="004813B7">
        <w:rPr>
          <w:rFonts w:eastAsiaTheme="minorEastAsia" w:cstheme="minorHAnsi"/>
          <w:b/>
          <w:sz w:val="22"/>
          <w:szCs w:val="22"/>
        </w:rPr>
        <w:t>Parámetros:</w:t>
      </w:r>
    </w:p>
    <w:p w14:paraId="57A36581" w14:textId="77777777" w:rsidR="00E10F4B" w:rsidRPr="004813B7" w:rsidRDefault="00000000" w:rsidP="00941974">
      <w:pPr>
        <w:pStyle w:val="Default"/>
        <w:widowControl w:val="0"/>
        <w:spacing w:before="2" w:line="276" w:lineRule="auto"/>
        <w:ind w:left="1440" w:right="62"/>
        <w:contextualSpacing/>
        <w:jc w:val="both"/>
        <w:rPr>
          <w:rFonts w:eastAsiaTheme="minorEastAsia" w:cstheme="minorHAnsi"/>
          <w:sz w:val="22"/>
          <w:szCs w:val="22"/>
        </w:rPr>
      </w:pPr>
      <m:oMathPara>
        <m:oMathParaPr>
          <m:jc m:val="center"/>
        </m:oMathParaPr>
        <m:oMath>
          <m:sSub>
            <m:sSubPr>
              <m:ctrlPr>
                <w:rPr>
                  <w:rFonts w:ascii="Cambria Math" w:hAnsi="Cambria Math" w:cstheme="minorHAnsi"/>
                  <w:i/>
                  <w:sz w:val="22"/>
                  <w:szCs w:val="22"/>
                </w:rPr>
              </m:ctrlPr>
            </m:sSubPr>
            <m:e>
              <m:r>
                <w:rPr>
                  <w:rFonts w:ascii="Cambria Math" w:hAnsi="Cambria Math" w:cstheme="minorHAnsi"/>
                  <w:sz w:val="22"/>
                  <w:szCs w:val="22"/>
                </w:rPr>
                <m:t>B</m:t>
              </m:r>
            </m:e>
            <m:sub>
              <m:r>
                <w:rPr>
                  <w:rFonts w:ascii="Cambria Math" w:hAnsi="Cambria Math" w:cstheme="minorHAnsi"/>
                  <w:sz w:val="22"/>
                  <w:szCs w:val="22"/>
                </w:rPr>
                <m:t>fs</m:t>
              </m:r>
            </m:sub>
          </m:sSub>
          <m:r>
            <w:rPr>
              <w:rFonts w:ascii="Cambria Math" w:hAnsi="Cambria Math" w:cstheme="minorHAnsi"/>
              <w:sz w:val="22"/>
              <w:szCs w:val="22"/>
            </w:rPr>
            <m:t xml:space="preserve">:Beneficio de tener la facultad f en la sede s </m:t>
          </m:r>
        </m:oMath>
      </m:oMathPara>
    </w:p>
    <w:p w14:paraId="7C6E1D7B" w14:textId="0779684F" w:rsidR="00C31207" w:rsidRPr="004813B7" w:rsidRDefault="008D02D0" w:rsidP="00941974">
      <w:pPr>
        <w:pStyle w:val="Default"/>
        <w:widowControl w:val="0"/>
        <w:spacing w:before="2" w:line="276" w:lineRule="auto"/>
        <w:ind w:left="1440" w:right="62"/>
        <w:contextualSpacing/>
        <w:jc w:val="both"/>
        <w:rPr>
          <w:rFonts w:eastAsiaTheme="minorEastAsia" w:cstheme="minorHAnsi"/>
          <w:sz w:val="22"/>
          <w:szCs w:val="22"/>
        </w:rPr>
      </w:pPr>
      <m:oMathPara>
        <m:oMathParaPr>
          <m:jc m:val="center"/>
        </m:oMathParaPr>
        <m:oMath>
          <m:r>
            <w:rPr>
              <w:rFonts w:ascii="Cambria Math" w:hAnsi="Cambria Math" w:cstheme="minorHAnsi"/>
              <w:sz w:val="22"/>
              <w:szCs w:val="22"/>
            </w:rPr>
            <m:t>(en millones de pesos al año)</m:t>
          </m:r>
        </m:oMath>
      </m:oMathPara>
    </w:p>
    <w:p w14:paraId="130DCD7D" w14:textId="77777777" w:rsidR="00E10F4B" w:rsidRPr="004813B7" w:rsidRDefault="00E10F4B" w:rsidP="00941974">
      <w:pPr>
        <w:pStyle w:val="Default"/>
        <w:widowControl w:val="0"/>
        <w:spacing w:before="2" w:line="276" w:lineRule="auto"/>
        <w:ind w:left="1440" w:right="62"/>
        <w:contextualSpacing/>
        <w:jc w:val="both"/>
        <w:rPr>
          <w:rFonts w:eastAsiaTheme="minorEastAsia" w:cstheme="minorHAnsi"/>
          <w:sz w:val="22"/>
          <w:szCs w:val="22"/>
        </w:rPr>
      </w:pPr>
    </w:p>
    <w:p w14:paraId="28FF94A2" w14:textId="77777777" w:rsidR="00E10F4B" w:rsidRPr="004813B7" w:rsidRDefault="00000000" w:rsidP="00E10F4B">
      <w:pPr>
        <w:pStyle w:val="Default"/>
        <w:widowControl w:val="0"/>
        <w:spacing w:before="2" w:line="276" w:lineRule="auto"/>
        <w:ind w:left="1440" w:right="62"/>
        <w:contextualSpacing/>
        <w:jc w:val="both"/>
        <w:rPr>
          <w:rFonts w:eastAsiaTheme="minorEastAsia"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C</m:t>
              </m:r>
            </m:e>
            <m:sub>
              <m:r>
                <w:rPr>
                  <w:rFonts w:ascii="Cambria Math" w:hAnsi="Cambria Math" w:cstheme="minorHAnsi"/>
                  <w:sz w:val="22"/>
                  <w:szCs w:val="22"/>
                </w:rPr>
                <m:t>fa</m:t>
              </m:r>
            </m:sub>
          </m:sSub>
          <m:r>
            <w:rPr>
              <w:rFonts w:ascii="Cambria Math" w:hAnsi="Cambria Math" w:cstheme="minorHAnsi"/>
              <w:sz w:val="22"/>
              <w:szCs w:val="22"/>
            </w:rPr>
            <m:t xml:space="preserve">:Comunicaciones entre la facultad f y la facultad a </m:t>
          </m:r>
        </m:oMath>
      </m:oMathPara>
    </w:p>
    <w:p w14:paraId="58D99948" w14:textId="22C98BA9" w:rsidR="008D02D0" w:rsidRPr="004813B7" w:rsidRDefault="00FE0999" w:rsidP="00E10F4B">
      <w:pPr>
        <w:pStyle w:val="Default"/>
        <w:widowControl w:val="0"/>
        <w:spacing w:before="2" w:line="276" w:lineRule="auto"/>
        <w:ind w:left="1440" w:right="62"/>
        <w:contextualSpacing/>
        <w:jc w:val="both"/>
        <w:rPr>
          <w:rFonts w:eastAsiaTheme="minorEastAsia" w:cstheme="minorHAnsi"/>
          <w:sz w:val="22"/>
          <w:szCs w:val="22"/>
        </w:rPr>
      </w:pPr>
      <m:oMathPara>
        <m:oMath>
          <m:r>
            <w:rPr>
              <w:rFonts w:ascii="Cambria Math" w:hAnsi="Cambria Math" w:cstheme="minorHAnsi"/>
              <w:sz w:val="22"/>
              <w:szCs w:val="22"/>
            </w:rPr>
            <m:t>(en millones de unidades al año)</m:t>
          </m:r>
        </m:oMath>
      </m:oMathPara>
    </w:p>
    <w:p w14:paraId="44DAC86D" w14:textId="77777777" w:rsidR="00E10F4B" w:rsidRPr="004813B7" w:rsidRDefault="00E10F4B" w:rsidP="00E10F4B">
      <w:pPr>
        <w:pStyle w:val="Default"/>
        <w:widowControl w:val="0"/>
        <w:spacing w:before="2" w:line="276" w:lineRule="auto"/>
        <w:ind w:left="1440" w:right="62"/>
        <w:contextualSpacing/>
        <w:jc w:val="both"/>
        <w:rPr>
          <w:rFonts w:eastAsiaTheme="minorEastAsia" w:cstheme="minorHAnsi"/>
          <w:sz w:val="22"/>
          <w:szCs w:val="22"/>
        </w:rPr>
      </w:pPr>
    </w:p>
    <w:p w14:paraId="3B9BD3E7" w14:textId="725BB11B" w:rsidR="00D06D4D" w:rsidRPr="004813B7" w:rsidRDefault="00000000" w:rsidP="00E10F4B">
      <w:pPr>
        <w:pStyle w:val="Default"/>
        <w:widowControl w:val="0"/>
        <w:spacing w:before="2" w:line="276" w:lineRule="auto"/>
        <w:ind w:left="1440" w:right="62"/>
        <w:contextualSpacing/>
        <w:jc w:val="both"/>
        <w:rPr>
          <w:rFonts w:eastAsiaTheme="minorEastAsia"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K</m:t>
              </m:r>
            </m:e>
            <m:sub>
              <m:r>
                <w:rPr>
                  <w:rFonts w:ascii="Cambria Math" w:hAnsi="Cambria Math" w:cstheme="minorHAnsi"/>
                  <w:sz w:val="22"/>
                  <w:szCs w:val="22"/>
                </w:rPr>
                <m:t>se</m:t>
              </m:r>
            </m:sub>
          </m:sSub>
          <m:r>
            <w:rPr>
              <w:rFonts w:ascii="Cambria Math" w:hAnsi="Cambria Math" w:cstheme="minorHAnsi"/>
              <w:sz w:val="22"/>
              <w:szCs w:val="22"/>
            </w:rPr>
            <m:t>:Costos de las comunicaciones entre la sede s y la sede e</m:t>
          </m:r>
        </m:oMath>
      </m:oMathPara>
    </w:p>
    <w:p w14:paraId="0CB502C8" w14:textId="2712E299" w:rsidR="00752EFB" w:rsidRPr="001D3704" w:rsidRDefault="00752EFB" w:rsidP="00752EFB">
      <w:pPr>
        <w:pStyle w:val="Default"/>
        <w:widowControl w:val="0"/>
        <w:spacing w:before="2" w:line="276" w:lineRule="auto"/>
        <w:ind w:left="1440" w:right="62"/>
        <w:contextualSpacing/>
        <w:jc w:val="both"/>
        <w:rPr>
          <w:rFonts w:eastAsiaTheme="minorEastAsia" w:cstheme="minorHAnsi"/>
          <w:sz w:val="22"/>
          <w:szCs w:val="22"/>
        </w:rPr>
      </w:pPr>
      <m:oMathPara>
        <m:oMathParaPr>
          <m:jc m:val="center"/>
        </m:oMathParaPr>
        <m:oMath>
          <m:r>
            <w:rPr>
              <w:rFonts w:ascii="Cambria Math" w:hAnsi="Cambria Math" w:cstheme="minorHAnsi"/>
              <w:sz w:val="22"/>
              <w:szCs w:val="22"/>
            </w:rPr>
            <m:t>(en millones de pesos colombianos)</m:t>
          </m:r>
        </m:oMath>
      </m:oMathPara>
    </w:p>
    <w:p w14:paraId="1EE755A7" w14:textId="77777777" w:rsidR="001D3704" w:rsidRDefault="001D3704" w:rsidP="00752EFB">
      <w:pPr>
        <w:pStyle w:val="Default"/>
        <w:widowControl w:val="0"/>
        <w:spacing w:before="2" w:line="276" w:lineRule="auto"/>
        <w:ind w:left="1440" w:right="62"/>
        <w:contextualSpacing/>
        <w:jc w:val="both"/>
        <w:rPr>
          <w:rFonts w:eastAsiaTheme="minorEastAsia" w:cstheme="minorHAnsi"/>
          <w:sz w:val="22"/>
          <w:szCs w:val="22"/>
        </w:rPr>
      </w:pPr>
    </w:p>
    <w:p w14:paraId="0A836395" w14:textId="77777777" w:rsidR="001D3704" w:rsidRPr="004813B7" w:rsidRDefault="001D3704" w:rsidP="00752EFB">
      <w:pPr>
        <w:pStyle w:val="Default"/>
        <w:widowControl w:val="0"/>
        <w:spacing w:before="2" w:line="276" w:lineRule="auto"/>
        <w:ind w:left="1440" w:right="62"/>
        <w:contextualSpacing/>
        <w:jc w:val="both"/>
        <w:rPr>
          <w:rFonts w:eastAsiaTheme="minorEastAsia" w:cstheme="minorHAnsi"/>
          <w:sz w:val="22"/>
          <w:szCs w:val="22"/>
        </w:rPr>
      </w:pPr>
    </w:p>
    <w:p w14:paraId="1BAB10ED" w14:textId="77777777" w:rsidR="00752EFB" w:rsidRPr="004813B7" w:rsidRDefault="00752EFB" w:rsidP="00E10F4B">
      <w:pPr>
        <w:pStyle w:val="Default"/>
        <w:widowControl w:val="0"/>
        <w:spacing w:before="2" w:line="276" w:lineRule="auto"/>
        <w:ind w:left="1440" w:right="62"/>
        <w:contextualSpacing/>
        <w:jc w:val="both"/>
        <w:rPr>
          <w:rFonts w:eastAsiaTheme="minorEastAsia" w:cstheme="minorHAnsi"/>
          <w:sz w:val="22"/>
          <w:szCs w:val="22"/>
        </w:rPr>
      </w:pPr>
    </w:p>
    <w:p w14:paraId="53968665" w14:textId="34B9749A" w:rsidR="00752EFB" w:rsidRPr="004813B7" w:rsidRDefault="00752EFB" w:rsidP="00752EFB">
      <w:pPr>
        <w:pStyle w:val="Default"/>
        <w:widowControl w:val="0"/>
        <w:spacing w:before="2" w:line="276" w:lineRule="auto"/>
        <w:ind w:left="1440" w:right="62"/>
        <w:contextualSpacing/>
        <w:jc w:val="both"/>
        <w:rPr>
          <w:rFonts w:eastAsiaTheme="minorEastAsia" w:cstheme="minorHAnsi"/>
          <w:b/>
          <w:sz w:val="22"/>
          <w:szCs w:val="22"/>
        </w:rPr>
      </w:pPr>
      <w:r w:rsidRPr="004813B7">
        <w:rPr>
          <w:rFonts w:eastAsiaTheme="minorEastAsia" w:cstheme="minorHAnsi"/>
          <w:b/>
          <w:sz w:val="22"/>
          <w:szCs w:val="22"/>
        </w:rPr>
        <w:lastRenderedPageBreak/>
        <w:t>Variables de decisión:</w:t>
      </w:r>
    </w:p>
    <w:p w14:paraId="776D0A8D" w14:textId="5E4B25BA" w:rsidR="00AF07F4" w:rsidRPr="004813B7" w:rsidRDefault="00000000" w:rsidP="00910399">
      <w:pPr>
        <w:pStyle w:val="Default"/>
        <w:widowControl w:val="0"/>
        <w:spacing w:before="2" w:line="276" w:lineRule="auto"/>
        <w:ind w:left="1440" w:right="62"/>
        <w:contextualSpacing/>
        <w:jc w:val="both"/>
        <w:rPr>
          <w:rFonts w:eastAsiaTheme="minorEastAsia"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fs</m:t>
              </m:r>
            </m:sub>
          </m:sSub>
          <m:r>
            <w:rPr>
              <w:rFonts w:ascii="Cambria Math" w:hAnsi="Cambria Math" w:cstheme="minorHAnsi"/>
              <w:sz w:val="22"/>
              <w:szCs w:val="22"/>
            </w:rPr>
            <m:t>:</m:t>
          </m:r>
          <m:d>
            <m:dPr>
              <m:begChr m:val="{"/>
              <m:endChr m:val=""/>
              <m:ctrlPr>
                <w:rPr>
                  <w:rFonts w:ascii="Cambria Math" w:hAnsi="Cambria Math" w:cstheme="minorHAnsi"/>
                  <w:i/>
                  <w:sz w:val="22"/>
                  <w:szCs w:val="22"/>
                </w:rPr>
              </m:ctrlPr>
            </m:dPr>
            <m:e>
              <m:eqArr>
                <m:eqArrPr>
                  <m:ctrlPr>
                    <w:rPr>
                      <w:rFonts w:ascii="Cambria Math" w:hAnsi="Cambria Math" w:cstheme="minorHAnsi"/>
                      <w:i/>
                      <w:sz w:val="22"/>
                      <w:szCs w:val="22"/>
                    </w:rPr>
                  </m:ctrlPr>
                </m:eqArrPr>
                <m:e>
                  <m:r>
                    <w:rPr>
                      <w:rFonts w:ascii="Cambria Math" w:hAnsi="Cambria Math" w:cstheme="minorHAnsi"/>
                      <w:sz w:val="22"/>
                      <w:szCs w:val="22"/>
                    </w:rPr>
                    <m:t>1, si la facultad f</m:t>
                  </m:r>
                  <m:r>
                    <w:rPr>
                      <w:rFonts w:ascii="Cambria Math" w:hAnsi="Cambria Math" w:cstheme="minorHAnsi"/>
                      <w:sz w:val="22"/>
                      <w:szCs w:val="22"/>
                    </w:rPr>
                    <m:t xml:space="preserve"> ∈F</m:t>
                  </m:r>
                  <m:r>
                    <w:rPr>
                      <w:rFonts w:ascii="Cambria Math" w:hAnsi="Cambria Math" w:cstheme="minorHAnsi"/>
                      <w:sz w:val="22"/>
                      <w:szCs w:val="22"/>
                    </w:rPr>
                    <m:t xml:space="preserve"> se encuentra ubicada en la sede s</m:t>
                  </m:r>
                  <m:r>
                    <w:rPr>
                      <w:rFonts w:ascii="Cambria Math" w:hAnsi="Cambria Math" w:cstheme="minorHAnsi"/>
                      <w:sz w:val="22"/>
                      <w:szCs w:val="22"/>
                    </w:rPr>
                    <m:t xml:space="preserve"> ∈S</m:t>
                  </m:r>
                </m:e>
                <m:e>
                  <m:r>
                    <w:rPr>
                      <w:rFonts w:ascii="Cambria Math" w:hAnsi="Cambria Math" w:cstheme="minorHAnsi"/>
                      <w:sz w:val="22"/>
                      <w:szCs w:val="22"/>
                    </w:rPr>
                    <m:t>0,dlc</m:t>
                  </m:r>
                </m:e>
              </m:eqArr>
            </m:e>
          </m:d>
        </m:oMath>
      </m:oMathPara>
    </w:p>
    <w:p w14:paraId="4346C45C" w14:textId="77777777" w:rsidR="00AF07F4" w:rsidRPr="004813B7" w:rsidRDefault="00AF07F4" w:rsidP="00752EFB">
      <w:pPr>
        <w:pStyle w:val="Default"/>
        <w:widowControl w:val="0"/>
        <w:spacing w:before="2" w:line="276" w:lineRule="auto"/>
        <w:ind w:left="1440" w:right="62"/>
        <w:contextualSpacing/>
        <w:jc w:val="both"/>
        <w:rPr>
          <w:rFonts w:eastAsiaTheme="minorEastAsia" w:cstheme="minorHAnsi"/>
          <w:sz w:val="22"/>
          <w:szCs w:val="22"/>
        </w:rPr>
      </w:pPr>
    </w:p>
    <w:p w14:paraId="7ACAE13D" w14:textId="32B8C69B" w:rsidR="004A0906" w:rsidRPr="004813B7" w:rsidRDefault="004A0906" w:rsidP="004A0906">
      <w:pPr>
        <w:pStyle w:val="Default"/>
        <w:widowControl w:val="0"/>
        <w:spacing w:before="2" w:line="276" w:lineRule="auto"/>
        <w:ind w:left="1440" w:right="62"/>
        <w:contextualSpacing/>
        <w:jc w:val="both"/>
        <w:rPr>
          <w:rFonts w:eastAsiaTheme="minorEastAsia" w:cstheme="minorHAnsi"/>
          <w:b/>
          <w:sz w:val="22"/>
          <w:szCs w:val="22"/>
        </w:rPr>
      </w:pPr>
      <w:r w:rsidRPr="004813B7">
        <w:rPr>
          <w:rFonts w:eastAsiaTheme="minorEastAsia" w:cstheme="minorHAnsi"/>
          <w:b/>
          <w:sz w:val="22"/>
          <w:szCs w:val="22"/>
        </w:rPr>
        <w:t>Función Objetivo:</w:t>
      </w:r>
    </w:p>
    <w:p w14:paraId="49D47890" w14:textId="77777777" w:rsidR="004A0906" w:rsidRPr="004813B7" w:rsidRDefault="004A0906" w:rsidP="004A0906">
      <w:pPr>
        <w:pStyle w:val="Default"/>
        <w:widowControl w:val="0"/>
        <w:spacing w:before="2" w:line="276" w:lineRule="auto"/>
        <w:ind w:left="1440" w:right="62"/>
        <w:contextualSpacing/>
        <w:jc w:val="both"/>
        <w:rPr>
          <w:rFonts w:eastAsiaTheme="minorEastAsia" w:cstheme="minorHAnsi"/>
          <w:b/>
          <w:sz w:val="22"/>
          <w:szCs w:val="22"/>
        </w:rPr>
      </w:pPr>
    </w:p>
    <w:p w14:paraId="5EB9D302" w14:textId="3D47F356" w:rsidR="00D82739" w:rsidRPr="004813B7" w:rsidRDefault="00D82739" w:rsidP="00D82739">
      <w:pPr>
        <w:pStyle w:val="Prrafodelista"/>
        <w:autoSpaceDE w:val="0"/>
        <w:autoSpaceDN w:val="0"/>
        <w:adjustRightInd w:val="0"/>
        <w:spacing w:after="18"/>
        <w:ind w:left="1080"/>
        <w:rPr>
          <w:rFonts w:asciiTheme="majorHAnsi" w:eastAsiaTheme="minorEastAsia" w:hAnsiTheme="majorHAnsi" w:cstheme="majorHAnsi"/>
          <w:color w:val="000000"/>
          <w:sz w:val="22"/>
          <w:szCs w:val="22"/>
          <w:lang w:val="es-CO"/>
        </w:rPr>
      </w:pPr>
      <m:oMathPara>
        <m:oMathParaPr>
          <m:jc m:val="center"/>
        </m:oMathParaPr>
        <m:oMath>
          <m:r>
            <w:rPr>
              <w:rFonts w:ascii="Cambria Math" w:hAnsi="Cambria Math" w:cstheme="majorHAnsi"/>
              <w:color w:val="000000"/>
              <w:sz w:val="22"/>
              <w:szCs w:val="22"/>
              <w:lang w:val="es-CO"/>
            </w:rPr>
            <m:t>M</m:t>
          </m:r>
          <m:r>
            <w:rPr>
              <w:rFonts w:ascii="Cambria Math" w:hAnsi="Cambria Math" w:cstheme="majorHAnsi"/>
              <w:color w:val="000000"/>
              <w:sz w:val="22"/>
              <w:szCs w:val="22"/>
              <w:lang w:val="es-CO"/>
            </w:rPr>
            <m:t>ax</m:t>
          </m:r>
          <m:r>
            <w:rPr>
              <w:rFonts w:ascii="Cambria Math" w:hAnsi="Cambria Math" w:cstheme="majorHAnsi"/>
              <w:color w:val="000000"/>
              <w:sz w:val="22"/>
              <w:szCs w:val="22"/>
              <w:lang w:val="es-CO"/>
            </w:rPr>
            <m:t xml:space="preserve"> </m:t>
          </m:r>
          <m:nary>
            <m:naryPr>
              <m:chr m:val="∑"/>
              <m:limLoc m:val="undOvr"/>
              <m:supHide m:val="1"/>
              <m:ctrlPr>
                <w:rPr>
                  <w:rFonts w:ascii="Cambria Math" w:hAnsi="Cambria Math" w:cstheme="majorHAnsi"/>
                  <w:i/>
                  <w:color w:val="000000"/>
                  <w:sz w:val="22"/>
                  <w:szCs w:val="22"/>
                  <w:lang w:val="es-CO"/>
                </w:rPr>
              </m:ctrlPr>
            </m:naryPr>
            <m:sub>
              <m:r>
                <w:rPr>
                  <w:rFonts w:ascii="Cambria Math" w:hAnsi="Cambria Math" w:cstheme="majorHAnsi"/>
                  <w:color w:val="000000"/>
                  <w:sz w:val="22"/>
                  <w:szCs w:val="22"/>
                  <w:lang w:val="es-CO"/>
                </w:rPr>
                <m:t>f∈F</m:t>
              </m:r>
            </m:sub>
            <m:sup/>
            <m:e>
              <m:nary>
                <m:naryPr>
                  <m:chr m:val="∑"/>
                  <m:limLoc m:val="undOvr"/>
                  <m:supHide m:val="1"/>
                  <m:ctrlPr>
                    <w:rPr>
                      <w:rFonts w:ascii="Cambria Math" w:hAnsi="Cambria Math" w:cstheme="majorHAnsi"/>
                      <w:i/>
                      <w:color w:val="000000"/>
                      <w:sz w:val="22"/>
                      <w:szCs w:val="22"/>
                      <w:lang w:val="es-CO"/>
                    </w:rPr>
                  </m:ctrlPr>
                </m:naryPr>
                <m:sub>
                  <m:r>
                    <w:rPr>
                      <w:rFonts w:ascii="Cambria Math" w:hAnsi="Cambria Math" w:cstheme="majorHAnsi"/>
                      <w:color w:val="000000"/>
                      <w:sz w:val="22"/>
                      <w:szCs w:val="22"/>
                      <w:lang w:val="es-CO"/>
                    </w:rPr>
                    <m:t>s∈S</m:t>
                  </m:r>
                </m:sub>
                <m:sup/>
                <m:e>
                  <m:sSub>
                    <m:sSubPr>
                      <m:ctrlPr>
                        <w:rPr>
                          <w:rFonts w:ascii="Cambria Math" w:eastAsiaTheme="minorHAnsi" w:hAnsi="Cambria Math" w:cstheme="minorHAnsi"/>
                          <w:i/>
                          <w:color w:val="000000"/>
                          <w:sz w:val="22"/>
                          <w:szCs w:val="22"/>
                          <w:lang w:val="es-CO" w:eastAsia="en-US"/>
                        </w:rPr>
                      </m:ctrlPr>
                    </m:sSubPr>
                    <m:e>
                      <m:r>
                        <w:rPr>
                          <w:rFonts w:ascii="Cambria Math" w:hAnsi="Cambria Math" w:cstheme="minorHAnsi"/>
                          <w:sz w:val="22"/>
                          <w:szCs w:val="22"/>
                          <w:lang w:val="es-CO"/>
                        </w:rPr>
                        <m:t>x</m:t>
                      </m:r>
                    </m:e>
                    <m:sub>
                      <m:r>
                        <w:rPr>
                          <w:rFonts w:ascii="Cambria Math" w:hAnsi="Cambria Math" w:cstheme="minorHAnsi"/>
                          <w:sz w:val="22"/>
                          <w:szCs w:val="22"/>
                          <w:lang w:val="es-CO"/>
                        </w:rPr>
                        <m:t>fs</m:t>
                      </m:r>
                    </m:sub>
                  </m:sSub>
                  <m:r>
                    <w:rPr>
                      <w:rFonts w:ascii="Cambria Math" w:eastAsiaTheme="minorHAnsi" w:hAnsi="Cambria Math" w:cstheme="minorHAnsi"/>
                      <w:color w:val="000000"/>
                      <w:sz w:val="22"/>
                      <w:szCs w:val="22"/>
                      <w:lang w:val="es-CO" w:eastAsia="en-US"/>
                    </w:rPr>
                    <m:t>*</m:t>
                  </m:r>
                  <m:sSub>
                    <m:sSubPr>
                      <m:ctrlPr>
                        <w:rPr>
                          <w:rFonts w:ascii="Cambria Math" w:eastAsiaTheme="minorHAnsi" w:hAnsi="Cambria Math" w:cstheme="minorHAnsi"/>
                          <w:i/>
                          <w:color w:val="000000"/>
                          <w:sz w:val="22"/>
                          <w:szCs w:val="22"/>
                          <w:lang w:val="es-CO" w:eastAsia="en-US"/>
                        </w:rPr>
                      </m:ctrlPr>
                    </m:sSubPr>
                    <m:e>
                      <m:r>
                        <w:rPr>
                          <w:rFonts w:ascii="Cambria Math" w:hAnsi="Cambria Math" w:cstheme="minorHAnsi"/>
                          <w:sz w:val="22"/>
                          <w:szCs w:val="22"/>
                          <w:lang w:val="es-CO"/>
                        </w:rPr>
                        <m:t>B</m:t>
                      </m:r>
                    </m:e>
                    <m:sub>
                      <m:r>
                        <w:rPr>
                          <w:rFonts w:ascii="Cambria Math" w:hAnsi="Cambria Math" w:cstheme="minorHAnsi"/>
                          <w:sz w:val="22"/>
                          <w:szCs w:val="22"/>
                          <w:lang w:val="es-CO"/>
                        </w:rPr>
                        <m:t>fs</m:t>
                      </m:r>
                    </m:sub>
                  </m:sSub>
                </m:e>
              </m:nary>
              <m:r>
                <w:rPr>
                  <w:rFonts w:ascii="Cambria Math" w:hAnsi="Cambria Math" w:cstheme="majorHAnsi"/>
                  <w:color w:val="000000"/>
                  <w:sz w:val="22"/>
                  <w:szCs w:val="22"/>
                  <w:lang w:val="es-CO"/>
                </w:rPr>
                <m:t>-</m:t>
              </m:r>
            </m:e>
          </m:nary>
          <m:nary>
            <m:naryPr>
              <m:chr m:val="∑"/>
              <m:limLoc m:val="undOvr"/>
              <m:supHide m:val="1"/>
              <m:ctrlPr>
                <w:rPr>
                  <w:rFonts w:ascii="Cambria Math" w:hAnsi="Cambria Math" w:cstheme="majorHAnsi"/>
                  <w:i/>
                  <w:color w:val="000000"/>
                  <w:sz w:val="22"/>
                  <w:szCs w:val="22"/>
                  <w:lang w:val="es-CO"/>
                </w:rPr>
              </m:ctrlPr>
            </m:naryPr>
            <m:sub>
              <m:r>
                <w:rPr>
                  <w:rFonts w:ascii="Cambria Math" w:hAnsi="Cambria Math" w:cstheme="majorHAnsi"/>
                  <w:color w:val="000000"/>
                  <w:sz w:val="22"/>
                  <w:szCs w:val="22"/>
                  <w:lang w:val="es-CO"/>
                </w:rPr>
                <m:t>f∈F</m:t>
              </m:r>
            </m:sub>
            <m:sup/>
            <m:e>
              <m:nary>
                <m:naryPr>
                  <m:chr m:val="∑"/>
                  <m:limLoc m:val="undOvr"/>
                  <m:supHide m:val="1"/>
                  <m:ctrlPr>
                    <w:rPr>
                      <w:rFonts w:ascii="Cambria Math" w:hAnsi="Cambria Math" w:cstheme="majorHAnsi"/>
                      <w:i/>
                      <w:color w:val="000000"/>
                      <w:sz w:val="22"/>
                      <w:szCs w:val="22"/>
                      <w:lang w:val="es-CO"/>
                    </w:rPr>
                  </m:ctrlPr>
                </m:naryPr>
                <m:sub>
                  <m:r>
                    <w:rPr>
                      <w:rFonts w:ascii="Cambria Math" w:hAnsi="Cambria Math" w:cstheme="majorHAnsi"/>
                      <w:color w:val="000000"/>
                      <w:sz w:val="22"/>
                      <w:szCs w:val="22"/>
                      <w:lang w:val="es-CO"/>
                    </w:rPr>
                    <m:t>a∈F</m:t>
                  </m:r>
                </m:sub>
                <m:sup/>
                <m:e>
                  <m:nary>
                    <m:naryPr>
                      <m:chr m:val="∑"/>
                      <m:limLoc m:val="undOvr"/>
                      <m:supHide m:val="1"/>
                      <m:ctrlPr>
                        <w:rPr>
                          <w:rFonts w:ascii="Cambria Math" w:hAnsi="Cambria Math" w:cstheme="majorHAnsi"/>
                          <w:i/>
                          <w:color w:val="000000"/>
                          <w:sz w:val="22"/>
                          <w:szCs w:val="22"/>
                          <w:lang w:val="es-CO"/>
                        </w:rPr>
                      </m:ctrlPr>
                    </m:naryPr>
                    <m:sub>
                      <m:r>
                        <w:rPr>
                          <w:rFonts w:ascii="Cambria Math" w:hAnsi="Cambria Math" w:cstheme="majorHAnsi"/>
                          <w:color w:val="000000"/>
                          <w:sz w:val="22"/>
                          <w:szCs w:val="22"/>
                          <w:lang w:val="es-CO"/>
                        </w:rPr>
                        <m:t>s∈S</m:t>
                      </m:r>
                    </m:sub>
                    <m:sup/>
                    <m:e>
                      <m:nary>
                        <m:naryPr>
                          <m:chr m:val="∑"/>
                          <m:limLoc m:val="undOvr"/>
                          <m:supHide m:val="1"/>
                          <m:ctrlPr>
                            <w:rPr>
                              <w:rFonts w:ascii="Cambria Math" w:hAnsi="Cambria Math" w:cstheme="majorHAnsi"/>
                              <w:i/>
                              <w:color w:val="000000"/>
                              <w:sz w:val="22"/>
                              <w:szCs w:val="22"/>
                              <w:lang w:val="es-CO"/>
                            </w:rPr>
                          </m:ctrlPr>
                        </m:naryPr>
                        <m:sub>
                          <m:r>
                            <w:rPr>
                              <w:rFonts w:ascii="Cambria Math" w:hAnsi="Cambria Math" w:cstheme="majorHAnsi"/>
                              <w:color w:val="000000"/>
                              <w:sz w:val="22"/>
                              <w:szCs w:val="22"/>
                              <w:lang w:val="es-CO"/>
                            </w:rPr>
                            <m:t>e∈S</m:t>
                          </m:r>
                        </m:sub>
                        <m:sup/>
                        <m:e>
                          <m:sSub>
                            <m:sSubPr>
                              <m:ctrlPr>
                                <w:rPr>
                                  <w:rFonts w:ascii="Cambria Math" w:eastAsiaTheme="minorHAnsi" w:hAnsi="Cambria Math" w:cstheme="minorHAnsi"/>
                                  <w:i/>
                                  <w:color w:val="000000"/>
                                  <w:sz w:val="22"/>
                                  <w:szCs w:val="22"/>
                                  <w:lang w:val="es-CO" w:eastAsia="en-US"/>
                                </w:rPr>
                              </m:ctrlPr>
                            </m:sSubPr>
                            <m:e>
                              <m:r>
                                <w:rPr>
                                  <w:rFonts w:ascii="Cambria Math" w:hAnsi="Cambria Math" w:cstheme="minorHAnsi"/>
                                  <w:sz w:val="22"/>
                                  <w:szCs w:val="22"/>
                                  <w:lang w:val="es-CO"/>
                                </w:rPr>
                                <m:t>x</m:t>
                              </m:r>
                            </m:e>
                            <m:sub>
                              <m:r>
                                <w:rPr>
                                  <w:rFonts w:ascii="Cambria Math" w:hAnsi="Cambria Math" w:cstheme="minorHAnsi"/>
                                  <w:sz w:val="22"/>
                                  <w:szCs w:val="22"/>
                                  <w:lang w:val="es-CO"/>
                                </w:rPr>
                                <m:t>fs</m:t>
                              </m:r>
                            </m:sub>
                          </m:sSub>
                          <m:r>
                            <w:rPr>
                              <w:rFonts w:ascii="Cambria Math" w:eastAsiaTheme="minorHAnsi" w:hAnsi="Cambria Math" w:cstheme="minorHAnsi"/>
                              <w:color w:val="000000"/>
                              <w:sz w:val="22"/>
                              <w:szCs w:val="22"/>
                              <w:lang w:val="es-CO" w:eastAsia="en-US"/>
                            </w:rPr>
                            <m:t>*</m:t>
                          </m:r>
                          <m:sSub>
                            <m:sSubPr>
                              <m:ctrlPr>
                                <w:rPr>
                                  <w:rFonts w:ascii="Cambria Math" w:eastAsiaTheme="minorHAnsi" w:hAnsi="Cambria Math" w:cstheme="minorHAnsi"/>
                                  <w:i/>
                                  <w:color w:val="000000"/>
                                  <w:sz w:val="22"/>
                                  <w:szCs w:val="22"/>
                                  <w:lang w:val="es-CO" w:eastAsia="en-US"/>
                                </w:rPr>
                              </m:ctrlPr>
                            </m:sSubPr>
                            <m:e>
                              <m:r>
                                <w:rPr>
                                  <w:rFonts w:ascii="Cambria Math" w:hAnsi="Cambria Math" w:cstheme="minorHAnsi"/>
                                  <w:sz w:val="22"/>
                                  <w:szCs w:val="22"/>
                                  <w:lang w:val="es-CO"/>
                                </w:rPr>
                                <m:t>x</m:t>
                              </m:r>
                            </m:e>
                            <m:sub>
                              <m:r>
                                <w:rPr>
                                  <w:rFonts w:ascii="Cambria Math" w:hAnsi="Cambria Math" w:cstheme="minorHAnsi"/>
                                  <w:sz w:val="22"/>
                                  <w:szCs w:val="22"/>
                                  <w:lang w:val="es-CO"/>
                                </w:rPr>
                                <m:t>ae</m:t>
                              </m:r>
                            </m:sub>
                          </m:sSub>
                          <m:r>
                            <w:rPr>
                              <w:rFonts w:ascii="Cambria Math" w:eastAsiaTheme="minorHAnsi" w:hAnsi="Cambria Math" w:cstheme="minorHAnsi"/>
                              <w:color w:val="000000"/>
                              <w:sz w:val="22"/>
                              <w:szCs w:val="22"/>
                              <w:lang w:val="es-CO" w:eastAsia="en-US"/>
                            </w:rPr>
                            <m:t>*</m:t>
                          </m:r>
                          <m:sSub>
                            <m:sSubPr>
                              <m:ctrlPr>
                                <w:rPr>
                                  <w:rFonts w:ascii="Cambria Math" w:eastAsiaTheme="minorHAnsi" w:hAnsi="Cambria Math" w:cstheme="minorHAnsi"/>
                                  <w:i/>
                                  <w:color w:val="000000"/>
                                  <w:sz w:val="22"/>
                                  <w:szCs w:val="22"/>
                                  <w:lang w:val="es-CO" w:eastAsia="en-US"/>
                                </w:rPr>
                              </m:ctrlPr>
                            </m:sSubPr>
                            <m:e>
                              <m:r>
                                <w:rPr>
                                  <w:rFonts w:ascii="Cambria Math" w:hAnsi="Cambria Math" w:cstheme="minorHAnsi"/>
                                  <w:sz w:val="22"/>
                                  <w:szCs w:val="22"/>
                                  <w:lang w:val="es-CO"/>
                                </w:rPr>
                                <m:t>C</m:t>
                              </m:r>
                            </m:e>
                            <m:sub>
                              <m:r>
                                <w:rPr>
                                  <w:rFonts w:ascii="Cambria Math" w:hAnsi="Cambria Math" w:cstheme="minorHAnsi"/>
                                  <w:sz w:val="22"/>
                                  <w:szCs w:val="22"/>
                                  <w:lang w:val="es-CO"/>
                                </w:rPr>
                                <m:t>fa</m:t>
                              </m:r>
                            </m:sub>
                          </m:sSub>
                          <m:r>
                            <w:rPr>
                              <w:rFonts w:ascii="Cambria Math" w:eastAsiaTheme="minorHAnsi" w:hAnsi="Cambria Math" w:cstheme="minorHAnsi"/>
                              <w:color w:val="000000"/>
                              <w:sz w:val="22"/>
                              <w:szCs w:val="22"/>
                              <w:lang w:val="es-CO" w:eastAsia="en-US"/>
                            </w:rPr>
                            <m:t>*</m:t>
                          </m:r>
                          <m:sSub>
                            <m:sSubPr>
                              <m:ctrlPr>
                                <w:rPr>
                                  <w:rFonts w:ascii="Cambria Math" w:eastAsiaTheme="minorHAnsi" w:hAnsi="Cambria Math" w:cstheme="minorHAnsi"/>
                                  <w:i/>
                                  <w:color w:val="000000"/>
                                  <w:sz w:val="22"/>
                                  <w:szCs w:val="22"/>
                                  <w:lang w:val="es-CO" w:eastAsia="en-US"/>
                                </w:rPr>
                              </m:ctrlPr>
                            </m:sSubPr>
                            <m:e>
                              <m:r>
                                <w:rPr>
                                  <w:rFonts w:ascii="Cambria Math" w:hAnsi="Cambria Math" w:cstheme="minorHAnsi"/>
                                  <w:sz w:val="22"/>
                                  <w:szCs w:val="22"/>
                                  <w:lang w:val="es-CO"/>
                                </w:rPr>
                                <m:t>K</m:t>
                              </m:r>
                            </m:e>
                            <m:sub>
                              <m:r>
                                <w:rPr>
                                  <w:rFonts w:ascii="Cambria Math" w:hAnsi="Cambria Math" w:cstheme="minorHAnsi"/>
                                  <w:sz w:val="22"/>
                                  <w:szCs w:val="22"/>
                                  <w:lang w:val="es-CO"/>
                                </w:rPr>
                                <m:t>se</m:t>
                              </m:r>
                            </m:sub>
                          </m:sSub>
                        </m:e>
                      </m:nary>
                    </m:e>
                  </m:nary>
                </m:e>
              </m:nary>
            </m:e>
          </m:nary>
        </m:oMath>
      </m:oMathPara>
    </w:p>
    <w:p w14:paraId="3FDBF610" w14:textId="26FFB979" w:rsidR="007E2E19" w:rsidRPr="004813B7" w:rsidRDefault="007E2E19" w:rsidP="007E2E19">
      <w:pPr>
        <w:pStyle w:val="Default"/>
        <w:widowControl w:val="0"/>
        <w:spacing w:before="2" w:line="276" w:lineRule="auto"/>
        <w:ind w:left="1440" w:right="62"/>
        <w:contextualSpacing/>
        <w:jc w:val="both"/>
        <w:rPr>
          <w:rFonts w:eastAsiaTheme="minorEastAsia" w:cstheme="minorHAnsi"/>
          <w:sz w:val="22"/>
          <w:szCs w:val="22"/>
        </w:rPr>
      </w:pPr>
    </w:p>
    <w:p w14:paraId="2AD947E4" w14:textId="77777777" w:rsidR="00FE630D" w:rsidRPr="004813B7" w:rsidRDefault="00FE630D" w:rsidP="00FE630D">
      <w:pPr>
        <w:pStyle w:val="Default"/>
        <w:widowControl w:val="0"/>
        <w:spacing w:before="2" w:line="276" w:lineRule="auto"/>
        <w:ind w:left="1440" w:right="62"/>
        <w:contextualSpacing/>
        <w:jc w:val="both"/>
        <w:rPr>
          <w:rFonts w:eastAsiaTheme="minorEastAsia" w:cstheme="minorHAnsi"/>
          <w:b/>
          <w:sz w:val="22"/>
          <w:szCs w:val="22"/>
        </w:rPr>
      </w:pPr>
      <w:r w:rsidRPr="004813B7">
        <w:rPr>
          <w:rFonts w:eastAsiaTheme="minorEastAsia" w:cstheme="minorHAnsi"/>
          <w:b/>
          <w:sz w:val="22"/>
          <w:szCs w:val="22"/>
        </w:rPr>
        <w:t>Restricciones:</w:t>
      </w:r>
    </w:p>
    <w:p w14:paraId="1718BB61" w14:textId="77777777" w:rsidR="00FE630D" w:rsidRPr="004813B7" w:rsidRDefault="00FE630D" w:rsidP="001525A8">
      <w:pPr>
        <w:pStyle w:val="Default"/>
        <w:widowControl w:val="0"/>
        <w:spacing w:before="2" w:line="276" w:lineRule="auto"/>
        <w:ind w:left="2552" w:right="62"/>
        <w:contextualSpacing/>
        <w:jc w:val="both"/>
        <w:rPr>
          <w:rFonts w:eastAsiaTheme="minorEastAsia" w:cstheme="minorHAnsi"/>
          <w:b/>
          <w:sz w:val="22"/>
          <w:szCs w:val="22"/>
        </w:rPr>
      </w:pPr>
    </w:p>
    <w:p w14:paraId="0C141119" w14:textId="6759E228" w:rsidR="00AF07F4" w:rsidRPr="00205AEB" w:rsidRDefault="006E7A75" w:rsidP="001525A8">
      <w:pPr>
        <w:pStyle w:val="Default"/>
        <w:widowControl w:val="0"/>
        <w:numPr>
          <w:ilvl w:val="0"/>
          <w:numId w:val="39"/>
        </w:numPr>
        <w:spacing w:before="2" w:line="276" w:lineRule="auto"/>
        <w:ind w:left="2552" w:right="62"/>
        <w:contextualSpacing/>
        <w:jc w:val="both"/>
        <w:rPr>
          <w:rFonts w:eastAsiaTheme="minorEastAsia" w:cstheme="minorHAnsi"/>
          <w:bCs/>
          <w:sz w:val="22"/>
          <w:szCs w:val="22"/>
        </w:rPr>
      </w:pPr>
      <w:r>
        <w:rPr>
          <w:rFonts w:eastAsiaTheme="minorEastAsia" w:cstheme="minorHAnsi"/>
          <w:bCs/>
          <w:sz w:val="22"/>
          <w:szCs w:val="22"/>
        </w:rPr>
        <w:t xml:space="preserve">Todas las facultades se </w:t>
      </w:r>
      <w:r w:rsidR="001751DA">
        <w:rPr>
          <w:rFonts w:eastAsiaTheme="minorEastAsia" w:cstheme="minorHAnsi"/>
          <w:bCs/>
          <w:sz w:val="22"/>
          <w:szCs w:val="22"/>
        </w:rPr>
        <w:t>encuentran dentro de una sede</w:t>
      </w:r>
    </w:p>
    <w:p w14:paraId="14F8CE31" w14:textId="29D2C5A4" w:rsidR="00E10F4B" w:rsidRPr="00AF07F4" w:rsidRDefault="00000000" w:rsidP="001525A8">
      <w:pPr>
        <w:pStyle w:val="Default"/>
        <w:widowControl w:val="0"/>
        <w:spacing w:before="2" w:line="276" w:lineRule="auto"/>
        <w:ind w:left="2552" w:right="62"/>
        <w:contextualSpacing/>
        <w:jc w:val="both"/>
        <w:rPr>
          <w:rFonts w:eastAsiaTheme="minorEastAsia" w:cstheme="minorHAnsi"/>
          <w:sz w:val="22"/>
          <w:szCs w:val="22"/>
        </w:rPr>
      </w:pPr>
      <m:oMathPara>
        <m:oMath>
          <m:nary>
            <m:naryPr>
              <m:chr m:val="∑"/>
              <m:limLoc m:val="undOvr"/>
              <m:supHide m:val="1"/>
              <m:ctrlPr>
                <w:rPr>
                  <w:rFonts w:ascii="Cambria Math" w:hAnsi="Cambria Math" w:cstheme="majorHAnsi"/>
                  <w:i/>
                  <w:sz w:val="22"/>
                  <w:szCs w:val="22"/>
                </w:rPr>
              </m:ctrlPr>
            </m:naryPr>
            <m:sub>
              <m:r>
                <w:rPr>
                  <w:rFonts w:ascii="Cambria Math" w:hAnsi="Cambria Math" w:cstheme="majorHAnsi"/>
                  <w:sz w:val="22"/>
                  <w:szCs w:val="22"/>
                </w:rPr>
                <m:t>s∈S</m:t>
              </m:r>
            </m:sub>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fs</m:t>
                  </m:r>
                </m:sub>
              </m:sSub>
            </m:e>
          </m:nary>
          <m:r>
            <w:rPr>
              <w:rFonts w:ascii="Cambria Math" w:hAnsi="Cambria Math" w:cstheme="majorHAnsi"/>
              <w:sz w:val="22"/>
              <w:szCs w:val="22"/>
            </w:rPr>
            <m:t>=1  ∀ f∈F</m:t>
          </m:r>
        </m:oMath>
      </m:oMathPara>
    </w:p>
    <w:p w14:paraId="4CEF6039" w14:textId="77056FCB" w:rsidR="00AF07F4" w:rsidRPr="00AF07F4" w:rsidRDefault="001751DA" w:rsidP="001525A8">
      <w:pPr>
        <w:pStyle w:val="Default"/>
        <w:widowControl w:val="0"/>
        <w:numPr>
          <w:ilvl w:val="0"/>
          <w:numId w:val="39"/>
        </w:numPr>
        <w:spacing w:before="2" w:line="276" w:lineRule="auto"/>
        <w:ind w:left="2552" w:right="62"/>
        <w:contextualSpacing/>
        <w:jc w:val="both"/>
        <w:rPr>
          <w:rFonts w:eastAsiaTheme="minorEastAsia" w:cstheme="minorHAnsi"/>
          <w:sz w:val="22"/>
          <w:szCs w:val="22"/>
        </w:rPr>
      </w:pPr>
      <w:r>
        <w:rPr>
          <w:rFonts w:eastAsiaTheme="minorEastAsia" w:cstheme="minorHAnsi"/>
          <w:sz w:val="22"/>
          <w:szCs w:val="22"/>
        </w:rPr>
        <w:t>Todas las sedes tienen al menos una facultad</w:t>
      </w:r>
    </w:p>
    <w:p w14:paraId="10A289B5" w14:textId="41A31E6B" w:rsidR="00AF07F4" w:rsidRPr="00AF07F4" w:rsidRDefault="00000000" w:rsidP="001525A8">
      <w:pPr>
        <w:pStyle w:val="Default"/>
        <w:widowControl w:val="0"/>
        <w:spacing w:before="2" w:line="276" w:lineRule="auto"/>
        <w:ind w:left="2552" w:right="62"/>
        <w:contextualSpacing/>
        <w:jc w:val="both"/>
        <w:rPr>
          <w:rFonts w:eastAsiaTheme="minorEastAsia" w:cstheme="minorHAnsi"/>
          <w:sz w:val="22"/>
          <w:szCs w:val="22"/>
        </w:rPr>
      </w:pPr>
      <m:oMathPara>
        <m:oMath>
          <m:nary>
            <m:naryPr>
              <m:chr m:val="∑"/>
              <m:limLoc m:val="undOvr"/>
              <m:supHide m:val="1"/>
              <m:ctrlPr>
                <w:rPr>
                  <w:rFonts w:ascii="Cambria Math" w:hAnsi="Cambria Math" w:cstheme="majorHAnsi"/>
                  <w:i/>
                  <w:sz w:val="22"/>
                  <w:szCs w:val="22"/>
                </w:rPr>
              </m:ctrlPr>
            </m:naryPr>
            <m:sub>
              <m:r>
                <w:rPr>
                  <w:rFonts w:ascii="Cambria Math" w:hAnsi="Cambria Math" w:cstheme="majorHAnsi"/>
                  <w:sz w:val="22"/>
                  <w:szCs w:val="22"/>
                </w:rPr>
                <m:t>f∈F</m:t>
              </m:r>
            </m:sub>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fs</m:t>
                  </m:r>
                </m:sub>
              </m:sSub>
            </m:e>
          </m:nary>
          <m:r>
            <w:rPr>
              <w:rFonts w:ascii="Cambria Math" w:hAnsi="Cambria Math" w:cstheme="majorHAnsi"/>
              <w:sz w:val="22"/>
              <w:szCs w:val="22"/>
            </w:rPr>
            <m:t>≥1  ∀ s∈S</m:t>
          </m:r>
        </m:oMath>
      </m:oMathPara>
    </w:p>
    <w:p w14:paraId="61BC7314" w14:textId="5B30F614" w:rsidR="00AF07F4" w:rsidRPr="004813B7" w:rsidRDefault="001751DA" w:rsidP="001525A8">
      <w:pPr>
        <w:pStyle w:val="Default"/>
        <w:widowControl w:val="0"/>
        <w:numPr>
          <w:ilvl w:val="0"/>
          <w:numId w:val="39"/>
        </w:numPr>
        <w:spacing w:before="2" w:line="276" w:lineRule="auto"/>
        <w:ind w:left="2552" w:right="62"/>
        <w:contextualSpacing/>
        <w:jc w:val="both"/>
        <w:rPr>
          <w:rFonts w:eastAsiaTheme="minorEastAsia" w:cstheme="minorHAnsi"/>
          <w:sz w:val="22"/>
          <w:szCs w:val="22"/>
        </w:rPr>
      </w:pPr>
      <w:r>
        <w:rPr>
          <w:rFonts w:eastAsiaTheme="minorEastAsia" w:cstheme="minorHAnsi"/>
          <w:sz w:val="22"/>
          <w:szCs w:val="22"/>
        </w:rPr>
        <w:t>Todas las sedes tienen máximo tres facultades</w:t>
      </w:r>
    </w:p>
    <w:p w14:paraId="4533175F" w14:textId="15F4E518" w:rsidR="00AF07F4" w:rsidRPr="00AF07F4" w:rsidRDefault="00000000" w:rsidP="001525A8">
      <w:pPr>
        <w:pStyle w:val="Default"/>
        <w:widowControl w:val="0"/>
        <w:spacing w:before="2" w:line="276" w:lineRule="auto"/>
        <w:ind w:left="2552" w:right="62"/>
        <w:contextualSpacing/>
        <w:jc w:val="both"/>
        <w:rPr>
          <w:rFonts w:eastAsiaTheme="minorEastAsia" w:cstheme="minorHAnsi"/>
          <w:sz w:val="22"/>
          <w:szCs w:val="22"/>
        </w:rPr>
      </w:pPr>
      <m:oMathPara>
        <m:oMath>
          <m:nary>
            <m:naryPr>
              <m:chr m:val="∑"/>
              <m:limLoc m:val="undOvr"/>
              <m:supHide m:val="1"/>
              <m:ctrlPr>
                <w:rPr>
                  <w:rFonts w:ascii="Cambria Math" w:hAnsi="Cambria Math" w:cstheme="majorHAnsi"/>
                  <w:i/>
                  <w:sz w:val="22"/>
                  <w:szCs w:val="22"/>
                </w:rPr>
              </m:ctrlPr>
            </m:naryPr>
            <m:sub>
              <m:r>
                <w:rPr>
                  <w:rFonts w:ascii="Cambria Math" w:hAnsi="Cambria Math" w:cstheme="majorHAnsi"/>
                  <w:sz w:val="22"/>
                  <w:szCs w:val="22"/>
                </w:rPr>
                <m:t>f∈F</m:t>
              </m:r>
            </m:sub>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fs</m:t>
                  </m:r>
                </m:sub>
              </m:sSub>
            </m:e>
          </m:nary>
          <m:r>
            <w:rPr>
              <w:rFonts w:ascii="Cambria Math" w:hAnsi="Cambria Math" w:cstheme="majorHAnsi"/>
              <w:sz w:val="22"/>
              <w:szCs w:val="22"/>
            </w:rPr>
            <m:t>≤3  ∀ s∈S</m:t>
          </m:r>
        </m:oMath>
      </m:oMathPara>
    </w:p>
    <w:p w14:paraId="5298494F" w14:textId="11E3186E" w:rsidR="00AF07F4" w:rsidRPr="00AF07F4" w:rsidRDefault="001751DA" w:rsidP="001525A8">
      <w:pPr>
        <w:pStyle w:val="Default"/>
        <w:widowControl w:val="0"/>
        <w:numPr>
          <w:ilvl w:val="0"/>
          <w:numId w:val="39"/>
        </w:numPr>
        <w:spacing w:before="2" w:line="276" w:lineRule="auto"/>
        <w:ind w:left="2552" w:right="62"/>
        <w:contextualSpacing/>
        <w:jc w:val="both"/>
        <w:rPr>
          <w:rFonts w:eastAsiaTheme="minorEastAsia" w:cstheme="minorHAnsi"/>
          <w:sz w:val="22"/>
          <w:szCs w:val="22"/>
        </w:rPr>
      </w:pPr>
      <w:r>
        <w:rPr>
          <w:rFonts w:eastAsiaTheme="minorEastAsia" w:cstheme="minorHAnsi"/>
          <w:sz w:val="22"/>
          <w:szCs w:val="22"/>
        </w:rPr>
        <w:t>Naturaleza de las variables</w:t>
      </w:r>
    </w:p>
    <w:p w14:paraId="5A2C02BF" w14:textId="2BEEE91B" w:rsidR="00AF07F4" w:rsidRPr="001525A8" w:rsidRDefault="00933560" w:rsidP="00AF07F4">
      <w:pPr>
        <w:pStyle w:val="Default"/>
        <w:widowControl w:val="0"/>
        <w:spacing w:before="2" w:line="276" w:lineRule="auto"/>
        <w:ind w:left="1440" w:right="62"/>
        <w:contextualSpacing/>
        <w:jc w:val="both"/>
        <w:rPr>
          <w:rFonts w:eastAsiaTheme="minorEastAsia"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fs</m:t>
              </m:r>
            </m:sub>
          </m:sSub>
          <m:r>
            <w:rPr>
              <w:rFonts w:ascii="Cambria Math" w:hAnsi="Cambria Math" w:cstheme="majorHAnsi"/>
              <w:sz w:val="22"/>
              <w:szCs w:val="22"/>
            </w:rPr>
            <m:t>∈</m:t>
          </m:r>
          <m:d>
            <m:dPr>
              <m:begChr m:val="{"/>
              <m:endChr m:val="}"/>
              <m:ctrlPr>
                <w:rPr>
                  <w:rFonts w:ascii="Cambria Math" w:hAnsi="Cambria Math" w:cstheme="majorHAnsi"/>
                  <w:i/>
                  <w:sz w:val="22"/>
                  <w:szCs w:val="22"/>
                </w:rPr>
              </m:ctrlPr>
            </m:dPr>
            <m:e>
              <m:r>
                <w:rPr>
                  <w:rFonts w:ascii="Cambria Math" w:hAnsi="Cambria Math" w:cstheme="majorHAnsi"/>
                  <w:sz w:val="22"/>
                  <w:szCs w:val="22"/>
                </w:rPr>
                <m:t>0,1</m:t>
              </m:r>
            </m:e>
          </m:d>
          <m:r>
            <w:rPr>
              <w:rFonts w:ascii="Cambria Math" w:hAnsi="Cambria Math" w:cstheme="majorHAnsi"/>
              <w:sz w:val="22"/>
              <w:szCs w:val="22"/>
            </w:rPr>
            <m:t xml:space="preserve"> ∀ s∈S,f∈F </m:t>
          </m:r>
        </m:oMath>
      </m:oMathPara>
    </w:p>
    <w:p w14:paraId="39F15086" w14:textId="77777777" w:rsidR="00AF07F4" w:rsidRPr="004813B7" w:rsidRDefault="00AF07F4" w:rsidP="00910399">
      <w:pPr>
        <w:pStyle w:val="Default"/>
        <w:widowControl w:val="0"/>
        <w:spacing w:before="2" w:line="276" w:lineRule="auto"/>
        <w:ind w:right="62"/>
        <w:contextualSpacing/>
        <w:jc w:val="both"/>
        <w:rPr>
          <w:rFonts w:eastAsiaTheme="minorEastAsia" w:cstheme="minorHAnsi"/>
          <w:sz w:val="22"/>
          <w:szCs w:val="22"/>
        </w:rPr>
      </w:pPr>
    </w:p>
    <w:p w14:paraId="5F76569C" w14:textId="77777777" w:rsidR="00B35F8C" w:rsidRPr="004813B7" w:rsidRDefault="00B35F8C" w:rsidP="00AF07F4">
      <w:pPr>
        <w:pStyle w:val="Default"/>
        <w:widowControl w:val="0"/>
        <w:spacing w:before="2" w:line="276" w:lineRule="auto"/>
        <w:ind w:left="1440" w:right="62"/>
        <w:contextualSpacing/>
        <w:jc w:val="both"/>
        <w:rPr>
          <w:rFonts w:eastAsiaTheme="minorEastAsia" w:cstheme="minorHAnsi"/>
          <w:sz w:val="22"/>
          <w:szCs w:val="22"/>
        </w:rPr>
      </w:pPr>
    </w:p>
    <w:p w14:paraId="5799F9BB" w14:textId="7BDA56A2" w:rsidR="00B35F8C" w:rsidRDefault="00281119" w:rsidP="00281119">
      <w:pPr>
        <w:pStyle w:val="Default"/>
        <w:widowControl w:val="0"/>
        <w:spacing w:before="2" w:line="276" w:lineRule="auto"/>
        <w:ind w:right="62"/>
        <w:contextualSpacing/>
        <w:jc w:val="both"/>
        <w:rPr>
          <w:rFonts w:eastAsiaTheme="minorEastAsia" w:cstheme="minorHAnsi"/>
          <w:sz w:val="22"/>
          <w:szCs w:val="22"/>
        </w:rPr>
      </w:pPr>
      <w:r w:rsidRPr="004813B7">
        <w:rPr>
          <w:rFonts w:eastAsiaTheme="minorEastAsia" w:cstheme="minorHAnsi"/>
          <w:sz w:val="22"/>
          <w:szCs w:val="22"/>
        </w:rPr>
        <w:t>En esta formulación</w:t>
      </w:r>
      <w:r w:rsidR="00F355F0">
        <w:rPr>
          <w:rFonts w:eastAsiaTheme="minorEastAsia" w:cstheme="minorHAnsi"/>
          <w:sz w:val="22"/>
          <w:szCs w:val="22"/>
        </w:rPr>
        <w:t xml:space="preserve">, específicamente </w:t>
      </w:r>
      <w:r w:rsidR="00D75B78">
        <w:rPr>
          <w:rFonts w:eastAsiaTheme="minorEastAsia" w:cstheme="minorHAnsi"/>
          <w:sz w:val="22"/>
          <w:szCs w:val="22"/>
        </w:rPr>
        <w:t xml:space="preserve">en la </w:t>
      </w:r>
      <w:r w:rsidR="001F7A3A">
        <w:rPr>
          <w:rFonts w:eastAsiaTheme="minorEastAsia" w:cstheme="minorHAnsi"/>
          <w:sz w:val="22"/>
          <w:szCs w:val="22"/>
        </w:rPr>
        <w:t>función</w:t>
      </w:r>
      <w:r w:rsidR="00D75B78">
        <w:rPr>
          <w:rFonts w:eastAsiaTheme="minorEastAsia" w:cstheme="minorHAnsi"/>
          <w:sz w:val="22"/>
          <w:szCs w:val="22"/>
        </w:rPr>
        <w:t xml:space="preserve"> objetivo, </w:t>
      </w:r>
      <w:r w:rsidR="001F7A3A">
        <w:rPr>
          <w:rFonts w:eastAsiaTheme="minorEastAsia" w:cstheme="minorHAnsi"/>
          <w:sz w:val="22"/>
          <w:szCs w:val="22"/>
        </w:rPr>
        <w:t xml:space="preserve">podemos observar la no-linealidad a través de la multiplicación entre variables </w:t>
      </w:r>
      <w:proofErr w:type="spellStart"/>
      <w:r w:rsidR="001F7A3A">
        <w:rPr>
          <w:rFonts w:eastAsiaTheme="minorEastAsia" w:cstheme="minorHAnsi"/>
          <w:sz w:val="22"/>
          <w:szCs w:val="22"/>
        </w:rPr>
        <w:t>x</w:t>
      </w:r>
      <w:r w:rsidR="00444E6B">
        <w:rPr>
          <w:rFonts w:eastAsiaTheme="minorEastAsia" w:cstheme="minorHAnsi"/>
          <w:sz w:val="22"/>
          <w:szCs w:val="22"/>
          <w:vertAlign w:val="subscript"/>
        </w:rPr>
        <w:t>fs</w:t>
      </w:r>
      <w:proofErr w:type="spellEnd"/>
      <w:r w:rsidR="00444E6B">
        <w:rPr>
          <w:rFonts w:eastAsiaTheme="minorEastAsia" w:cstheme="minorHAnsi"/>
          <w:sz w:val="22"/>
          <w:szCs w:val="22"/>
          <w:vertAlign w:val="subscript"/>
        </w:rPr>
        <w:t xml:space="preserve"> </w:t>
      </w:r>
      <w:r w:rsidR="00444E6B">
        <w:rPr>
          <w:rFonts w:eastAsiaTheme="minorEastAsia" w:cstheme="minorHAnsi"/>
          <w:sz w:val="22"/>
          <w:szCs w:val="22"/>
        </w:rPr>
        <w:t xml:space="preserve">y </w:t>
      </w:r>
      <w:proofErr w:type="spellStart"/>
      <w:r w:rsidR="00444E6B">
        <w:rPr>
          <w:rFonts w:eastAsiaTheme="minorEastAsia" w:cstheme="minorHAnsi"/>
          <w:sz w:val="22"/>
          <w:szCs w:val="22"/>
        </w:rPr>
        <w:t>x</w:t>
      </w:r>
      <w:r w:rsidR="00444E6B">
        <w:rPr>
          <w:rFonts w:eastAsiaTheme="minorEastAsia" w:cstheme="minorHAnsi"/>
          <w:sz w:val="22"/>
          <w:szCs w:val="22"/>
          <w:vertAlign w:val="subscript"/>
        </w:rPr>
        <w:t>ae</w:t>
      </w:r>
      <w:proofErr w:type="spellEnd"/>
      <w:r w:rsidR="00427D40">
        <w:rPr>
          <w:rFonts w:eastAsiaTheme="minorEastAsia" w:cstheme="minorHAnsi"/>
          <w:sz w:val="22"/>
          <w:szCs w:val="22"/>
        </w:rPr>
        <w:t xml:space="preserve">. Con el fin de pasar este problema por un optimizador lineal y recibir una respuesta valida; se vuelve necesario </w:t>
      </w:r>
      <w:r w:rsidR="00A70F09">
        <w:rPr>
          <w:rFonts w:eastAsiaTheme="minorEastAsia" w:cstheme="minorHAnsi"/>
          <w:sz w:val="22"/>
          <w:szCs w:val="22"/>
        </w:rPr>
        <w:t xml:space="preserve">transformar la formulación en una versión lineal. Esto lo realizaremos por medio de la </w:t>
      </w:r>
      <w:proofErr w:type="spellStart"/>
      <w:r w:rsidR="00A70F09">
        <w:rPr>
          <w:rFonts w:eastAsiaTheme="minorEastAsia" w:cstheme="minorHAnsi"/>
          <w:sz w:val="22"/>
          <w:szCs w:val="22"/>
        </w:rPr>
        <w:t>creacion</w:t>
      </w:r>
      <w:proofErr w:type="spellEnd"/>
      <w:r w:rsidR="00A70F09">
        <w:rPr>
          <w:rFonts w:eastAsiaTheme="minorEastAsia" w:cstheme="minorHAnsi"/>
          <w:sz w:val="22"/>
          <w:szCs w:val="22"/>
        </w:rPr>
        <w:t xml:space="preserve"> de una variable auxiliar </w:t>
      </w:r>
      <w:proofErr w:type="spellStart"/>
      <w:r w:rsidR="004C3A69">
        <w:rPr>
          <w:rFonts w:eastAsiaTheme="minorEastAsia" w:cstheme="minorHAnsi"/>
          <w:sz w:val="22"/>
          <w:szCs w:val="22"/>
        </w:rPr>
        <w:t>y</w:t>
      </w:r>
      <w:r w:rsidR="004C3A69">
        <w:rPr>
          <w:rFonts w:eastAsiaTheme="minorEastAsia" w:cstheme="minorHAnsi"/>
          <w:sz w:val="22"/>
          <w:szCs w:val="22"/>
          <w:vertAlign w:val="subscript"/>
        </w:rPr>
        <w:t>fsae</w:t>
      </w:r>
      <w:proofErr w:type="spellEnd"/>
      <w:r w:rsidR="004C3A69">
        <w:rPr>
          <w:rFonts w:eastAsiaTheme="minorEastAsia" w:cstheme="minorHAnsi"/>
          <w:sz w:val="22"/>
          <w:szCs w:val="22"/>
        </w:rPr>
        <w:t xml:space="preserve">, cuyo valor depende </w:t>
      </w:r>
      <w:r w:rsidR="008F2CB9">
        <w:rPr>
          <w:rFonts w:eastAsiaTheme="minorEastAsia" w:cstheme="minorHAnsi"/>
          <w:sz w:val="22"/>
          <w:szCs w:val="22"/>
        </w:rPr>
        <w:t xml:space="preserve">de los valores que pueden adquirir las </w:t>
      </w:r>
      <w:r w:rsidR="008F2CB9">
        <w:rPr>
          <w:rFonts w:eastAsiaTheme="minorEastAsia" w:cstheme="minorHAnsi"/>
          <w:sz w:val="22"/>
          <w:szCs w:val="22"/>
        </w:rPr>
        <w:t xml:space="preserve">variables </w:t>
      </w:r>
      <w:proofErr w:type="spellStart"/>
      <w:r w:rsidR="008F2CB9">
        <w:rPr>
          <w:rFonts w:eastAsiaTheme="minorEastAsia" w:cstheme="minorHAnsi"/>
          <w:sz w:val="22"/>
          <w:szCs w:val="22"/>
        </w:rPr>
        <w:t>x</w:t>
      </w:r>
      <w:r w:rsidR="008F2CB9">
        <w:rPr>
          <w:rFonts w:eastAsiaTheme="minorEastAsia" w:cstheme="minorHAnsi"/>
          <w:sz w:val="22"/>
          <w:szCs w:val="22"/>
          <w:vertAlign w:val="subscript"/>
        </w:rPr>
        <w:t>fs</w:t>
      </w:r>
      <w:proofErr w:type="spellEnd"/>
      <w:r w:rsidR="008F2CB9">
        <w:rPr>
          <w:rFonts w:eastAsiaTheme="minorEastAsia" w:cstheme="minorHAnsi"/>
          <w:sz w:val="22"/>
          <w:szCs w:val="22"/>
          <w:vertAlign w:val="subscript"/>
        </w:rPr>
        <w:t xml:space="preserve"> </w:t>
      </w:r>
      <w:r w:rsidR="008F2CB9">
        <w:rPr>
          <w:rFonts w:eastAsiaTheme="minorEastAsia" w:cstheme="minorHAnsi"/>
          <w:sz w:val="22"/>
          <w:szCs w:val="22"/>
        </w:rPr>
        <w:t xml:space="preserve">y </w:t>
      </w:r>
      <w:proofErr w:type="spellStart"/>
      <w:r w:rsidR="008F2CB9">
        <w:rPr>
          <w:rFonts w:eastAsiaTheme="minorEastAsia" w:cstheme="minorHAnsi"/>
          <w:sz w:val="22"/>
          <w:szCs w:val="22"/>
        </w:rPr>
        <w:t>x</w:t>
      </w:r>
      <w:r w:rsidR="008F2CB9">
        <w:rPr>
          <w:rFonts w:eastAsiaTheme="minorEastAsia" w:cstheme="minorHAnsi"/>
          <w:sz w:val="22"/>
          <w:szCs w:val="22"/>
          <w:vertAlign w:val="subscript"/>
        </w:rPr>
        <w:t>ae</w:t>
      </w:r>
      <w:proofErr w:type="spellEnd"/>
      <w:r w:rsidR="008F2CB9">
        <w:rPr>
          <w:rFonts w:eastAsiaTheme="minorEastAsia" w:cstheme="minorHAnsi"/>
          <w:sz w:val="22"/>
          <w:szCs w:val="22"/>
        </w:rPr>
        <w:t>.</w:t>
      </w:r>
    </w:p>
    <w:p w14:paraId="3CF3E7EC" w14:textId="5A6BB4B2" w:rsidR="008F2CB9" w:rsidRDefault="008F2CB9" w:rsidP="00281119">
      <w:pPr>
        <w:pStyle w:val="Default"/>
        <w:widowControl w:val="0"/>
        <w:spacing w:before="2" w:line="276" w:lineRule="auto"/>
        <w:ind w:right="62"/>
        <w:contextualSpacing/>
        <w:jc w:val="both"/>
        <w:rPr>
          <w:rFonts w:eastAsiaTheme="minorEastAsia" w:cstheme="minorHAnsi"/>
          <w:sz w:val="22"/>
          <w:szCs w:val="22"/>
        </w:rPr>
      </w:pPr>
      <w:r>
        <w:rPr>
          <w:rFonts w:eastAsiaTheme="minorEastAsia" w:cstheme="minorHAnsi"/>
          <w:sz w:val="22"/>
          <w:szCs w:val="22"/>
        </w:rPr>
        <w:t xml:space="preserve">Definimos el valor que puede tener </w:t>
      </w:r>
      <w:proofErr w:type="spellStart"/>
      <w:r>
        <w:rPr>
          <w:rFonts w:eastAsiaTheme="minorEastAsia" w:cstheme="minorHAnsi"/>
          <w:sz w:val="22"/>
          <w:szCs w:val="22"/>
        </w:rPr>
        <w:t>y</w:t>
      </w:r>
      <w:r>
        <w:rPr>
          <w:rFonts w:eastAsiaTheme="minorEastAsia" w:cstheme="minorHAnsi"/>
          <w:sz w:val="22"/>
          <w:szCs w:val="22"/>
          <w:vertAlign w:val="subscript"/>
        </w:rPr>
        <w:t>fsae</w:t>
      </w:r>
      <w:proofErr w:type="spellEnd"/>
      <w:r>
        <w:rPr>
          <w:rFonts w:eastAsiaTheme="minorEastAsia" w:cstheme="minorHAnsi"/>
          <w:sz w:val="22"/>
          <w:szCs w:val="22"/>
          <w:vertAlign w:val="subscript"/>
        </w:rPr>
        <w:t xml:space="preserve"> </w:t>
      </w:r>
      <w:r w:rsidR="00952BFC">
        <w:rPr>
          <w:rFonts w:eastAsiaTheme="minorEastAsia" w:cstheme="minorHAnsi"/>
          <w:sz w:val="22"/>
          <w:szCs w:val="22"/>
        </w:rPr>
        <w:t>por medio de la siguiente tabla de verdad:</w:t>
      </w:r>
    </w:p>
    <w:p w14:paraId="04F4F295" w14:textId="77777777" w:rsidR="008F2CB9" w:rsidRDefault="008F2CB9" w:rsidP="00281119">
      <w:pPr>
        <w:pStyle w:val="Default"/>
        <w:widowControl w:val="0"/>
        <w:spacing w:before="2" w:line="276" w:lineRule="auto"/>
        <w:ind w:right="62"/>
        <w:contextualSpacing/>
        <w:jc w:val="both"/>
        <w:rPr>
          <w:rFonts w:eastAsiaTheme="minorEastAsia" w:cstheme="minorHAnsi"/>
          <w:sz w:val="22"/>
          <w:szCs w:val="22"/>
        </w:rPr>
      </w:pPr>
    </w:p>
    <w:tbl>
      <w:tblPr>
        <w:tblStyle w:val="Tablaconcuadrcula"/>
        <w:tblW w:w="0" w:type="auto"/>
        <w:tblInd w:w="1701" w:type="dxa"/>
        <w:tblLook w:val="04A0" w:firstRow="1" w:lastRow="0" w:firstColumn="1" w:lastColumn="0" w:noHBand="0" w:noVBand="1"/>
      </w:tblPr>
      <w:tblGrid>
        <w:gridCol w:w="1986"/>
        <w:gridCol w:w="1983"/>
        <w:gridCol w:w="1983"/>
      </w:tblGrid>
      <w:tr w:rsidR="008F2CB9" w14:paraId="6133D415" w14:textId="7175665D" w:rsidTr="008F2CB9">
        <w:tc>
          <w:tcPr>
            <w:tcW w:w="1986" w:type="dxa"/>
          </w:tcPr>
          <w:p w14:paraId="3A38BAE7" w14:textId="6CFA86B1" w:rsidR="008F2CB9" w:rsidRPr="00E65517" w:rsidRDefault="008F2CB9" w:rsidP="001E325B">
            <w:pPr>
              <w:pStyle w:val="Default"/>
              <w:widowControl w:val="0"/>
              <w:spacing w:before="2" w:line="276" w:lineRule="auto"/>
              <w:ind w:right="62"/>
              <w:contextualSpacing/>
              <w:jc w:val="center"/>
              <w:rPr>
                <w:rFonts w:eastAsiaTheme="minorEastAsia" w:cstheme="minorHAnsi"/>
                <w:b/>
                <w:bCs/>
              </w:rPr>
            </w:pPr>
            <w:proofErr w:type="spellStart"/>
            <w:r w:rsidRPr="00E65517">
              <w:rPr>
                <w:rFonts w:eastAsiaTheme="minorEastAsia" w:cstheme="minorHAnsi"/>
                <w:b/>
                <w:bCs/>
              </w:rPr>
              <w:t>y</w:t>
            </w:r>
            <w:r w:rsidRPr="00E65517">
              <w:rPr>
                <w:rFonts w:eastAsiaTheme="minorEastAsia" w:cstheme="minorHAnsi"/>
                <w:b/>
                <w:bCs/>
                <w:vertAlign w:val="subscript"/>
              </w:rPr>
              <w:t>fsae</w:t>
            </w:r>
            <w:proofErr w:type="spellEnd"/>
            <w:r w:rsidRPr="00E65517">
              <w:rPr>
                <w:rFonts w:eastAsiaTheme="minorEastAsia" w:cstheme="minorHAnsi"/>
                <w:b/>
                <w:bCs/>
                <w:vertAlign w:val="subscript"/>
              </w:rPr>
              <w:t xml:space="preserve"> </w:t>
            </w:r>
            <w:r w:rsidRPr="00E65517">
              <w:rPr>
                <w:rFonts w:eastAsiaTheme="minorEastAsia" w:cstheme="minorHAnsi"/>
                <w:b/>
                <w:bCs/>
              </w:rPr>
              <w:t>(</w:t>
            </w:r>
            <w:proofErr w:type="spellStart"/>
            <w:r w:rsidRPr="00E65517">
              <w:rPr>
                <w:rFonts w:eastAsiaTheme="minorEastAsia" w:cstheme="minorHAnsi"/>
                <w:b/>
                <w:bCs/>
              </w:rPr>
              <w:t>x</w:t>
            </w:r>
            <w:r w:rsidRPr="00E65517">
              <w:rPr>
                <w:rFonts w:eastAsiaTheme="minorEastAsia" w:cstheme="minorHAnsi"/>
                <w:b/>
                <w:bCs/>
                <w:vertAlign w:val="subscript"/>
              </w:rPr>
              <w:t>fs</w:t>
            </w:r>
            <w:proofErr w:type="spellEnd"/>
            <w:r w:rsidR="00E65517" w:rsidRPr="00E65517">
              <w:rPr>
                <w:rFonts w:eastAsiaTheme="minorEastAsia" w:cstheme="minorHAnsi"/>
                <w:b/>
                <w:bCs/>
                <w:vertAlign w:val="subscript"/>
              </w:rPr>
              <w:t xml:space="preserve"> </w:t>
            </w:r>
            <w:r w:rsidR="00C94331" w:rsidRPr="00E65517">
              <w:rPr>
                <w:rFonts w:eastAsiaTheme="minorEastAsia" w:cstheme="minorHAnsi"/>
                <w:b/>
                <w:bCs/>
              </w:rPr>
              <w:t>Λ</w:t>
            </w:r>
            <w:r w:rsidR="00E65517" w:rsidRPr="00E65517">
              <w:rPr>
                <w:rFonts w:eastAsiaTheme="minorEastAsia" w:cstheme="minorHAnsi"/>
                <w:b/>
                <w:bCs/>
              </w:rPr>
              <w:t xml:space="preserve"> </w:t>
            </w:r>
            <w:proofErr w:type="spellStart"/>
            <w:r w:rsidR="00E65517" w:rsidRPr="00E65517">
              <w:rPr>
                <w:rFonts w:eastAsiaTheme="minorEastAsia" w:cstheme="minorHAnsi"/>
                <w:b/>
                <w:bCs/>
              </w:rPr>
              <w:t>x</w:t>
            </w:r>
            <w:r w:rsidR="00E65517" w:rsidRPr="00E65517">
              <w:rPr>
                <w:rFonts w:eastAsiaTheme="minorEastAsia" w:cstheme="minorHAnsi"/>
                <w:b/>
                <w:bCs/>
                <w:vertAlign w:val="subscript"/>
              </w:rPr>
              <w:t>ae</w:t>
            </w:r>
            <w:proofErr w:type="spellEnd"/>
            <w:r w:rsidR="00E65517" w:rsidRPr="00E65517">
              <w:rPr>
                <w:rFonts w:eastAsiaTheme="minorEastAsia" w:cstheme="minorHAnsi"/>
                <w:b/>
                <w:bCs/>
                <w:vertAlign w:val="subscript"/>
              </w:rPr>
              <w:t>)</w:t>
            </w:r>
          </w:p>
        </w:tc>
        <w:tc>
          <w:tcPr>
            <w:tcW w:w="1983" w:type="dxa"/>
          </w:tcPr>
          <w:p w14:paraId="2D66F0E2" w14:textId="6615ACD8" w:rsidR="008F2CB9" w:rsidRPr="00E65517" w:rsidRDefault="008F2CB9" w:rsidP="001E325B">
            <w:pPr>
              <w:pStyle w:val="Default"/>
              <w:widowControl w:val="0"/>
              <w:spacing w:before="2" w:line="276" w:lineRule="auto"/>
              <w:ind w:right="62"/>
              <w:contextualSpacing/>
              <w:jc w:val="center"/>
              <w:rPr>
                <w:rFonts w:eastAsiaTheme="minorEastAsia" w:cstheme="minorHAnsi"/>
                <w:b/>
                <w:bCs/>
              </w:rPr>
            </w:pPr>
            <w:proofErr w:type="spellStart"/>
            <w:r w:rsidRPr="00E65517">
              <w:rPr>
                <w:rFonts w:eastAsiaTheme="minorEastAsia" w:cstheme="minorHAnsi"/>
                <w:b/>
                <w:bCs/>
              </w:rPr>
              <w:t>x</w:t>
            </w:r>
            <w:r w:rsidRPr="00E65517">
              <w:rPr>
                <w:rFonts w:eastAsiaTheme="minorEastAsia" w:cstheme="minorHAnsi"/>
                <w:b/>
                <w:bCs/>
                <w:vertAlign w:val="subscript"/>
              </w:rPr>
              <w:t>fs</w:t>
            </w:r>
            <w:proofErr w:type="spellEnd"/>
          </w:p>
        </w:tc>
        <w:tc>
          <w:tcPr>
            <w:tcW w:w="1983" w:type="dxa"/>
          </w:tcPr>
          <w:p w14:paraId="3FE4F55F" w14:textId="52C3D79D" w:rsidR="008F2CB9" w:rsidRPr="00E65517" w:rsidRDefault="008F2CB9" w:rsidP="001E325B">
            <w:pPr>
              <w:pStyle w:val="Default"/>
              <w:widowControl w:val="0"/>
              <w:spacing w:before="2" w:line="276" w:lineRule="auto"/>
              <w:ind w:right="62"/>
              <w:contextualSpacing/>
              <w:jc w:val="center"/>
              <w:rPr>
                <w:rFonts w:eastAsiaTheme="minorEastAsia" w:cstheme="minorHAnsi"/>
                <w:b/>
                <w:bCs/>
              </w:rPr>
            </w:pPr>
            <w:proofErr w:type="spellStart"/>
            <w:r w:rsidRPr="00E65517">
              <w:rPr>
                <w:rFonts w:eastAsiaTheme="minorEastAsia" w:cstheme="minorHAnsi"/>
                <w:b/>
                <w:bCs/>
              </w:rPr>
              <w:t>x</w:t>
            </w:r>
            <w:r w:rsidRPr="00E65517">
              <w:rPr>
                <w:rFonts w:eastAsiaTheme="minorEastAsia" w:cstheme="minorHAnsi"/>
                <w:b/>
                <w:bCs/>
                <w:vertAlign w:val="subscript"/>
              </w:rPr>
              <w:t>ae</w:t>
            </w:r>
            <w:proofErr w:type="spellEnd"/>
          </w:p>
        </w:tc>
      </w:tr>
      <w:tr w:rsidR="008F2CB9" w14:paraId="57090593" w14:textId="3452D239" w:rsidTr="008F2CB9">
        <w:tc>
          <w:tcPr>
            <w:tcW w:w="1986" w:type="dxa"/>
          </w:tcPr>
          <w:p w14:paraId="1C5C1C7F" w14:textId="00476F48" w:rsidR="008F2CB9" w:rsidRDefault="00E65517" w:rsidP="001E325B">
            <w:pPr>
              <w:pStyle w:val="Default"/>
              <w:widowControl w:val="0"/>
              <w:spacing w:before="2" w:line="276" w:lineRule="auto"/>
              <w:ind w:right="62"/>
              <w:contextualSpacing/>
              <w:jc w:val="center"/>
              <w:rPr>
                <w:rFonts w:eastAsiaTheme="minorEastAsia" w:cstheme="minorHAnsi"/>
                <w:sz w:val="22"/>
                <w:szCs w:val="22"/>
              </w:rPr>
            </w:pPr>
            <w:r>
              <w:rPr>
                <w:rFonts w:eastAsiaTheme="minorEastAsia" w:cstheme="minorHAnsi"/>
                <w:sz w:val="22"/>
                <w:szCs w:val="22"/>
              </w:rPr>
              <w:t>0</w:t>
            </w:r>
          </w:p>
        </w:tc>
        <w:tc>
          <w:tcPr>
            <w:tcW w:w="1983" w:type="dxa"/>
          </w:tcPr>
          <w:p w14:paraId="14BDF913" w14:textId="620E1628" w:rsidR="008F2CB9" w:rsidRDefault="00E65517" w:rsidP="001E325B">
            <w:pPr>
              <w:pStyle w:val="Default"/>
              <w:widowControl w:val="0"/>
              <w:spacing w:before="2" w:line="276" w:lineRule="auto"/>
              <w:ind w:right="62"/>
              <w:contextualSpacing/>
              <w:jc w:val="center"/>
              <w:rPr>
                <w:rFonts w:eastAsiaTheme="minorEastAsia" w:cstheme="minorHAnsi"/>
                <w:sz w:val="22"/>
                <w:szCs w:val="22"/>
              </w:rPr>
            </w:pPr>
            <w:r>
              <w:rPr>
                <w:rFonts w:eastAsiaTheme="minorEastAsia" w:cstheme="minorHAnsi"/>
                <w:sz w:val="22"/>
                <w:szCs w:val="22"/>
              </w:rPr>
              <w:t>0</w:t>
            </w:r>
          </w:p>
        </w:tc>
        <w:tc>
          <w:tcPr>
            <w:tcW w:w="1983" w:type="dxa"/>
          </w:tcPr>
          <w:p w14:paraId="6857B5E3" w14:textId="5174DF10" w:rsidR="008F2CB9" w:rsidRDefault="00E65517" w:rsidP="001E325B">
            <w:pPr>
              <w:pStyle w:val="Default"/>
              <w:widowControl w:val="0"/>
              <w:spacing w:before="2" w:line="276" w:lineRule="auto"/>
              <w:ind w:right="62"/>
              <w:contextualSpacing/>
              <w:jc w:val="center"/>
              <w:rPr>
                <w:rFonts w:eastAsiaTheme="minorEastAsia" w:cstheme="minorHAnsi"/>
                <w:sz w:val="22"/>
                <w:szCs w:val="22"/>
              </w:rPr>
            </w:pPr>
            <w:r>
              <w:rPr>
                <w:rFonts w:eastAsiaTheme="minorEastAsia" w:cstheme="minorHAnsi"/>
                <w:sz w:val="22"/>
                <w:szCs w:val="22"/>
              </w:rPr>
              <w:t>0</w:t>
            </w:r>
          </w:p>
        </w:tc>
      </w:tr>
      <w:tr w:rsidR="008F2CB9" w14:paraId="7A1295D9" w14:textId="10DBB835" w:rsidTr="008F2CB9">
        <w:tc>
          <w:tcPr>
            <w:tcW w:w="1986" w:type="dxa"/>
          </w:tcPr>
          <w:p w14:paraId="1027B0AC" w14:textId="1936E9A8" w:rsidR="008F2CB9" w:rsidRDefault="001E325B" w:rsidP="001E325B">
            <w:pPr>
              <w:pStyle w:val="Default"/>
              <w:widowControl w:val="0"/>
              <w:spacing w:before="2" w:line="276" w:lineRule="auto"/>
              <w:ind w:right="62"/>
              <w:contextualSpacing/>
              <w:jc w:val="center"/>
              <w:rPr>
                <w:rFonts w:eastAsiaTheme="minorEastAsia" w:cstheme="minorHAnsi"/>
                <w:sz w:val="22"/>
                <w:szCs w:val="22"/>
              </w:rPr>
            </w:pPr>
            <w:r>
              <w:rPr>
                <w:rFonts w:eastAsiaTheme="minorEastAsia" w:cstheme="minorHAnsi"/>
                <w:sz w:val="22"/>
                <w:szCs w:val="22"/>
              </w:rPr>
              <w:t>0</w:t>
            </w:r>
          </w:p>
        </w:tc>
        <w:tc>
          <w:tcPr>
            <w:tcW w:w="1983" w:type="dxa"/>
          </w:tcPr>
          <w:p w14:paraId="5DB168E9" w14:textId="0B9E3D2F" w:rsidR="008F2CB9" w:rsidRDefault="00E65517" w:rsidP="001E325B">
            <w:pPr>
              <w:pStyle w:val="Default"/>
              <w:widowControl w:val="0"/>
              <w:spacing w:before="2" w:line="276" w:lineRule="auto"/>
              <w:ind w:right="62"/>
              <w:contextualSpacing/>
              <w:jc w:val="center"/>
              <w:rPr>
                <w:rFonts w:eastAsiaTheme="minorEastAsia" w:cstheme="minorHAnsi"/>
                <w:sz w:val="22"/>
                <w:szCs w:val="22"/>
              </w:rPr>
            </w:pPr>
            <w:r>
              <w:rPr>
                <w:rFonts w:eastAsiaTheme="minorEastAsia" w:cstheme="minorHAnsi"/>
                <w:sz w:val="22"/>
                <w:szCs w:val="22"/>
              </w:rPr>
              <w:t>0</w:t>
            </w:r>
          </w:p>
        </w:tc>
        <w:tc>
          <w:tcPr>
            <w:tcW w:w="1983" w:type="dxa"/>
          </w:tcPr>
          <w:p w14:paraId="58369528" w14:textId="509DFBC8" w:rsidR="008F2CB9" w:rsidRDefault="00E65517" w:rsidP="001E325B">
            <w:pPr>
              <w:pStyle w:val="Default"/>
              <w:widowControl w:val="0"/>
              <w:spacing w:before="2" w:line="276" w:lineRule="auto"/>
              <w:ind w:right="62"/>
              <w:contextualSpacing/>
              <w:jc w:val="center"/>
              <w:rPr>
                <w:rFonts w:eastAsiaTheme="minorEastAsia" w:cstheme="minorHAnsi"/>
                <w:sz w:val="22"/>
                <w:szCs w:val="22"/>
              </w:rPr>
            </w:pPr>
            <w:r>
              <w:rPr>
                <w:rFonts w:eastAsiaTheme="minorEastAsia" w:cstheme="minorHAnsi"/>
                <w:sz w:val="22"/>
                <w:szCs w:val="22"/>
              </w:rPr>
              <w:t>1</w:t>
            </w:r>
          </w:p>
        </w:tc>
      </w:tr>
      <w:tr w:rsidR="008F2CB9" w14:paraId="6CC4E33C" w14:textId="65FEE55A" w:rsidTr="008F2CB9">
        <w:tc>
          <w:tcPr>
            <w:tcW w:w="1986" w:type="dxa"/>
          </w:tcPr>
          <w:p w14:paraId="360B928E" w14:textId="6AAE86C7" w:rsidR="008F2CB9" w:rsidRDefault="001E325B" w:rsidP="001E325B">
            <w:pPr>
              <w:pStyle w:val="Default"/>
              <w:widowControl w:val="0"/>
              <w:spacing w:before="2" w:line="276" w:lineRule="auto"/>
              <w:ind w:right="62"/>
              <w:contextualSpacing/>
              <w:jc w:val="center"/>
              <w:rPr>
                <w:rFonts w:eastAsiaTheme="minorEastAsia" w:cstheme="minorHAnsi"/>
                <w:sz w:val="22"/>
                <w:szCs w:val="22"/>
              </w:rPr>
            </w:pPr>
            <w:r>
              <w:rPr>
                <w:rFonts w:eastAsiaTheme="minorEastAsia" w:cstheme="minorHAnsi"/>
                <w:sz w:val="22"/>
                <w:szCs w:val="22"/>
              </w:rPr>
              <w:t>0</w:t>
            </w:r>
          </w:p>
        </w:tc>
        <w:tc>
          <w:tcPr>
            <w:tcW w:w="1983" w:type="dxa"/>
          </w:tcPr>
          <w:p w14:paraId="75021AA3" w14:textId="57D0FAFA" w:rsidR="008F2CB9" w:rsidRDefault="00E65517" w:rsidP="001E325B">
            <w:pPr>
              <w:pStyle w:val="Default"/>
              <w:widowControl w:val="0"/>
              <w:spacing w:before="2" w:line="276" w:lineRule="auto"/>
              <w:ind w:right="62"/>
              <w:contextualSpacing/>
              <w:jc w:val="center"/>
              <w:rPr>
                <w:rFonts w:eastAsiaTheme="minorEastAsia" w:cstheme="minorHAnsi"/>
                <w:sz w:val="22"/>
                <w:szCs w:val="22"/>
              </w:rPr>
            </w:pPr>
            <w:r>
              <w:rPr>
                <w:rFonts w:eastAsiaTheme="minorEastAsia" w:cstheme="minorHAnsi"/>
                <w:sz w:val="22"/>
                <w:szCs w:val="22"/>
              </w:rPr>
              <w:t>1</w:t>
            </w:r>
          </w:p>
        </w:tc>
        <w:tc>
          <w:tcPr>
            <w:tcW w:w="1983" w:type="dxa"/>
          </w:tcPr>
          <w:p w14:paraId="7EB1A2CE" w14:textId="07392210" w:rsidR="008F2CB9" w:rsidRDefault="00E65517" w:rsidP="001E325B">
            <w:pPr>
              <w:pStyle w:val="Default"/>
              <w:widowControl w:val="0"/>
              <w:spacing w:before="2" w:line="276" w:lineRule="auto"/>
              <w:ind w:right="62"/>
              <w:contextualSpacing/>
              <w:jc w:val="center"/>
              <w:rPr>
                <w:rFonts w:eastAsiaTheme="minorEastAsia" w:cstheme="minorHAnsi"/>
                <w:sz w:val="22"/>
                <w:szCs w:val="22"/>
              </w:rPr>
            </w:pPr>
            <w:r>
              <w:rPr>
                <w:rFonts w:eastAsiaTheme="minorEastAsia" w:cstheme="minorHAnsi"/>
                <w:sz w:val="22"/>
                <w:szCs w:val="22"/>
              </w:rPr>
              <w:t>0</w:t>
            </w:r>
          </w:p>
        </w:tc>
      </w:tr>
      <w:tr w:rsidR="008F2CB9" w14:paraId="7285DEAE" w14:textId="53FAB2E6" w:rsidTr="008F2CB9">
        <w:tc>
          <w:tcPr>
            <w:tcW w:w="1986" w:type="dxa"/>
          </w:tcPr>
          <w:p w14:paraId="584E7719" w14:textId="44757BB3" w:rsidR="008F2CB9" w:rsidRDefault="001E325B" w:rsidP="001E325B">
            <w:pPr>
              <w:pStyle w:val="Default"/>
              <w:widowControl w:val="0"/>
              <w:spacing w:before="2" w:line="276" w:lineRule="auto"/>
              <w:ind w:right="62"/>
              <w:contextualSpacing/>
              <w:jc w:val="center"/>
              <w:rPr>
                <w:rFonts w:eastAsiaTheme="minorEastAsia" w:cstheme="minorHAnsi"/>
                <w:sz w:val="22"/>
                <w:szCs w:val="22"/>
              </w:rPr>
            </w:pPr>
            <w:r>
              <w:rPr>
                <w:rFonts w:eastAsiaTheme="minorEastAsia" w:cstheme="minorHAnsi"/>
                <w:sz w:val="22"/>
                <w:szCs w:val="22"/>
              </w:rPr>
              <w:t>1</w:t>
            </w:r>
          </w:p>
        </w:tc>
        <w:tc>
          <w:tcPr>
            <w:tcW w:w="1983" w:type="dxa"/>
          </w:tcPr>
          <w:p w14:paraId="553BCF20" w14:textId="35DC801A" w:rsidR="008F2CB9" w:rsidRDefault="00E65517" w:rsidP="001E325B">
            <w:pPr>
              <w:pStyle w:val="Default"/>
              <w:widowControl w:val="0"/>
              <w:spacing w:before="2" w:line="276" w:lineRule="auto"/>
              <w:ind w:right="62"/>
              <w:contextualSpacing/>
              <w:jc w:val="center"/>
              <w:rPr>
                <w:rFonts w:eastAsiaTheme="minorEastAsia" w:cstheme="minorHAnsi"/>
                <w:sz w:val="22"/>
                <w:szCs w:val="22"/>
              </w:rPr>
            </w:pPr>
            <w:r>
              <w:rPr>
                <w:rFonts w:eastAsiaTheme="minorEastAsia" w:cstheme="minorHAnsi"/>
                <w:sz w:val="22"/>
                <w:szCs w:val="22"/>
              </w:rPr>
              <w:t>1</w:t>
            </w:r>
          </w:p>
        </w:tc>
        <w:tc>
          <w:tcPr>
            <w:tcW w:w="1983" w:type="dxa"/>
          </w:tcPr>
          <w:p w14:paraId="53AE0296" w14:textId="672B3970" w:rsidR="008F2CB9" w:rsidRDefault="00E65517" w:rsidP="001E325B">
            <w:pPr>
              <w:pStyle w:val="Default"/>
              <w:widowControl w:val="0"/>
              <w:spacing w:before="2" w:line="276" w:lineRule="auto"/>
              <w:ind w:right="62"/>
              <w:contextualSpacing/>
              <w:jc w:val="center"/>
              <w:rPr>
                <w:rFonts w:eastAsiaTheme="minorEastAsia" w:cstheme="minorHAnsi"/>
                <w:sz w:val="22"/>
                <w:szCs w:val="22"/>
              </w:rPr>
            </w:pPr>
            <w:r>
              <w:rPr>
                <w:rFonts w:eastAsiaTheme="minorEastAsia" w:cstheme="minorHAnsi"/>
                <w:sz w:val="22"/>
                <w:szCs w:val="22"/>
              </w:rPr>
              <w:t>1</w:t>
            </w:r>
          </w:p>
        </w:tc>
      </w:tr>
    </w:tbl>
    <w:p w14:paraId="7CE364CA" w14:textId="78286A1F" w:rsidR="008F2CB9" w:rsidRPr="001E325B" w:rsidRDefault="001E325B" w:rsidP="008F2CB9">
      <w:pPr>
        <w:pStyle w:val="Default"/>
        <w:widowControl w:val="0"/>
        <w:spacing w:before="2" w:line="276" w:lineRule="auto"/>
        <w:ind w:right="62"/>
        <w:contextualSpacing/>
        <w:rPr>
          <w:rFonts w:eastAsiaTheme="minorEastAsia" w:cstheme="minorHAnsi"/>
          <w:sz w:val="22"/>
          <w:szCs w:val="22"/>
        </w:rPr>
      </w:pPr>
      <w:r>
        <w:rPr>
          <w:rFonts w:eastAsiaTheme="minorEastAsia" w:cstheme="minorHAnsi"/>
          <w:sz w:val="22"/>
          <w:szCs w:val="22"/>
        </w:rPr>
        <w:t xml:space="preserve">Una vez tenemos definido los valores que puede adquirir </w:t>
      </w:r>
      <w:proofErr w:type="spellStart"/>
      <w:r>
        <w:rPr>
          <w:rFonts w:eastAsiaTheme="minorEastAsia" w:cstheme="minorHAnsi"/>
          <w:sz w:val="22"/>
          <w:szCs w:val="22"/>
        </w:rPr>
        <w:t>y</w:t>
      </w:r>
      <w:r>
        <w:rPr>
          <w:rFonts w:eastAsiaTheme="minorEastAsia" w:cstheme="minorHAnsi"/>
          <w:sz w:val="22"/>
          <w:szCs w:val="22"/>
          <w:vertAlign w:val="subscript"/>
        </w:rPr>
        <w:t>fsae</w:t>
      </w:r>
      <w:proofErr w:type="spellEnd"/>
      <w:r>
        <w:rPr>
          <w:rFonts w:eastAsiaTheme="minorEastAsia" w:cstheme="minorHAnsi"/>
          <w:sz w:val="22"/>
          <w:szCs w:val="22"/>
          <w:vertAlign w:val="subscript"/>
        </w:rPr>
        <w:t xml:space="preserve"> </w:t>
      </w:r>
      <w:r>
        <w:rPr>
          <w:rFonts w:eastAsiaTheme="minorEastAsia" w:cstheme="minorHAnsi"/>
          <w:sz w:val="22"/>
          <w:szCs w:val="22"/>
        </w:rPr>
        <w:t xml:space="preserve">basado en los valores que pueden adquirir </w:t>
      </w:r>
      <w:proofErr w:type="spellStart"/>
      <w:r>
        <w:rPr>
          <w:rFonts w:eastAsiaTheme="minorEastAsia" w:cstheme="minorHAnsi"/>
          <w:sz w:val="22"/>
          <w:szCs w:val="22"/>
        </w:rPr>
        <w:t>x</w:t>
      </w:r>
      <w:r>
        <w:rPr>
          <w:rFonts w:eastAsiaTheme="minorEastAsia" w:cstheme="minorHAnsi"/>
          <w:sz w:val="22"/>
          <w:szCs w:val="22"/>
          <w:vertAlign w:val="subscript"/>
        </w:rPr>
        <w:t>fs</w:t>
      </w:r>
      <w:proofErr w:type="spellEnd"/>
      <w:r>
        <w:rPr>
          <w:rFonts w:eastAsiaTheme="minorEastAsia" w:cstheme="minorHAnsi"/>
          <w:sz w:val="22"/>
          <w:szCs w:val="22"/>
          <w:vertAlign w:val="subscript"/>
        </w:rPr>
        <w:t xml:space="preserve"> </w:t>
      </w:r>
      <w:r>
        <w:rPr>
          <w:rFonts w:eastAsiaTheme="minorEastAsia" w:cstheme="minorHAnsi"/>
          <w:sz w:val="22"/>
          <w:szCs w:val="22"/>
        </w:rPr>
        <w:t xml:space="preserve">y </w:t>
      </w:r>
      <w:proofErr w:type="spellStart"/>
      <w:r>
        <w:rPr>
          <w:rFonts w:eastAsiaTheme="minorEastAsia" w:cstheme="minorHAnsi"/>
          <w:sz w:val="22"/>
          <w:szCs w:val="22"/>
        </w:rPr>
        <w:t>x</w:t>
      </w:r>
      <w:r>
        <w:rPr>
          <w:rFonts w:eastAsiaTheme="minorEastAsia" w:cstheme="minorHAnsi"/>
          <w:sz w:val="22"/>
          <w:szCs w:val="22"/>
          <w:vertAlign w:val="subscript"/>
        </w:rPr>
        <w:t>ae</w:t>
      </w:r>
      <w:proofErr w:type="spellEnd"/>
      <w:r>
        <w:rPr>
          <w:rFonts w:eastAsiaTheme="minorEastAsia" w:cstheme="minorHAnsi"/>
          <w:sz w:val="22"/>
          <w:szCs w:val="22"/>
        </w:rPr>
        <w:t xml:space="preserve"> es posible incluir esta </w:t>
      </w:r>
      <w:proofErr w:type="spellStart"/>
      <w:r>
        <w:rPr>
          <w:rFonts w:eastAsiaTheme="minorEastAsia" w:cstheme="minorHAnsi"/>
          <w:sz w:val="22"/>
          <w:szCs w:val="22"/>
        </w:rPr>
        <w:t>relacion</w:t>
      </w:r>
      <w:proofErr w:type="spellEnd"/>
      <w:r>
        <w:rPr>
          <w:rFonts w:eastAsiaTheme="minorEastAsia" w:cstheme="minorHAnsi"/>
          <w:sz w:val="22"/>
          <w:szCs w:val="22"/>
        </w:rPr>
        <w:t xml:space="preserve"> por medio de 3 nuevas restricciones, las cuale</w:t>
      </w:r>
      <w:r w:rsidR="001D3704">
        <w:rPr>
          <w:rFonts w:eastAsiaTheme="minorEastAsia" w:cstheme="minorHAnsi"/>
          <w:sz w:val="22"/>
          <w:szCs w:val="22"/>
        </w:rPr>
        <w:t>s presentamos dentro de la nueva formulación:</w:t>
      </w:r>
    </w:p>
    <w:p w14:paraId="42A8C9F1" w14:textId="77777777" w:rsidR="003712F8" w:rsidRPr="004813B7" w:rsidRDefault="003712F8" w:rsidP="00281119">
      <w:pPr>
        <w:pStyle w:val="Default"/>
        <w:widowControl w:val="0"/>
        <w:spacing w:before="2" w:line="276" w:lineRule="auto"/>
        <w:ind w:right="62"/>
        <w:contextualSpacing/>
        <w:jc w:val="both"/>
        <w:rPr>
          <w:rFonts w:eastAsiaTheme="minorEastAsia" w:cstheme="minorHAnsi"/>
          <w:sz w:val="22"/>
          <w:szCs w:val="22"/>
        </w:rPr>
      </w:pPr>
    </w:p>
    <w:p w14:paraId="2FBC1F3D" w14:textId="77777777" w:rsidR="00702C02" w:rsidRPr="004813B7" w:rsidRDefault="00702C02" w:rsidP="00AF07F4">
      <w:pPr>
        <w:pStyle w:val="Default"/>
        <w:widowControl w:val="0"/>
        <w:spacing w:before="2" w:line="276" w:lineRule="auto"/>
        <w:ind w:left="1440" w:right="62"/>
        <w:contextualSpacing/>
        <w:jc w:val="both"/>
        <w:rPr>
          <w:rFonts w:eastAsiaTheme="minorEastAsia" w:cstheme="minorHAnsi"/>
          <w:sz w:val="22"/>
          <w:szCs w:val="22"/>
        </w:rPr>
      </w:pPr>
    </w:p>
    <w:p w14:paraId="5CAA9CF9" w14:textId="2457116D" w:rsidR="00B35F8C" w:rsidRPr="004813B7" w:rsidRDefault="00B35F8C" w:rsidP="00B35F8C">
      <w:pPr>
        <w:pStyle w:val="Default"/>
        <w:widowControl w:val="0"/>
        <w:numPr>
          <w:ilvl w:val="1"/>
          <w:numId w:val="36"/>
        </w:numPr>
        <w:spacing w:before="2" w:line="276" w:lineRule="auto"/>
        <w:ind w:right="62"/>
        <w:contextualSpacing/>
        <w:jc w:val="both"/>
        <w:rPr>
          <w:rFonts w:cstheme="minorHAnsi"/>
          <w:b/>
          <w:sz w:val="22"/>
          <w:szCs w:val="22"/>
        </w:rPr>
      </w:pPr>
      <w:r w:rsidRPr="004813B7">
        <w:rPr>
          <w:rFonts w:cstheme="minorHAnsi"/>
          <w:b/>
          <w:sz w:val="22"/>
          <w:szCs w:val="22"/>
        </w:rPr>
        <w:t>Formulación matemática (Lineal</w:t>
      </w:r>
      <w:r w:rsidRPr="004813B7">
        <w:rPr>
          <w:rFonts w:cstheme="minorHAnsi"/>
          <w:b/>
          <w:sz w:val="22"/>
          <w:szCs w:val="22"/>
        </w:rPr>
        <w:t>):</w:t>
      </w:r>
    </w:p>
    <w:p w14:paraId="1854D374" w14:textId="77777777" w:rsidR="00B35F8C" w:rsidRPr="004813B7" w:rsidRDefault="00B35F8C" w:rsidP="00B35F8C">
      <w:pPr>
        <w:pStyle w:val="Default"/>
        <w:widowControl w:val="0"/>
        <w:spacing w:before="2" w:line="276" w:lineRule="auto"/>
        <w:ind w:left="1440" w:right="62"/>
        <w:contextualSpacing/>
        <w:jc w:val="both"/>
        <w:rPr>
          <w:rFonts w:cstheme="minorHAnsi"/>
          <w:b/>
          <w:sz w:val="22"/>
          <w:szCs w:val="22"/>
        </w:rPr>
      </w:pPr>
    </w:p>
    <w:p w14:paraId="0940B833" w14:textId="77777777" w:rsidR="00B35F8C" w:rsidRPr="004813B7" w:rsidRDefault="00B35F8C" w:rsidP="00B35F8C">
      <w:pPr>
        <w:pStyle w:val="Default"/>
        <w:widowControl w:val="0"/>
        <w:spacing w:before="2" w:line="276" w:lineRule="auto"/>
        <w:ind w:left="1440" w:right="62"/>
        <w:contextualSpacing/>
        <w:jc w:val="both"/>
        <w:rPr>
          <w:rFonts w:cstheme="minorHAnsi"/>
          <w:b/>
          <w:sz w:val="22"/>
          <w:szCs w:val="22"/>
        </w:rPr>
      </w:pPr>
      <w:r w:rsidRPr="004813B7">
        <w:rPr>
          <w:rFonts w:cstheme="minorHAnsi"/>
          <w:b/>
          <w:sz w:val="22"/>
          <w:szCs w:val="22"/>
        </w:rPr>
        <w:t>Conjuntos:</w:t>
      </w:r>
    </w:p>
    <w:p w14:paraId="12E732B4" w14:textId="77777777" w:rsidR="00B35F8C" w:rsidRPr="004813B7" w:rsidRDefault="00B35F8C" w:rsidP="00B35F8C">
      <w:pPr>
        <w:pStyle w:val="Default"/>
        <w:widowControl w:val="0"/>
        <w:spacing w:before="2" w:line="276" w:lineRule="auto"/>
        <w:ind w:left="1440" w:right="62"/>
        <w:contextualSpacing/>
        <w:jc w:val="both"/>
        <w:rPr>
          <w:rFonts w:eastAsiaTheme="minorEastAsia" w:cstheme="minorHAnsi"/>
          <w:sz w:val="22"/>
          <w:szCs w:val="22"/>
        </w:rPr>
      </w:pPr>
      <m:oMathPara>
        <m:oMath>
          <m:r>
            <w:rPr>
              <w:rFonts w:ascii="Cambria Math" w:hAnsi="Cambria Math" w:cstheme="minorHAnsi"/>
              <w:sz w:val="22"/>
              <w:szCs w:val="22"/>
            </w:rPr>
            <m:t>F:Conjunto de Facultades</m:t>
          </m:r>
        </m:oMath>
      </m:oMathPara>
    </w:p>
    <w:p w14:paraId="4A90E361" w14:textId="77777777" w:rsidR="00B35F8C" w:rsidRPr="004813B7" w:rsidRDefault="00B35F8C" w:rsidP="00B35F8C">
      <w:pPr>
        <w:pStyle w:val="Default"/>
        <w:widowControl w:val="0"/>
        <w:spacing w:before="2" w:line="276" w:lineRule="auto"/>
        <w:ind w:left="1440" w:right="62"/>
        <w:contextualSpacing/>
        <w:jc w:val="both"/>
        <w:rPr>
          <w:rFonts w:eastAsiaTheme="minorEastAsia" w:cstheme="minorHAnsi"/>
          <w:i/>
          <w:sz w:val="22"/>
          <w:szCs w:val="22"/>
        </w:rPr>
      </w:pPr>
      <m:oMathPara>
        <m:oMath>
          <m:r>
            <w:rPr>
              <w:rFonts w:ascii="Cambria Math" w:hAnsi="Cambria Math" w:cstheme="minorHAnsi"/>
              <w:sz w:val="22"/>
              <w:szCs w:val="22"/>
            </w:rPr>
            <m:t>F:{Ingeniería, Ciencias, Administración, Artes, Derecho y Economía}</m:t>
          </m:r>
        </m:oMath>
      </m:oMathPara>
    </w:p>
    <w:p w14:paraId="336FDEB9" w14:textId="77777777" w:rsidR="00B35F8C" w:rsidRPr="004813B7" w:rsidRDefault="00B35F8C" w:rsidP="00B35F8C">
      <w:pPr>
        <w:pStyle w:val="Default"/>
        <w:widowControl w:val="0"/>
        <w:spacing w:before="2" w:line="276" w:lineRule="auto"/>
        <w:ind w:left="1440" w:right="62"/>
        <w:contextualSpacing/>
        <w:jc w:val="both"/>
        <w:rPr>
          <w:rFonts w:eastAsiaTheme="minorEastAsia" w:cstheme="minorHAnsi"/>
          <w:sz w:val="22"/>
          <w:szCs w:val="22"/>
        </w:rPr>
      </w:pPr>
    </w:p>
    <w:p w14:paraId="65C03AEB" w14:textId="77777777" w:rsidR="00B35F8C" w:rsidRPr="004813B7" w:rsidRDefault="00B35F8C" w:rsidP="00B35F8C">
      <w:pPr>
        <w:pStyle w:val="Default"/>
        <w:widowControl w:val="0"/>
        <w:spacing w:before="2" w:line="276" w:lineRule="auto"/>
        <w:ind w:left="1440" w:right="62"/>
        <w:contextualSpacing/>
        <w:jc w:val="both"/>
        <w:rPr>
          <w:rFonts w:eastAsiaTheme="minorEastAsia" w:cstheme="minorHAnsi"/>
          <w:sz w:val="22"/>
          <w:szCs w:val="22"/>
        </w:rPr>
      </w:pPr>
      <m:oMathPara>
        <m:oMath>
          <m:r>
            <w:rPr>
              <w:rFonts w:ascii="Cambria Math" w:hAnsi="Cambria Math" w:cstheme="minorHAnsi"/>
              <w:sz w:val="22"/>
              <w:szCs w:val="22"/>
            </w:rPr>
            <m:t>F:Conjunto de Sedes</m:t>
          </m:r>
        </m:oMath>
      </m:oMathPara>
    </w:p>
    <w:p w14:paraId="1AA12FCD" w14:textId="77777777" w:rsidR="00B35F8C" w:rsidRPr="004813B7" w:rsidRDefault="00B35F8C" w:rsidP="00B35F8C">
      <w:pPr>
        <w:pStyle w:val="Default"/>
        <w:widowControl w:val="0"/>
        <w:spacing w:before="2" w:line="276" w:lineRule="auto"/>
        <w:ind w:left="1440" w:right="62"/>
        <w:contextualSpacing/>
        <w:jc w:val="both"/>
        <w:rPr>
          <w:rFonts w:eastAsiaTheme="minorEastAsia" w:cstheme="minorHAnsi"/>
          <w:sz w:val="22"/>
          <w:szCs w:val="22"/>
        </w:rPr>
      </w:pPr>
      <m:oMathPara>
        <m:oMath>
          <m:r>
            <w:rPr>
              <w:rFonts w:ascii="Cambria Math" w:hAnsi="Cambria Math" w:cstheme="minorHAnsi"/>
              <w:sz w:val="22"/>
              <w:szCs w:val="22"/>
            </w:rPr>
            <m:t>S:{Oriente, Norte, Sur,Occidente}</m:t>
          </m:r>
        </m:oMath>
      </m:oMathPara>
    </w:p>
    <w:p w14:paraId="34B38A90" w14:textId="77777777" w:rsidR="00B35F8C" w:rsidRPr="004813B7" w:rsidRDefault="00B35F8C" w:rsidP="00B35F8C">
      <w:pPr>
        <w:pStyle w:val="Default"/>
        <w:widowControl w:val="0"/>
        <w:spacing w:before="2" w:line="276" w:lineRule="auto"/>
        <w:ind w:left="1440" w:right="62"/>
        <w:contextualSpacing/>
        <w:jc w:val="both"/>
        <w:rPr>
          <w:rFonts w:eastAsiaTheme="minorEastAsia" w:cstheme="minorHAnsi"/>
          <w:sz w:val="22"/>
          <w:szCs w:val="22"/>
        </w:rPr>
      </w:pPr>
    </w:p>
    <w:p w14:paraId="66D78DE7" w14:textId="77777777" w:rsidR="00B35F8C" w:rsidRPr="004813B7" w:rsidRDefault="00B35F8C" w:rsidP="00B35F8C">
      <w:pPr>
        <w:pStyle w:val="Default"/>
        <w:widowControl w:val="0"/>
        <w:spacing w:before="2" w:line="276" w:lineRule="auto"/>
        <w:ind w:left="1440" w:right="62"/>
        <w:contextualSpacing/>
        <w:jc w:val="both"/>
        <w:rPr>
          <w:rFonts w:eastAsiaTheme="minorEastAsia" w:cstheme="minorHAnsi"/>
          <w:b/>
          <w:sz w:val="22"/>
          <w:szCs w:val="22"/>
        </w:rPr>
      </w:pPr>
      <w:r w:rsidRPr="004813B7">
        <w:rPr>
          <w:rFonts w:eastAsiaTheme="minorEastAsia" w:cstheme="minorHAnsi"/>
          <w:b/>
          <w:sz w:val="22"/>
          <w:szCs w:val="22"/>
        </w:rPr>
        <w:t>Parámetros:</w:t>
      </w:r>
    </w:p>
    <w:p w14:paraId="766BBDB7" w14:textId="77777777" w:rsidR="00B35F8C" w:rsidRPr="004813B7" w:rsidRDefault="00B35F8C" w:rsidP="00B35F8C">
      <w:pPr>
        <w:pStyle w:val="Default"/>
        <w:widowControl w:val="0"/>
        <w:spacing w:before="2" w:line="276" w:lineRule="auto"/>
        <w:ind w:left="1440" w:right="62"/>
        <w:contextualSpacing/>
        <w:jc w:val="both"/>
        <w:rPr>
          <w:rFonts w:eastAsiaTheme="minorEastAsia" w:cstheme="minorHAnsi"/>
          <w:sz w:val="22"/>
          <w:szCs w:val="22"/>
        </w:rPr>
      </w:pPr>
      <m:oMathPara>
        <m:oMathParaPr>
          <m:jc m:val="center"/>
        </m:oMathParaPr>
        <m:oMath>
          <m:sSub>
            <m:sSubPr>
              <m:ctrlPr>
                <w:rPr>
                  <w:rFonts w:ascii="Cambria Math" w:hAnsi="Cambria Math" w:cstheme="minorHAnsi"/>
                  <w:i/>
                  <w:sz w:val="22"/>
                  <w:szCs w:val="22"/>
                </w:rPr>
              </m:ctrlPr>
            </m:sSubPr>
            <m:e>
              <m:r>
                <w:rPr>
                  <w:rFonts w:ascii="Cambria Math" w:hAnsi="Cambria Math" w:cstheme="minorHAnsi"/>
                  <w:sz w:val="22"/>
                  <w:szCs w:val="22"/>
                </w:rPr>
                <m:t>B</m:t>
              </m:r>
            </m:e>
            <m:sub>
              <m:r>
                <w:rPr>
                  <w:rFonts w:ascii="Cambria Math" w:hAnsi="Cambria Math" w:cstheme="minorHAnsi"/>
                  <w:sz w:val="22"/>
                  <w:szCs w:val="22"/>
                </w:rPr>
                <m:t>fs</m:t>
              </m:r>
            </m:sub>
          </m:sSub>
          <m:r>
            <w:rPr>
              <w:rFonts w:ascii="Cambria Math" w:hAnsi="Cambria Math" w:cstheme="minorHAnsi"/>
              <w:sz w:val="22"/>
              <w:szCs w:val="22"/>
            </w:rPr>
            <m:t xml:space="preserve">:Beneficio de tener la facultad f en la sede s </m:t>
          </m:r>
        </m:oMath>
      </m:oMathPara>
    </w:p>
    <w:p w14:paraId="1E5A1DC7" w14:textId="77777777" w:rsidR="00B35F8C" w:rsidRPr="004813B7" w:rsidRDefault="00B35F8C" w:rsidP="00B35F8C">
      <w:pPr>
        <w:pStyle w:val="Default"/>
        <w:widowControl w:val="0"/>
        <w:spacing w:before="2" w:line="276" w:lineRule="auto"/>
        <w:ind w:left="1440" w:right="62"/>
        <w:contextualSpacing/>
        <w:jc w:val="both"/>
        <w:rPr>
          <w:rFonts w:eastAsiaTheme="minorEastAsia" w:cstheme="minorHAnsi"/>
          <w:sz w:val="22"/>
          <w:szCs w:val="22"/>
        </w:rPr>
      </w:pPr>
      <m:oMathPara>
        <m:oMathParaPr>
          <m:jc m:val="center"/>
        </m:oMathParaPr>
        <m:oMath>
          <m:r>
            <w:rPr>
              <w:rFonts w:ascii="Cambria Math" w:hAnsi="Cambria Math" w:cstheme="minorHAnsi"/>
              <w:sz w:val="22"/>
              <w:szCs w:val="22"/>
            </w:rPr>
            <m:t>(en millones de pesos al año)</m:t>
          </m:r>
        </m:oMath>
      </m:oMathPara>
    </w:p>
    <w:p w14:paraId="02351E5C" w14:textId="77777777" w:rsidR="00B35F8C" w:rsidRPr="004813B7" w:rsidRDefault="00B35F8C" w:rsidP="00B35F8C">
      <w:pPr>
        <w:pStyle w:val="Default"/>
        <w:widowControl w:val="0"/>
        <w:spacing w:before="2" w:line="276" w:lineRule="auto"/>
        <w:ind w:left="1440" w:right="62"/>
        <w:contextualSpacing/>
        <w:jc w:val="both"/>
        <w:rPr>
          <w:rFonts w:eastAsiaTheme="minorEastAsia" w:cstheme="minorHAnsi"/>
          <w:sz w:val="22"/>
          <w:szCs w:val="22"/>
        </w:rPr>
      </w:pPr>
    </w:p>
    <w:p w14:paraId="4ADA5257" w14:textId="77777777" w:rsidR="00B35F8C" w:rsidRPr="004813B7" w:rsidRDefault="00B35F8C" w:rsidP="00B35F8C">
      <w:pPr>
        <w:pStyle w:val="Default"/>
        <w:widowControl w:val="0"/>
        <w:spacing w:before="2" w:line="276" w:lineRule="auto"/>
        <w:ind w:left="1440" w:right="62"/>
        <w:contextualSpacing/>
        <w:jc w:val="both"/>
        <w:rPr>
          <w:rFonts w:eastAsiaTheme="minorEastAsia"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C</m:t>
              </m:r>
            </m:e>
            <m:sub>
              <m:r>
                <w:rPr>
                  <w:rFonts w:ascii="Cambria Math" w:hAnsi="Cambria Math" w:cstheme="minorHAnsi"/>
                  <w:sz w:val="22"/>
                  <w:szCs w:val="22"/>
                </w:rPr>
                <m:t>fa</m:t>
              </m:r>
            </m:sub>
          </m:sSub>
          <m:r>
            <w:rPr>
              <w:rFonts w:ascii="Cambria Math" w:hAnsi="Cambria Math" w:cstheme="minorHAnsi"/>
              <w:sz w:val="22"/>
              <w:szCs w:val="22"/>
            </w:rPr>
            <m:t xml:space="preserve">:Comunicaciones entre la facultad f y la facultad a </m:t>
          </m:r>
        </m:oMath>
      </m:oMathPara>
    </w:p>
    <w:p w14:paraId="34959FD0" w14:textId="77777777" w:rsidR="00B35F8C" w:rsidRPr="004813B7" w:rsidRDefault="00B35F8C" w:rsidP="00B35F8C">
      <w:pPr>
        <w:pStyle w:val="Default"/>
        <w:widowControl w:val="0"/>
        <w:spacing w:before="2" w:line="276" w:lineRule="auto"/>
        <w:ind w:left="1440" w:right="62"/>
        <w:contextualSpacing/>
        <w:jc w:val="both"/>
        <w:rPr>
          <w:rFonts w:eastAsiaTheme="minorEastAsia" w:cstheme="minorHAnsi"/>
          <w:sz w:val="22"/>
          <w:szCs w:val="22"/>
        </w:rPr>
      </w:pPr>
      <m:oMathPara>
        <m:oMath>
          <m:r>
            <w:rPr>
              <w:rFonts w:ascii="Cambria Math" w:hAnsi="Cambria Math" w:cstheme="minorHAnsi"/>
              <w:sz w:val="22"/>
              <w:szCs w:val="22"/>
            </w:rPr>
            <m:t>(en millones de unidades al año)</m:t>
          </m:r>
        </m:oMath>
      </m:oMathPara>
    </w:p>
    <w:p w14:paraId="6B20AEA0" w14:textId="77777777" w:rsidR="00B35F8C" w:rsidRPr="004813B7" w:rsidRDefault="00B35F8C" w:rsidP="00B35F8C">
      <w:pPr>
        <w:pStyle w:val="Default"/>
        <w:widowControl w:val="0"/>
        <w:spacing w:before="2" w:line="276" w:lineRule="auto"/>
        <w:ind w:left="1440" w:right="62"/>
        <w:contextualSpacing/>
        <w:jc w:val="both"/>
        <w:rPr>
          <w:rFonts w:eastAsiaTheme="minorEastAsia" w:cstheme="minorHAnsi"/>
          <w:sz w:val="22"/>
          <w:szCs w:val="22"/>
        </w:rPr>
      </w:pPr>
    </w:p>
    <w:p w14:paraId="5FD81594" w14:textId="77777777" w:rsidR="00B35F8C" w:rsidRPr="004813B7" w:rsidRDefault="00B35F8C" w:rsidP="00B35F8C">
      <w:pPr>
        <w:pStyle w:val="Default"/>
        <w:widowControl w:val="0"/>
        <w:spacing w:before="2" w:line="276" w:lineRule="auto"/>
        <w:ind w:left="1440" w:right="62"/>
        <w:contextualSpacing/>
        <w:jc w:val="both"/>
        <w:rPr>
          <w:rFonts w:eastAsiaTheme="minorEastAsia"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K</m:t>
              </m:r>
            </m:e>
            <m:sub>
              <m:r>
                <w:rPr>
                  <w:rFonts w:ascii="Cambria Math" w:hAnsi="Cambria Math" w:cstheme="minorHAnsi"/>
                  <w:sz w:val="22"/>
                  <w:szCs w:val="22"/>
                </w:rPr>
                <m:t>se</m:t>
              </m:r>
            </m:sub>
          </m:sSub>
          <m:r>
            <w:rPr>
              <w:rFonts w:ascii="Cambria Math" w:hAnsi="Cambria Math" w:cstheme="minorHAnsi"/>
              <w:sz w:val="22"/>
              <w:szCs w:val="22"/>
            </w:rPr>
            <m:t>:Costos de las comunicaciones entre la sede s y la sede e</m:t>
          </m:r>
        </m:oMath>
      </m:oMathPara>
    </w:p>
    <w:p w14:paraId="7FC0A681" w14:textId="77777777" w:rsidR="00B35F8C" w:rsidRPr="004813B7" w:rsidRDefault="00B35F8C" w:rsidP="00B35F8C">
      <w:pPr>
        <w:pStyle w:val="Default"/>
        <w:widowControl w:val="0"/>
        <w:spacing w:before="2" w:line="276" w:lineRule="auto"/>
        <w:ind w:left="1440" w:right="62"/>
        <w:contextualSpacing/>
        <w:jc w:val="both"/>
        <w:rPr>
          <w:rFonts w:eastAsiaTheme="minorEastAsia" w:cstheme="minorHAnsi"/>
          <w:sz w:val="22"/>
          <w:szCs w:val="22"/>
        </w:rPr>
      </w:pPr>
      <m:oMathPara>
        <m:oMathParaPr>
          <m:jc m:val="center"/>
        </m:oMathParaPr>
        <m:oMath>
          <m:r>
            <w:rPr>
              <w:rFonts w:ascii="Cambria Math" w:hAnsi="Cambria Math" w:cstheme="minorHAnsi"/>
              <w:sz w:val="22"/>
              <w:szCs w:val="22"/>
            </w:rPr>
            <m:t>(en millones de pesos colombianos)</m:t>
          </m:r>
        </m:oMath>
      </m:oMathPara>
    </w:p>
    <w:p w14:paraId="1CC0979B" w14:textId="77777777" w:rsidR="00B35F8C" w:rsidRPr="004813B7" w:rsidRDefault="00B35F8C" w:rsidP="00B35F8C">
      <w:pPr>
        <w:pStyle w:val="Default"/>
        <w:widowControl w:val="0"/>
        <w:spacing w:before="2" w:line="276" w:lineRule="auto"/>
        <w:ind w:left="1440" w:right="62"/>
        <w:contextualSpacing/>
        <w:jc w:val="both"/>
        <w:rPr>
          <w:rFonts w:eastAsiaTheme="minorEastAsia" w:cstheme="minorHAnsi"/>
          <w:sz w:val="22"/>
          <w:szCs w:val="22"/>
        </w:rPr>
      </w:pPr>
    </w:p>
    <w:p w14:paraId="2384C8C9" w14:textId="77777777" w:rsidR="00B35F8C" w:rsidRPr="004813B7" w:rsidRDefault="00B35F8C" w:rsidP="00B35F8C">
      <w:pPr>
        <w:pStyle w:val="Default"/>
        <w:widowControl w:val="0"/>
        <w:spacing w:before="2" w:line="276" w:lineRule="auto"/>
        <w:ind w:left="1440" w:right="62"/>
        <w:contextualSpacing/>
        <w:jc w:val="both"/>
        <w:rPr>
          <w:rFonts w:eastAsiaTheme="minorEastAsia" w:cstheme="minorHAnsi"/>
          <w:b/>
          <w:sz w:val="22"/>
          <w:szCs w:val="22"/>
        </w:rPr>
      </w:pPr>
      <w:r w:rsidRPr="004813B7">
        <w:rPr>
          <w:rFonts w:eastAsiaTheme="minorEastAsia" w:cstheme="minorHAnsi"/>
          <w:b/>
          <w:sz w:val="22"/>
          <w:szCs w:val="22"/>
        </w:rPr>
        <w:t>Variables de decisión:</w:t>
      </w:r>
    </w:p>
    <w:p w14:paraId="381798B1" w14:textId="77777777" w:rsidR="00B35F8C" w:rsidRPr="004813B7" w:rsidRDefault="00B35F8C" w:rsidP="00B35F8C">
      <w:pPr>
        <w:pStyle w:val="Default"/>
        <w:widowControl w:val="0"/>
        <w:spacing w:before="2" w:line="276" w:lineRule="auto"/>
        <w:ind w:left="1440" w:right="62"/>
        <w:contextualSpacing/>
        <w:jc w:val="both"/>
        <w:rPr>
          <w:rFonts w:eastAsiaTheme="minorEastAsia"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fs</m:t>
              </m:r>
            </m:sub>
          </m:sSub>
          <m:r>
            <w:rPr>
              <w:rFonts w:ascii="Cambria Math" w:hAnsi="Cambria Math" w:cstheme="minorHAnsi"/>
              <w:sz w:val="22"/>
              <w:szCs w:val="22"/>
            </w:rPr>
            <m:t>:</m:t>
          </m:r>
          <m:d>
            <m:dPr>
              <m:begChr m:val="{"/>
              <m:endChr m:val=""/>
              <m:ctrlPr>
                <w:rPr>
                  <w:rFonts w:ascii="Cambria Math" w:hAnsi="Cambria Math" w:cstheme="minorHAnsi"/>
                  <w:i/>
                  <w:sz w:val="22"/>
                  <w:szCs w:val="22"/>
                </w:rPr>
              </m:ctrlPr>
            </m:dPr>
            <m:e>
              <m:eqArr>
                <m:eqArrPr>
                  <m:ctrlPr>
                    <w:rPr>
                      <w:rFonts w:ascii="Cambria Math" w:hAnsi="Cambria Math" w:cstheme="minorHAnsi"/>
                      <w:i/>
                      <w:sz w:val="22"/>
                      <w:szCs w:val="22"/>
                    </w:rPr>
                  </m:ctrlPr>
                </m:eqArrPr>
                <m:e>
                  <m:r>
                    <w:rPr>
                      <w:rFonts w:ascii="Cambria Math" w:hAnsi="Cambria Math" w:cstheme="minorHAnsi"/>
                      <w:sz w:val="22"/>
                      <w:szCs w:val="22"/>
                    </w:rPr>
                    <m:t>1, si la facultad f se encuentra ubicada en la sede s</m:t>
                  </m:r>
                </m:e>
                <m:e>
                  <m:r>
                    <w:rPr>
                      <w:rFonts w:ascii="Cambria Math" w:hAnsi="Cambria Math" w:cstheme="minorHAnsi"/>
                      <w:sz w:val="22"/>
                      <w:szCs w:val="22"/>
                    </w:rPr>
                    <m:t>0,dlc</m:t>
                  </m:r>
                </m:e>
              </m:eqArr>
            </m:e>
          </m:d>
        </m:oMath>
      </m:oMathPara>
    </w:p>
    <w:p w14:paraId="344C8C75" w14:textId="77777777" w:rsidR="00134B0F" w:rsidRPr="004813B7" w:rsidRDefault="00134B0F" w:rsidP="00B35F8C">
      <w:pPr>
        <w:pStyle w:val="Default"/>
        <w:widowControl w:val="0"/>
        <w:spacing w:before="2" w:line="276" w:lineRule="auto"/>
        <w:ind w:left="1440" w:right="62"/>
        <w:contextualSpacing/>
        <w:jc w:val="both"/>
        <w:rPr>
          <w:rFonts w:eastAsiaTheme="minorEastAsia" w:cstheme="minorHAnsi"/>
          <w:sz w:val="22"/>
          <w:szCs w:val="22"/>
        </w:rPr>
      </w:pPr>
    </w:p>
    <w:p w14:paraId="42242902" w14:textId="77777777" w:rsidR="006C169B" w:rsidRPr="006C169B" w:rsidRDefault="00134B0F" w:rsidP="00B35F8C">
      <w:pPr>
        <w:pStyle w:val="Default"/>
        <w:widowControl w:val="0"/>
        <w:spacing w:before="2" w:line="276" w:lineRule="auto"/>
        <w:ind w:left="1440" w:right="62"/>
        <w:contextualSpacing/>
        <w:jc w:val="both"/>
        <w:rPr>
          <w:rFonts w:eastAsiaTheme="minorEastAsia"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fs</m:t>
              </m:r>
              <m:r>
                <w:rPr>
                  <w:rFonts w:ascii="Cambria Math" w:hAnsi="Cambria Math" w:cstheme="minorHAnsi"/>
                  <w:sz w:val="22"/>
                  <w:szCs w:val="22"/>
                </w:rPr>
                <m:t>a</m:t>
              </m:r>
              <m:r>
                <w:rPr>
                  <w:rFonts w:ascii="Cambria Math" w:hAnsi="Cambria Math" w:cstheme="minorHAnsi"/>
                  <w:sz w:val="22"/>
                  <w:szCs w:val="22"/>
                </w:rPr>
                <m:t>e</m:t>
              </m:r>
            </m:sub>
          </m:sSub>
          <m:r>
            <w:rPr>
              <w:rFonts w:ascii="Cambria Math" w:hAnsi="Cambria Math" w:cstheme="minorHAnsi"/>
              <w:sz w:val="22"/>
              <w:szCs w:val="22"/>
            </w:rPr>
            <m:t>:</m:t>
          </m:r>
          <m:r>
            <w:rPr>
              <w:rFonts w:ascii="Cambria Math" w:hAnsi="Cambria Math" w:cstheme="minorHAnsi"/>
              <w:sz w:val="22"/>
              <w:szCs w:val="22"/>
            </w:rPr>
            <m:t>Variable auxiliar</m:t>
          </m:r>
          <m:r>
            <w:rPr>
              <w:rFonts w:ascii="Cambria Math" w:hAnsi="Cambria Math" w:cstheme="minorHAnsi"/>
              <w:sz w:val="22"/>
              <w:szCs w:val="22"/>
            </w:rPr>
            <m:t xml:space="preserve"> </m:t>
          </m:r>
          <m:r>
            <w:rPr>
              <w:rFonts w:ascii="Cambria Math" w:hAnsi="Cambria Math" w:cstheme="minorHAnsi"/>
              <w:sz w:val="22"/>
              <w:szCs w:val="22"/>
            </w:rPr>
            <m:t xml:space="preserve">que representa el comportamiento de </m:t>
          </m:r>
        </m:oMath>
      </m:oMathPara>
    </w:p>
    <w:p w14:paraId="7F988277" w14:textId="019B6952" w:rsidR="00134B0F" w:rsidRPr="004813B7" w:rsidRDefault="00E27F60" w:rsidP="00B35F8C">
      <w:pPr>
        <w:pStyle w:val="Default"/>
        <w:widowControl w:val="0"/>
        <w:spacing w:before="2" w:line="276" w:lineRule="auto"/>
        <w:ind w:left="1440" w:right="62"/>
        <w:contextualSpacing/>
        <w:jc w:val="both"/>
        <w:rPr>
          <w:rFonts w:eastAsiaTheme="minorEastAsia"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fs</m:t>
              </m:r>
            </m:sub>
          </m:sSub>
          <m:r>
            <w:rPr>
              <w:rFonts w:ascii="Cambria Math" w:hAnsi="Cambria Math" w:cstheme="minorHAnsi"/>
              <w:sz w:val="22"/>
              <w:szCs w:val="22"/>
            </w:rPr>
            <m:t xml:space="preserve"> </m:t>
          </m:r>
          <m:r>
            <w:rPr>
              <w:rFonts w:ascii="Cambria Math" w:hAnsi="Cambria Math" w:cstheme="minorHAnsi"/>
              <w:sz w:val="22"/>
              <w:szCs w:val="22"/>
            </w:rPr>
            <m:t xml:space="preserve">∧ </m:t>
          </m:r>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ae</m:t>
              </m:r>
            </m:sub>
          </m:sSub>
          <m:r>
            <w:rPr>
              <w:rFonts w:ascii="Cambria Math" w:hAnsi="Cambria Math" w:cstheme="minorHAnsi"/>
              <w:sz w:val="22"/>
              <w:szCs w:val="22"/>
            </w:rPr>
            <m:t xml:space="preserve"> </m:t>
          </m:r>
          <m:r>
            <w:rPr>
              <w:rFonts w:ascii="Cambria Math" w:hAnsi="Cambria Math" w:cstheme="minorHAnsi"/>
              <w:sz w:val="22"/>
              <w:szCs w:val="22"/>
            </w:rPr>
            <m:t>donde f,a ∈</m:t>
          </m:r>
          <m:r>
            <w:rPr>
              <w:rFonts w:ascii="Cambria Math" w:hAnsi="Cambria Math" w:cstheme="minorHAnsi"/>
              <w:sz w:val="22"/>
              <w:szCs w:val="22"/>
            </w:rPr>
            <m:t xml:space="preserve"> </m:t>
          </m:r>
          <m:r>
            <w:rPr>
              <w:rFonts w:ascii="Cambria Math" w:hAnsi="Cambria Math" w:cstheme="minorHAnsi"/>
              <w:sz w:val="22"/>
              <w:szCs w:val="22"/>
            </w:rPr>
            <m:t>F;  s</m:t>
          </m:r>
          <m:r>
            <w:rPr>
              <w:rFonts w:ascii="Cambria Math" w:hAnsi="Cambria Math" w:cstheme="minorHAnsi"/>
              <w:sz w:val="22"/>
              <w:szCs w:val="22"/>
            </w:rPr>
            <m:t>,</m:t>
          </m:r>
          <m:r>
            <w:rPr>
              <w:rFonts w:ascii="Cambria Math" w:hAnsi="Cambria Math" w:cstheme="minorHAnsi"/>
              <w:sz w:val="22"/>
              <w:szCs w:val="22"/>
            </w:rPr>
            <m:t>e</m:t>
          </m:r>
          <m:r>
            <w:rPr>
              <w:rFonts w:ascii="Cambria Math" w:hAnsi="Cambria Math" w:cstheme="minorHAnsi"/>
              <w:sz w:val="22"/>
              <w:szCs w:val="22"/>
            </w:rPr>
            <m:t xml:space="preserve"> ∈ </m:t>
          </m:r>
          <m:r>
            <w:rPr>
              <w:rFonts w:ascii="Cambria Math" w:hAnsi="Cambria Math" w:cstheme="minorHAnsi"/>
              <w:sz w:val="22"/>
              <w:szCs w:val="22"/>
            </w:rPr>
            <m:t xml:space="preserve">S </m:t>
          </m:r>
        </m:oMath>
      </m:oMathPara>
    </w:p>
    <w:p w14:paraId="622519CB" w14:textId="77777777" w:rsidR="00B35F8C" w:rsidRPr="004813B7" w:rsidRDefault="00B35F8C" w:rsidP="00C37101">
      <w:pPr>
        <w:pStyle w:val="Default"/>
        <w:widowControl w:val="0"/>
        <w:spacing w:before="2" w:line="276" w:lineRule="auto"/>
        <w:ind w:right="62"/>
        <w:contextualSpacing/>
        <w:jc w:val="both"/>
        <w:rPr>
          <w:rFonts w:eastAsiaTheme="minorEastAsia" w:cstheme="minorHAnsi"/>
          <w:sz w:val="22"/>
          <w:szCs w:val="22"/>
        </w:rPr>
      </w:pPr>
    </w:p>
    <w:p w14:paraId="445B7316" w14:textId="77777777" w:rsidR="00B35F8C" w:rsidRPr="004813B7" w:rsidRDefault="00B35F8C" w:rsidP="00B35F8C">
      <w:pPr>
        <w:pStyle w:val="Default"/>
        <w:widowControl w:val="0"/>
        <w:spacing w:before="2" w:line="276" w:lineRule="auto"/>
        <w:ind w:left="1440" w:right="62"/>
        <w:contextualSpacing/>
        <w:jc w:val="both"/>
        <w:rPr>
          <w:rFonts w:eastAsiaTheme="minorEastAsia" w:cstheme="minorHAnsi"/>
          <w:sz w:val="22"/>
          <w:szCs w:val="22"/>
        </w:rPr>
      </w:pPr>
    </w:p>
    <w:p w14:paraId="035AF3E1" w14:textId="77777777" w:rsidR="00B35F8C" w:rsidRPr="004813B7" w:rsidRDefault="00B35F8C" w:rsidP="00B35F8C">
      <w:pPr>
        <w:pStyle w:val="Default"/>
        <w:widowControl w:val="0"/>
        <w:spacing w:before="2" w:line="276" w:lineRule="auto"/>
        <w:ind w:left="1440" w:right="62"/>
        <w:contextualSpacing/>
        <w:jc w:val="both"/>
        <w:rPr>
          <w:rFonts w:eastAsiaTheme="minorEastAsia" w:cstheme="minorHAnsi"/>
          <w:b/>
          <w:sz w:val="22"/>
          <w:szCs w:val="22"/>
        </w:rPr>
      </w:pPr>
      <w:r w:rsidRPr="004813B7">
        <w:rPr>
          <w:rFonts w:eastAsiaTheme="minorEastAsia" w:cstheme="minorHAnsi"/>
          <w:b/>
          <w:sz w:val="22"/>
          <w:szCs w:val="22"/>
        </w:rPr>
        <w:t>Función Objetivo:</w:t>
      </w:r>
    </w:p>
    <w:p w14:paraId="534AACE5" w14:textId="77777777" w:rsidR="00B35F8C" w:rsidRPr="004813B7" w:rsidRDefault="00B35F8C" w:rsidP="00B35F8C">
      <w:pPr>
        <w:pStyle w:val="Default"/>
        <w:widowControl w:val="0"/>
        <w:spacing w:before="2" w:line="276" w:lineRule="auto"/>
        <w:ind w:left="1440" w:right="62"/>
        <w:contextualSpacing/>
        <w:jc w:val="both"/>
        <w:rPr>
          <w:rFonts w:eastAsiaTheme="minorEastAsia" w:cstheme="minorHAnsi"/>
          <w:b/>
          <w:sz w:val="22"/>
          <w:szCs w:val="22"/>
        </w:rPr>
      </w:pPr>
    </w:p>
    <w:p w14:paraId="72D7A2D5" w14:textId="3112267E" w:rsidR="00B35F8C" w:rsidRPr="004813B7" w:rsidRDefault="00B35F8C" w:rsidP="00B35F8C">
      <w:pPr>
        <w:pStyle w:val="Prrafodelista"/>
        <w:autoSpaceDE w:val="0"/>
        <w:autoSpaceDN w:val="0"/>
        <w:adjustRightInd w:val="0"/>
        <w:spacing w:after="18"/>
        <w:ind w:left="1080"/>
        <w:rPr>
          <w:rFonts w:asciiTheme="majorHAnsi" w:eastAsiaTheme="minorEastAsia" w:hAnsiTheme="majorHAnsi" w:cstheme="majorHAnsi"/>
          <w:color w:val="000000"/>
          <w:sz w:val="22"/>
          <w:szCs w:val="22"/>
          <w:lang w:val="es-CO"/>
        </w:rPr>
      </w:pPr>
      <m:oMathPara>
        <m:oMathParaPr>
          <m:jc m:val="center"/>
        </m:oMathParaPr>
        <m:oMath>
          <m:r>
            <w:rPr>
              <w:rFonts w:ascii="Cambria Math" w:hAnsi="Cambria Math" w:cstheme="majorHAnsi"/>
              <w:color w:val="000000"/>
              <w:sz w:val="22"/>
              <w:szCs w:val="22"/>
              <w:lang w:val="es-CO"/>
            </w:rPr>
            <m:t>M</m:t>
          </m:r>
          <m:r>
            <w:rPr>
              <w:rFonts w:ascii="Cambria Math" w:hAnsi="Cambria Math" w:cstheme="majorHAnsi"/>
              <w:color w:val="000000"/>
              <w:sz w:val="22"/>
              <w:szCs w:val="22"/>
              <w:lang w:val="es-CO"/>
            </w:rPr>
            <m:t>ax</m:t>
          </m:r>
          <m:r>
            <w:rPr>
              <w:rFonts w:ascii="Cambria Math" w:hAnsi="Cambria Math" w:cstheme="majorHAnsi"/>
              <w:color w:val="000000"/>
              <w:sz w:val="22"/>
              <w:szCs w:val="22"/>
              <w:lang w:val="es-CO"/>
            </w:rPr>
            <m:t xml:space="preserve"> </m:t>
          </m:r>
          <m:nary>
            <m:naryPr>
              <m:chr m:val="∑"/>
              <m:limLoc m:val="undOvr"/>
              <m:supHide m:val="1"/>
              <m:ctrlPr>
                <w:rPr>
                  <w:rFonts w:ascii="Cambria Math" w:hAnsi="Cambria Math" w:cstheme="majorHAnsi"/>
                  <w:i/>
                  <w:color w:val="000000"/>
                  <w:sz w:val="22"/>
                  <w:szCs w:val="22"/>
                  <w:lang w:val="es-CO"/>
                </w:rPr>
              </m:ctrlPr>
            </m:naryPr>
            <m:sub>
              <m:r>
                <w:rPr>
                  <w:rFonts w:ascii="Cambria Math" w:hAnsi="Cambria Math" w:cstheme="majorHAnsi"/>
                  <w:color w:val="000000"/>
                  <w:sz w:val="22"/>
                  <w:szCs w:val="22"/>
                  <w:lang w:val="es-CO"/>
                </w:rPr>
                <m:t>f∈F</m:t>
              </m:r>
            </m:sub>
            <m:sup/>
            <m:e>
              <m:nary>
                <m:naryPr>
                  <m:chr m:val="∑"/>
                  <m:limLoc m:val="undOvr"/>
                  <m:supHide m:val="1"/>
                  <m:ctrlPr>
                    <w:rPr>
                      <w:rFonts w:ascii="Cambria Math" w:hAnsi="Cambria Math" w:cstheme="majorHAnsi"/>
                      <w:i/>
                      <w:color w:val="000000"/>
                      <w:sz w:val="22"/>
                      <w:szCs w:val="22"/>
                      <w:lang w:val="es-CO"/>
                    </w:rPr>
                  </m:ctrlPr>
                </m:naryPr>
                <m:sub>
                  <m:r>
                    <w:rPr>
                      <w:rFonts w:ascii="Cambria Math" w:hAnsi="Cambria Math" w:cstheme="majorHAnsi"/>
                      <w:color w:val="000000"/>
                      <w:sz w:val="22"/>
                      <w:szCs w:val="22"/>
                      <w:lang w:val="es-CO"/>
                    </w:rPr>
                    <m:t>s∈S</m:t>
                  </m:r>
                </m:sub>
                <m:sup/>
                <m:e>
                  <m:sSub>
                    <m:sSubPr>
                      <m:ctrlPr>
                        <w:rPr>
                          <w:rFonts w:ascii="Cambria Math" w:eastAsiaTheme="minorHAnsi" w:hAnsi="Cambria Math" w:cstheme="minorHAnsi"/>
                          <w:i/>
                          <w:color w:val="000000"/>
                          <w:sz w:val="22"/>
                          <w:szCs w:val="22"/>
                          <w:lang w:val="es-CO" w:eastAsia="en-US"/>
                        </w:rPr>
                      </m:ctrlPr>
                    </m:sSubPr>
                    <m:e>
                      <m:r>
                        <w:rPr>
                          <w:rFonts w:ascii="Cambria Math" w:hAnsi="Cambria Math" w:cstheme="minorHAnsi"/>
                          <w:sz w:val="22"/>
                          <w:szCs w:val="22"/>
                          <w:lang w:val="es-CO"/>
                        </w:rPr>
                        <m:t>x</m:t>
                      </m:r>
                    </m:e>
                    <m:sub>
                      <m:r>
                        <w:rPr>
                          <w:rFonts w:ascii="Cambria Math" w:hAnsi="Cambria Math" w:cstheme="minorHAnsi"/>
                          <w:sz w:val="22"/>
                          <w:szCs w:val="22"/>
                          <w:lang w:val="es-CO"/>
                        </w:rPr>
                        <m:t>fs</m:t>
                      </m:r>
                    </m:sub>
                  </m:sSub>
                  <m:r>
                    <w:rPr>
                      <w:rFonts w:ascii="Cambria Math" w:eastAsiaTheme="minorHAnsi" w:hAnsi="Cambria Math" w:cstheme="minorHAnsi"/>
                      <w:color w:val="000000"/>
                      <w:sz w:val="22"/>
                      <w:szCs w:val="22"/>
                      <w:lang w:val="es-CO" w:eastAsia="en-US"/>
                    </w:rPr>
                    <m:t>*</m:t>
                  </m:r>
                  <m:sSub>
                    <m:sSubPr>
                      <m:ctrlPr>
                        <w:rPr>
                          <w:rFonts w:ascii="Cambria Math" w:eastAsiaTheme="minorHAnsi" w:hAnsi="Cambria Math" w:cstheme="minorHAnsi"/>
                          <w:i/>
                          <w:color w:val="000000"/>
                          <w:sz w:val="22"/>
                          <w:szCs w:val="22"/>
                          <w:lang w:val="es-CO" w:eastAsia="en-US"/>
                        </w:rPr>
                      </m:ctrlPr>
                    </m:sSubPr>
                    <m:e>
                      <m:r>
                        <w:rPr>
                          <w:rFonts w:ascii="Cambria Math" w:hAnsi="Cambria Math" w:cstheme="minorHAnsi"/>
                          <w:sz w:val="22"/>
                          <w:szCs w:val="22"/>
                          <w:lang w:val="es-CO"/>
                        </w:rPr>
                        <m:t>B</m:t>
                      </m:r>
                    </m:e>
                    <m:sub>
                      <m:r>
                        <w:rPr>
                          <w:rFonts w:ascii="Cambria Math" w:hAnsi="Cambria Math" w:cstheme="minorHAnsi"/>
                          <w:sz w:val="22"/>
                          <w:szCs w:val="22"/>
                          <w:lang w:val="es-CO"/>
                        </w:rPr>
                        <m:t>fs</m:t>
                      </m:r>
                    </m:sub>
                  </m:sSub>
                </m:e>
              </m:nary>
              <m:r>
                <w:rPr>
                  <w:rFonts w:ascii="Cambria Math" w:hAnsi="Cambria Math" w:cstheme="majorHAnsi"/>
                  <w:color w:val="000000"/>
                  <w:sz w:val="22"/>
                  <w:szCs w:val="22"/>
                  <w:lang w:val="es-CO"/>
                </w:rPr>
                <m:t>-</m:t>
              </m:r>
            </m:e>
          </m:nary>
          <m:nary>
            <m:naryPr>
              <m:chr m:val="∑"/>
              <m:limLoc m:val="undOvr"/>
              <m:supHide m:val="1"/>
              <m:ctrlPr>
                <w:rPr>
                  <w:rFonts w:ascii="Cambria Math" w:hAnsi="Cambria Math" w:cstheme="majorHAnsi"/>
                  <w:i/>
                  <w:color w:val="000000"/>
                  <w:sz w:val="22"/>
                  <w:szCs w:val="22"/>
                  <w:lang w:val="es-CO"/>
                </w:rPr>
              </m:ctrlPr>
            </m:naryPr>
            <m:sub>
              <m:r>
                <w:rPr>
                  <w:rFonts w:ascii="Cambria Math" w:hAnsi="Cambria Math" w:cstheme="majorHAnsi"/>
                  <w:color w:val="000000"/>
                  <w:sz w:val="22"/>
                  <w:szCs w:val="22"/>
                  <w:lang w:val="es-CO"/>
                </w:rPr>
                <m:t>f∈F</m:t>
              </m:r>
            </m:sub>
            <m:sup/>
            <m:e>
              <m:nary>
                <m:naryPr>
                  <m:chr m:val="∑"/>
                  <m:limLoc m:val="undOvr"/>
                  <m:supHide m:val="1"/>
                  <m:ctrlPr>
                    <w:rPr>
                      <w:rFonts w:ascii="Cambria Math" w:hAnsi="Cambria Math" w:cstheme="majorHAnsi"/>
                      <w:i/>
                      <w:color w:val="000000"/>
                      <w:sz w:val="22"/>
                      <w:szCs w:val="22"/>
                      <w:lang w:val="es-CO"/>
                    </w:rPr>
                  </m:ctrlPr>
                </m:naryPr>
                <m:sub>
                  <m:r>
                    <w:rPr>
                      <w:rFonts w:ascii="Cambria Math" w:hAnsi="Cambria Math" w:cstheme="majorHAnsi"/>
                      <w:color w:val="000000"/>
                      <w:sz w:val="22"/>
                      <w:szCs w:val="22"/>
                      <w:lang w:val="es-CO"/>
                    </w:rPr>
                    <m:t>a∈F</m:t>
                  </m:r>
                </m:sub>
                <m:sup/>
                <m:e>
                  <m:nary>
                    <m:naryPr>
                      <m:chr m:val="∑"/>
                      <m:limLoc m:val="undOvr"/>
                      <m:supHide m:val="1"/>
                      <m:ctrlPr>
                        <w:rPr>
                          <w:rFonts w:ascii="Cambria Math" w:hAnsi="Cambria Math" w:cstheme="majorHAnsi"/>
                          <w:i/>
                          <w:color w:val="000000"/>
                          <w:sz w:val="22"/>
                          <w:szCs w:val="22"/>
                          <w:lang w:val="es-CO"/>
                        </w:rPr>
                      </m:ctrlPr>
                    </m:naryPr>
                    <m:sub>
                      <m:r>
                        <w:rPr>
                          <w:rFonts w:ascii="Cambria Math" w:hAnsi="Cambria Math" w:cstheme="majorHAnsi"/>
                          <w:color w:val="000000"/>
                          <w:sz w:val="22"/>
                          <w:szCs w:val="22"/>
                          <w:lang w:val="es-CO"/>
                        </w:rPr>
                        <m:t>s∈S</m:t>
                      </m:r>
                    </m:sub>
                    <m:sup/>
                    <m:e>
                      <m:nary>
                        <m:naryPr>
                          <m:chr m:val="∑"/>
                          <m:limLoc m:val="undOvr"/>
                          <m:supHide m:val="1"/>
                          <m:ctrlPr>
                            <w:rPr>
                              <w:rFonts w:ascii="Cambria Math" w:hAnsi="Cambria Math" w:cstheme="majorHAnsi"/>
                              <w:i/>
                              <w:color w:val="000000"/>
                              <w:sz w:val="22"/>
                              <w:szCs w:val="22"/>
                              <w:lang w:val="es-CO"/>
                            </w:rPr>
                          </m:ctrlPr>
                        </m:naryPr>
                        <m:sub>
                          <m:r>
                            <w:rPr>
                              <w:rFonts w:ascii="Cambria Math" w:hAnsi="Cambria Math" w:cstheme="majorHAnsi"/>
                              <w:color w:val="000000"/>
                              <w:sz w:val="22"/>
                              <w:szCs w:val="22"/>
                              <w:lang w:val="es-CO"/>
                            </w:rPr>
                            <m:t>e∈S</m:t>
                          </m:r>
                        </m:sub>
                        <m:sup/>
                        <m:e>
                          <m:sSub>
                            <m:sSubPr>
                              <m:ctrlPr>
                                <w:rPr>
                                  <w:rFonts w:ascii="Cambria Math" w:hAnsi="Cambria Math" w:cstheme="minorHAnsi"/>
                                  <w:i/>
                                  <w:sz w:val="22"/>
                                  <w:szCs w:val="22"/>
                                  <w:lang w:val="es-CO"/>
                                </w:rPr>
                              </m:ctrlPr>
                            </m:sSubPr>
                            <m:e>
                              <m:r>
                                <w:rPr>
                                  <w:rFonts w:ascii="Cambria Math" w:hAnsi="Cambria Math" w:cstheme="minorHAnsi"/>
                                  <w:sz w:val="22"/>
                                  <w:szCs w:val="22"/>
                                  <w:lang w:val="es-CO"/>
                                </w:rPr>
                                <m:t>y</m:t>
                              </m:r>
                            </m:e>
                            <m:sub>
                              <m:r>
                                <w:rPr>
                                  <w:rFonts w:ascii="Cambria Math" w:hAnsi="Cambria Math" w:cstheme="minorHAnsi"/>
                                  <w:sz w:val="22"/>
                                  <w:szCs w:val="22"/>
                                  <w:lang w:val="es-CO"/>
                                </w:rPr>
                                <m:t>fsae</m:t>
                              </m:r>
                            </m:sub>
                          </m:sSub>
                          <m:r>
                            <w:rPr>
                              <w:rFonts w:ascii="Cambria Math" w:eastAsiaTheme="minorHAnsi" w:hAnsi="Cambria Math" w:cstheme="minorHAnsi"/>
                              <w:color w:val="000000"/>
                              <w:sz w:val="22"/>
                              <w:szCs w:val="22"/>
                              <w:lang w:val="es-CO" w:eastAsia="en-US"/>
                            </w:rPr>
                            <m:t>*</m:t>
                          </m:r>
                          <m:sSub>
                            <m:sSubPr>
                              <m:ctrlPr>
                                <w:rPr>
                                  <w:rFonts w:ascii="Cambria Math" w:eastAsiaTheme="minorHAnsi" w:hAnsi="Cambria Math" w:cstheme="minorHAnsi"/>
                                  <w:i/>
                                  <w:color w:val="000000"/>
                                  <w:sz w:val="22"/>
                                  <w:szCs w:val="22"/>
                                  <w:lang w:val="es-CO" w:eastAsia="en-US"/>
                                </w:rPr>
                              </m:ctrlPr>
                            </m:sSubPr>
                            <m:e>
                              <m:r>
                                <w:rPr>
                                  <w:rFonts w:ascii="Cambria Math" w:hAnsi="Cambria Math" w:cstheme="minorHAnsi"/>
                                  <w:sz w:val="22"/>
                                  <w:szCs w:val="22"/>
                                  <w:lang w:val="es-CO"/>
                                </w:rPr>
                                <m:t>C</m:t>
                              </m:r>
                            </m:e>
                            <m:sub>
                              <m:r>
                                <w:rPr>
                                  <w:rFonts w:ascii="Cambria Math" w:hAnsi="Cambria Math" w:cstheme="minorHAnsi"/>
                                  <w:sz w:val="22"/>
                                  <w:szCs w:val="22"/>
                                  <w:lang w:val="es-CO"/>
                                </w:rPr>
                                <m:t>fa</m:t>
                              </m:r>
                            </m:sub>
                          </m:sSub>
                          <m:r>
                            <w:rPr>
                              <w:rFonts w:ascii="Cambria Math" w:eastAsiaTheme="minorHAnsi" w:hAnsi="Cambria Math" w:cstheme="minorHAnsi"/>
                              <w:color w:val="000000"/>
                              <w:sz w:val="22"/>
                              <w:szCs w:val="22"/>
                              <w:lang w:val="es-CO" w:eastAsia="en-US"/>
                            </w:rPr>
                            <m:t>*</m:t>
                          </m:r>
                          <m:sSub>
                            <m:sSubPr>
                              <m:ctrlPr>
                                <w:rPr>
                                  <w:rFonts w:ascii="Cambria Math" w:eastAsiaTheme="minorHAnsi" w:hAnsi="Cambria Math" w:cstheme="minorHAnsi"/>
                                  <w:i/>
                                  <w:color w:val="000000"/>
                                  <w:sz w:val="22"/>
                                  <w:szCs w:val="22"/>
                                  <w:lang w:val="es-CO" w:eastAsia="en-US"/>
                                </w:rPr>
                              </m:ctrlPr>
                            </m:sSubPr>
                            <m:e>
                              <m:r>
                                <w:rPr>
                                  <w:rFonts w:ascii="Cambria Math" w:hAnsi="Cambria Math" w:cstheme="minorHAnsi"/>
                                  <w:sz w:val="22"/>
                                  <w:szCs w:val="22"/>
                                  <w:lang w:val="es-CO"/>
                                </w:rPr>
                                <m:t>K</m:t>
                              </m:r>
                            </m:e>
                            <m:sub>
                              <m:r>
                                <w:rPr>
                                  <w:rFonts w:ascii="Cambria Math" w:hAnsi="Cambria Math" w:cstheme="minorHAnsi"/>
                                  <w:sz w:val="22"/>
                                  <w:szCs w:val="22"/>
                                  <w:lang w:val="es-CO"/>
                                </w:rPr>
                                <m:t>se</m:t>
                              </m:r>
                            </m:sub>
                          </m:sSub>
                        </m:e>
                      </m:nary>
                    </m:e>
                  </m:nary>
                </m:e>
              </m:nary>
            </m:e>
          </m:nary>
        </m:oMath>
      </m:oMathPara>
    </w:p>
    <w:p w14:paraId="558EB6D2" w14:textId="77777777" w:rsidR="00B35F8C" w:rsidRPr="004813B7" w:rsidRDefault="00B35F8C" w:rsidP="00B35F8C">
      <w:pPr>
        <w:pStyle w:val="Default"/>
        <w:widowControl w:val="0"/>
        <w:spacing w:before="2" w:line="276" w:lineRule="auto"/>
        <w:ind w:left="1440" w:right="62"/>
        <w:contextualSpacing/>
        <w:jc w:val="both"/>
        <w:rPr>
          <w:rFonts w:eastAsiaTheme="minorEastAsia" w:cstheme="minorHAnsi"/>
          <w:sz w:val="22"/>
          <w:szCs w:val="22"/>
        </w:rPr>
      </w:pPr>
    </w:p>
    <w:p w14:paraId="5F08706D" w14:textId="77777777" w:rsidR="00B35F8C" w:rsidRDefault="00B35F8C" w:rsidP="00B35F8C">
      <w:pPr>
        <w:pStyle w:val="Default"/>
        <w:widowControl w:val="0"/>
        <w:spacing w:before="2" w:line="276" w:lineRule="auto"/>
        <w:ind w:left="1440" w:right="62"/>
        <w:contextualSpacing/>
        <w:jc w:val="both"/>
        <w:rPr>
          <w:rFonts w:eastAsiaTheme="minorEastAsia" w:cstheme="minorHAnsi"/>
          <w:b/>
          <w:sz w:val="22"/>
          <w:szCs w:val="22"/>
        </w:rPr>
      </w:pPr>
      <w:r w:rsidRPr="004813B7">
        <w:rPr>
          <w:rFonts w:eastAsiaTheme="minorEastAsia" w:cstheme="minorHAnsi"/>
          <w:b/>
          <w:sz w:val="22"/>
          <w:szCs w:val="22"/>
        </w:rPr>
        <w:t>Restricciones:</w:t>
      </w:r>
    </w:p>
    <w:p w14:paraId="61CDF324" w14:textId="3405CD3B" w:rsidR="00B35F8C" w:rsidRPr="004813B7" w:rsidRDefault="001751DA" w:rsidP="00952BFC">
      <w:pPr>
        <w:pStyle w:val="Default"/>
        <w:widowControl w:val="0"/>
        <w:numPr>
          <w:ilvl w:val="0"/>
          <w:numId w:val="38"/>
        </w:numPr>
        <w:spacing w:before="2" w:line="276" w:lineRule="auto"/>
        <w:ind w:left="2268" w:right="62"/>
        <w:contextualSpacing/>
        <w:jc w:val="both"/>
        <w:rPr>
          <w:rFonts w:eastAsiaTheme="minorEastAsia" w:cstheme="minorHAnsi"/>
          <w:b/>
          <w:sz w:val="22"/>
          <w:szCs w:val="22"/>
        </w:rPr>
      </w:pPr>
      <w:r>
        <w:rPr>
          <w:rFonts w:eastAsiaTheme="minorEastAsia" w:cstheme="minorHAnsi"/>
          <w:bCs/>
          <w:sz w:val="22"/>
          <w:szCs w:val="22"/>
        </w:rPr>
        <w:t>Todas las facultades se encuentran dentro de una sede</w:t>
      </w:r>
    </w:p>
    <w:p w14:paraId="34F59B59" w14:textId="77777777" w:rsidR="00B35F8C" w:rsidRPr="001751DA" w:rsidRDefault="00B35F8C" w:rsidP="00952BFC">
      <w:pPr>
        <w:pStyle w:val="Default"/>
        <w:widowControl w:val="0"/>
        <w:spacing w:before="2" w:line="276" w:lineRule="auto"/>
        <w:ind w:left="2268" w:right="62"/>
        <w:contextualSpacing/>
        <w:jc w:val="both"/>
        <w:rPr>
          <w:rFonts w:eastAsiaTheme="minorEastAsia" w:cstheme="minorHAnsi"/>
          <w:sz w:val="22"/>
          <w:szCs w:val="22"/>
        </w:rPr>
      </w:pPr>
      <m:oMathPara>
        <m:oMath>
          <m:nary>
            <m:naryPr>
              <m:chr m:val="∑"/>
              <m:limLoc m:val="undOvr"/>
              <m:supHide m:val="1"/>
              <m:ctrlPr>
                <w:rPr>
                  <w:rFonts w:ascii="Cambria Math" w:hAnsi="Cambria Math" w:cstheme="majorHAnsi"/>
                  <w:i/>
                  <w:sz w:val="22"/>
                  <w:szCs w:val="22"/>
                </w:rPr>
              </m:ctrlPr>
            </m:naryPr>
            <m:sub>
              <m:r>
                <w:rPr>
                  <w:rFonts w:ascii="Cambria Math" w:hAnsi="Cambria Math" w:cstheme="majorHAnsi"/>
                  <w:sz w:val="22"/>
                  <w:szCs w:val="22"/>
                </w:rPr>
                <m:t>s∈S</m:t>
              </m:r>
            </m:sub>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fs</m:t>
                  </m:r>
                </m:sub>
              </m:sSub>
            </m:e>
          </m:nary>
          <m:r>
            <w:rPr>
              <w:rFonts w:ascii="Cambria Math" w:hAnsi="Cambria Math" w:cstheme="majorHAnsi"/>
              <w:sz w:val="22"/>
              <w:szCs w:val="22"/>
            </w:rPr>
            <m:t>=1  ∀ f∈F</m:t>
          </m:r>
        </m:oMath>
      </m:oMathPara>
    </w:p>
    <w:p w14:paraId="2508D367" w14:textId="77777777" w:rsidR="001751DA" w:rsidRDefault="001751DA" w:rsidP="00952BFC">
      <w:pPr>
        <w:pStyle w:val="Default"/>
        <w:widowControl w:val="0"/>
        <w:spacing w:before="2" w:line="276" w:lineRule="auto"/>
        <w:ind w:left="2268" w:right="62"/>
        <w:contextualSpacing/>
        <w:jc w:val="both"/>
        <w:rPr>
          <w:rFonts w:eastAsiaTheme="minorEastAsia" w:cstheme="minorHAnsi"/>
          <w:sz w:val="22"/>
          <w:szCs w:val="22"/>
        </w:rPr>
      </w:pPr>
    </w:p>
    <w:p w14:paraId="4D55750E" w14:textId="29B41BD2" w:rsidR="00B35F8C" w:rsidRPr="00AF07F4" w:rsidRDefault="001751DA" w:rsidP="00952BFC">
      <w:pPr>
        <w:pStyle w:val="Default"/>
        <w:widowControl w:val="0"/>
        <w:numPr>
          <w:ilvl w:val="0"/>
          <w:numId w:val="38"/>
        </w:numPr>
        <w:spacing w:before="2" w:line="276" w:lineRule="auto"/>
        <w:ind w:left="2268" w:right="62"/>
        <w:contextualSpacing/>
        <w:jc w:val="both"/>
        <w:rPr>
          <w:rFonts w:eastAsiaTheme="minorEastAsia" w:cstheme="minorHAnsi"/>
          <w:sz w:val="22"/>
          <w:szCs w:val="22"/>
        </w:rPr>
      </w:pPr>
      <w:r>
        <w:rPr>
          <w:rFonts w:eastAsiaTheme="minorEastAsia" w:cstheme="minorHAnsi"/>
          <w:sz w:val="22"/>
          <w:szCs w:val="22"/>
        </w:rPr>
        <w:t>Todas las sedes tienen al menos una facultad</w:t>
      </w:r>
    </w:p>
    <w:p w14:paraId="62787E1D" w14:textId="77777777" w:rsidR="00B35F8C" w:rsidRPr="00AF07F4" w:rsidRDefault="00B35F8C" w:rsidP="00952BFC">
      <w:pPr>
        <w:pStyle w:val="Default"/>
        <w:widowControl w:val="0"/>
        <w:spacing w:before="2" w:line="276" w:lineRule="auto"/>
        <w:ind w:left="2268" w:right="62"/>
        <w:contextualSpacing/>
        <w:jc w:val="both"/>
        <w:rPr>
          <w:rFonts w:eastAsiaTheme="minorEastAsia" w:cstheme="minorHAnsi"/>
          <w:sz w:val="22"/>
          <w:szCs w:val="22"/>
        </w:rPr>
      </w:pPr>
      <m:oMathPara>
        <m:oMath>
          <m:nary>
            <m:naryPr>
              <m:chr m:val="∑"/>
              <m:limLoc m:val="undOvr"/>
              <m:supHide m:val="1"/>
              <m:ctrlPr>
                <w:rPr>
                  <w:rFonts w:ascii="Cambria Math" w:hAnsi="Cambria Math" w:cstheme="majorHAnsi"/>
                  <w:i/>
                  <w:sz w:val="22"/>
                  <w:szCs w:val="22"/>
                </w:rPr>
              </m:ctrlPr>
            </m:naryPr>
            <m:sub>
              <m:r>
                <w:rPr>
                  <w:rFonts w:ascii="Cambria Math" w:hAnsi="Cambria Math" w:cstheme="majorHAnsi"/>
                  <w:sz w:val="22"/>
                  <w:szCs w:val="22"/>
                </w:rPr>
                <m:t>f∈F</m:t>
              </m:r>
            </m:sub>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fs</m:t>
                  </m:r>
                </m:sub>
              </m:sSub>
            </m:e>
          </m:nary>
          <m:r>
            <w:rPr>
              <w:rFonts w:ascii="Cambria Math" w:hAnsi="Cambria Math" w:cstheme="majorHAnsi"/>
              <w:sz w:val="22"/>
              <w:szCs w:val="22"/>
            </w:rPr>
            <m:t>≥1  ∀ s∈S</m:t>
          </m:r>
        </m:oMath>
      </m:oMathPara>
    </w:p>
    <w:p w14:paraId="438B0B2E" w14:textId="6061CFD6" w:rsidR="00B35F8C" w:rsidRPr="004813B7" w:rsidRDefault="001751DA" w:rsidP="00952BFC">
      <w:pPr>
        <w:pStyle w:val="Default"/>
        <w:widowControl w:val="0"/>
        <w:numPr>
          <w:ilvl w:val="0"/>
          <w:numId w:val="38"/>
        </w:numPr>
        <w:spacing w:before="2" w:line="276" w:lineRule="auto"/>
        <w:ind w:left="2268" w:right="62"/>
        <w:contextualSpacing/>
        <w:jc w:val="both"/>
        <w:rPr>
          <w:rFonts w:eastAsiaTheme="minorEastAsia" w:cstheme="minorHAnsi"/>
          <w:sz w:val="22"/>
          <w:szCs w:val="22"/>
        </w:rPr>
      </w:pPr>
      <w:r>
        <w:rPr>
          <w:rFonts w:eastAsiaTheme="minorEastAsia" w:cstheme="minorHAnsi"/>
          <w:sz w:val="22"/>
          <w:szCs w:val="22"/>
        </w:rPr>
        <w:t>Todas las sedes tienen máximo tres facultades</w:t>
      </w:r>
    </w:p>
    <w:p w14:paraId="4838CC16" w14:textId="77777777" w:rsidR="00B35F8C" w:rsidRPr="00127B27" w:rsidRDefault="00B35F8C" w:rsidP="00952BFC">
      <w:pPr>
        <w:pStyle w:val="Default"/>
        <w:widowControl w:val="0"/>
        <w:spacing w:before="2" w:line="276" w:lineRule="auto"/>
        <w:ind w:left="2268" w:right="62"/>
        <w:contextualSpacing/>
        <w:jc w:val="both"/>
        <w:rPr>
          <w:rFonts w:eastAsiaTheme="minorEastAsia" w:cstheme="minorHAnsi"/>
          <w:sz w:val="22"/>
          <w:szCs w:val="22"/>
        </w:rPr>
      </w:pPr>
      <m:oMathPara>
        <m:oMath>
          <m:nary>
            <m:naryPr>
              <m:chr m:val="∑"/>
              <m:limLoc m:val="undOvr"/>
              <m:supHide m:val="1"/>
              <m:ctrlPr>
                <w:rPr>
                  <w:rFonts w:ascii="Cambria Math" w:hAnsi="Cambria Math" w:cstheme="majorHAnsi"/>
                  <w:i/>
                  <w:sz w:val="22"/>
                  <w:szCs w:val="22"/>
                </w:rPr>
              </m:ctrlPr>
            </m:naryPr>
            <m:sub>
              <m:r>
                <w:rPr>
                  <w:rFonts w:ascii="Cambria Math" w:hAnsi="Cambria Math" w:cstheme="majorHAnsi"/>
                  <w:sz w:val="22"/>
                  <w:szCs w:val="22"/>
                </w:rPr>
                <m:t>f∈F</m:t>
              </m:r>
            </m:sub>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fs</m:t>
                  </m:r>
                </m:sub>
              </m:sSub>
            </m:e>
          </m:nary>
          <m:r>
            <w:rPr>
              <w:rFonts w:ascii="Cambria Math" w:hAnsi="Cambria Math" w:cstheme="majorHAnsi"/>
              <w:sz w:val="22"/>
              <w:szCs w:val="22"/>
            </w:rPr>
            <m:t>≤3  ∀ s∈S</m:t>
          </m:r>
        </m:oMath>
      </m:oMathPara>
    </w:p>
    <w:p w14:paraId="2E6A185F" w14:textId="56F68CE8" w:rsidR="00127B27" w:rsidRDefault="00D02C66" w:rsidP="00952BFC">
      <w:pPr>
        <w:pStyle w:val="Default"/>
        <w:widowControl w:val="0"/>
        <w:numPr>
          <w:ilvl w:val="0"/>
          <w:numId w:val="38"/>
        </w:numPr>
        <w:spacing w:before="2" w:line="276" w:lineRule="auto"/>
        <w:ind w:left="2268" w:right="62"/>
        <w:contextualSpacing/>
        <w:jc w:val="both"/>
        <w:rPr>
          <w:rFonts w:eastAsiaTheme="minorEastAsia" w:cstheme="minorHAnsi"/>
          <w:sz w:val="22"/>
          <w:szCs w:val="22"/>
        </w:rPr>
      </w:pPr>
      <w:r>
        <w:rPr>
          <w:rFonts w:eastAsiaTheme="minorEastAsia" w:cstheme="minorHAnsi"/>
          <w:sz w:val="22"/>
          <w:szCs w:val="22"/>
        </w:rPr>
        <w:t xml:space="preserve">La variable auxiliar </w:t>
      </w:r>
      <w:proofErr w:type="spellStart"/>
      <w:r>
        <w:rPr>
          <w:rFonts w:eastAsiaTheme="minorEastAsia" w:cstheme="minorHAnsi"/>
          <w:sz w:val="22"/>
          <w:szCs w:val="22"/>
        </w:rPr>
        <w:t>y</w:t>
      </w:r>
      <w:r>
        <w:rPr>
          <w:rFonts w:eastAsiaTheme="minorEastAsia" w:cstheme="minorHAnsi"/>
          <w:sz w:val="22"/>
          <w:szCs w:val="22"/>
          <w:vertAlign w:val="subscript"/>
        </w:rPr>
        <w:t>fsae</w:t>
      </w:r>
      <w:proofErr w:type="spellEnd"/>
      <w:r>
        <w:rPr>
          <w:rFonts w:eastAsiaTheme="minorEastAsia" w:cstheme="minorHAnsi"/>
          <w:sz w:val="22"/>
          <w:szCs w:val="22"/>
        </w:rPr>
        <w:t xml:space="preserve"> siempre será </w:t>
      </w:r>
      <w:r w:rsidR="00963219">
        <w:rPr>
          <w:rFonts w:eastAsiaTheme="minorEastAsia" w:cstheme="minorHAnsi"/>
          <w:sz w:val="22"/>
          <w:szCs w:val="22"/>
        </w:rPr>
        <w:t>menor o igual</w:t>
      </w:r>
      <w:r>
        <w:rPr>
          <w:rFonts w:eastAsiaTheme="minorEastAsia" w:cstheme="minorHAnsi"/>
          <w:sz w:val="22"/>
          <w:szCs w:val="22"/>
        </w:rPr>
        <w:t xml:space="preserve"> que </w:t>
      </w:r>
      <w:proofErr w:type="spellStart"/>
      <w:r>
        <w:rPr>
          <w:rFonts w:eastAsiaTheme="minorEastAsia" w:cstheme="minorHAnsi"/>
          <w:sz w:val="22"/>
          <w:szCs w:val="22"/>
        </w:rPr>
        <w:t>x</w:t>
      </w:r>
      <w:r>
        <w:rPr>
          <w:rFonts w:eastAsiaTheme="minorEastAsia" w:cstheme="minorHAnsi"/>
          <w:sz w:val="22"/>
          <w:szCs w:val="22"/>
          <w:vertAlign w:val="subscript"/>
        </w:rPr>
        <w:t>fs</w:t>
      </w:r>
      <w:proofErr w:type="spellEnd"/>
    </w:p>
    <w:p w14:paraId="133FB33E" w14:textId="3A0F7AC4" w:rsidR="00127B27" w:rsidRPr="00D95588" w:rsidRDefault="00D6274D" w:rsidP="00952BFC">
      <w:pPr>
        <w:pStyle w:val="Default"/>
        <w:widowControl w:val="0"/>
        <w:spacing w:before="2" w:line="276" w:lineRule="auto"/>
        <w:ind w:left="2268" w:right="62"/>
        <w:contextualSpacing/>
        <w:jc w:val="both"/>
        <w:rPr>
          <w:rFonts w:eastAsiaTheme="minorEastAsia"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fsae</m:t>
              </m:r>
            </m:sub>
          </m:sSub>
          <m:r>
            <w:rPr>
              <w:rFonts w:ascii="Cambria Math" w:hAnsi="Cambria Math" w:cstheme="maj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fs</m:t>
              </m:r>
            </m:sub>
          </m:sSub>
          <m:r>
            <w:rPr>
              <w:rFonts w:ascii="Cambria Math" w:hAnsi="Cambria Math" w:cstheme="majorHAnsi"/>
              <w:sz w:val="22"/>
              <w:szCs w:val="22"/>
            </w:rPr>
            <m:t xml:space="preserve">  ∀ </m:t>
          </m:r>
          <m:r>
            <w:rPr>
              <w:rFonts w:ascii="Cambria Math" w:hAnsi="Cambria Math" w:cstheme="majorHAnsi"/>
              <w:sz w:val="22"/>
              <w:szCs w:val="22"/>
            </w:rPr>
            <m:t xml:space="preserve">  f,a</m:t>
          </m:r>
          <m:r>
            <w:rPr>
              <w:rFonts w:ascii="Cambria Math" w:hAnsi="Cambria Math" w:cstheme="majorHAnsi"/>
              <w:sz w:val="22"/>
              <w:szCs w:val="22"/>
            </w:rPr>
            <m:t>∈</m:t>
          </m:r>
          <m:r>
            <w:rPr>
              <w:rFonts w:ascii="Cambria Math" w:hAnsi="Cambria Math" w:cstheme="majorHAnsi"/>
              <w:sz w:val="22"/>
              <w:szCs w:val="22"/>
            </w:rPr>
            <m:t>F;   s</m:t>
          </m:r>
          <m:r>
            <w:rPr>
              <w:rFonts w:ascii="Cambria Math" w:hAnsi="Cambria Math" w:cstheme="majorHAnsi"/>
              <w:sz w:val="22"/>
              <w:szCs w:val="22"/>
            </w:rPr>
            <m:t>,</m:t>
          </m:r>
          <m:r>
            <w:rPr>
              <w:rFonts w:ascii="Cambria Math" w:hAnsi="Cambria Math" w:cstheme="majorHAnsi"/>
              <w:sz w:val="22"/>
              <w:szCs w:val="22"/>
            </w:rPr>
            <m:t>e</m:t>
          </m:r>
          <m:r>
            <w:rPr>
              <w:rFonts w:ascii="Cambria Math" w:hAnsi="Cambria Math" w:cstheme="majorHAnsi"/>
              <w:sz w:val="22"/>
              <w:szCs w:val="22"/>
            </w:rPr>
            <m:t>∈</m:t>
          </m:r>
          <m:r>
            <w:rPr>
              <w:rFonts w:ascii="Cambria Math" w:hAnsi="Cambria Math" w:cstheme="majorHAnsi"/>
              <w:sz w:val="22"/>
              <w:szCs w:val="22"/>
            </w:rPr>
            <m:t>S</m:t>
          </m:r>
        </m:oMath>
      </m:oMathPara>
    </w:p>
    <w:p w14:paraId="0B65E648" w14:textId="63F03994" w:rsidR="00D95588" w:rsidRDefault="00D02C66" w:rsidP="00952BFC">
      <w:pPr>
        <w:pStyle w:val="Default"/>
        <w:widowControl w:val="0"/>
        <w:numPr>
          <w:ilvl w:val="0"/>
          <w:numId w:val="38"/>
        </w:numPr>
        <w:spacing w:before="2" w:line="276" w:lineRule="auto"/>
        <w:ind w:left="2268" w:right="62"/>
        <w:contextualSpacing/>
        <w:jc w:val="both"/>
        <w:rPr>
          <w:rFonts w:eastAsiaTheme="minorEastAsia" w:cstheme="minorHAnsi"/>
          <w:sz w:val="22"/>
          <w:szCs w:val="22"/>
        </w:rPr>
      </w:pPr>
      <w:r>
        <w:rPr>
          <w:rFonts w:eastAsiaTheme="minorEastAsia" w:cstheme="minorHAnsi"/>
          <w:sz w:val="22"/>
          <w:szCs w:val="22"/>
        </w:rPr>
        <w:t xml:space="preserve">La variable auxiliar </w:t>
      </w:r>
      <w:proofErr w:type="spellStart"/>
      <w:r>
        <w:rPr>
          <w:rFonts w:eastAsiaTheme="minorEastAsia" w:cstheme="minorHAnsi"/>
          <w:sz w:val="22"/>
          <w:szCs w:val="22"/>
        </w:rPr>
        <w:t>y</w:t>
      </w:r>
      <w:r>
        <w:rPr>
          <w:rFonts w:eastAsiaTheme="minorEastAsia" w:cstheme="minorHAnsi"/>
          <w:sz w:val="22"/>
          <w:szCs w:val="22"/>
          <w:vertAlign w:val="subscript"/>
        </w:rPr>
        <w:t>fsae</w:t>
      </w:r>
      <w:proofErr w:type="spellEnd"/>
      <w:r>
        <w:rPr>
          <w:rFonts w:eastAsiaTheme="minorEastAsia" w:cstheme="minorHAnsi"/>
          <w:sz w:val="22"/>
          <w:szCs w:val="22"/>
        </w:rPr>
        <w:t xml:space="preserve"> siempre </w:t>
      </w:r>
      <w:r w:rsidR="00963219">
        <w:rPr>
          <w:rFonts w:eastAsiaTheme="minorEastAsia" w:cstheme="minorHAnsi"/>
          <w:sz w:val="22"/>
          <w:szCs w:val="22"/>
        </w:rPr>
        <w:t>será menor o igual</w:t>
      </w:r>
      <w:r>
        <w:rPr>
          <w:rFonts w:eastAsiaTheme="minorEastAsia" w:cstheme="minorHAnsi"/>
          <w:sz w:val="22"/>
          <w:szCs w:val="22"/>
        </w:rPr>
        <w:t xml:space="preserve"> que </w:t>
      </w:r>
      <w:proofErr w:type="spellStart"/>
      <w:r>
        <w:rPr>
          <w:rFonts w:eastAsiaTheme="minorEastAsia" w:cstheme="minorHAnsi"/>
          <w:sz w:val="22"/>
          <w:szCs w:val="22"/>
        </w:rPr>
        <w:t>x</w:t>
      </w:r>
      <w:r>
        <w:rPr>
          <w:rFonts w:eastAsiaTheme="minorEastAsia" w:cstheme="minorHAnsi"/>
          <w:sz w:val="22"/>
          <w:szCs w:val="22"/>
          <w:vertAlign w:val="subscript"/>
        </w:rPr>
        <w:t>ae</w:t>
      </w:r>
      <w:proofErr w:type="spellEnd"/>
    </w:p>
    <w:p w14:paraId="0EE0DA75" w14:textId="024CACFC" w:rsidR="00D95588" w:rsidRPr="00127B27" w:rsidRDefault="00D95588" w:rsidP="00952BFC">
      <w:pPr>
        <w:pStyle w:val="Default"/>
        <w:widowControl w:val="0"/>
        <w:spacing w:before="2" w:line="276" w:lineRule="auto"/>
        <w:ind w:left="2268" w:right="62"/>
        <w:contextualSpacing/>
        <w:jc w:val="both"/>
        <w:rPr>
          <w:rFonts w:eastAsiaTheme="minorEastAsia"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fsae</m:t>
              </m:r>
            </m:sub>
          </m:sSub>
          <m:r>
            <w:rPr>
              <w:rFonts w:ascii="Cambria Math" w:hAnsi="Cambria Math" w:cstheme="maj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ae</m:t>
              </m:r>
            </m:sub>
          </m:sSub>
          <m:r>
            <w:rPr>
              <w:rFonts w:ascii="Cambria Math" w:hAnsi="Cambria Math" w:cstheme="majorHAnsi"/>
              <w:sz w:val="22"/>
              <w:szCs w:val="22"/>
            </w:rPr>
            <m:t xml:space="preserve">  ∀   f,a∈F;   s,e∈S</m:t>
          </m:r>
        </m:oMath>
      </m:oMathPara>
    </w:p>
    <w:p w14:paraId="089022F3" w14:textId="4DFFE515" w:rsidR="00D95588" w:rsidRDefault="00952BFC" w:rsidP="00952BFC">
      <w:pPr>
        <w:pStyle w:val="Default"/>
        <w:widowControl w:val="0"/>
        <w:numPr>
          <w:ilvl w:val="0"/>
          <w:numId w:val="38"/>
        </w:numPr>
        <w:spacing w:before="2" w:line="276" w:lineRule="auto"/>
        <w:ind w:left="2268" w:right="62"/>
        <w:contextualSpacing/>
        <w:jc w:val="both"/>
        <w:rPr>
          <w:rFonts w:eastAsiaTheme="minorEastAsia" w:cstheme="minorHAnsi"/>
          <w:sz w:val="22"/>
          <w:szCs w:val="22"/>
        </w:rPr>
      </w:pPr>
      <w:r>
        <w:rPr>
          <w:rFonts w:eastAsiaTheme="minorEastAsia" w:cstheme="minorHAnsi"/>
          <w:sz w:val="22"/>
          <w:szCs w:val="22"/>
        </w:rPr>
        <w:t>R</w:t>
      </w:r>
      <w:r w:rsidR="00963219">
        <w:rPr>
          <w:rFonts w:eastAsiaTheme="minorEastAsia" w:cstheme="minorHAnsi"/>
          <w:sz w:val="22"/>
          <w:szCs w:val="22"/>
        </w:rPr>
        <w:t xml:space="preserve">estricción </w:t>
      </w:r>
      <w:r>
        <w:rPr>
          <w:rFonts w:eastAsiaTheme="minorEastAsia" w:cstheme="minorHAnsi"/>
          <w:sz w:val="22"/>
          <w:szCs w:val="22"/>
        </w:rPr>
        <w:t>que cubre el ultimo caso de la tabla de verdad</w:t>
      </w:r>
    </w:p>
    <w:p w14:paraId="686DDAE5" w14:textId="37A06F36" w:rsidR="001525A8" w:rsidRDefault="001525A8" w:rsidP="001525A8">
      <w:pPr>
        <w:pStyle w:val="Default"/>
        <w:widowControl w:val="0"/>
        <w:spacing w:before="2" w:line="276" w:lineRule="auto"/>
        <w:ind w:left="2880" w:right="62"/>
        <w:contextualSpacing/>
        <w:jc w:val="both"/>
        <w:rPr>
          <w:rFonts w:eastAsiaTheme="minorEastAsia"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fsae</m:t>
              </m:r>
            </m:sub>
          </m:sSub>
          <m:r>
            <w:rPr>
              <w:rFonts w:ascii="Cambria Math" w:hAnsi="Cambria Math" w:cstheme="maj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fs</m:t>
              </m:r>
            </m:sub>
          </m:sSub>
          <m:r>
            <w:rPr>
              <w:rFonts w:ascii="Cambria Math" w:hAnsi="Cambria Math" w:cstheme="maj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ae</m:t>
              </m:r>
            </m:sub>
          </m:sSub>
          <m:r>
            <w:rPr>
              <w:rFonts w:ascii="Cambria Math" w:hAnsi="Cambria Math" w:cstheme="majorHAnsi"/>
              <w:sz w:val="22"/>
              <w:szCs w:val="22"/>
            </w:rPr>
            <m:t>-1   ∀   f,a∈F;   s,e∈S</m:t>
          </m:r>
        </m:oMath>
      </m:oMathPara>
    </w:p>
    <w:p w14:paraId="45FA42CE" w14:textId="7D96308A" w:rsidR="00B35F8C" w:rsidRPr="001525A8" w:rsidRDefault="001525A8" w:rsidP="001525A8">
      <w:pPr>
        <w:pStyle w:val="Default"/>
        <w:widowControl w:val="0"/>
        <w:numPr>
          <w:ilvl w:val="0"/>
          <w:numId w:val="38"/>
        </w:numPr>
        <w:spacing w:before="2" w:line="276" w:lineRule="auto"/>
        <w:ind w:left="2268" w:right="62"/>
        <w:contextualSpacing/>
        <w:jc w:val="both"/>
        <w:rPr>
          <w:rFonts w:eastAsiaTheme="minorEastAsia" w:cstheme="minorHAnsi"/>
          <w:sz w:val="22"/>
          <w:szCs w:val="22"/>
        </w:rPr>
      </w:pPr>
      <w:r>
        <w:rPr>
          <w:rFonts w:eastAsiaTheme="minorEastAsia" w:cstheme="minorHAnsi"/>
          <w:sz w:val="22"/>
          <w:szCs w:val="22"/>
        </w:rPr>
        <w:t>Naturaleza de las variables</w:t>
      </w:r>
    </w:p>
    <w:p w14:paraId="16556AAD" w14:textId="5E9EDC70" w:rsidR="001525A8" w:rsidRPr="00B66D7B" w:rsidRDefault="00933560" w:rsidP="005A4E87">
      <w:pPr>
        <w:pStyle w:val="Default"/>
        <w:widowControl w:val="0"/>
        <w:spacing w:before="2" w:line="276" w:lineRule="auto"/>
        <w:ind w:left="1440" w:right="62"/>
        <w:contextualSpacing/>
        <w:jc w:val="both"/>
        <w:rPr>
          <w:rFonts w:eastAsiaTheme="minorEastAsia"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fs</m:t>
              </m:r>
            </m:sub>
          </m:sSub>
          <m:r>
            <w:rPr>
              <w:rFonts w:ascii="Cambria Math" w:hAnsi="Cambria Math" w:cstheme="majorHAnsi"/>
              <w:sz w:val="22"/>
              <w:szCs w:val="22"/>
            </w:rPr>
            <m:t>∈</m:t>
          </m:r>
          <m:d>
            <m:dPr>
              <m:begChr m:val="{"/>
              <m:endChr m:val="}"/>
              <m:ctrlPr>
                <w:rPr>
                  <w:rFonts w:ascii="Cambria Math" w:hAnsi="Cambria Math" w:cstheme="majorHAnsi"/>
                  <w:i/>
                  <w:sz w:val="22"/>
                  <w:szCs w:val="22"/>
                </w:rPr>
              </m:ctrlPr>
            </m:dPr>
            <m:e>
              <m:r>
                <w:rPr>
                  <w:rFonts w:ascii="Cambria Math" w:hAnsi="Cambria Math" w:cstheme="majorHAnsi"/>
                  <w:sz w:val="22"/>
                  <w:szCs w:val="22"/>
                </w:rPr>
                <m:t>0,1</m:t>
              </m:r>
            </m:e>
          </m:d>
          <m:r>
            <w:rPr>
              <w:rFonts w:ascii="Cambria Math" w:hAnsi="Cambria Math" w:cstheme="majorHAnsi"/>
              <w:sz w:val="22"/>
              <w:szCs w:val="22"/>
            </w:rPr>
            <m:t xml:space="preserve"> ∀ s∈S,f∈F </m:t>
          </m:r>
        </m:oMath>
      </m:oMathPara>
    </w:p>
    <w:p w14:paraId="532CB97E" w14:textId="6013D023" w:rsidR="00B66D7B" w:rsidRPr="004813B7" w:rsidRDefault="001525A8" w:rsidP="00B35F8C">
      <w:pPr>
        <w:pStyle w:val="Default"/>
        <w:widowControl w:val="0"/>
        <w:spacing w:before="2" w:line="276" w:lineRule="auto"/>
        <w:ind w:left="1440" w:right="62"/>
        <w:contextualSpacing/>
        <w:jc w:val="both"/>
        <w:rPr>
          <w:rFonts w:eastAsiaTheme="minorEastAsia"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fsae</m:t>
              </m:r>
            </m:sub>
          </m:sSub>
          <m:r>
            <w:rPr>
              <w:rFonts w:ascii="Cambria Math" w:hAnsi="Cambria Math" w:cstheme="majorHAnsi"/>
              <w:sz w:val="22"/>
              <w:szCs w:val="22"/>
            </w:rPr>
            <m:t>≥0</m:t>
          </m:r>
          <m:r>
            <w:rPr>
              <w:rFonts w:ascii="Cambria Math" w:hAnsi="Cambria Math" w:cstheme="majorHAnsi"/>
              <w:sz w:val="22"/>
              <w:szCs w:val="22"/>
            </w:rPr>
            <m:t xml:space="preserve"> ∀ s</m:t>
          </m:r>
          <m:r>
            <w:rPr>
              <w:rFonts w:ascii="Cambria Math" w:hAnsi="Cambria Math" w:cstheme="majorHAnsi"/>
              <w:sz w:val="22"/>
              <w:szCs w:val="22"/>
            </w:rPr>
            <m:t>,e</m:t>
          </m:r>
          <m:r>
            <w:rPr>
              <w:rFonts w:ascii="Cambria Math" w:hAnsi="Cambria Math" w:cstheme="majorHAnsi"/>
              <w:sz w:val="22"/>
              <w:szCs w:val="22"/>
            </w:rPr>
            <m:t>∈S</m:t>
          </m:r>
          <m:r>
            <w:rPr>
              <w:rFonts w:ascii="Cambria Math" w:hAnsi="Cambria Math" w:cstheme="majorHAnsi"/>
              <w:sz w:val="22"/>
              <w:szCs w:val="22"/>
            </w:rPr>
            <m:t xml:space="preserve">; </m:t>
          </m:r>
          <m:r>
            <w:rPr>
              <w:rFonts w:ascii="Cambria Math" w:hAnsi="Cambria Math" w:cstheme="majorHAnsi"/>
              <w:sz w:val="22"/>
              <w:szCs w:val="22"/>
            </w:rPr>
            <m:t>f</m:t>
          </m:r>
          <m:r>
            <w:rPr>
              <w:rFonts w:ascii="Cambria Math" w:hAnsi="Cambria Math" w:cstheme="majorHAnsi"/>
              <w:sz w:val="22"/>
              <w:szCs w:val="22"/>
            </w:rPr>
            <m:t>,a</m:t>
          </m:r>
          <m:r>
            <w:rPr>
              <w:rFonts w:ascii="Cambria Math" w:hAnsi="Cambria Math" w:cstheme="majorHAnsi"/>
              <w:sz w:val="22"/>
              <w:szCs w:val="22"/>
            </w:rPr>
            <m:t>∈F</m:t>
          </m:r>
        </m:oMath>
      </m:oMathPara>
    </w:p>
    <w:p w14:paraId="44F3EBD1" w14:textId="77777777" w:rsidR="00B35F8C" w:rsidRPr="004813B7" w:rsidRDefault="00B35F8C" w:rsidP="00AF07F4">
      <w:pPr>
        <w:pStyle w:val="Default"/>
        <w:widowControl w:val="0"/>
        <w:spacing w:before="2" w:line="276" w:lineRule="auto"/>
        <w:ind w:left="1440" w:right="62"/>
        <w:contextualSpacing/>
        <w:jc w:val="both"/>
        <w:rPr>
          <w:rFonts w:eastAsiaTheme="minorEastAsia" w:cstheme="minorHAnsi"/>
          <w:sz w:val="22"/>
          <w:szCs w:val="22"/>
        </w:rPr>
      </w:pPr>
    </w:p>
    <w:p w14:paraId="2C5D9AA8" w14:textId="1FD068CC" w:rsidR="005A4E87" w:rsidRDefault="005A4E87" w:rsidP="005A4E87">
      <w:pPr>
        <w:pStyle w:val="Default"/>
        <w:widowControl w:val="0"/>
        <w:numPr>
          <w:ilvl w:val="1"/>
          <w:numId w:val="36"/>
        </w:numPr>
        <w:spacing w:before="2" w:line="276" w:lineRule="auto"/>
        <w:ind w:right="62"/>
        <w:contextualSpacing/>
        <w:jc w:val="both"/>
        <w:rPr>
          <w:rFonts w:cstheme="minorHAnsi"/>
          <w:b/>
          <w:sz w:val="22"/>
          <w:szCs w:val="22"/>
        </w:rPr>
      </w:pPr>
      <w:r>
        <w:rPr>
          <w:rFonts w:cstheme="minorHAnsi"/>
          <w:b/>
          <w:sz w:val="22"/>
          <w:szCs w:val="22"/>
        </w:rPr>
        <w:t>Implementación de</w:t>
      </w:r>
      <w:r w:rsidR="00466C40">
        <w:rPr>
          <w:rFonts w:cstheme="minorHAnsi"/>
          <w:b/>
          <w:sz w:val="22"/>
          <w:szCs w:val="22"/>
        </w:rPr>
        <w:t>l modelo en Python-</w:t>
      </w:r>
      <w:proofErr w:type="spellStart"/>
      <w:r w:rsidR="00466C40">
        <w:rPr>
          <w:rFonts w:cstheme="minorHAnsi"/>
          <w:b/>
          <w:sz w:val="22"/>
          <w:szCs w:val="22"/>
        </w:rPr>
        <w:t>Gurobi</w:t>
      </w:r>
      <w:proofErr w:type="spellEnd"/>
    </w:p>
    <w:p w14:paraId="471D4D20" w14:textId="18FD931F" w:rsidR="006465F0" w:rsidRPr="006465F0" w:rsidRDefault="006465F0" w:rsidP="006465F0">
      <w:pPr>
        <w:pStyle w:val="Default"/>
        <w:widowControl w:val="0"/>
        <w:spacing w:before="2" w:line="276" w:lineRule="auto"/>
        <w:ind w:left="1440" w:right="62"/>
        <w:contextualSpacing/>
        <w:jc w:val="both"/>
        <w:rPr>
          <w:rFonts w:cstheme="minorHAnsi"/>
          <w:bCs/>
          <w:sz w:val="22"/>
          <w:szCs w:val="22"/>
        </w:rPr>
      </w:pPr>
      <w:r>
        <w:rPr>
          <w:rFonts w:cstheme="minorHAnsi"/>
          <w:bCs/>
          <w:sz w:val="22"/>
          <w:szCs w:val="22"/>
        </w:rPr>
        <w:t>Dentro de la implementación se ejecutaron los siguientes pasos dentro del archivo Punto1.py</w:t>
      </w:r>
    </w:p>
    <w:tbl>
      <w:tblPr>
        <w:tblStyle w:val="Tablaconcuadrcula"/>
        <w:tblW w:w="0" w:type="auto"/>
        <w:tblInd w:w="1440" w:type="dxa"/>
        <w:tblLook w:val="04A0" w:firstRow="1" w:lastRow="0" w:firstColumn="1" w:lastColumn="0" w:noHBand="0" w:noVBand="1"/>
      </w:tblPr>
      <w:tblGrid>
        <w:gridCol w:w="3243"/>
        <w:gridCol w:w="4667"/>
      </w:tblGrid>
      <w:tr w:rsidR="003F6D7A" w14:paraId="34ECCA32" w14:textId="77777777" w:rsidTr="006465F0">
        <w:tc>
          <w:tcPr>
            <w:tcW w:w="4675" w:type="dxa"/>
          </w:tcPr>
          <w:p w14:paraId="59B0C394" w14:textId="77777777" w:rsidR="006465F0" w:rsidRDefault="006465F0" w:rsidP="006465F0">
            <w:pPr>
              <w:pStyle w:val="Default"/>
              <w:widowControl w:val="0"/>
              <w:spacing w:before="2" w:line="276" w:lineRule="auto"/>
              <w:ind w:right="62"/>
              <w:contextualSpacing/>
              <w:jc w:val="both"/>
              <w:rPr>
                <w:rFonts w:eastAsiaTheme="minorEastAsia" w:cstheme="minorHAnsi"/>
                <w:sz w:val="22"/>
                <w:szCs w:val="22"/>
              </w:rPr>
            </w:pPr>
            <w:r>
              <w:rPr>
                <w:rFonts w:eastAsiaTheme="minorEastAsia" w:cstheme="minorHAnsi"/>
                <w:sz w:val="22"/>
                <w:szCs w:val="22"/>
              </w:rPr>
              <w:t>Partimos con la carga de datos y la definición de los distintos diccionarios de parámetros</w:t>
            </w:r>
          </w:p>
          <w:p w14:paraId="6F33ACE2" w14:textId="77777777" w:rsidR="006465F0" w:rsidRDefault="006465F0" w:rsidP="00AF07F4">
            <w:pPr>
              <w:pStyle w:val="Default"/>
              <w:widowControl w:val="0"/>
              <w:spacing w:before="2" w:line="276" w:lineRule="auto"/>
              <w:ind w:right="62"/>
              <w:contextualSpacing/>
              <w:jc w:val="both"/>
              <w:rPr>
                <w:rFonts w:eastAsiaTheme="minorEastAsia" w:cstheme="minorHAnsi"/>
                <w:sz w:val="22"/>
                <w:szCs w:val="22"/>
              </w:rPr>
            </w:pPr>
          </w:p>
        </w:tc>
        <w:tc>
          <w:tcPr>
            <w:tcW w:w="4675" w:type="dxa"/>
          </w:tcPr>
          <w:p w14:paraId="2C7C3AE9" w14:textId="1D34A521" w:rsidR="006465F0" w:rsidRDefault="006465F0" w:rsidP="00AF07F4">
            <w:pPr>
              <w:pStyle w:val="Default"/>
              <w:widowControl w:val="0"/>
              <w:spacing w:before="2" w:line="276" w:lineRule="auto"/>
              <w:ind w:right="62"/>
              <w:contextualSpacing/>
              <w:jc w:val="both"/>
              <w:rPr>
                <w:rFonts w:eastAsiaTheme="minorEastAsia" w:cstheme="minorHAnsi"/>
                <w:sz w:val="22"/>
                <w:szCs w:val="22"/>
              </w:rPr>
            </w:pPr>
            <w:r w:rsidRPr="0089636B">
              <w:rPr>
                <w:rFonts w:eastAsiaTheme="minorEastAsia" w:cstheme="minorHAnsi"/>
                <w:sz w:val="22"/>
                <w:szCs w:val="22"/>
              </w:rPr>
              <w:drawing>
                <wp:inline distT="0" distB="0" distL="0" distR="0" wp14:anchorId="07AFB57D" wp14:editId="2D7E8740">
                  <wp:extent cx="2499360" cy="3052390"/>
                  <wp:effectExtent l="0" t="0" r="0" b="0"/>
                  <wp:docPr id="724488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88030" name=""/>
                          <pic:cNvPicPr/>
                        </pic:nvPicPr>
                        <pic:blipFill>
                          <a:blip r:embed="rId12"/>
                          <a:stretch>
                            <a:fillRect/>
                          </a:stretch>
                        </pic:blipFill>
                        <pic:spPr>
                          <a:xfrm>
                            <a:off x="0" y="0"/>
                            <a:ext cx="2515988" cy="3072698"/>
                          </a:xfrm>
                          <a:prstGeom prst="rect">
                            <a:avLst/>
                          </a:prstGeom>
                        </pic:spPr>
                      </pic:pic>
                    </a:graphicData>
                  </a:graphic>
                </wp:inline>
              </w:drawing>
            </w:r>
          </w:p>
        </w:tc>
      </w:tr>
      <w:tr w:rsidR="003F6D7A" w14:paraId="61AEEAD7" w14:textId="77777777" w:rsidTr="006465F0">
        <w:tc>
          <w:tcPr>
            <w:tcW w:w="4675" w:type="dxa"/>
          </w:tcPr>
          <w:p w14:paraId="7B15B9ED" w14:textId="50DE342F" w:rsidR="006465F0" w:rsidRDefault="006465F0" w:rsidP="00AF07F4">
            <w:pPr>
              <w:pStyle w:val="Default"/>
              <w:widowControl w:val="0"/>
              <w:spacing w:before="2" w:line="276" w:lineRule="auto"/>
              <w:ind w:right="62"/>
              <w:contextualSpacing/>
              <w:jc w:val="both"/>
              <w:rPr>
                <w:rFonts w:eastAsiaTheme="minorEastAsia" w:cstheme="minorHAnsi"/>
                <w:sz w:val="22"/>
                <w:szCs w:val="22"/>
              </w:rPr>
            </w:pPr>
            <w:r>
              <w:rPr>
                <w:rFonts w:eastAsiaTheme="minorEastAsia" w:cstheme="minorHAnsi"/>
                <w:sz w:val="22"/>
                <w:szCs w:val="22"/>
              </w:rPr>
              <w:t>Definimos conjuntos de Sedes y de Facultades</w:t>
            </w:r>
          </w:p>
        </w:tc>
        <w:tc>
          <w:tcPr>
            <w:tcW w:w="4675" w:type="dxa"/>
          </w:tcPr>
          <w:p w14:paraId="0B8AAA2B" w14:textId="29974821" w:rsidR="006465F0" w:rsidRDefault="006465F0" w:rsidP="00AF07F4">
            <w:pPr>
              <w:pStyle w:val="Default"/>
              <w:widowControl w:val="0"/>
              <w:spacing w:before="2" w:line="276" w:lineRule="auto"/>
              <w:ind w:right="62"/>
              <w:contextualSpacing/>
              <w:jc w:val="both"/>
              <w:rPr>
                <w:rFonts w:eastAsiaTheme="minorEastAsia" w:cstheme="minorHAnsi"/>
                <w:sz w:val="22"/>
                <w:szCs w:val="22"/>
              </w:rPr>
            </w:pPr>
            <w:r w:rsidRPr="009B054D">
              <w:rPr>
                <w:rFonts w:eastAsiaTheme="minorEastAsia" w:cstheme="minorHAnsi"/>
                <w:sz w:val="22"/>
                <w:szCs w:val="22"/>
              </w:rPr>
              <w:drawing>
                <wp:inline distT="0" distB="0" distL="0" distR="0" wp14:anchorId="7A3F3EA3" wp14:editId="175C53A5">
                  <wp:extent cx="2499360" cy="1328194"/>
                  <wp:effectExtent l="0" t="0" r="0" b="5715"/>
                  <wp:docPr id="12073297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29706" name="Imagen 1" descr="Texto&#10;&#10;Descripción generada automáticamente"/>
                          <pic:cNvPicPr/>
                        </pic:nvPicPr>
                        <pic:blipFill>
                          <a:blip r:embed="rId13"/>
                          <a:stretch>
                            <a:fillRect/>
                          </a:stretch>
                        </pic:blipFill>
                        <pic:spPr>
                          <a:xfrm>
                            <a:off x="0" y="0"/>
                            <a:ext cx="2508798" cy="1333210"/>
                          </a:xfrm>
                          <a:prstGeom prst="rect">
                            <a:avLst/>
                          </a:prstGeom>
                        </pic:spPr>
                      </pic:pic>
                    </a:graphicData>
                  </a:graphic>
                </wp:inline>
              </w:drawing>
            </w:r>
          </w:p>
        </w:tc>
      </w:tr>
      <w:tr w:rsidR="003F6D7A" w14:paraId="3F97D1AE" w14:textId="77777777" w:rsidTr="006465F0">
        <w:tc>
          <w:tcPr>
            <w:tcW w:w="4675" w:type="dxa"/>
          </w:tcPr>
          <w:p w14:paraId="6416AEA7" w14:textId="5091C2EA" w:rsidR="006465F0" w:rsidRDefault="006465F0" w:rsidP="00AF07F4">
            <w:pPr>
              <w:pStyle w:val="Default"/>
              <w:widowControl w:val="0"/>
              <w:spacing w:before="2" w:line="276" w:lineRule="auto"/>
              <w:ind w:right="62"/>
              <w:contextualSpacing/>
              <w:jc w:val="both"/>
              <w:rPr>
                <w:rFonts w:eastAsiaTheme="minorEastAsia" w:cstheme="minorHAnsi"/>
                <w:sz w:val="22"/>
                <w:szCs w:val="22"/>
              </w:rPr>
            </w:pPr>
            <w:r>
              <w:rPr>
                <w:rFonts w:eastAsiaTheme="minorEastAsia" w:cstheme="minorHAnsi"/>
                <w:sz w:val="22"/>
                <w:szCs w:val="22"/>
              </w:rPr>
              <w:lastRenderedPageBreak/>
              <w:t>Creamos el modelo de optimización y nuestras dos variables de interés</w:t>
            </w:r>
          </w:p>
        </w:tc>
        <w:tc>
          <w:tcPr>
            <w:tcW w:w="4675" w:type="dxa"/>
          </w:tcPr>
          <w:p w14:paraId="5537251E" w14:textId="1757DC14" w:rsidR="006465F0" w:rsidRPr="009B054D" w:rsidRDefault="006465F0" w:rsidP="00AF07F4">
            <w:pPr>
              <w:pStyle w:val="Default"/>
              <w:widowControl w:val="0"/>
              <w:spacing w:before="2" w:line="276" w:lineRule="auto"/>
              <w:ind w:right="62"/>
              <w:contextualSpacing/>
              <w:jc w:val="both"/>
              <w:rPr>
                <w:rFonts w:eastAsiaTheme="minorEastAsia" w:cstheme="minorHAnsi"/>
                <w:sz w:val="22"/>
                <w:szCs w:val="22"/>
              </w:rPr>
            </w:pPr>
            <w:r w:rsidRPr="009B054D">
              <w:rPr>
                <w:rFonts w:eastAsiaTheme="minorEastAsia" w:cstheme="minorHAnsi"/>
                <w:sz w:val="22"/>
                <w:szCs w:val="22"/>
              </w:rPr>
              <w:drawing>
                <wp:inline distT="0" distB="0" distL="0" distR="0" wp14:anchorId="20A2A6C3" wp14:editId="0581EC74">
                  <wp:extent cx="2402131" cy="790575"/>
                  <wp:effectExtent l="0" t="0" r="0" b="0"/>
                  <wp:docPr id="14792341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34180" name="Imagen 1" descr="Texto&#10;&#10;Descripción generada automáticamente"/>
                          <pic:cNvPicPr/>
                        </pic:nvPicPr>
                        <pic:blipFill>
                          <a:blip r:embed="rId14"/>
                          <a:stretch>
                            <a:fillRect/>
                          </a:stretch>
                        </pic:blipFill>
                        <pic:spPr>
                          <a:xfrm>
                            <a:off x="0" y="0"/>
                            <a:ext cx="2421589" cy="796979"/>
                          </a:xfrm>
                          <a:prstGeom prst="rect">
                            <a:avLst/>
                          </a:prstGeom>
                        </pic:spPr>
                      </pic:pic>
                    </a:graphicData>
                  </a:graphic>
                </wp:inline>
              </w:drawing>
            </w:r>
          </w:p>
        </w:tc>
      </w:tr>
      <w:tr w:rsidR="003F6D7A" w14:paraId="21167ADE" w14:textId="77777777" w:rsidTr="006465F0">
        <w:tc>
          <w:tcPr>
            <w:tcW w:w="4675" w:type="dxa"/>
          </w:tcPr>
          <w:p w14:paraId="7BEA7173" w14:textId="707CA3AE" w:rsidR="006465F0" w:rsidRDefault="003F6D7A" w:rsidP="00AF07F4">
            <w:pPr>
              <w:pStyle w:val="Default"/>
              <w:widowControl w:val="0"/>
              <w:spacing w:before="2" w:line="276" w:lineRule="auto"/>
              <w:ind w:right="62"/>
              <w:contextualSpacing/>
              <w:jc w:val="both"/>
              <w:rPr>
                <w:rFonts w:eastAsiaTheme="minorEastAsia" w:cstheme="minorHAnsi"/>
                <w:sz w:val="22"/>
                <w:szCs w:val="22"/>
              </w:rPr>
            </w:pPr>
            <w:r>
              <w:rPr>
                <w:rFonts w:eastAsiaTheme="minorEastAsia" w:cstheme="minorHAnsi"/>
                <w:sz w:val="22"/>
                <w:szCs w:val="22"/>
              </w:rPr>
              <w:t>Definimos las restricciones del modelo</w:t>
            </w:r>
          </w:p>
        </w:tc>
        <w:tc>
          <w:tcPr>
            <w:tcW w:w="4675" w:type="dxa"/>
          </w:tcPr>
          <w:p w14:paraId="6C0F46A8" w14:textId="574F91B1" w:rsidR="006465F0" w:rsidRPr="009B054D" w:rsidRDefault="006465F0" w:rsidP="00AF07F4">
            <w:pPr>
              <w:pStyle w:val="Default"/>
              <w:widowControl w:val="0"/>
              <w:spacing w:before="2" w:line="276" w:lineRule="auto"/>
              <w:ind w:right="62"/>
              <w:contextualSpacing/>
              <w:jc w:val="both"/>
              <w:rPr>
                <w:rFonts w:eastAsiaTheme="minorEastAsia" w:cstheme="minorHAnsi"/>
                <w:sz w:val="22"/>
                <w:szCs w:val="22"/>
              </w:rPr>
            </w:pPr>
            <w:r w:rsidRPr="0068725C">
              <w:rPr>
                <w:noProof/>
              </w:rPr>
              <w:drawing>
                <wp:inline distT="0" distB="0" distL="0" distR="0" wp14:anchorId="22950D71" wp14:editId="3E99BF1A">
                  <wp:extent cx="2401570" cy="2928744"/>
                  <wp:effectExtent l="0" t="0" r="0" b="5080"/>
                  <wp:docPr id="4219277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27748" name=""/>
                          <pic:cNvPicPr/>
                        </pic:nvPicPr>
                        <pic:blipFill>
                          <a:blip r:embed="rId15"/>
                          <a:stretch>
                            <a:fillRect/>
                          </a:stretch>
                        </pic:blipFill>
                        <pic:spPr>
                          <a:xfrm>
                            <a:off x="0" y="0"/>
                            <a:ext cx="2408274" cy="2936919"/>
                          </a:xfrm>
                          <a:prstGeom prst="rect">
                            <a:avLst/>
                          </a:prstGeom>
                        </pic:spPr>
                      </pic:pic>
                    </a:graphicData>
                  </a:graphic>
                </wp:inline>
              </w:drawing>
            </w:r>
          </w:p>
        </w:tc>
      </w:tr>
      <w:tr w:rsidR="003F6D7A" w14:paraId="3AE42DA9" w14:textId="77777777" w:rsidTr="006465F0">
        <w:tc>
          <w:tcPr>
            <w:tcW w:w="4675" w:type="dxa"/>
          </w:tcPr>
          <w:p w14:paraId="2313F125" w14:textId="34E9BD92" w:rsidR="00A11CC4" w:rsidRDefault="003F6D7A" w:rsidP="00AF07F4">
            <w:pPr>
              <w:pStyle w:val="Default"/>
              <w:widowControl w:val="0"/>
              <w:spacing w:before="2" w:line="276" w:lineRule="auto"/>
              <w:ind w:right="62"/>
              <w:contextualSpacing/>
              <w:jc w:val="both"/>
              <w:rPr>
                <w:rFonts w:eastAsiaTheme="minorEastAsia" w:cstheme="minorHAnsi"/>
                <w:sz w:val="22"/>
                <w:szCs w:val="22"/>
              </w:rPr>
            </w:pPr>
            <w:r>
              <w:rPr>
                <w:rFonts w:eastAsiaTheme="minorEastAsia" w:cstheme="minorHAnsi"/>
                <w:sz w:val="22"/>
                <w:szCs w:val="22"/>
              </w:rPr>
              <w:t>Definimos la función objetivo, ejecutamos el optimizador sobre el modelo creado e imprimimos resultados</w:t>
            </w:r>
          </w:p>
        </w:tc>
        <w:tc>
          <w:tcPr>
            <w:tcW w:w="4675" w:type="dxa"/>
          </w:tcPr>
          <w:p w14:paraId="4F16DB34" w14:textId="6B529B99" w:rsidR="00A11CC4" w:rsidRPr="0068725C" w:rsidRDefault="003F6D7A" w:rsidP="00AF07F4">
            <w:pPr>
              <w:pStyle w:val="Default"/>
              <w:widowControl w:val="0"/>
              <w:spacing w:before="2" w:line="276" w:lineRule="auto"/>
              <w:ind w:right="62"/>
              <w:contextualSpacing/>
              <w:jc w:val="both"/>
              <w:rPr>
                <w:noProof/>
              </w:rPr>
            </w:pPr>
            <w:r w:rsidRPr="003F6D7A">
              <w:rPr>
                <w:noProof/>
              </w:rPr>
              <w:drawing>
                <wp:inline distT="0" distB="0" distL="0" distR="0" wp14:anchorId="5B281E36" wp14:editId="0AD589C6">
                  <wp:extent cx="2782032" cy="1141346"/>
                  <wp:effectExtent l="0" t="0" r="0" b="1905"/>
                  <wp:docPr id="13795121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512178" name=""/>
                          <pic:cNvPicPr/>
                        </pic:nvPicPr>
                        <pic:blipFill>
                          <a:blip r:embed="rId16"/>
                          <a:stretch>
                            <a:fillRect/>
                          </a:stretch>
                        </pic:blipFill>
                        <pic:spPr>
                          <a:xfrm>
                            <a:off x="0" y="0"/>
                            <a:ext cx="2803099" cy="1149989"/>
                          </a:xfrm>
                          <a:prstGeom prst="rect">
                            <a:avLst/>
                          </a:prstGeom>
                        </pic:spPr>
                      </pic:pic>
                    </a:graphicData>
                  </a:graphic>
                </wp:inline>
              </w:drawing>
            </w:r>
          </w:p>
        </w:tc>
      </w:tr>
      <w:tr w:rsidR="0012778B" w14:paraId="031FCF40" w14:textId="77777777" w:rsidTr="006465F0">
        <w:tc>
          <w:tcPr>
            <w:tcW w:w="4675" w:type="dxa"/>
          </w:tcPr>
          <w:p w14:paraId="60BD284C" w14:textId="30FFD7E8" w:rsidR="0012778B" w:rsidRDefault="0012778B" w:rsidP="00AF07F4">
            <w:pPr>
              <w:pStyle w:val="Default"/>
              <w:widowControl w:val="0"/>
              <w:spacing w:before="2" w:line="276" w:lineRule="auto"/>
              <w:ind w:right="62"/>
              <w:contextualSpacing/>
              <w:jc w:val="both"/>
              <w:rPr>
                <w:rFonts w:eastAsiaTheme="minorEastAsia" w:cstheme="minorHAnsi"/>
                <w:sz w:val="22"/>
                <w:szCs w:val="22"/>
              </w:rPr>
            </w:pPr>
            <w:r>
              <w:rPr>
                <w:rFonts w:eastAsiaTheme="minorEastAsia" w:cstheme="minorHAnsi"/>
                <w:sz w:val="22"/>
                <w:szCs w:val="22"/>
              </w:rPr>
              <w:t>Se ejecuta el problema y se obtiene la siguiente solución</w:t>
            </w:r>
            <w:r w:rsidR="0049446E">
              <w:rPr>
                <w:rFonts w:eastAsiaTheme="minorEastAsia" w:cstheme="minorHAnsi"/>
                <w:sz w:val="22"/>
                <w:szCs w:val="22"/>
              </w:rPr>
              <w:t xml:space="preserve">. En la primera línea se observa el valor de la </w:t>
            </w:r>
            <w:proofErr w:type="spellStart"/>
            <w:r w:rsidR="0049446E">
              <w:rPr>
                <w:rFonts w:eastAsiaTheme="minorEastAsia" w:cstheme="minorHAnsi"/>
                <w:sz w:val="22"/>
                <w:szCs w:val="22"/>
              </w:rPr>
              <w:t>funcion</w:t>
            </w:r>
            <w:proofErr w:type="spellEnd"/>
            <w:r w:rsidR="0049446E">
              <w:rPr>
                <w:rFonts w:eastAsiaTheme="minorEastAsia" w:cstheme="minorHAnsi"/>
                <w:sz w:val="22"/>
                <w:szCs w:val="22"/>
              </w:rPr>
              <w:t xml:space="preserve"> objetivo (La utilidad </w:t>
            </w:r>
            <w:r w:rsidR="005F1282">
              <w:rPr>
                <w:rFonts w:eastAsiaTheme="minorEastAsia" w:cstheme="minorHAnsi"/>
                <w:sz w:val="22"/>
                <w:szCs w:val="22"/>
              </w:rPr>
              <w:t xml:space="preserve">en el contexto del problema), siendo esta </w:t>
            </w:r>
            <w:r w:rsidR="005F1282" w:rsidRPr="005F1282">
              <w:rPr>
                <w:rFonts w:eastAsiaTheme="minorEastAsia" w:cstheme="minorHAnsi"/>
                <w:b/>
                <w:bCs/>
                <w:sz w:val="22"/>
                <w:szCs w:val="22"/>
              </w:rPr>
              <w:t xml:space="preserve">$135,100,000 </w:t>
            </w:r>
            <w:r w:rsidR="005F1282">
              <w:rPr>
                <w:rFonts w:eastAsiaTheme="minorEastAsia" w:cstheme="minorHAnsi"/>
                <w:sz w:val="22"/>
                <w:szCs w:val="22"/>
              </w:rPr>
              <w:t>y las diferentes ubicaciones que tendrían las facultades en las sedes.</w:t>
            </w:r>
            <w:r>
              <w:rPr>
                <w:rFonts w:eastAsiaTheme="minorEastAsia" w:cstheme="minorHAnsi"/>
                <w:sz w:val="22"/>
                <w:szCs w:val="22"/>
              </w:rPr>
              <w:t xml:space="preserve"> </w:t>
            </w:r>
          </w:p>
        </w:tc>
        <w:tc>
          <w:tcPr>
            <w:tcW w:w="4675" w:type="dxa"/>
          </w:tcPr>
          <w:p w14:paraId="53BFE0CC" w14:textId="17515415" w:rsidR="0012778B" w:rsidRPr="003F6D7A" w:rsidRDefault="0049446E" w:rsidP="00AF07F4">
            <w:pPr>
              <w:pStyle w:val="Default"/>
              <w:widowControl w:val="0"/>
              <w:spacing w:before="2" w:line="276" w:lineRule="auto"/>
              <w:ind w:right="62"/>
              <w:contextualSpacing/>
              <w:jc w:val="both"/>
              <w:rPr>
                <w:noProof/>
              </w:rPr>
            </w:pPr>
            <w:r w:rsidRPr="0049446E">
              <w:rPr>
                <w:noProof/>
              </w:rPr>
              <w:drawing>
                <wp:inline distT="0" distB="0" distL="0" distR="0" wp14:anchorId="26137948" wp14:editId="542075DA">
                  <wp:extent cx="2543530" cy="857370"/>
                  <wp:effectExtent l="0" t="0" r="0" b="0"/>
                  <wp:docPr id="2031440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40036" name=""/>
                          <pic:cNvPicPr/>
                        </pic:nvPicPr>
                        <pic:blipFill>
                          <a:blip r:embed="rId17"/>
                          <a:stretch>
                            <a:fillRect/>
                          </a:stretch>
                        </pic:blipFill>
                        <pic:spPr>
                          <a:xfrm>
                            <a:off x="0" y="0"/>
                            <a:ext cx="2543530" cy="857370"/>
                          </a:xfrm>
                          <a:prstGeom prst="rect">
                            <a:avLst/>
                          </a:prstGeom>
                        </pic:spPr>
                      </pic:pic>
                    </a:graphicData>
                  </a:graphic>
                </wp:inline>
              </w:drawing>
            </w:r>
          </w:p>
        </w:tc>
      </w:tr>
    </w:tbl>
    <w:p w14:paraId="30789B29" w14:textId="77777777" w:rsidR="00702C02" w:rsidRDefault="00702C02" w:rsidP="00AF07F4">
      <w:pPr>
        <w:pStyle w:val="Default"/>
        <w:widowControl w:val="0"/>
        <w:spacing w:before="2" w:line="276" w:lineRule="auto"/>
        <w:ind w:left="1440" w:right="62"/>
        <w:contextualSpacing/>
        <w:jc w:val="both"/>
        <w:rPr>
          <w:rFonts w:eastAsiaTheme="minorEastAsia" w:cstheme="minorHAnsi"/>
          <w:sz w:val="22"/>
          <w:szCs w:val="22"/>
        </w:rPr>
      </w:pPr>
    </w:p>
    <w:p w14:paraId="3F0FDB99" w14:textId="77777777" w:rsidR="0012778B" w:rsidRDefault="0012778B" w:rsidP="00AF07F4">
      <w:pPr>
        <w:pStyle w:val="Default"/>
        <w:widowControl w:val="0"/>
        <w:spacing w:before="2" w:line="276" w:lineRule="auto"/>
        <w:ind w:left="1440" w:right="62"/>
        <w:contextualSpacing/>
        <w:jc w:val="both"/>
        <w:rPr>
          <w:rFonts w:eastAsiaTheme="minorEastAsia" w:cstheme="minorHAnsi"/>
          <w:sz w:val="22"/>
          <w:szCs w:val="22"/>
        </w:rPr>
      </w:pPr>
    </w:p>
    <w:p w14:paraId="077F500D" w14:textId="176BCA17" w:rsidR="0089636B" w:rsidRPr="004813B7" w:rsidRDefault="0089636B" w:rsidP="00AF07F4">
      <w:pPr>
        <w:pStyle w:val="Default"/>
        <w:widowControl w:val="0"/>
        <w:spacing w:before="2" w:line="276" w:lineRule="auto"/>
        <w:ind w:left="1440" w:right="62"/>
        <w:contextualSpacing/>
        <w:jc w:val="both"/>
        <w:rPr>
          <w:rFonts w:eastAsiaTheme="minorEastAsia" w:cstheme="minorHAnsi"/>
          <w:sz w:val="22"/>
          <w:szCs w:val="22"/>
        </w:rPr>
      </w:pPr>
    </w:p>
    <w:p w14:paraId="008DBADA" w14:textId="3C69622F" w:rsidR="00702C02" w:rsidRDefault="009B054D" w:rsidP="00AF07F4">
      <w:pPr>
        <w:pStyle w:val="Default"/>
        <w:widowControl w:val="0"/>
        <w:spacing w:before="2" w:line="276" w:lineRule="auto"/>
        <w:ind w:left="1440" w:right="62"/>
        <w:contextualSpacing/>
        <w:jc w:val="both"/>
        <w:rPr>
          <w:noProof/>
        </w:rPr>
      </w:pPr>
      <w:r w:rsidRPr="009B054D">
        <w:rPr>
          <w:noProof/>
        </w:rPr>
        <w:t xml:space="preserve"> </w:t>
      </w:r>
      <w:r w:rsidR="0068725C" w:rsidRPr="0068725C">
        <w:rPr>
          <w:noProof/>
        </w:rPr>
        <w:t xml:space="preserve"> </w:t>
      </w:r>
      <w:r w:rsidR="00874A99" w:rsidRPr="00874A99">
        <w:rPr>
          <w:noProof/>
        </w:rPr>
        <w:t xml:space="preserve"> </w:t>
      </w:r>
    </w:p>
    <w:p w14:paraId="73595B7B" w14:textId="77777777" w:rsidR="009D5CC1" w:rsidRPr="004813B7" w:rsidRDefault="009D5CC1" w:rsidP="00AF07F4">
      <w:pPr>
        <w:pStyle w:val="Default"/>
        <w:widowControl w:val="0"/>
        <w:spacing w:before="2" w:line="276" w:lineRule="auto"/>
        <w:ind w:left="1440" w:right="62"/>
        <w:contextualSpacing/>
        <w:jc w:val="both"/>
        <w:rPr>
          <w:rFonts w:eastAsiaTheme="minorEastAsia" w:cstheme="minorHAnsi"/>
          <w:sz w:val="22"/>
          <w:szCs w:val="22"/>
        </w:rPr>
      </w:pPr>
    </w:p>
    <w:p w14:paraId="0F653A32" w14:textId="77777777" w:rsidR="00702C02" w:rsidRPr="004813B7" w:rsidRDefault="00702C02" w:rsidP="00AF07F4">
      <w:pPr>
        <w:pStyle w:val="Default"/>
        <w:widowControl w:val="0"/>
        <w:spacing w:before="2" w:line="276" w:lineRule="auto"/>
        <w:ind w:left="1440" w:right="62"/>
        <w:contextualSpacing/>
        <w:jc w:val="both"/>
        <w:rPr>
          <w:rFonts w:eastAsiaTheme="minorEastAsia" w:cstheme="minorHAnsi"/>
          <w:sz w:val="22"/>
          <w:szCs w:val="22"/>
        </w:rPr>
      </w:pPr>
    </w:p>
    <w:p w14:paraId="311EDEC8" w14:textId="71B316BD" w:rsidR="005F1282" w:rsidRDefault="000345CB" w:rsidP="005F1282">
      <w:pPr>
        <w:pStyle w:val="Default"/>
        <w:widowControl w:val="0"/>
        <w:numPr>
          <w:ilvl w:val="1"/>
          <w:numId w:val="36"/>
        </w:numPr>
        <w:spacing w:before="2" w:line="276" w:lineRule="auto"/>
        <w:ind w:right="62"/>
        <w:contextualSpacing/>
        <w:jc w:val="both"/>
        <w:rPr>
          <w:rFonts w:cstheme="minorHAnsi"/>
          <w:b/>
          <w:sz w:val="22"/>
          <w:szCs w:val="22"/>
        </w:rPr>
      </w:pPr>
      <w:proofErr w:type="spellStart"/>
      <w:r>
        <w:rPr>
          <w:rFonts w:cstheme="minorHAnsi"/>
          <w:b/>
          <w:sz w:val="22"/>
          <w:szCs w:val="22"/>
        </w:rPr>
        <w:lastRenderedPageBreak/>
        <w:t>Presentacion</w:t>
      </w:r>
      <w:proofErr w:type="spellEnd"/>
      <w:r>
        <w:rPr>
          <w:rFonts w:cstheme="minorHAnsi"/>
          <w:b/>
          <w:sz w:val="22"/>
          <w:szCs w:val="22"/>
        </w:rPr>
        <w:t xml:space="preserve"> de visualización de la respuesta obtenida</w:t>
      </w:r>
    </w:p>
    <w:p w14:paraId="0606CF87" w14:textId="4B462504" w:rsidR="00EE4F5F" w:rsidRPr="009D5CC1" w:rsidRDefault="00EE4F5F" w:rsidP="00EE4F5F">
      <w:pPr>
        <w:pStyle w:val="Default"/>
        <w:widowControl w:val="0"/>
        <w:spacing w:before="2" w:line="276" w:lineRule="auto"/>
        <w:ind w:left="1440" w:right="62"/>
        <w:contextualSpacing/>
        <w:jc w:val="both"/>
        <w:rPr>
          <w:rFonts w:cstheme="minorHAnsi"/>
          <w:bCs/>
          <w:sz w:val="22"/>
          <w:szCs w:val="22"/>
        </w:rPr>
      </w:pPr>
      <w:r w:rsidRPr="009D5CC1">
        <w:rPr>
          <w:rFonts w:cstheme="minorHAnsi"/>
          <w:bCs/>
          <w:sz w:val="22"/>
          <w:szCs w:val="22"/>
        </w:rPr>
        <w:t xml:space="preserve">Con el fin de presentar los resultados obtenidos al Consejo Superior de la Universidad de los Montes, se ha creado el archivo Punto1Visualizador.py el cual ejecuta el mismo modelo de optimización, con la diferencia de que se incluye una nueva parte en el código la cual genera un informe en </w:t>
      </w:r>
      <w:proofErr w:type="spellStart"/>
      <w:r w:rsidRPr="009D5CC1">
        <w:rPr>
          <w:rFonts w:cstheme="minorHAnsi"/>
          <w:bCs/>
          <w:sz w:val="22"/>
          <w:szCs w:val="22"/>
        </w:rPr>
        <w:t>pdf</w:t>
      </w:r>
      <w:proofErr w:type="spellEnd"/>
      <w:r w:rsidRPr="009D5CC1">
        <w:rPr>
          <w:rFonts w:cstheme="minorHAnsi"/>
          <w:bCs/>
          <w:sz w:val="22"/>
          <w:szCs w:val="22"/>
        </w:rPr>
        <w:t xml:space="preserve"> destinado al Consejo Superior.</w:t>
      </w:r>
    </w:p>
    <w:p w14:paraId="6E84AAFD" w14:textId="3BF8757D" w:rsidR="00EE4F5F" w:rsidRDefault="00EE4F5F" w:rsidP="00EE4F5F">
      <w:pPr>
        <w:pStyle w:val="Default"/>
        <w:widowControl w:val="0"/>
        <w:spacing w:before="2" w:line="276" w:lineRule="auto"/>
        <w:ind w:left="1440" w:right="62"/>
        <w:contextualSpacing/>
        <w:jc w:val="both"/>
        <w:rPr>
          <w:rFonts w:cstheme="minorHAnsi"/>
          <w:b/>
          <w:sz w:val="22"/>
          <w:szCs w:val="22"/>
        </w:rPr>
      </w:pPr>
      <w:r w:rsidRPr="009D5CC1">
        <w:rPr>
          <w:rFonts w:cstheme="minorHAnsi"/>
          <w:bCs/>
          <w:sz w:val="22"/>
          <w:szCs w:val="22"/>
        </w:rPr>
        <w:t xml:space="preserve">El </w:t>
      </w:r>
      <w:proofErr w:type="spellStart"/>
      <w:r w:rsidRPr="009D5CC1">
        <w:rPr>
          <w:rFonts w:cstheme="minorHAnsi"/>
          <w:bCs/>
          <w:sz w:val="22"/>
          <w:szCs w:val="22"/>
        </w:rPr>
        <w:t>pdf</w:t>
      </w:r>
      <w:proofErr w:type="spellEnd"/>
      <w:r w:rsidR="004D1FAE" w:rsidRPr="009D5CC1">
        <w:rPr>
          <w:rFonts w:cstheme="minorHAnsi"/>
          <w:bCs/>
          <w:sz w:val="22"/>
          <w:szCs w:val="22"/>
        </w:rPr>
        <w:t xml:space="preserve"> contiene las ubicaciones de cada una de las facultades a través de las </w:t>
      </w:r>
      <w:r w:rsidR="009D5CC1" w:rsidRPr="009D5CC1">
        <w:rPr>
          <w:rFonts w:cstheme="minorHAnsi"/>
          <w:bCs/>
          <w:sz w:val="22"/>
          <w:szCs w:val="22"/>
        </w:rPr>
        <w:t>distintas</w:t>
      </w:r>
      <w:r w:rsidR="004D1FAE" w:rsidRPr="009D5CC1">
        <w:rPr>
          <w:rFonts w:cstheme="minorHAnsi"/>
          <w:bCs/>
          <w:sz w:val="22"/>
          <w:szCs w:val="22"/>
        </w:rPr>
        <w:t xml:space="preserve"> sedes, </w:t>
      </w:r>
      <w:r w:rsidR="009D5CC1" w:rsidRPr="009D5CC1">
        <w:rPr>
          <w:rFonts w:cstheme="minorHAnsi"/>
          <w:bCs/>
          <w:sz w:val="22"/>
          <w:szCs w:val="22"/>
        </w:rPr>
        <w:t>así</w:t>
      </w:r>
      <w:r w:rsidR="004D1FAE" w:rsidRPr="009D5CC1">
        <w:rPr>
          <w:rFonts w:cstheme="minorHAnsi"/>
          <w:bCs/>
          <w:sz w:val="22"/>
          <w:szCs w:val="22"/>
        </w:rPr>
        <w:t xml:space="preserve"> como la utilidad obtenida bajo esa combinación de ubicaciones.</w:t>
      </w:r>
    </w:p>
    <w:p w14:paraId="309520AC" w14:textId="66363ED5" w:rsidR="004D1FAE" w:rsidRDefault="004D1FAE" w:rsidP="00EE4F5F">
      <w:pPr>
        <w:pStyle w:val="Default"/>
        <w:widowControl w:val="0"/>
        <w:spacing w:before="2" w:line="276" w:lineRule="auto"/>
        <w:ind w:left="1440" w:right="62"/>
        <w:contextualSpacing/>
        <w:jc w:val="both"/>
        <w:rPr>
          <w:rFonts w:cstheme="minorHAnsi"/>
          <w:b/>
          <w:sz w:val="22"/>
          <w:szCs w:val="22"/>
        </w:rPr>
      </w:pPr>
      <w:r w:rsidRPr="004D1FAE">
        <w:rPr>
          <w:rFonts w:cstheme="minorHAnsi"/>
          <w:b/>
          <w:sz w:val="22"/>
          <w:szCs w:val="22"/>
        </w:rPr>
        <w:drawing>
          <wp:inline distT="0" distB="0" distL="0" distR="0" wp14:anchorId="4A154F0A" wp14:editId="42E388A6">
            <wp:extent cx="4707082" cy="2633653"/>
            <wp:effectExtent l="0" t="0" r="0" b="0"/>
            <wp:docPr id="14479628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6282" name="Imagen 1" descr="Diagrama&#10;&#10;Descripción generada automáticamente"/>
                    <pic:cNvPicPr/>
                  </pic:nvPicPr>
                  <pic:blipFill>
                    <a:blip r:embed="rId18"/>
                    <a:stretch>
                      <a:fillRect/>
                    </a:stretch>
                  </pic:blipFill>
                  <pic:spPr>
                    <a:xfrm>
                      <a:off x="0" y="0"/>
                      <a:ext cx="4719607" cy="2640661"/>
                    </a:xfrm>
                    <a:prstGeom prst="rect">
                      <a:avLst/>
                    </a:prstGeom>
                  </pic:spPr>
                </pic:pic>
              </a:graphicData>
            </a:graphic>
          </wp:inline>
        </w:drawing>
      </w:r>
    </w:p>
    <w:p w14:paraId="6E3F2897" w14:textId="118F1ED8" w:rsidR="004D1FAE" w:rsidRPr="009D5CC1" w:rsidRDefault="004D1FAE" w:rsidP="00EE4F5F">
      <w:pPr>
        <w:pStyle w:val="Default"/>
        <w:widowControl w:val="0"/>
        <w:spacing w:before="2" w:line="276" w:lineRule="auto"/>
        <w:ind w:left="1440" w:right="62"/>
        <w:contextualSpacing/>
        <w:jc w:val="both"/>
        <w:rPr>
          <w:rFonts w:cstheme="minorHAnsi"/>
          <w:bCs/>
          <w:sz w:val="22"/>
          <w:szCs w:val="22"/>
        </w:rPr>
      </w:pPr>
      <w:r w:rsidRPr="009D5CC1">
        <w:rPr>
          <w:rFonts w:cstheme="minorHAnsi"/>
          <w:bCs/>
          <w:sz w:val="22"/>
          <w:szCs w:val="22"/>
        </w:rPr>
        <w:t>Si en algún momento</w:t>
      </w:r>
      <w:r w:rsidR="00192205" w:rsidRPr="009D5CC1">
        <w:rPr>
          <w:rFonts w:cstheme="minorHAnsi"/>
          <w:bCs/>
          <w:sz w:val="22"/>
          <w:szCs w:val="22"/>
        </w:rPr>
        <w:t xml:space="preserve"> se desea reevaluar el problema bajo nuevos </w:t>
      </w:r>
      <w:r w:rsidR="009D5CC1" w:rsidRPr="009D5CC1">
        <w:rPr>
          <w:rFonts w:cstheme="minorHAnsi"/>
          <w:bCs/>
          <w:sz w:val="22"/>
          <w:szCs w:val="22"/>
        </w:rPr>
        <w:t>parámetros</w:t>
      </w:r>
      <w:r w:rsidR="00192205" w:rsidRPr="009D5CC1">
        <w:rPr>
          <w:rFonts w:cstheme="minorHAnsi"/>
          <w:bCs/>
          <w:sz w:val="22"/>
          <w:szCs w:val="22"/>
        </w:rPr>
        <w:t>, el archivo Punto1Visualizador.py esta en la capacidad de generar nuevos informes con los nuevos resultados obtenidos por el modelo de optimización.</w:t>
      </w:r>
    </w:p>
    <w:p w14:paraId="073EF113" w14:textId="315AFDF6" w:rsidR="00702C02" w:rsidRPr="009D5CC1" w:rsidRDefault="004F7B05" w:rsidP="00AF07F4">
      <w:pPr>
        <w:pStyle w:val="Default"/>
        <w:widowControl w:val="0"/>
        <w:spacing w:before="2" w:line="276" w:lineRule="auto"/>
        <w:ind w:left="1440" w:right="62"/>
        <w:contextualSpacing/>
        <w:jc w:val="both"/>
        <w:rPr>
          <w:rFonts w:cstheme="minorHAnsi"/>
          <w:bCs/>
          <w:sz w:val="22"/>
          <w:szCs w:val="22"/>
        </w:rPr>
      </w:pPr>
      <w:r w:rsidRPr="009D5CC1">
        <w:rPr>
          <w:rFonts w:cstheme="minorHAnsi"/>
          <w:bCs/>
          <w:sz w:val="22"/>
          <w:szCs w:val="22"/>
        </w:rPr>
        <w:t xml:space="preserve">Lo único que se debe realizar es </w:t>
      </w:r>
      <w:r w:rsidR="009D5CC1" w:rsidRPr="009D5CC1">
        <w:rPr>
          <w:rFonts w:cstheme="minorHAnsi"/>
          <w:bCs/>
          <w:sz w:val="22"/>
          <w:szCs w:val="22"/>
        </w:rPr>
        <w:t>cambiar</w:t>
      </w:r>
      <w:r w:rsidRPr="009D5CC1">
        <w:rPr>
          <w:rFonts w:cstheme="minorHAnsi"/>
          <w:bCs/>
          <w:sz w:val="22"/>
          <w:szCs w:val="22"/>
        </w:rPr>
        <w:t xml:space="preserve"> los valores de los </w:t>
      </w:r>
      <w:r w:rsidR="009D5CC1" w:rsidRPr="009D5CC1">
        <w:rPr>
          <w:rFonts w:cstheme="minorHAnsi"/>
          <w:bCs/>
          <w:sz w:val="22"/>
          <w:szCs w:val="22"/>
        </w:rPr>
        <w:t>parámetros</w:t>
      </w:r>
      <w:r w:rsidRPr="009D5CC1">
        <w:rPr>
          <w:rFonts w:cstheme="minorHAnsi"/>
          <w:bCs/>
          <w:sz w:val="22"/>
          <w:szCs w:val="22"/>
        </w:rPr>
        <w:t xml:space="preserve"> iniciales en el archivo Punto1Datos.xlsx y volver a correr el modelo.</w:t>
      </w:r>
      <w:r w:rsidR="00D93EDA" w:rsidRPr="009D5CC1">
        <w:rPr>
          <w:rFonts w:cstheme="minorHAnsi"/>
          <w:bCs/>
          <w:sz w:val="22"/>
          <w:szCs w:val="22"/>
        </w:rPr>
        <w:t xml:space="preserve"> </w:t>
      </w:r>
    </w:p>
    <w:p w14:paraId="16735501" w14:textId="2662D9E8" w:rsidR="009D5CC1" w:rsidRPr="009D5CC1" w:rsidRDefault="00D93EDA" w:rsidP="009D5CC1">
      <w:pPr>
        <w:pStyle w:val="Default"/>
        <w:widowControl w:val="0"/>
        <w:spacing w:before="2" w:line="276" w:lineRule="auto"/>
        <w:ind w:left="1440" w:right="62"/>
        <w:contextualSpacing/>
        <w:jc w:val="both"/>
        <w:rPr>
          <w:rFonts w:cstheme="minorHAnsi"/>
          <w:bCs/>
          <w:sz w:val="22"/>
          <w:szCs w:val="22"/>
        </w:rPr>
      </w:pPr>
      <w:r w:rsidRPr="009D5CC1">
        <w:rPr>
          <w:rFonts w:cstheme="minorHAnsi"/>
          <w:bCs/>
          <w:sz w:val="22"/>
          <w:szCs w:val="22"/>
        </w:rPr>
        <w:t>Observación: En los anexos a este documento se encuentra el informe generado por el programa</w:t>
      </w:r>
      <w:r w:rsidR="002339F9" w:rsidRPr="009D5CC1">
        <w:rPr>
          <w:rFonts w:cstheme="minorHAnsi"/>
          <w:bCs/>
          <w:sz w:val="22"/>
          <w:szCs w:val="22"/>
        </w:rPr>
        <w:t xml:space="preserve"> para los </w:t>
      </w:r>
      <w:r w:rsidR="009D5CC1" w:rsidRPr="009D5CC1">
        <w:rPr>
          <w:rFonts w:cstheme="minorHAnsi"/>
          <w:bCs/>
          <w:sz w:val="22"/>
          <w:szCs w:val="22"/>
        </w:rPr>
        <w:t>parámetros</w:t>
      </w:r>
      <w:r w:rsidR="002339F9" w:rsidRPr="009D5CC1">
        <w:rPr>
          <w:rFonts w:cstheme="minorHAnsi"/>
          <w:bCs/>
          <w:sz w:val="22"/>
          <w:szCs w:val="22"/>
        </w:rPr>
        <w:t xml:space="preserve"> asignados bajo este contexto; sin embargo si desea realizar la prueba de funcionamiento por usted mismo, el único </w:t>
      </w:r>
      <w:r w:rsidR="009D5CC1" w:rsidRPr="009D5CC1">
        <w:rPr>
          <w:rFonts w:cstheme="minorHAnsi"/>
          <w:bCs/>
          <w:sz w:val="22"/>
          <w:szCs w:val="22"/>
        </w:rPr>
        <w:t>prerrequisito</w:t>
      </w:r>
      <w:r w:rsidR="002339F9" w:rsidRPr="009D5CC1">
        <w:rPr>
          <w:rFonts w:cstheme="minorHAnsi"/>
          <w:bCs/>
          <w:sz w:val="22"/>
          <w:szCs w:val="22"/>
        </w:rPr>
        <w:t xml:space="preserve"> es la instalación de la librería </w:t>
      </w:r>
      <w:proofErr w:type="spellStart"/>
      <w:r w:rsidR="00C270AF" w:rsidRPr="00293E6A">
        <w:rPr>
          <w:rFonts w:cstheme="minorHAnsi"/>
          <w:b/>
          <w:sz w:val="22"/>
          <w:szCs w:val="22"/>
        </w:rPr>
        <w:t>Aspose</w:t>
      </w:r>
      <w:proofErr w:type="spellEnd"/>
      <w:r w:rsidR="00C270AF" w:rsidRPr="00293E6A">
        <w:rPr>
          <w:rFonts w:cstheme="minorHAnsi"/>
          <w:b/>
          <w:sz w:val="22"/>
          <w:szCs w:val="22"/>
        </w:rPr>
        <w:t xml:space="preserve"> </w:t>
      </w:r>
      <w:proofErr w:type="spellStart"/>
      <w:r w:rsidR="00C270AF" w:rsidRPr="00293E6A">
        <w:rPr>
          <w:rFonts w:cstheme="minorHAnsi"/>
          <w:b/>
          <w:sz w:val="22"/>
          <w:szCs w:val="22"/>
        </w:rPr>
        <w:t>pdf</w:t>
      </w:r>
      <w:proofErr w:type="spellEnd"/>
      <w:r w:rsidR="00C270AF" w:rsidRPr="009D5CC1">
        <w:rPr>
          <w:rFonts w:cstheme="minorHAnsi"/>
          <w:bCs/>
          <w:sz w:val="22"/>
          <w:szCs w:val="22"/>
        </w:rPr>
        <w:t xml:space="preserve">, la cual permite la edición de </w:t>
      </w:r>
      <w:proofErr w:type="spellStart"/>
      <w:r w:rsidR="00C270AF" w:rsidRPr="009D5CC1">
        <w:rPr>
          <w:rFonts w:cstheme="minorHAnsi"/>
          <w:bCs/>
          <w:sz w:val="22"/>
          <w:szCs w:val="22"/>
        </w:rPr>
        <w:t>pdfs</w:t>
      </w:r>
      <w:proofErr w:type="spellEnd"/>
      <w:r w:rsidR="00C270AF" w:rsidRPr="009D5CC1">
        <w:rPr>
          <w:rFonts w:cstheme="minorHAnsi"/>
          <w:bCs/>
          <w:sz w:val="22"/>
          <w:szCs w:val="22"/>
        </w:rPr>
        <w:t xml:space="preserve"> a través de Python.</w:t>
      </w:r>
      <w:r w:rsidR="009D5CC1" w:rsidRPr="009D5CC1">
        <w:rPr>
          <w:rFonts w:cstheme="minorHAnsi"/>
          <w:bCs/>
          <w:sz w:val="22"/>
          <w:szCs w:val="22"/>
        </w:rPr>
        <w:t xml:space="preserve"> Se instala por medio del siguiente comando en consola.</w:t>
      </w:r>
    </w:p>
    <w:p w14:paraId="76A0272F" w14:textId="7610A8CE" w:rsidR="009D5CC1" w:rsidRPr="009D5CC1" w:rsidRDefault="009D5CC1" w:rsidP="009D5CC1">
      <w:pPr>
        <w:pStyle w:val="Default"/>
        <w:widowControl w:val="0"/>
        <w:spacing w:before="2" w:line="276" w:lineRule="auto"/>
        <w:ind w:left="1440" w:right="62"/>
        <w:contextualSpacing/>
        <w:jc w:val="both"/>
        <w:rPr>
          <w:rFonts w:cstheme="minorHAnsi"/>
          <w:bCs/>
          <w:sz w:val="22"/>
          <w:szCs w:val="22"/>
        </w:rPr>
      </w:pPr>
      <w:proofErr w:type="spellStart"/>
      <w:r w:rsidRPr="009D5CC1">
        <w:rPr>
          <w:rFonts w:cstheme="minorHAnsi"/>
          <w:bCs/>
          <w:sz w:val="22"/>
          <w:szCs w:val="22"/>
        </w:rPr>
        <w:t>pip</w:t>
      </w:r>
      <w:proofErr w:type="spellEnd"/>
      <w:r w:rsidRPr="009D5CC1">
        <w:rPr>
          <w:rFonts w:cstheme="minorHAnsi"/>
          <w:bCs/>
          <w:sz w:val="22"/>
          <w:szCs w:val="22"/>
        </w:rPr>
        <w:t xml:space="preserve"> </w:t>
      </w:r>
      <w:proofErr w:type="spellStart"/>
      <w:r w:rsidRPr="009D5CC1">
        <w:rPr>
          <w:rFonts w:cstheme="minorHAnsi"/>
          <w:bCs/>
          <w:sz w:val="22"/>
          <w:szCs w:val="22"/>
        </w:rPr>
        <w:t>install</w:t>
      </w:r>
      <w:proofErr w:type="spellEnd"/>
      <w:r w:rsidRPr="009D5CC1">
        <w:rPr>
          <w:rFonts w:cstheme="minorHAnsi"/>
          <w:bCs/>
          <w:sz w:val="22"/>
          <w:szCs w:val="22"/>
        </w:rPr>
        <w:t xml:space="preserve"> </w:t>
      </w:r>
      <w:proofErr w:type="spellStart"/>
      <w:r w:rsidRPr="009D5CC1">
        <w:rPr>
          <w:rFonts w:cstheme="minorHAnsi"/>
          <w:bCs/>
          <w:sz w:val="22"/>
          <w:szCs w:val="22"/>
        </w:rPr>
        <w:t>aspose-pdf</w:t>
      </w:r>
      <w:proofErr w:type="spellEnd"/>
    </w:p>
    <w:p w14:paraId="5481D8F6" w14:textId="77777777" w:rsidR="009D5CC1" w:rsidRPr="009D5CC1" w:rsidRDefault="009D5CC1" w:rsidP="009D5CC1">
      <w:pPr>
        <w:pStyle w:val="Default"/>
        <w:widowControl w:val="0"/>
        <w:spacing w:before="2" w:line="276" w:lineRule="auto"/>
        <w:ind w:left="1440" w:right="62"/>
        <w:contextualSpacing/>
        <w:jc w:val="both"/>
        <w:rPr>
          <w:rFonts w:cstheme="minorHAnsi"/>
          <w:b/>
          <w:sz w:val="22"/>
          <w:szCs w:val="22"/>
        </w:rPr>
      </w:pPr>
    </w:p>
    <w:p w14:paraId="37823D29" w14:textId="77777777" w:rsidR="00702C02" w:rsidRPr="004813B7" w:rsidRDefault="00702C02" w:rsidP="00AF07F4">
      <w:pPr>
        <w:pStyle w:val="Default"/>
        <w:widowControl w:val="0"/>
        <w:spacing w:before="2" w:line="276" w:lineRule="auto"/>
        <w:ind w:left="1440" w:right="62"/>
        <w:contextualSpacing/>
        <w:jc w:val="both"/>
        <w:rPr>
          <w:rFonts w:eastAsiaTheme="minorEastAsia" w:cstheme="minorHAnsi"/>
          <w:sz w:val="22"/>
          <w:szCs w:val="22"/>
        </w:rPr>
      </w:pPr>
    </w:p>
    <w:p w14:paraId="7EACEFE4" w14:textId="77777777" w:rsidR="00702C02" w:rsidRPr="004813B7" w:rsidRDefault="00702C02" w:rsidP="00AF07F4">
      <w:pPr>
        <w:pStyle w:val="Default"/>
        <w:widowControl w:val="0"/>
        <w:spacing w:before="2" w:line="276" w:lineRule="auto"/>
        <w:ind w:left="1440" w:right="62"/>
        <w:contextualSpacing/>
        <w:jc w:val="both"/>
        <w:rPr>
          <w:rFonts w:eastAsiaTheme="minorEastAsia" w:cstheme="minorHAnsi"/>
          <w:sz w:val="22"/>
          <w:szCs w:val="22"/>
        </w:rPr>
      </w:pPr>
    </w:p>
    <w:p w14:paraId="70A7953D" w14:textId="77777777" w:rsidR="00702C02" w:rsidRPr="004813B7" w:rsidRDefault="00702C02" w:rsidP="00AF07F4">
      <w:pPr>
        <w:pStyle w:val="Default"/>
        <w:widowControl w:val="0"/>
        <w:spacing w:before="2" w:line="276" w:lineRule="auto"/>
        <w:ind w:left="1440" w:right="62"/>
        <w:contextualSpacing/>
        <w:jc w:val="both"/>
        <w:rPr>
          <w:rFonts w:eastAsiaTheme="minorEastAsia" w:cstheme="minorHAnsi"/>
          <w:sz w:val="22"/>
          <w:szCs w:val="22"/>
        </w:rPr>
      </w:pPr>
    </w:p>
    <w:p w14:paraId="0ED7235E" w14:textId="77777777" w:rsidR="00702C02" w:rsidRPr="004813B7" w:rsidRDefault="00702C02" w:rsidP="00AF07F4">
      <w:pPr>
        <w:pStyle w:val="Default"/>
        <w:widowControl w:val="0"/>
        <w:spacing w:before="2" w:line="276" w:lineRule="auto"/>
        <w:ind w:left="1440" w:right="62"/>
        <w:contextualSpacing/>
        <w:jc w:val="both"/>
        <w:rPr>
          <w:rFonts w:eastAsiaTheme="minorEastAsia" w:cstheme="minorHAnsi"/>
          <w:sz w:val="22"/>
          <w:szCs w:val="22"/>
        </w:rPr>
      </w:pPr>
    </w:p>
    <w:p w14:paraId="0599F5C2" w14:textId="77777777" w:rsidR="00702C02" w:rsidRPr="004813B7" w:rsidRDefault="00702C02" w:rsidP="00AF07F4">
      <w:pPr>
        <w:pStyle w:val="Default"/>
        <w:widowControl w:val="0"/>
        <w:spacing w:before="2" w:line="276" w:lineRule="auto"/>
        <w:ind w:left="1440" w:right="62"/>
        <w:contextualSpacing/>
        <w:jc w:val="both"/>
        <w:rPr>
          <w:rFonts w:eastAsiaTheme="minorEastAsia" w:cstheme="minorHAnsi"/>
          <w:sz w:val="22"/>
          <w:szCs w:val="22"/>
        </w:rPr>
      </w:pPr>
    </w:p>
    <w:p w14:paraId="08DF7EFD" w14:textId="77777777" w:rsidR="00702C02" w:rsidRPr="004813B7" w:rsidRDefault="00702C02" w:rsidP="00AF07F4">
      <w:pPr>
        <w:pStyle w:val="Default"/>
        <w:widowControl w:val="0"/>
        <w:spacing w:before="2" w:line="276" w:lineRule="auto"/>
        <w:ind w:left="1440" w:right="62"/>
        <w:contextualSpacing/>
        <w:jc w:val="both"/>
        <w:rPr>
          <w:rFonts w:eastAsiaTheme="minorEastAsia" w:cstheme="minorHAnsi"/>
          <w:sz w:val="22"/>
          <w:szCs w:val="22"/>
        </w:rPr>
      </w:pPr>
    </w:p>
    <w:p w14:paraId="76F6B989" w14:textId="77777777" w:rsidR="00702C02" w:rsidRPr="004813B7" w:rsidRDefault="00702C02" w:rsidP="00AF07F4">
      <w:pPr>
        <w:pStyle w:val="Default"/>
        <w:widowControl w:val="0"/>
        <w:spacing w:before="2" w:line="276" w:lineRule="auto"/>
        <w:ind w:left="1440" w:right="62"/>
        <w:contextualSpacing/>
        <w:jc w:val="both"/>
        <w:rPr>
          <w:rFonts w:eastAsiaTheme="minorEastAsia" w:cstheme="minorHAnsi"/>
          <w:sz w:val="22"/>
          <w:szCs w:val="22"/>
        </w:rPr>
      </w:pPr>
    </w:p>
    <w:p w14:paraId="01DF65FA" w14:textId="77777777" w:rsidR="00702C02" w:rsidRPr="004813B7" w:rsidRDefault="00702C02" w:rsidP="00AF07F4">
      <w:pPr>
        <w:pStyle w:val="Default"/>
        <w:widowControl w:val="0"/>
        <w:spacing w:before="2" w:line="276" w:lineRule="auto"/>
        <w:ind w:left="1440" w:right="62"/>
        <w:contextualSpacing/>
        <w:jc w:val="both"/>
        <w:rPr>
          <w:rFonts w:eastAsiaTheme="minorEastAsia" w:cstheme="minorHAnsi"/>
          <w:sz w:val="22"/>
          <w:szCs w:val="22"/>
        </w:rPr>
      </w:pPr>
    </w:p>
    <w:p w14:paraId="2ED84C0B" w14:textId="77777777" w:rsidR="00702C02" w:rsidRPr="004813B7" w:rsidRDefault="00702C02" w:rsidP="00AF07F4">
      <w:pPr>
        <w:pStyle w:val="Default"/>
        <w:widowControl w:val="0"/>
        <w:spacing w:before="2" w:line="276" w:lineRule="auto"/>
        <w:ind w:left="1440" w:right="62"/>
        <w:contextualSpacing/>
        <w:jc w:val="both"/>
        <w:rPr>
          <w:rFonts w:eastAsiaTheme="minorEastAsia" w:cstheme="minorHAnsi"/>
          <w:sz w:val="22"/>
          <w:szCs w:val="22"/>
        </w:rPr>
      </w:pPr>
    </w:p>
    <w:p w14:paraId="426E7016" w14:textId="77777777" w:rsidR="00702C02" w:rsidRPr="004813B7" w:rsidRDefault="00702C02" w:rsidP="00AF07F4">
      <w:pPr>
        <w:pStyle w:val="Default"/>
        <w:widowControl w:val="0"/>
        <w:spacing w:before="2" w:line="276" w:lineRule="auto"/>
        <w:ind w:left="1440" w:right="62"/>
        <w:contextualSpacing/>
        <w:jc w:val="both"/>
        <w:rPr>
          <w:rFonts w:eastAsiaTheme="minorEastAsia" w:cstheme="minorHAnsi"/>
          <w:sz w:val="22"/>
          <w:szCs w:val="22"/>
        </w:rPr>
      </w:pPr>
    </w:p>
    <w:p w14:paraId="787A347A" w14:textId="77777777" w:rsidR="00920A33" w:rsidRDefault="00920A33" w:rsidP="00874A99">
      <w:pPr>
        <w:pStyle w:val="Default"/>
        <w:widowControl w:val="0"/>
        <w:spacing w:before="2" w:line="276" w:lineRule="auto"/>
        <w:ind w:right="62"/>
        <w:contextualSpacing/>
        <w:jc w:val="both"/>
        <w:rPr>
          <w:rFonts w:eastAsiaTheme="minorEastAsia" w:cstheme="minorHAnsi"/>
          <w:sz w:val="22"/>
          <w:szCs w:val="22"/>
        </w:rPr>
      </w:pPr>
    </w:p>
    <w:p w14:paraId="462318C6" w14:textId="77777777" w:rsidR="00874A99" w:rsidRPr="004813B7" w:rsidRDefault="00874A99" w:rsidP="00874A99">
      <w:pPr>
        <w:pStyle w:val="Default"/>
        <w:widowControl w:val="0"/>
        <w:spacing w:before="2" w:line="276" w:lineRule="auto"/>
        <w:ind w:right="62"/>
        <w:contextualSpacing/>
        <w:jc w:val="both"/>
        <w:rPr>
          <w:rFonts w:eastAsiaTheme="minorEastAsia" w:cstheme="minorHAnsi"/>
          <w:sz w:val="22"/>
          <w:szCs w:val="22"/>
        </w:rPr>
      </w:pPr>
    </w:p>
    <w:p w14:paraId="7997876B" w14:textId="3B6BA970" w:rsidR="00AF07F4" w:rsidRPr="004813B7" w:rsidRDefault="001250F7" w:rsidP="00E51E0E">
      <w:pPr>
        <w:pStyle w:val="Default"/>
        <w:widowControl w:val="0"/>
        <w:spacing w:before="2" w:line="276" w:lineRule="auto"/>
        <w:ind w:right="62"/>
        <w:contextualSpacing/>
        <w:jc w:val="both"/>
        <w:rPr>
          <w:rFonts w:eastAsiaTheme="minorEastAsia" w:cstheme="minorHAnsi"/>
          <w:sz w:val="22"/>
          <w:szCs w:val="22"/>
        </w:rPr>
      </w:pPr>
      <w:r w:rsidRPr="004813B7">
        <w:rPr>
          <w:rFonts w:cstheme="minorHAnsi"/>
          <w:b/>
          <w:sz w:val="22"/>
          <w:szCs w:val="22"/>
        </w:rPr>
        <w:t xml:space="preserve">Problema 2: </w:t>
      </w:r>
      <w:r w:rsidR="00E51E0E" w:rsidRPr="004813B7">
        <w:rPr>
          <w:rFonts w:cstheme="minorHAnsi"/>
          <w:b/>
          <w:sz w:val="22"/>
          <w:szCs w:val="22"/>
        </w:rPr>
        <w:t>Sudoku Avanzado</w:t>
      </w:r>
    </w:p>
    <w:p w14:paraId="637A31A4" w14:textId="77777777" w:rsidR="00AF07F4" w:rsidRPr="004813B7" w:rsidRDefault="00AF07F4" w:rsidP="00E10F4B">
      <w:pPr>
        <w:pStyle w:val="Default"/>
        <w:widowControl w:val="0"/>
        <w:spacing w:before="2" w:line="276" w:lineRule="auto"/>
        <w:ind w:left="1440" w:right="62"/>
        <w:contextualSpacing/>
        <w:jc w:val="both"/>
        <w:rPr>
          <w:rFonts w:eastAsiaTheme="minorEastAsia" w:cstheme="minorHAnsi"/>
          <w:sz w:val="22"/>
          <w:szCs w:val="22"/>
        </w:rPr>
      </w:pPr>
    </w:p>
    <w:p w14:paraId="13AE09B2" w14:textId="6749433C" w:rsidR="00E51E0E" w:rsidRPr="004813B7" w:rsidRDefault="0093135C" w:rsidP="0093135C">
      <w:pPr>
        <w:pStyle w:val="Default"/>
        <w:widowControl w:val="0"/>
        <w:spacing w:before="2" w:line="276" w:lineRule="auto"/>
        <w:ind w:right="62" w:firstLine="720"/>
        <w:contextualSpacing/>
        <w:jc w:val="both"/>
        <w:rPr>
          <w:rFonts w:cstheme="minorHAnsi"/>
          <w:b/>
          <w:sz w:val="22"/>
          <w:szCs w:val="22"/>
        </w:rPr>
      </w:pPr>
      <w:r w:rsidRPr="004813B7">
        <w:rPr>
          <w:rFonts w:cstheme="minorHAnsi"/>
          <w:b/>
          <w:sz w:val="22"/>
          <w:szCs w:val="22"/>
        </w:rPr>
        <w:t>2.1 Formulación matemática:</w:t>
      </w:r>
    </w:p>
    <w:p w14:paraId="39B02014" w14:textId="77777777" w:rsidR="00446F04" w:rsidRPr="004813B7" w:rsidRDefault="00446F04" w:rsidP="0093135C">
      <w:pPr>
        <w:pStyle w:val="Default"/>
        <w:widowControl w:val="0"/>
        <w:spacing w:before="2" w:line="276" w:lineRule="auto"/>
        <w:ind w:right="62" w:firstLine="720"/>
        <w:contextualSpacing/>
        <w:jc w:val="both"/>
        <w:rPr>
          <w:rFonts w:cstheme="minorHAnsi"/>
          <w:b/>
          <w:sz w:val="22"/>
          <w:szCs w:val="22"/>
        </w:rPr>
      </w:pPr>
    </w:p>
    <w:p w14:paraId="7D39AF3E" w14:textId="7F4FB548" w:rsidR="00446F04" w:rsidRPr="004813B7" w:rsidRDefault="00446F04" w:rsidP="00E37274">
      <w:pPr>
        <w:pStyle w:val="Default"/>
        <w:widowControl w:val="0"/>
        <w:spacing w:before="2" w:line="276" w:lineRule="auto"/>
        <w:ind w:left="720" w:right="62" w:firstLine="720"/>
        <w:contextualSpacing/>
        <w:jc w:val="both"/>
        <w:rPr>
          <w:rFonts w:cstheme="minorHAnsi"/>
          <w:b/>
          <w:sz w:val="22"/>
          <w:szCs w:val="22"/>
        </w:rPr>
      </w:pPr>
      <w:r w:rsidRPr="004813B7">
        <w:rPr>
          <w:rFonts w:cstheme="minorHAnsi"/>
          <w:b/>
          <w:sz w:val="22"/>
          <w:szCs w:val="22"/>
        </w:rPr>
        <w:t>Conj</w:t>
      </w:r>
      <w:r w:rsidR="0011580C" w:rsidRPr="004813B7">
        <w:rPr>
          <w:rFonts w:cstheme="minorHAnsi"/>
          <w:b/>
          <w:sz w:val="22"/>
          <w:szCs w:val="22"/>
        </w:rPr>
        <w:t>untos</w:t>
      </w:r>
      <w:r w:rsidR="00E37274" w:rsidRPr="004813B7">
        <w:rPr>
          <w:rFonts w:cstheme="minorHAnsi"/>
          <w:b/>
          <w:sz w:val="22"/>
          <w:szCs w:val="22"/>
        </w:rPr>
        <w:t>:</w:t>
      </w:r>
    </w:p>
    <w:p w14:paraId="25B6AB6D" w14:textId="07988443" w:rsidR="0061217B" w:rsidRPr="004813B7" w:rsidRDefault="00552C77" w:rsidP="0061217B">
      <w:pPr>
        <w:pStyle w:val="Default"/>
        <w:widowControl w:val="0"/>
        <w:spacing w:before="2" w:line="276" w:lineRule="auto"/>
        <w:ind w:left="1440" w:right="62"/>
        <w:contextualSpacing/>
        <w:jc w:val="both"/>
        <w:rPr>
          <w:rFonts w:eastAsiaTheme="minorEastAsia" w:cstheme="minorHAnsi"/>
          <w:sz w:val="22"/>
          <w:szCs w:val="22"/>
        </w:rPr>
      </w:pPr>
      <m:oMathPara>
        <m:oMath>
          <m:r>
            <w:rPr>
              <w:rFonts w:ascii="Cambria Math" w:hAnsi="Cambria Math" w:cstheme="minorHAnsi"/>
              <w:sz w:val="22"/>
              <w:szCs w:val="22"/>
            </w:rPr>
            <m:t>K:Conjunto de numeros hasta N (tamanio tablero)</m:t>
          </m:r>
        </m:oMath>
      </m:oMathPara>
    </w:p>
    <w:p w14:paraId="6BDB3BC7" w14:textId="048EB805" w:rsidR="0061217B" w:rsidRPr="004813B7" w:rsidRDefault="00552C77" w:rsidP="0061217B">
      <w:pPr>
        <w:pStyle w:val="Default"/>
        <w:widowControl w:val="0"/>
        <w:spacing w:before="2" w:line="276" w:lineRule="auto"/>
        <w:ind w:left="1440" w:right="62"/>
        <w:contextualSpacing/>
        <w:jc w:val="both"/>
        <w:rPr>
          <w:rFonts w:eastAsiaTheme="minorEastAsia" w:cstheme="minorHAnsi"/>
          <w:i/>
          <w:sz w:val="22"/>
          <w:szCs w:val="22"/>
        </w:rPr>
      </w:pPr>
      <m:oMathPara>
        <m:oMath>
          <m:r>
            <w:rPr>
              <w:rFonts w:ascii="Cambria Math" w:hAnsi="Cambria Math" w:cstheme="minorHAnsi"/>
              <w:sz w:val="22"/>
              <w:szCs w:val="22"/>
            </w:rPr>
            <m:t>K:{1,2,3…N}</m:t>
          </m:r>
        </m:oMath>
      </m:oMathPara>
    </w:p>
    <w:p w14:paraId="54913090" w14:textId="77777777" w:rsidR="0061217B" w:rsidRPr="004813B7" w:rsidRDefault="0061217B" w:rsidP="0061217B">
      <w:pPr>
        <w:pStyle w:val="Default"/>
        <w:widowControl w:val="0"/>
        <w:spacing w:before="2" w:line="276" w:lineRule="auto"/>
        <w:ind w:left="1440" w:right="62"/>
        <w:contextualSpacing/>
        <w:jc w:val="both"/>
        <w:rPr>
          <w:rFonts w:eastAsiaTheme="minorEastAsia" w:cstheme="minorHAnsi"/>
          <w:sz w:val="22"/>
          <w:szCs w:val="22"/>
        </w:rPr>
      </w:pPr>
    </w:p>
    <w:p w14:paraId="6100D41C" w14:textId="2B34D1E2" w:rsidR="0061217B" w:rsidRPr="004813B7" w:rsidRDefault="000E52AB" w:rsidP="0061217B">
      <w:pPr>
        <w:pStyle w:val="Default"/>
        <w:widowControl w:val="0"/>
        <w:spacing w:before="2" w:line="276" w:lineRule="auto"/>
        <w:ind w:left="1440" w:right="62"/>
        <w:contextualSpacing/>
        <w:jc w:val="both"/>
        <w:rPr>
          <w:rFonts w:eastAsiaTheme="minorEastAsia" w:cstheme="minorHAnsi"/>
          <w:sz w:val="22"/>
          <w:szCs w:val="22"/>
        </w:rPr>
      </w:pPr>
      <m:oMathPara>
        <m:oMath>
          <m:r>
            <w:rPr>
              <w:rFonts w:ascii="Cambria Math" w:hAnsi="Cambria Math" w:cstheme="minorHAnsi"/>
              <w:sz w:val="22"/>
              <w:szCs w:val="22"/>
            </w:rPr>
            <m:t>R:Conjunto de regiones</m:t>
          </m:r>
        </m:oMath>
      </m:oMathPara>
    </w:p>
    <w:p w14:paraId="77D6212B" w14:textId="30310CE2" w:rsidR="0061217B" w:rsidRPr="004813B7" w:rsidRDefault="000E52AB" w:rsidP="0061217B">
      <w:pPr>
        <w:pStyle w:val="Default"/>
        <w:widowControl w:val="0"/>
        <w:spacing w:before="2" w:line="276" w:lineRule="auto"/>
        <w:ind w:left="1440" w:right="62"/>
        <w:contextualSpacing/>
        <w:jc w:val="both"/>
        <w:rPr>
          <w:rFonts w:eastAsiaTheme="minorEastAsia" w:cstheme="minorHAnsi"/>
          <w:sz w:val="22"/>
          <w:szCs w:val="22"/>
        </w:rPr>
      </w:pPr>
      <m:oMathPara>
        <m:oMath>
          <m:r>
            <w:rPr>
              <w:rFonts w:ascii="Cambria Math" w:hAnsi="Cambria Math" w:cstheme="minorHAnsi"/>
              <w:sz w:val="22"/>
              <w:szCs w:val="22"/>
            </w:rPr>
            <m:t>S:{1,2,3,4,5}</m:t>
          </m:r>
        </m:oMath>
      </m:oMathPara>
    </w:p>
    <w:p w14:paraId="4D8CA020" w14:textId="07FEAF1E" w:rsidR="0004631C" w:rsidRPr="004813B7" w:rsidRDefault="00531447" w:rsidP="0004631C">
      <w:pPr>
        <w:pStyle w:val="Default"/>
        <w:widowControl w:val="0"/>
        <w:spacing w:before="2" w:line="276" w:lineRule="auto"/>
        <w:ind w:left="1440" w:right="62"/>
        <w:contextualSpacing/>
        <w:jc w:val="both"/>
        <w:rPr>
          <w:rFonts w:eastAsiaTheme="minorEastAsia" w:cstheme="minorHAnsi"/>
          <w:sz w:val="22"/>
          <w:szCs w:val="22"/>
        </w:rPr>
      </w:pPr>
      <m:oMathPara>
        <m:oMath>
          <m:r>
            <w:rPr>
              <w:rFonts w:ascii="Cambria Math" w:hAnsi="Cambria Math" w:cstheme="minorHAnsi"/>
              <w:sz w:val="22"/>
              <w:szCs w:val="22"/>
            </w:rPr>
            <m:t>C1:Conjunto de las celdas en el tablero (la celda superior izquierda se cuenta como (1,1)</m:t>
          </m:r>
        </m:oMath>
      </m:oMathPara>
    </w:p>
    <w:p w14:paraId="26E7C35E" w14:textId="0D08963A" w:rsidR="0004631C" w:rsidRPr="004813B7" w:rsidRDefault="00531447" w:rsidP="0004631C">
      <w:pPr>
        <w:pStyle w:val="Default"/>
        <w:widowControl w:val="0"/>
        <w:spacing w:before="2" w:line="276" w:lineRule="auto"/>
        <w:ind w:left="1440" w:right="62"/>
        <w:contextualSpacing/>
        <w:jc w:val="both"/>
        <w:rPr>
          <w:rFonts w:eastAsiaTheme="minorEastAsia" w:cstheme="minorHAnsi"/>
          <w:sz w:val="22"/>
          <w:szCs w:val="22"/>
        </w:rPr>
      </w:pPr>
      <m:oMathPara>
        <m:oMath>
          <m:r>
            <w:rPr>
              <w:rFonts w:ascii="Cambria Math" w:hAnsi="Cambria Math" w:cstheme="minorHAnsi"/>
              <w:sz w:val="22"/>
              <w:szCs w:val="22"/>
            </w:rPr>
            <m:t>C1:{</m:t>
          </m:r>
          <m:d>
            <m:dPr>
              <m:ctrlPr>
                <w:rPr>
                  <w:rFonts w:ascii="Cambria Math" w:hAnsi="Cambria Math" w:cstheme="minorHAnsi"/>
                  <w:i/>
                  <w:sz w:val="22"/>
                  <w:szCs w:val="22"/>
                </w:rPr>
              </m:ctrlPr>
            </m:dPr>
            <m:e>
              <m:r>
                <w:rPr>
                  <w:rFonts w:ascii="Cambria Math" w:hAnsi="Cambria Math" w:cstheme="minorHAnsi"/>
                  <w:sz w:val="22"/>
                  <w:szCs w:val="22"/>
                </w:rPr>
                <m:t>1,1</m:t>
              </m:r>
            </m:e>
          </m:d>
          <m:r>
            <w:rPr>
              <w:rFonts w:ascii="Cambria Math" w:hAnsi="Cambria Math" w:cstheme="minorHAnsi"/>
              <w:sz w:val="22"/>
              <w:szCs w:val="22"/>
            </w:rPr>
            <m:t>,</m:t>
          </m:r>
          <m:d>
            <m:dPr>
              <m:ctrlPr>
                <w:rPr>
                  <w:rFonts w:ascii="Cambria Math" w:hAnsi="Cambria Math" w:cstheme="minorHAnsi"/>
                  <w:i/>
                  <w:sz w:val="22"/>
                  <w:szCs w:val="22"/>
                </w:rPr>
              </m:ctrlPr>
            </m:dPr>
            <m:e>
              <m:r>
                <w:rPr>
                  <w:rFonts w:ascii="Cambria Math" w:hAnsi="Cambria Math" w:cstheme="minorHAnsi"/>
                  <w:sz w:val="22"/>
                  <w:szCs w:val="22"/>
                </w:rPr>
                <m:t>1,2</m:t>
              </m:r>
            </m:e>
          </m:d>
          <m:r>
            <w:rPr>
              <w:rFonts w:ascii="Cambria Math" w:hAnsi="Cambria Math" w:cstheme="minorHAnsi"/>
              <w:sz w:val="22"/>
              <w:szCs w:val="22"/>
            </w:rPr>
            <m:t>,</m:t>
          </m:r>
          <m:d>
            <m:dPr>
              <m:ctrlPr>
                <w:rPr>
                  <w:rFonts w:ascii="Cambria Math" w:hAnsi="Cambria Math" w:cstheme="minorHAnsi"/>
                  <w:i/>
                  <w:sz w:val="22"/>
                  <w:szCs w:val="22"/>
                </w:rPr>
              </m:ctrlPr>
            </m:dPr>
            <m:e>
              <m:r>
                <w:rPr>
                  <w:rFonts w:ascii="Cambria Math" w:hAnsi="Cambria Math" w:cstheme="minorHAnsi"/>
                  <w:sz w:val="22"/>
                  <w:szCs w:val="22"/>
                </w:rPr>
                <m:t>1,3</m:t>
              </m:r>
            </m:e>
          </m:d>
          <m:r>
            <w:rPr>
              <w:rFonts w:ascii="Cambria Math" w:hAnsi="Cambria Math" w:cstheme="minorHAnsi"/>
              <w:sz w:val="22"/>
              <w:szCs w:val="22"/>
            </w:rPr>
            <m:t>,</m:t>
          </m:r>
          <m:d>
            <m:dPr>
              <m:ctrlPr>
                <w:rPr>
                  <w:rFonts w:ascii="Cambria Math" w:hAnsi="Cambria Math" w:cstheme="minorHAnsi"/>
                  <w:i/>
                  <w:sz w:val="22"/>
                  <w:szCs w:val="22"/>
                </w:rPr>
              </m:ctrlPr>
            </m:dPr>
            <m:e>
              <m:r>
                <w:rPr>
                  <w:rFonts w:ascii="Cambria Math" w:hAnsi="Cambria Math" w:cstheme="minorHAnsi"/>
                  <w:sz w:val="22"/>
                  <w:szCs w:val="22"/>
                </w:rPr>
                <m:t>1,4</m:t>
              </m:r>
            </m:e>
          </m:d>
          <m:r>
            <w:rPr>
              <w:rFonts w:ascii="Cambria Math" w:hAnsi="Cambria Math" w:cstheme="minorHAnsi"/>
              <w:sz w:val="22"/>
              <w:szCs w:val="22"/>
            </w:rPr>
            <m:t>…(N,N)}</m:t>
          </m:r>
        </m:oMath>
      </m:oMathPara>
    </w:p>
    <w:p w14:paraId="438DCCC3" w14:textId="77777777" w:rsidR="00860357" w:rsidRPr="004813B7" w:rsidRDefault="00860357" w:rsidP="0004631C">
      <w:pPr>
        <w:pStyle w:val="Default"/>
        <w:widowControl w:val="0"/>
        <w:spacing w:before="2" w:line="276" w:lineRule="auto"/>
        <w:ind w:left="1440" w:right="62"/>
        <w:contextualSpacing/>
        <w:jc w:val="both"/>
        <w:rPr>
          <w:rFonts w:eastAsiaTheme="minorEastAsia" w:cstheme="minorHAnsi"/>
          <w:sz w:val="22"/>
          <w:szCs w:val="22"/>
        </w:rPr>
      </w:pPr>
    </w:p>
    <w:p w14:paraId="1B6324B9" w14:textId="1222F8E0" w:rsidR="00531447" w:rsidRPr="004813B7" w:rsidRDefault="005B3D5D" w:rsidP="0004631C">
      <w:pPr>
        <w:pStyle w:val="Default"/>
        <w:widowControl w:val="0"/>
        <w:spacing w:before="2" w:line="276" w:lineRule="auto"/>
        <w:ind w:left="1440" w:right="62"/>
        <w:contextualSpacing/>
        <w:jc w:val="both"/>
        <w:rPr>
          <w:rFonts w:eastAsiaTheme="minorEastAsia" w:cstheme="minorHAnsi"/>
          <w:b/>
          <w:sz w:val="22"/>
          <w:szCs w:val="22"/>
        </w:rPr>
      </w:pPr>
      <w:r w:rsidRPr="004813B7">
        <w:rPr>
          <w:rFonts w:eastAsiaTheme="minorEastAsia" w:cstheme="minorHAnsi"/>
          <w:b/>
          <w:sz w:val="22"/>
          <w:szCs w:val="22"/>
        </w:rPr>
        <w:t xml:space="preserve">Parámetros: </w:t>
      </w:r>
    </w:p>
    <w:p w14:paraId="2DB01373" w14:textId="77777777" w:rsidR="000D4F03" w:rsidRPr="004813B7" w:rsidRDefault="000D4F03" w:rsidP="008C4313">
      <w:pPr>
        <w:pStyle w:val="Default"/>
        <w:widowControl w:val="0"/>
        <w:spacing w:before="2" w:line="276" w:lineRule="auto"/>
        <w:ind w:left="1440" w:right="62"/>
        <w:contextualSpacing/>
        <w:jc w:val="both"/>
        <w:rPr>
          <w:rFonts w:eastAsiaTheme="minorEastAsia" w:cstheme="minorHAnsi"/>
          <w:sz w:val="22"/>
          <w:szCs w:val="22"/>
        </w:rPr>
      </w:pPr>
    </w:p>
    <w:p w14:paraId="655D4E3B" w14:textId="2BD5371D" w:rsidR="008C4313" w:rsidRPr="004813B7" w:rsidRDefault="002D3153" w:rsidP="008C4313">
      <w:pPr>
        <w:pStyle w:val="Default"/>
        <w:widowControl w:val="0"/>
        <w:spacing w:before="2" w:line="276" w:lineRule="auto"/>
        <w:ind w:left="1440" w:right="62"/>
        <w:contextualSpacing/>
        <w:jc w:val="both"/>
        <w:rPr>
          <w:rFonts w:eastAsiaTheme="minorEastAsia"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O</m:t>
              </m:r>
            </m:e>
            <m:sub>
              <m:r>
                <w:rPr>
                  <w:rFonts w:ascii="Cambria Math" w:hAnsi="Cambria Math" w:cstheme="minorHAnsi"/>
                  <w:sz w:val="22"/>
                  <w:szCs w:val="22"/>
                </w:rPr>
                <m:t>r</m:t>
              </m:r>
            </m:sub>
          </m:sSub>
          <m:r>
            <w:rPr>
              <w:rFonts w:ascii="Cambria Math" w:hAnsi="Cambria Math" w:cstheme="minorHAnsi"/>
              <w:sz w:val="22"/>
              <w:szCs w:val="22"/>
            </w:rPr>
            <m:t xml:space="preserve">:Operacion esperada en la region r ∈ R </m:t>
          </m:r>
        </m:oMath>
      </m:oMathPara>
    </w:p>
    <w:p w14:paraId="4F8516D1" w14:textId="5337FA9D" w:rsidR="000D4F03" w:rsidRPr="004813B7" w:rsidRDefault="00312B3C" w:rsidP="000D4F03">
      <w:pPr>
        <w:pStyle w:val="Default"/>
        <w:widowControl w:val="0"/>
        <w:spacing w:before="2" w:line="276" w:lineRule="auto"/>
        <w:ind w:left="1440" w:right="62"/>
        <w:contextualSpacing/>
        <w:jc w:val="both"/>
        <w:rPr>
          <w:rFonts w:eastAsiaTheme="minorEastAsia"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O</m:t>
              </m:r>
            </m:e>
            <m:sub>
              <m:r>
                <w:rPr>
                  <w:rFonts w:ascii="Cambria Math" w:hAnsi="Cambria Math" w:cstheme="minorHAnsi"/>
                  <w:sz w:val="22"/>
                  <w:szCs w:val="22"/>
                </w:rPr>
                <m:t>r</m:t>
              </m:r>
            </m:sub>
          </m:sSub>
          <m:r>
            <w:rPr>
              <w:rFonts w:ascii="Cambria Math" w:hAnsi="Cambria Math" w:cstheme="minorHAnsi"/>
              <w:sz w:val="22"/>
              <w:szCs w:val="22"/>
            </w:rPr>
            <m:t>:{1:Suma, 2:Resta:…}</m:t>
          </m:r>
        </m:oMath>
      </m:oMathPara>
    </w:p>
    <w:p w14:paraId="5C414F25" w14:textId="26F8A4C1" w:rsidR="000D4F03" w:rsidRPr="004813B7" w:rsidRDefault="000D4F03" w:rsidP="000D4F03">
      <w:pPr>
        <w:pStyle w:val="Default"/>
        <w:widowControl w:val="0"/>
        <w:spacing w:before="2" w:line="276" w:lineRule="auto"/>
        <w:ind w:right="62"/>
        <w:contextualSpacing/>
        <w:jc w:val="both"/>
        <w:rPr>
          <w:rFonts w:eastAsiaTheme="minorEastAsia" w:cstheme="minorHAnsi"/>
          <w:sz w:val="22"/>
          <w:szCs w:val="22"/>
        </w:rPr>
      </w:pPr>
    </w:p>
    <w:p w14:paraId="19F4D2D3" w14:textId="77777777" w:rsidR="00DB46B2" w:rsidRPr="004813B7" w:rsidRDefault="00DB46B2" w:rsidP="008C4313">
      <w:pPr>
        <w:pStyle w:val="Default"/>
        <w:widowControl w:val="0"/>
        <w:spacing w:before="2" w:line="276" w:lineRule="auto"/>
        <w:ind w:left="1440" w:right="62"/>
        <w:contextualSpacing/>
        <w:jc w:val="both"/>
        <w:rPr>
          <w:rFonts w:eastAsiaTheme="minorEastAsia" w:cstheme="minorHAnsi"/>
          <w:sz w:val="22"/>
          <w:szCs w:val="22"/>
        </w:rPr>
      </w:pPr>
    </w:p>
    <w:p w14:paraId="16593433" w14:textId="449733C2" w:rsidR="00A6718C" w:rsidRPr="004813B7" w:rsidRDefault="002D3153" w:rsidP="008C4313">
      <w:pPr>
        <w:pStyle w:val="Default"/>
        <w:widowControl w:val="0"/>
        <w:spacing w:before="2" w:line="276" w:lineRule="auto"/>
        <w:ind w:left="1440" w:right="62"/>
        <w:contextualSpacing/>
        <w:jc w:val="both"/>
        <w:rPr>
          <w:rFonts w:eastAsiaTheme="minorEastAsia" w:cstheme="minorHAnsi"/>
          <w: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E</m:t>
              </m:r>
            </m:e>
            <m:sub>
              <m:r>
                <w:rPr>
                  <w:rFonts w:ascii="Cambria Math" w:hAnsi="Cambria Math" w:cstheme="minorHAnsi"/>
                  <w:sz w:val="22"/>
                  <w:szCs w:val="22"/>
                </w:rPr>
                <m:t>r</m:t>
              </m:r>
            </m:sub>
          </m:sSub>
          <m:r>
            <w:rPr>
              <w:rFonts w:ascii="Cambria Math" w:hAnsi="Cambria Math" w:cstheme="minorHAnsi"/>
              <w:sz w:val="22"/>
              <w:szCs w:val="22"/>
            </w:rPr>
            <m:t>:Resultado esperado en la region r∈ R</m:t>
          </m:r>
        </m:oMath>
      </m:oMathPara>
    </w:p>
    <w:p w14:paraId="6EDAE9AC" w14:textId="6F8AD56D" w:rsidR="0041199F" w:rsidRPr="004813B7" w:rsidRDefault="008F2E13" w:rsidP="00E63ACE">
      <w:pPr>
        <w:pStyle w:val="Default"/>
        <w:widowControl w:val="0"/>
        <w:spacing w:before="2" w:line="276" w:lineRule="auto"/>
        <w:ind w:left="1440" w:right="62"/>
        <w:contextualSpacing/>
        <w:jc w:val="both"/>
        <w:rPr>
          <w:rFonts w:eastAsiaTheme="minorEastAsia" w:cstheme="minorHAnsi"/>
          <w:i/>
          <w:sz w:val="22"/>
          <w:szCs w:val="22"/>
        </w:rPr>
      </w:pPr>
      <m:oMathPara>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E</m:t>
              </m:r>
            </m:e>
            <m:sub>
              <m:r>
                <w:rPr>
                  <w:rFonts w:ascii="Cambria Math" w:eastAsiaTheme="minorEastAsia" w:hAnsi="Cambria Math" w:cstheme="minorHAnsi"/>
                  <w:sz w:val="22"/>
                  <w:szCs w:val="22"/>
                </w:rPr>
                <m:t>r</m:t>
              </m:r>
            </m:sub>
          </m:sSub>
          <m:r>
            <w:rPr>
              <w:rFonts w:ascii="Cambria Math" w:eastAsiaTheme="minorEastAsia" w:hAnsi="Cambria Math" w:cstheme="minorHAnsi"/>
              <w:sz w:val="22"/>
              <w:szCs w:val="22"/>
            </w:rPr>
            <m:t>:{1:2,3:4…}</m:t>
          </m:r>
        </m:oMath>
      </m:oMathPara>
    </w:p>
    <w:p w14:paraId="1525D342" w14:textId="77777777" w:rsidR="004B6C7A" w:rsidRPr="004813B7" w:rsidRDefault="004B6C7A" w:rsidP="00E63ACE">
      <w:pPr>
        <w:pStyle w:val="Default"/>
        <w:widowControl w:val="0"/>
        <w:spacing w:before="2" w:line="276" w:lineRule="auto"/>
        <w:ind w:left="1440" w:right="62"/>
        <w:contextualSpacing/>
        <w:jc w:val="both"/>
        <w:rPr>
          <w:rFonts w:eastAsiaTheme="minorEastAsia" w:cstheme="minorHAnsi"/>
          <w:i/>
          <w:sz w:val="22"/>
          <w:szCs w:val="22"/>
        </w:rPr>
      </w:pPr>
    </w:p>
    <w:p w14:paraId="5AD398E1" w14:textId="20E405B8" w:rsidR="00E63ACE" w:rsidRPr="004813B7" w:rsidRDefault="000D4F03" w:rsidP="00E63ACE">
      <w:pPr>
        <w:pStyle w:val="Default"/>
        <w:widowControl w:val="0"/>
        <w:spacing w:before="2" w:line="276" w:lineRule="auto"/>
        <w:ind w:left="1440" w:right="62"/>
        <w:contextualSpacing/>
        <w:jc w:val="both"/>
        <w:rPr>
          <w:rFonts w:eastAsiaTheme="minorEastAsia"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C</m:t>
              </m:r>
            </m:e>
            <m:sub>
              <m:r>
                <w:rPr>
                  <w:rFonts w:ascii="Cambria Math" w:hAnsi="Cambria Math" w:cstheme="minorHAnsi"/>
                  <w:sz w:val="22"/>
                  <w:szCs w:val="22"/>
                </w:rPr>
                <m:t>r</m:t>
              </m:r>
            </m:sub>
          </m:sSub>
          <m:r>
            <w:rPr>
              <w:rFonts w:ascii="Cambria Math" w:hAnsi="Cambria Math" w:cstheme="minorHAnsi"/>
              <w:sz w:val="22"/>
              <w:szCs w:val="22"/>
            </w:rPr>
            <m:t>:Celdas en la region r∈R</m:t>
          </m:r>
        </m:oMath>
      </m:oMathPara>
    </w:p>
    <w:p w14:paraId="5D7E89A8" w14:textId="08632BB3" w:rsidR="008F2E13" w:rsidRPr="004813B7" w:rsidRDefault="00040AED" w:rsidP="00E63ACE">
      <w:pPr>
        <w:pStyle w:val="Default"/>
        <w:widowControl w:val="0"/>
        <w:spacing w:before="2" w:line="276" w:lineRule="auto"/>
        <w:ind w:left="1440" w:right="62"/>
        <w:contextualSpacing/>
        <w:jc w:val="both"/>
        <w:rPr>
          <w:rFonts w:eastAsiaTheme="minorEastAsia" w:cstheme="minorHAnsi"/>
          <w:sz w:val="22"/>
          <w:szCs w:val="22"/>
        </w:rPr>
      </w:pPr>
      <m:oMathPara>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C</m:t>
              </m:r>
            </m:e>
            <m:sub>
              <m:r>
                <w:rPr>
                  <w:rFonts w:ascii="Cambria Math" w:eastAsiaTheme="minorEastAsia" w:hAnsi="Cambria Math" w:cstheme="minorHAnsi"/>
                  <w:sz w:val="22"/>
                  <w:szCs w:val="22"/>
                </w:rPr>
                <m:t>r</m:t>
              </m:r>
            </m:sub>
          </m:sSub>
          <m:r>
            <w:rPr>
              <w:rFonts w:ascii="Cambria Math" w:eastAsiaTheme="minorEastAsia" w:hAnsi="Cambria Math" w:cstheme="minorHAnsi"/>
              <w:sz w:val="22"/>
              <w:szCs w:val="22"/>
            </w:rPr>
            <m:t>:{1:</m:t>
          </m:r>
          <m:d>
            <m:dPr>
              <m:begChr m:val="["/>
              <m:endChr m:val="]"/>
              <m:ctrlPr>
                <w:rPr>
                  <w:rFonts w:ascii="Cambria Math" w:eastAsiaTheme="minorEastAsia" w:hAnsi="Cambria Math" w:cstheme="minorHAnsi"/>
                  <w:i/>
                  <w:sz w:val="22"/>
                  <w:szCs w:val="22"/>
                </w:rPr>
              </m:ctrlPr>
            </m:dPr>
            <m:e>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1,1</m:t>
                  </m:r>
                </m:e>
              </m:d>
              <m:r>
                <w:rPr>
                  <w:rFonts w:ascii="Cambria Math" w:eastAsiaTheme="minorEastAsia" w:hAnsi="Cambria Math" w:cstheme="minorHAnsi"/>
                  <w:sz w:val="22"/>
                  <w:szCs w:val="22"/>
                </w:rPr>
                <m:t>,(2,2)</m:t>
              </m:r>
            </m:e>
          </m:d>
          <m:r>
            <w:rPr>
              <w:rFonts w:ascii="Cambria Math" w:eastAsiaTheme="minorEastAsia" w:hAnsi="Cambria Math" w:cstheme="minorHAnsi"/>
              <w:sz w:val="22"/>
              <w:szCs w:val="22"/>
            </w:rPr>
            <m:t>,2:</m:t>
          </m:r>
          <m:d>
            <m:dPr>
              <m:begChr m:val="["/>
              <m:endChr m:val="]"/>
              <m:ctrlPr>
                <w:rPr>
                  <w:rFonts w:ascii="Cambria Math" w:eastAsiaTheme="minorEastAsia" w:hAnsi="Cambria Math" w:cstheme="minorHAnsi"/>
                  <w:i/>
                  <w:sz w:val="22"/>
                  <w:szCs w:val="22"/>
                </w:rPr>
              </m:ctrlPr>
            </m:dPr>
            <m:e>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4,2</m:t>
                  </m:r>
                </m:e>
              </m:d>
              <m:r>
                <w:rPr>
                  <w:rFonts w:ascii="Cambria Math" w:eastAsiaTheme="minorEastAsia" w:hAnsi="Cambria Math" w:cstheme="minorHAnsi"/>
                  <w:sz w:val="22"/>
                  <w:szCs w:val="22"/>
                </w:rPr>
                <m:t>,(3,1)</m:t>
              </m:r>
            </m:e>
          </m:d>
          <m:r>
            <w:rPr>
              <w:rFonts w:ascii="Cambria Math" w:eastAsiaTheme="minorEastAsia" w:hAnsi="Cambria Math" w:cstheme="minorHAnsi"/>
              <w:sz w:val="22"/>
              <w:szCs w:val="22"/>
            </w:rPr>
            <m:t>,…}</m:t>
          </m:r>
        </m:oMath>
      </m:oMathPara>
    </w:p>
    <w:p w14:paraId="526DB280" w14:textId="77777777" w:rsidR="008C7C5C" w:rsidRPr="004813B7" w:rsidRDefault="008C7C5C" w:rsidP="00E63ACE">
      <w:pPr>
        <w:pStyle w:val="Default"/>
        <w:widowControl w:val="0"/>
        <w:spacing w:before="2" w:line="276" w:lineRule="auto"/>
        <w:ind w:left="1440" w:right="62"/>
        <w:contextualSpacing/>
        <w:jc w:val="both"/>
        <w:rPr>
          <w:rFonts w:eastAsiaTheme="minorEastAsia" w:cstheme="minorHAnsi"/>
          <w:b/>
          <w:sz w:val="22"/>
          <w:szCs w:val="22"/>
        </w:rPr>
      </w:pPr>
      <w:r w:rsidRPr="004813B7">
        <w:rPr>
          <w:rFonts w:eastAsiaTheme="minorEastAsia" w:cstheme="minorHAnsi"/>
          <w:b/>
          <w:sz w:val="22"/>
          <w:szCs w:val="22"/>
        </w:rPr>
        <w:t>Variables de Decisión:</w:t>
      </w:r>
    </w:p>
    <w:p w14:paraId="37E51762" w14:textId="77777777" w:rsidR="008C7C5C" w:rsidRPr="004813B7" w:rsidRDefault="008C7C5C" w:rsidP="00E63ACE">
      <w:pPr>
        <w:pStyle w:val="Default"/>
        <w:widowControl w:val="0"/>
        <w:spacing w:before="2" w:line="276" w:lineRule="auto"/>
        <w:ind w:left="1440" w:right="62"/>
        <w:contextualSpacing/>
        <w:jc w:val="both"/>
        <w:rPr>
          <w:rFonts w:eastAsiaTheme="minorEastAsia" w:cstheme="minorHAnsi"/>
          <w:b/>
          <w:sz w:val="22"/>
          <w:szCs w:val="22"/>
        </w:rPr>
      </w:pPr>
    </w:p>
    <w:p w14:paraId="3C210BEF" w14:textId="5565A7D9" w:rsidR="00E63ACE" w:rsidRPr="004813B7" w:rsidRDefault="008C7C5C" w:rsidP="00E63ACE">
      <w:pPr>
        <w:pStyle w:val="Default"/>
        <w:widowControl w:val="0"/>
        <w:spacing w:before="2" w:line="276" w:lineRule="auto"/>
        <w:ind w:left="1440" w:right="62"/>
        <w:contextualSpacing/>
        <w:jc w:val="both"/>
        <w:rPr>
          <w:rFonts w:eastAsiaTheme="minorEastAsia" w:cstheme="minorHAnsi"/>
          <w:b/>
          <w:sz w:val="22"/>
          <w:szCs w:val="22"/>
        </w:rPr>
      </w:pPr>
      <w:r w:rsidRPr="004813B7">
        <w:rPr>
          <w:rFonts w:eastAsiaTheme="minorEastAsia" w:cstheme="minorHAnsi"/>
          <w:b/>
          <w:sz w:val="22"/>
          <w:szCs w:val="22"/>
        </w:rPr>
        <w:t xml:space="preserve"> </w:t>
      </w:r>
    </w:p>
    <w:p w14:paraId="738B2288" w14:textId="5798BC27" w:rsidR="00AA0807" w:rsidRPr="004813B7" w:rsidRDefault="00054C97" w:rsidP="00AA0807">
      <w:pPr>
        <w:pStyle w:val="Default"/>
        <w:widowControl w:val="0"/>
        <w:spacing w:before="2" w:line="276" w:lineRule="auto"/>
        <w:ind w:left="1440" w:right="62"/>
        <w:contextualSpacing/>
        <w:jc w:val="both"/>
        <w:rPr>
          <w:rFonts w:eastAsiaTheme="minorEastAsia"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k(i,j)</m:t>
              </m:r>
            </m:sub>
          </m:sSub>
          <m:r>
            <w:rPr>
              <w:rFonts w:ascii="Cambria Math" w:hAnsi="Cambria Math" w:cstheme="minorHAnsi"/>
              <w:sz w:val="22"/>
              <w:szCs w:val="22"/>
            </w:rPr>
            <m:t>:</m:t>
          </m:r>
          <m:d>
            <m:dPr>
              <m:begChr m:val="{"/>
              <m:endChr m:val=""/>
              <m:ctrlPr>
                <w:rPr>
                  <w:rFonts w:ascii="Cambria Math" w:hAnsi="Cambria Math" w:cstheme="minorHAnsi"/>
                  <w:i/>
                  <w:sz w:val="22"/>
                  <w:szCs w:val="22"/>
                </w:rPr>
              </m:ctrlPr>
            </m:dPr>
            <m:e>
              <m:eqArr>
                <m:eqArrPr>
                  <m:ctrlPr>
                    <w:rPr>
                      <w:rFonts w:ascii="Cambria Math" w:hAnsi="Cambria Math" w:cstheme="minorHAnsi"/>
                      <w:i/>
                      <w:sz w:val="22"/>
                      <w:szCs w:val="22"/>
                    </w:rPr>
                  </m:ctrlPr>
                </m:eqArrPr>
                <m:e>
                  <m:r>
                    <w:rPr>
                      <w:rFonts w:ascii="Cambria Math" w:hAnsi="Cambria Math" w:cstheme="minorHAnsi"/>
                      <w:sz w:val="22"/>
                      <w:szCs w:val="22"/>
                    </w:rPr>
                    <m:t xml:space="preserve">1, si el numero k∈K se encuentra en la posicion </m:t>
                  </m:r>
                  <m:d>
                    <m:dPr>
                      <m:ctrlPr>
                        <w:rPr>
                          <w:rFonts w:ascii="Cambria Math" w:hAnsi="Cambria Math" w:cstheme="minorHAnsi"/>
                          <w:i/>
                          <w:sz w:val="22"/>
                          <w:szCs w:val="22"/>
                        </w:rPr>
                      </m:ctrlPr>
                    </m:dPr>
                    <m:e>
                      <m:r>
                        <w:rPr>
                          <w:rFonts w:ascii="Cambria Math" w:hAnsi="Cambria Math" w:cstheme="minorHAnsi"/>
                          <w:sz w:val="22"/>
                          <w:szCs w:val="22"/>
                        </w:rPr>
                        <m:t>i,j</m:t>
                      </m:r>
                    </m:e>
                  </m:d>
                  <m:r>
                    <w:rPr>
                      <w:rFonts w:ascii="Cambria Math" w:hAnsi="Cambria Math" w:cstheme="minorHAnsi"/>
                      <w:sz w:val="22"/>
                      <w:szCs w:val="22"/>
                    </w:rPr>
                    <m:t>∈C1</m:t>
                  </m:r>
                </m:e>
                <m:e>
                  <m:r>
                    <w:rPr>
                      <w:rFonts w:ascii="Cambria Math" w:hAnsi="Cambria Math" w:cstheme="minorHAnsi"/>
                      <w:sz w:val="22"/>
                      <w:szCs w:val="22"/>
                    </w:rPr>
                    <m:t>0,dlc</m:t>
                  </m:r>
                </m:e>
              </m:eqArr>
            </m:e>
          </m:d>
        </m:oMath>
      </m:oMathPara>
    </w:p>
    <w:p w14:paraId="3FFF1F55" w14:textId="77777777" w:rsidR="008C7C5C" w:rsidRPr="004813B7" w:rsidRDefault="008C7C5C" w:rsidP="00E63ACE">
      <w:pPr>
        <w:pStyle w:val="Default"/>
        <w:widowControl w:val="0"/>
        <w:spacing w:before="2" w:line="276" w:lineRule="auto"/>
        <w:ind w:left="1440" w:right="62"/>
        <w:contextualSpacing/>
        <w:jc w:val="both"/>
        <w:rPr>
          <w:rFonts w:eastAsiaTheme="minorEastAsia" w:cstheme="minorHAnsi"/>
          <w:b/>
          <w:sz w:val="22"/>
          <w:szCs w:val="22"/>
        </w:rPr>
      </w:pPr>
    </w:p>
    <w:p w14:paraId="7D0662C2" w14:textId="77777777" w:rsidR="00D71F85" w:rsidRPr="004813B7" w:rsidRDefault="00D71F85" w:rsidP="008C4313">
      <w:pPr>
        <w:pStyle w:val="Default"/>
        <w:widowControl w:val="0"/>
        <w:spacing w:before="2" w:line="276" w:lineRule="auto"/>
        <w:ind w:left="1440" w:right="62"/>
        <w:contextualSpacing/>
        <w:jc w:val="both"/>
        <w:rPr>
          <w:rFonts w:eastAsiaTheme="minorEastAsia" w:cstheme="minorHAnsi"/>
          <w:i/>
          <w:sz w:val="22"/>
          <w:szCs w:val="22"/>
        </w:rPr>
      </w:pPr>
    </w:p>
    <w:p w14:paraId="4E5C275E" w14:textId="040F6C99" w:rsidR="00054C97" w:rsidRPr="004813B7" w:rsidRDefault="00054C97" w:rsidP="00054C97">
      <w:pPr>
        <w:pStyle w:val="Default"/>
        <w:widowControl w:val="0"/>
        <w:spacing w:before="2" w:line="276" w:lineRule="auto"/>
        <w:ind w:left="1440" w:right="62"/>
        <w:contextualSpacing/>
        <w:jc w:val="both"/>
        <w:rPr>
          <w:rFonts w:eastAsiaTheme="minorEastAsia"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(i,j)</m:t>
              </m:r>
            </m:sub>
          </m:sSub>
          <m:r>
            <w:rPr>
              <w:rFonts w:ascii="Cambria Math" w:hAnsi="Cambria Math" w:cstheme="minorHAnsi"/>
              <w:sz w:val="22"/>
              <w:szCs w:val="22"/>
            </w:rPr>
            <m:t>:corresponde al numero k∈K ubicado en la posicion</m:t>
          </m:r>
          <m:d>
            <m:dPr>
              <m:ctrlPr>
                <w:rPr>
                  <w:rFonts w:ascii="Cambria Math" w:hAnsi="Cambria Math" w:cstheme="minorHAnsi"/>
                  <w:i/>
                  <w:sz w:val="22"/>
                  <w:szCs w:val="22"/>
                </w:rPr>
              </m:ctrlPr>
            </m:dPr>
            <m:e>
              <m:r>
                <w:rPr>
                  <w:rFonts w:ascii="Cambria Math" w:hAnsi="Cambria Math" w:cstheme="minorHAnsi"/>
                  <w:sz w:val="22"/>
                  <w:szCs w:val="22"/>
                </w:rPr>
                <m:t>i,j</m:t>
              </m:r>
            </m:e>
          </m:d>
          <m:r>
            <w:rPr>
              <w:rFonts w:ascii="Cambria Math" w:hAnsi="Cambria Math" w:cstheme="minorHAnsi"/>
              <w:sz w:val="22"/>
              <w:szCs w:val="22"/>
            </w:rPr>
            <m:t>∈C1</m:t>
          </m:r>
        </m:oMath>
      </m:oMathPara>
    </w:p>
    <w:p w14:paraId="7A53B116" w14:textId="77777777" w:rsidR="002B5BA0" w:rsidRPr="004813B7" w:rsidRDefault="002B5BA0" w:rsidP="00054C97">
      <w:pPr>
        <w:pStyle w:val="Default"/>
        <w:widowControl w:val="0"/>
        <w:spacing w:before="2" w:line="276" w:lineRule="auto"/>
        <w:ind w:left="1440" w:right="62"/>
        <w:contextualSpacing/>
        <w:jc w:val="both"/>
        <w:rPr>
          <w:rFonts w:eastAsiaTheme="minorEastAsia" w:cstheme="minorHAnsi"/>
          <w:sz w:val="22"/>
          <w:szCs w:val="22"/>
        </w:rPr>
      </w:pPr>
    </w:p>
    <w:p w14:paraId="725FEA79" w14:textId="77777777" w:rsidR="00054C97" w:rsidRPr="004813B7" w:rsidRDefault="00054C97" w:rsidP="00054C97">
      <w:pPr>
        <w:pStyle w:val="Default"/>
        <w:widowControl w:val="0"/>
        <w:spacing w:before="2" w:line="276" w:lineRule="auto"/>
        <w:ind w:left="1440" w:right="62"/>
        <w:contextualSpacing/>
        <w:jc w:val="both"/>
        <w:rPr>
          <w:rFonts w:eastAsiaTheme="minorEastAsia" w:cstheme="minorHAnsi"/>
          <w:sz w:val="22"/>
          <w:szCs w:val="22"/>
        </w:rPr>
      </w:pPr>
    </w:p>
    <w:p w14:paraId="5DEF62B8" w14:textId="12E5DCF1" w:rsidR="00054C97" w:rsidRPr="004813B7" w:rsidRDefault="00D71DBC" w:rsidP="00054C97">
      <w:pPr>
        <w:pStyle w:val="Default"/>
        <w:widowControl w:val="0"/>
        <w:spacing w:before="2" w:line="276" w:lineRule="auto"/>
        <w:ind w:left="1440" w:right="62"/>
        <w:contextualSpacing/>
        <w:jc w:val="both"/>
        <w:rPr>
          <w:rFonts w:eastAsiaTheme="minorEastAsia" w:cstheme="minorHAnsi"/>
          <w:sz w:val="22"/>
          <w:szCs w:val="22"/>
        </w:rPr>
      </w:pPr>
      <m:oMathPara>
        <m:oMath>
          <m:r>
            <w:rPr>
              <w:rFonts w:ascii="Cambria Math" w:hAnsi="Cambria Math" w:cstheme="minorHAnsi"/>
              <w:sz w:val="22"/>
              <w:szCs w:val="22"/>
            </w:rPr>
            <w:lastRenderedPageBreak/>
            <m:t>Z</m:t>
          </m:r>
          <m:sSub>
            <m:sSubPr>
              <m:ctrlPr>
                <w:rPr>
                  <w:rFonts w:ascii="Cambria Math" w:hAnsi="Cambria Math" w:cstheme="minorHAnsi"/>
                  <w:i/>
                  <w:sz w:val="22"/>
                  <w:szCs w:val="22"/>
                </w:rPr>
              </m:ctrlPr>
            </m:sSubPr>
            <m:e>
              <m:r>
                <w:rPr>
                  <w:rFonts w:ascii="Cambria Math" w:hAnsi="Cambria Math" w:cstheme="minorHAnsi"/>
                  <w:sz w:val="22"/>
                  <w:szCs w:val="22"/>
                </w:rPr>
                <m:t>1</m:t>
              </m:r>
            </m:e>
            <m:sub>
              <m:r>
                <w:rPr>
                  <w:rFonts w:ascii="Cambria Math" w:hAnsi="Cambria Math" w:cstheme="minorHAnsi"/>
                  <w:sz w:val="22"/>
                  <w:szCs w:val="22"/>
                </w:rPr>
                <m:t>r</m:t>
              </m:r>
            </m:sub>
          </m:sSub>
          <m:r>
            <w:rPr>
              <w:rFonts w:ascii="Cambria Math" w:hAnsi="Cambria Math" w:cstheme="minorHAnsi"/>
              <w:sz w:val="22"/>
              <w:szCs w:val="22"/>
            </w:rPr>
            <m:t>:</m:t>
          </m:r>
          <m:d>
            <m:dPr>
              <m:begChr m:val="{"/>
              <m:endChr m:val=""/>
              <m:ctrlPr>
                <w:rPr>
                  <w:rFonts w:ascii="Cambria Math" w:hAnsi="Cambria Math" w:cstheme="minorHAnsi"/>
                  <w:i/>
                  <w:sz w:val="22"/>
                  <w:szCs w:val="22"/>
                </w:rPr>
              </m:ctrlPr>
            </m:dPr>
            <m:e>
              <m:eqArr>
                <m:eqArrPr>
                  <m:ctrlPr>
                    <w:rPr>
                      <w:rFonts w:ascii="Cambria Math" w:hAnsi="Cambria Math" w:cstheme="minorHAnsi"/>
                      <w:i/>
                      <w:sz w:val="22"/>
                      <w:szCs w:val="22"/>
                    </w:rPr>
                  </m:ctrlPr>
                </m:eqArrPr>
                <m:e>
                  <m:r>
                    <w:rPr>
                      <w:rFonts w:ascii="Cambria Math" w:hAnsi="Cambria Math" w:cstheme="minorHAnsi"/>
                      <w:sz w:val="22"/>
                      <w:szCs w:val="22"/>
                    </w:rPr>
                    <m:t xml:space="preserve">1, si el </m:t>
                  </m:r>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(i,j)</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y</m:t>
                      </m:r>
                    </m:e>
                    <m:sub>
                      <m:d>
                        <m:dPr>
                          <m:ctrlPr>
                            <w:rPr>
                              <w:rFonts w:ascii="Cambria Math" w:hAnsi="Cambria Math" w:cstheme="minorHAnsi"/>
                              <w:i/>
                              <w:sz w:val="22"/>
                              <w:szCs w:val="22"/>
                            </w:rPr>
                          </m:ctrlPr>
                        </m:dPr>
                        <m:e>
                          <m:r>
                            <w:rPr>
                              <w:rFonts w:ascii="Cambria Math" w:hAnsi="Cambria Math" w:cstheme="minorHAnsi"/>
                              <w:sz w:val="22"/>
                              <w:szCs w:val="22"/>
                            </w:rPr>
                            <m:t>m,l</m:t>
                          </m:r>
                        </m:e>
                      </m:d>
                    </m:sub>
                  </m:sSub>
                  <m:r>
                    <w:rPr>
                      <w:rFonts w:ascii="Cambria Math" w:hAnsi="Cambria Math" w:cstheme="minorHAnsi"/>
                      <w:sz w:val="22"/>
                      <w:szCs w:val="22"/>
                    </w:rPr>
                    <m:t xml:space="preserve"> en las restricciones de resta (se delcara para todas las r∈R)</m:t>
                  </m:r>
                </m:e>
                <m:e>
                  <m:r>
                    <w:rPr>
                      <w:rFonts w:ascii="Cambria Math" w:hAnsi="Cambria Math" w:cstheme="minorHAnsi"/>
                      <w:sz w:val="22"/>
                      <w:szCs w:val="22"/>
                    </w:rPr>
                    <m:t>0,dlc</m:t>
                  </m:r>
                </m:e>
              </m:eqArr>
            </m:e>
          </m:d>
        </m:oMath>
      </m:oMathPara>
    </w:p>
    <w:p w14:paraId="3E66139A" w14:textId="77777777" w:rsidR="002B5BA0" w:rsidRPr="004813B7" w:rsidRDefault="002B5BA0" w:rsidP="00054C97">
      <w:pPr>
        <w:pStyle w:val="Default"/>
        <w:widowControl w:val="0"/>
        <w:spacing w:before="2" w:line="276" w:lineRule="auto"/>
        <w:ind w:left="1440" w:right="62"/>
        <w:contextualSpacing/>
        <w:jc w:val="both"/>
        <w:rPr>
          <w:rFonts w:eastAsiaTheme="minorEastAsia" w:cstheme="minorHAnsi"/>
          <w:sz w:val="22"/>
          <w:szCs w:val="22"/>
        </w:rPr>
      </w:pPr>
    </w:p>
    <w:p w14:paraId="186C503C" w14:textId="77777777" w:rsidR="007E538F" w:rsidRPr="004813B7" w:rsidRDefault="007E538F" w:rsidP="00054C97">
      <w:pPr>
        <w:pStyle w:val="Default"/>
        <w:widowControl w:val="0"/>
        <w:spacing w:before="2" w:line="276" w:lineRule="auto"/>
        <w:ind w:left="1440" w:right="62"/>
        <w:contextualSpacing/>
        <w:jc w:val="both"/>
        <w:rPr>
          <w:rFonts w:eastAsiaTheme="minorEastAsia" w:cstheme="minorHAnsi"/>
          <w:sz w:val="22"/>
          <w:szCs w:val="22"/>
        </w:rPr>
      </w:pPr>
    </w:p>
    <w:p w14:paraId="1FEAAD99" w14:textId="671EBF70" w:rsidR="00AD3DFE" w:rsidRPr="004813B7" w:rsidRDefault="00D71DBC" w:rsidP="00AD3DFE">
      <w:pPr>
        <w:pStyle w:val="Default"/>
        <w:widowControl w:val="0"/>
        <w:spacing w:before="2" w:line="276" w:lineRule="auto"/>
        <w:ind w:left="1440" w:right="62"/>
        <w:contextualSpacing/>
        <w:jc w:val="both"/>
        <w:rPr>
          <w:rFonts w:eastAsiaTheme="minorEastAsia" w:cstheme="minorHAnsi"/>
          <w:sz w:val="22"/>
          <w:szCs w:val="22"/>
        </w:rPr>
      </w:pPr>
      <m:oMathPara>
        <m:oMath>
          <m:r>
            <w:rPr>
              <w:rFonts w:ascii="Cambria Math" w:hAnsi="Cambria Math" w:cstheme="minorHAnsi"/>
              <w:sz w:val="22"/>
              <w:szCs w:val="22"/>
            </w:rPr>
            <m:t>Z</m:t>
          </m:r>
          <m:sSub>
            <m:sSubPr>
              <m:ctrlPr>
                <w:rPr>
                  <w:rFonts w:ascii="Cambria Math" w:hAnsi="Cambria Math" w:cstheme="minorHAnsi"/>
                  <w:i/>
                  <w:sz w:val="22"/>
                  <w:szCs w:val="22"/>
                </w:rPr>
              </m:ctrlPr>
            </m:sSubPr>
            <m:e>
              <m:r>
                <w:rPr>
                  <w:rFonts w:ascii="Cambria Math" w:hAnsi="Cambria Math" w:cstheme="minorHAnsi"/>
                  <w:sz w:val="22"/>
                  <w:szCs w:val="22"/>
                </w:rPr>
                <m:t>2</m:t>
              </m:r>
            </m:e>
            <m:sub>
              <m:r>
                <w:rPr>
                  <w:rFonts w:ascii="Cambria Math" w:hAnsi="Cambria Math" w:cstheme="minorHAnsi"/>
                  <w:sz w:val="22"/>
                  <w:szCs w:val="22"/>
                </w:rPr>
                <m:t>r</m:t>
              </m:r>
            </m:sub>
          </m:sSub>
          <m:r>
            <w:rPr>
              <w:rFonts w:ascii="Cambria Math" w:hAnsi="Cambria Math" w:cstheme="minorHAnsi"/>
              <w:sz w:val="22"/>
              <w:szCs w:val="22"/>
            </w:rPr>
            <m:t>:</m:t>
          </m:r>
          <m:d>
            <m:dPr>
              <m:begChr m:val="{"/>
              <m:endChr m:val=""/>
              <m:ctrlPr>
                <w:rPr>
                  <w:rFonts w:ascii="Cambria Math" w:hAnsi="Cambria Math" w:cstheme="minorHAnsi"/>
                  <w:i/>
                  <w:sz w:val="22"/>
                  <w:szCs w:val="22"/>
                </w:rPr>
              </m:ctrlPr>
            </m:dPr>
            <m:e>
              <m:eqArr>
                <m:eqArrPr>
                  <m:ctrlPr>
                    <w:rPr>
                      <w:rFonts w:ascii="Cambria Math" w:hAnsi="Cambria Math" w:cstheme="minorHAnsi"/>
                      <w:i/>
                      <w:sz w:val="22"/>
                      <w:szCs w:val="22"/>
                    </w:rPr>
                  </m:ctrlPr>
                </m:eqArrPr>
                <m:e>
                  <m:r>
                    <w:rPr>
                      <w:rFonts w:ascii="Cambria Math" w:hAnsi="Cambria Math" w:cstheme="minorHAnsi"/>
                      <w:sz w:val="22"/>
                      <w:szCs w:val="22"/>
                    </w:rPr>
                    <m:t xml:space="preserve">1, si el </m:t>
                  </m:r>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(i,j)</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y</m:t>
                      </m:r>
                    </m:e>
                    <m:sub>
                      <m:d>
                        <m:dPr>
                          <m:ctrlPr>
                            <w:rPr>
                              <w:rFonts w:ascii="Cambria Math" w:hAnsi="Cambria Math" w:cstheme="minorHAnsi"/>
                              <w:i/>
                              <w:sz w:val="22"/>
                              <w:szCs w:val="22"/>
                            </w:rPr>
                          </m:ctrlPr>
                        </m:dPr>
                        <m:e>
                          <m:r>
                            <w:rPr>
                              <w:rFonts w:ascii="Cambria Math" w:hAnsi="Cambria Math" w:cstheme="minorHAnsi"/>
                              <w:sz w:val="22"/>
                              <w:szCs w:val="22"/>
                            </w:rPr>
                            <m:t>m,l</m:t>
                          </m:r>
                        </m:e>
                      </m:d>
                    </m:sub>
                  </m:sSub>
                  <m:r>
                    <w:rPr>
                      <w:rFonts w:ascii="Cambria Math" w:hAnsi="Cambria Math" w:cstheme="minorHAnsi"/>
                      <w:sz w:val="22"/>
                      <w:szCs w:val="22"/>
                    </w:rPr>
                    <m:t xml:space="preserve"> en las restricciones de division (se delcara para todas las r∈R)</m:t>
                  </m:r>
                </m:e>
                <m:e>
                  <m:r>
                    <w:rPr>
                      <w:rFonts w:ascii="Cambria Math" w:hAnsi="Cambria Math" w:cstheme="minorHAnsi"/>
                      <w:sz w:val="22"/>
                      <w:szCs w:val="22"/>
                    </w:rPr>
                    <m:t>0,dlc</m:t>
                  </m:r>
                </m:e>
              </m:eqArr>
            </m:e>
          </m:d>
        </m:oMath>
      </m:oMathPara>
    </w:p>
    <w:p w14:paraId="51220155" w14:textId="77777777" w:rsidR="00AD3DFE" w:rsidRPr="004813B7" w:rsidRDefault="00AD3DFE" w:rsidP="00054C97">
      <w:pPr>
        <w:pStyle w:val="Default"/>
        <w:widowControl w:val="0"/>
        <w:spacing w:before="2" w:line="276" w:lineRule="auto"/>
        <w:ind w:left="1440" w:right="62"/>
        <w:contextualSpacing/>
        <w:jc w:val="both"/>
        <w:rPr>
          <w:rFonts w:eastAsiaTheme="minorEastAsia" w:cstheme="minorHAnsi"/>
          <w:sz w:val="22"/>
          <w:szCs w:val="22"/>
        </w:rPr>
      </w:pPr>
    </w:p>
    <w:p w14:paraId="483CC21B" w14:textId="48D3ACF2" w:rsidR="00054C97" w:rsidRPr="004813B7" w:rsidRDefault="002B5BA0" w:rsidP="00054C97">
      <w:pPr>
        <w:pStyle w:val="Default"/>
        <w:widowControl w:val="0"/>
        <w:spacing w:before="2" w:line="276" w:lineRule="auto"/>
        <w:ind w:left="1440" w:right="62"/>
        <w:contextualSpacing/>
        <w:jc w:val="both"/>
        <w:rPr>
          <w:rFonts w:eastAsiaTheme="minorEastAsia" w:cstheme="minorHAnsi"/>
          <w:b/>
          <w:sz w:val="22"/>
          <w:szCs w:val="22"/>
        </w:rPr>
      </w:pPr>
      <w:r w:rsidRPr="004813B7">
        <w:rPr>
          <w:rFonts w:eastAsiaTheme="minorEastAsia" w:cstheme="minorHAnsi"/>
          <w:b/>
          <w:sz w:val="22"/>
          <w:szCs w:val="22"/>
        </w:rPr>
        <w:t xml:space="preserve">Función Objetivo </w:t>
      </w:r>
    </w:p>
    <w:p w14:paraId="7C380EFE" w14:textId="36972738" w:rsidR="00F74E0C" w:rsidRPr="00AF07F4" w:rsidRDefault="00292CAC" w:rsidP="00F74E0C">
      <w:pPr>
        <w:pStyle w:val="Default"/>
        <w:widowControl w:val="0"/>
        <w:spacing w:before="2" w:line="276" w:lineRule="auto"/>
        <w:ind w:left="1440" w:right="62"/>
        <w:contextualSpacing/>
        <w:jc w:val="both"/>
        <w:rPr>
          <w:rFonts w:eastAsiaTheme="minorEastAsia" w:cstheme="minorHAnsi"/>
          <w:sz w:val="22"/>
          <w:szCs w:val="22"/>
        </w:rPr>
      </w:pPr>
      <m:oMathPara>
        <m:oMath>
          <m:func>
            <m:funcPr>
              <m:ctrlPr>
                <w:rPr>
                  <w:rFonts w:ascii="Cambria Math" w:hAnsi="Cambria Math" w:cstheme="majorHAnsi"/>
                  <w:i/>
                  <w:sz w:val="22"/>
                  <w:szCs w:val="22"/>
                </w:rPr>
              </m:ctrlPr>
            </m:funcPr>
            <m:fName>
              <m:r>
                <m:rPr>
                  <m:sty m:val="p"/>
                </m:rPr>
                <w:rPr>
                  <w:rFonts w:ascii="Cambria Math" w:hAnsi="Cambria Math" w:cstheme="majorHAnsi"/>
                  <w:sz w:val="22"/>
                  <w:szCs w:val="22"/>
                </w:rPr>
                <m:t>max</m:t>
              </m:r>
            </m:fName>
            <m:e>
              <m:nary>
                <m:naryPr>
                  <m:chr m:val="∑"/>
                  <m:limLoc m:val="undOvr"/>
                  <m:supHide m:val="1"/>
                  <m:ctrlPr>
                    <w:rPr>
                      <w:rFonts w:ascii="Cambria Math" w:hAnsi="Cambria Math" w:cstheme="majorHAnsi"/>
                      <w:i/>
                      <w:sz w:val="22"/>
                      <w:szCs w:val="22"/>
                    </w:rPr>
                  </m:ctrlPr>
                </m:naryPr>
                <m:sub>
                  <m:r>
                    <w:rPr>
                      <w:rFonts w:ascii="Cambria Math" w:hAnsi="Cambria Math" w:cstheme="majorHAnsi"/>
                      <w:sz w:val="22"/>
                      <w:szCs w:val="22"/>
                    </w:rPr>
                    <m:t>(i,j)∈C1</m:t>
                  </m:r>
                </m:sub>
                <m:sup/>
                <m:e>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(i,j)</m:t>
                      </m:r>
                    </m:sub>
                  </m:sSub>
                </m:e>
              </m:nary>
            </m:e>
          </m:func>
        </m:oMath>
      </m:oMathPara>
    </w:p>
    <w:p w14:paraId="611B8AE5" w14:textId="713E1164" w:rsidR="002B5BA0" w:rsidRPr="004813B7" w:rsidRDefault="00071789" w:rsidP="00054C97">
      <w:pPr>
        <w:pStyle w:val="Default"/>
        <w:widowControl w:val="0"/>
        <w:spacing w:before="2" w:line="276" w:lineRule="auto"/>
        <w:ind w:left="1440" w:right="62"/>
        <w:contextualSpacing/>
        <w:jc w:val="both"/>
        <w:rPr>
          <w:rFonts w:eastAsiaTheme="minorEastAsia" w:cstheme="minorHAnsi"/>
          <w:sz w:val="22"/>
          <w:szCs w:val="22"/>
        </w:rPr>
      </w:pPr>
      <w:r w:rsidRPr="004813B7">
        <w:rPr>
          <w:rFonts w:eastAsiaTheme="minorEastAsia" w:cstheme="minorHAnsi"/>
          <w:sz w:val="22"/>
          <w:szCs w:val="22"/>
        </w:rPr>
        <w:t xml:space="preserve">En si no interesa la función objetivo, sino que se cumplan todas las restricciones. Esta función debería </w:t>
      </w:r>
      <w:r w:rsidRPr="004813B7">
        <w:rPr>
          <w:rFonts w:eastAsiaTheme="minorEastAsia" w:cstheme="minorHAnsi"/>
          <w:sz w:val="22"/>
          <w:szCs w:val="22"/>
        </w:rPr>
        <w:t>ser igual</w:t>
      </w:r>
      <w:r w:rsidRPr="004813B7">
        <w:rPr>
          <w:rFonts w:eastAsiaTheme="minorEastAsia" w:cstheme="minorHAnsi"/>
          <w:sz w:val="22"/>
          <w:szCs w:val="22"/>
        </w:rPr>
        <w:t xml:space="preserve"> a 126 dadas las características del sudoku. </w:t>
      </w:r>
    </w:p>
    <w:p w14:paraId="12C5F004" w14:textId="77777777" w:rsidR="00071789" w:rsidRPr="004813B7" w:rsidRDefault="00071789" w:rsidP="00054C97">
      <w:pPr>
        <w:pStyle w:val="Default"/>
        <w:widowControl w:val="0"/>
        <w:spacing w:before="2" w:line="276" w:lineRule="auto"/>
        <w:ind w:left="1440" w:right="62"/>
        <w:contextualSpacing/>
        <w:jc w:val="both"/>
        <w:rPr>
          <w:rFonts w:eastAsiaTheme="minorEastAsia" w:cstheme="minorHAnsi"/>
          <w:sz w:val="22"/>
          <w:szCs w:val="22"/>
        </w:rPr>
      </w:pPr>
    </w:p>
    <w:p w14:paraId="20438C0B" w14:textId="343640DA" w:rsidR="0004631C" w:rsidRPr="004813B7" w:rsidRDefault="002B5BA0" w:rsidP="0061217B">
      <w:pPr>
        <w:pStyle w:val="Default"/>
        <w:widowControl w:val="0"/>
        <w:spacing w:before="2" w:line="276" w:lineRule="auto"/>
        <w:ind w:left="1440" w:right="62"/>
        <w:contextualSpacing/>
        <w:jc w:val="both"/>
        <w:rPr>
          <w:rFonts w:eastAsiaTheme="minorEastAsia" w:cstheme="minorHAnsi"/>
          <w:b/>
          <w:sz w:val="22"/>
          <w:szCs w:val="22"/>
        </w:rPr>
      </w:pPr>
      <w:r w:rsidRPr="004813B7">
        <w:rPr>
          <w:rFonts w:eastAsiaTheme="minorEastAsia" w:cstheme="minorHAnsi"/>
          <w:b/>
          <w:sz w:val="22"/>
          <w:szCs w:val="22"/>
        </w:rPr>
        <w:t xml:space="preserve">Restricciones </w:t>
      </w:r>
    </w:p>
    <w:p w14:paraId="6A5A4FDC" w14:textId="77777777" w:rsidR="0061217B" w:rsidRPr="004813B7" w:rsidRDefault="0061217B" w:rsidP="00E37274">
      <w:pPr>
        <w:pStyle w:val="Default"/>
        <w:widowControl w:val="0"/>
        <w:spacing w:before="2" w:line="276" w:lineRule="auto"/>
        <w:ind w:left="720" w:right="62" w:firstLine="720"/>
        <w:contextualSpacing/>
        <w:jc w:val="both"/>
        <w:rPr>
          <w:rFonts w:cstheme="minorHAnsi"/>
          <w:b/>
          <w:sz w:val="22"/>
          <w:szCs w:val="22"/>
        </w:rPr>
      </w:pPr>
    </w:p>
    <w:p w14:paraId="0AF77767" w14:textId="3872F613" w:rsidR="00045170" w:rsidRPr="005C39E8" w:rsidRDefault="00577E09" w:rsidP="00045170">
      <w:pPr>
        <w:pStyle w:val="Default"/>
        <w:widowControl w:val="0"/>
        <w:numPr>
          <w:ilvl w:val="0"/>
          <w:numId w:val="37"/>
        </w:numPr>
        <w:spacing w:before="2" w:line="276" w:lineRule="auto"/>
        <w:ind w:right="62"/>
        <w:contextualSpacing/>
        <w:jc w:val="both"/>
        <w:rPr>
          <w:rFonts w:cstheme="minorHAnsi"/>
          <w:bCs/>
          <w:sz w:val="22"/>
          <w:szCs w:val="22"/>
        </w:rPr>
      </w:pPr>
      <w:r w:rsidRPr="005C39E8">
        <w:rPr>
          <w:rFonts w:cstheme="minorHAnsi"/>
          <w:bCs/>
          <w:sz w:val="22"/>
          <w:szCs w:val="22"/>
        </w:rPr>
        <w:t xml:space="preserve">Solo un numero por casilla </w:t>
      </w:r>
    </w:p>
    <w:p w14:paraId="3AF6DC1B" w14:textId="77777777" w:rsidR="00B65FA1" w:rsidRPr="004813B7" w:rsidRDefault="00B65FA1" w:rsidP="00B65FA1">
      <w:pPr>
        <w:pStyle w:val="Default"/>
        <w:widowControl w:val="0"/>
        <w:spacing w:before="2" w:line="276" w:lineRule="auto"/>
        <w:ind w:left="1800" w:right="62"/>
        <w:contextualSpacing/>
        <w:jc w:val="both"/>
        <w:rPr>
          <w:rFonts w:cstheme="minorHAnsi"/>
          <w:b/>
          <w:sz w:val="22"/>
          <w:szCs w:val="22"/>
        </w:rPr>
      </w:pPr>
    </w:p>
    <w:bookmarkStart w:id="0" w:name="_Hlk176107176"/>
    <w:p w14:paraId="378443EB" w14:textId="078F99C6" w:rsidR="00045170" w:rsidRPr="005E75FB" w:rsidRDefault="003A4EAB" w:rsidP="00045170">
      <w:pPr>
        <w:pStyle w:val="Default"/>
        <w:widowControl w:val="0"/>
        <w:spacing w:before="2" w:line="276" w:lineRule="auto"/>
        <w:ind w:right="62"/>
        <w:contextualSpacing/>
        <w:jc w:val="both"/>
        <w:rPr>
          <w:rFonts w:eastAsiaTheme="minorEastAsia" w:cstheme="minorHAnsi"/>
          <w:sz w:val="22"/>
          <w:szCs w:val="22"/>
        </w:rPr>
      </w:pPr>
      <m:oMathPara>
        <m:oMath>
          <m:nary>
            <m:naryPr>
              <m:chr m:val="∑"/>
              <m:limLoc m:val="undOvr"/>
              <m:supHide m:val="1"/>
              <m:ctrlPr>
                <w:rPr>
                  <w:rFonts w:ascii="Cambria Math" w:hAnsi="Cambria Math" w:cstheme="majorHAnsi"/>
                  <w:i/>
                  <w:sz w:val="22"/>
                  <w:szCs w:val="22"/>
                </w:rPr>
              </m:ctrlPr>
            </m:naryPr>
            <m:sub>
              <m:r>
                <w:rPr>
                  <w:rFonts w:ascii="Cambria Math" w:hAnsi="Cambria Math" w:cstheme="majorHAnsi"/>
                  <w:sz w:val="22"/>
                  <w:szCs w:val="22"/>
                </w:rPr>
                <m:t>k∈K</m:t>
              </m:r>
            </m:sub>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k,(i,j)</m:t>
                  </m:r>
                </m:sub>
              </m:sSub>
            </m:e>
          </m:nary>
          <m:r>
            <w:rPr>
              <w:rFonts w:ascii="Cambria Math" w:hAnsi="Cambria Math" w:cstheme="majorHAnsi"/>
              <w:sz w:val="22"/>
              <w:szCs w:val="22"/>
            </w:rPr>
            <m:t xml:space="preserve"> =1  ∀ </m:t>
          </m:r>
          <m:d>
            <m:dPr>
              <m:ctrlPr>
                <w:rPr>
                  <w:rFonts w:ascii="Cambria Math" w:hAnsi="Cambria Math" w:cstheme="majorHAnsi"/>
                  <w:i/>
                  <w:sz w:val="22"/>
                  <w:szCs w:val="22"/>
                </w:rPr>
              </m:ctrlPr>
            </m:dPr>
            <m:e>
              <m:r>
                <w:rPr>
                  <w:rFonts w:ascii="Cambria Math" w:hAnsi="Cambria Math" w:cstheme="majorHAnsi"/>
                  <w:sz w:val="22"/>
                  <w:szCs w:val="22"/>
                </w:rPr>
                <m:t>i,j</m:t>
              </m:r>
            </m:e>
          </m:d>
          <m:r>
            <w:rPr>
              <w:rFonts w:ascii="Cambria Math" w:hAnsi="Cambria Math" w:cstheme="majorHAnsi"/>
              <w:sz w:val="22"/>
              <w:szCs w:val="22"/>
            </w:rPr>
            <m:t>∈C1</m:t>
          </m:r>
        </m:oMath>
      </m:oMathPara>
    </w:p>
    <w:bookmarkEnd w:id="0"/>
    <w:p w14:paraId="2A9CA655" w14:textId="77777777" w:rsidR="005E75FB" w:rsidRPr="004813B7" w:rsidRDefault="005E75FB" w:rsidP="00045170">
      <w:pPr>
        <w:pStyle w:val="Default"/>
        <w:widowControl w:val="0"/>
        <w:spacing w:before="2" w:line="276" w:lineRule="auto"/>
        <w:ind w:right="62"/>
        <w:contextualSpacing/>
        <w:jc w:val="both"/>
        <w:rPr>
          <w:rFonts w:cstheme="minorHAnsi"/>
          <w:b/>
          <w:sz w:val="22"/>
          <w:szCs w:val="22"/>
        </w:rPr>
      </w:pPr>
    </w:p>
    <w:p w14:paraId="4FB44BE9" w14:textId="6F6CB936" w:rsidR="00577E09" w:rsidRPr="005C39E8" w:rsidRDefault="00AD77CB" w:rsidP="006174D4">
      <w:pPr>
        <w:pStyle w:val="Default"/>
        <w:widowControl w:val="0"/>
        <w:numPr>
          <w:ilvl w:val="0"/>
          <w:numId w:val="37"/>
        </w:numPr>
        <w:spacing w:before="2" w:line="276" w:lineRule="auto"/>
        <w:ind w:right="62"/>
        <w:contextualSpacing/>
        <w:jc w:val="both"/>
        <w:rPr>
          <w:rFonts w:cstheme="minorHAnsi"/>
          <w:bCs/>
          <w:sz w:val="22"/>
          <w:szCs w:val="22"/>
        </w:rPr>
      </w:pPr>
      <w:r w:rsidRPr="005C39E8">
        <w:rPr>
          <w:rFonts w:cstheme="minorHAnsi"/>
          <w:bCs/>
          <w:sz w:val="22"/>
          <w:szCs w:val="22"/>
        </w:rPr>
        <w:t xml:space="preserve">No repetir números en filas </w:t>
      </w:r>
    </w:p>
    <w:p w14:paraId="58E9E1E0" w14:textId="77777777" w:rsidR="00B65FA1" w:rsidRPr="004813B7" w:rsidRDefault="00B65FA1" w:rsidP="00B65FA1">
      <w:pPr>
        <w:pStyle w:val="Default"/>
        <w:widowControl w:val="0"/>
        <w:spacing w:before="2" w:line="276" w:lineRule="auto"/>
        <w:ind w:left="1800" w:right="62"/>
        <w:contextualSpacing/>
        <w:jc w:val="both"/>
        <w:rPr>
          <w:rFonts w:cstheme="minorHAnsi"/>
          <w:b/>
          <w:sz w:val="22"/>
          <w:szCs w:val="22"/>
        </w:rPr>
      </w:pPr>
    </w:p>
    <w:p w14:paraId="7647120C" w14:textId="6F92FF3C" w:rsidR="00B427D4" w:rsidRPr="005E75FB" w:rsidRDefault="003A4EAB" w:rsidP="004633E9">
      <w:pPr>
        <w:pStyle w:val="Default"/>
        <w:widowControl w:val="0"/>
        <w:spacing w:before="2" w:line="276" w:lineRule="auto"/>
        <w:ind w:right="62"/>
        <w:contextualSpacing/>
        <w:jc w:val="both"/>
        <w:rPr>
          <w:rFonts w:eastAsiaTheme="minorEastAsia" w:cstheme="minorHAnsi"/>
          <w:sz w:val="22"/>
          <w:szCs w:val="22"/>
        </w:rPr>
      </w:pPr>
      <m:oMathPara>
        <m:oMath>
          <m:nary>
            <m:naryPr>
              <m:chr m:val="∑"/>
              <m:limLoc m:val="undOvr"/>
              <m:supHide m:val="1"/>
              <m:ctrlPr>
                <w:rPr>
                  <w:rFonts w:ascii="Cambria Math" w:hAnsi="Cambria Math" w:cstheme="majorHAnsi"/>
                  <w:i/>
                  <w:sz w:val="22"/>
                  <w:szCs w:val="22"/>
                </w:rPr>
              </m:ctrlPr>
            </m:naryPr>
            <m:sub>
              <m:r>
                <w:rPr>
                  <w:rFonts w:ascii="Cambria Math" w:hAnsi="Cambria Math" w:cstheme="majorHAnsi"/>
                  <w:sz w:val="22"/>
                  <w:szCs w:val="22"/>
                </w:rPr>
                <m:t>i∈N</m:t>
              </m:r>
            </m:sub>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k,(i,j)</m:t>
                  </m:r>
                </m:sub>
              </m:sSub>
            </m:e>
          </m:nary>
          <m:r>
            <w:rPr>
              <w:rFonts w:ascii="Cambria Math" w:hAnsi="Cambria Math" w:cstheme="majorHAnsi"/>
              <w:sz w:val="22"/>
              <w:szCs w:val="22"/>
            </w:rPr>
            <m:t>=1  ∀ k,j∈K</m:t>
          </m:r>
        </m:oMath>
      </m:oMathPara>
    </w:p>
    <w:p w14:paraId="6F42E2F3" w14:textId="77777777" w:rsidR="005E75FB" w:rsidRPr="004813B7" w:rsidRDefault="005E75FB" w:rsidP="004633E9">
      <w:pPr>
        <w:pStyle w:val="Default"/>
        <w:widowControl w:val="0"/>
        <w:spacing w:before="2" w:line="276" w:lineRule="auto"/>
        <w:ind w:right="62"/>
        <w:contextualSpacing/>
        <w:jc w:val="both"/>
        <w:rPr>
          <w:rFonts w:cstheme="minorHAnsi"/>
          <w:b/>
          <w:sz w:val="22"/>
          <w:szCs w:val="22"/>
        </w:rPr>
      </w:pPr>
    </w:p>
    <w:p w14:paraId="545A802C" w14:textId="21844F70" w:rsidR="000B4351" w:rsidRPr="005C39E8" w:rsidRDefault="00D72488" w:rsidP="000B4351">
      <w:pPr>
        <w:pStyle w:val="Default"/>
        <w:widowControl w:val="0"/>
        <w:numPr>
          <w:ilvl w:val="0"/>
          <w:numId w:val="37"/>
        </w:numPr>
        <w:spacing w:before="2" w:line="276" w:lineRule="auto"/>
        <w:ind w:right="62"/>
        <w:contextualSpacing/>
        <w:jc w:val="both"/>
        <w:rPr>
          <w:rFonts w:cstheme="minorHAnsi"/>
          <w:bCs/>
          <w:sz w:val="22"/>
          <w:szCs w:val="22"/>
        </w:rPr>
      </w:pPr>
      <w:r w:rsidRPr="005C39E8">
        <w:rPr>
          <w:rFonts w:cstheme="minorHAnsi"/>
          <w:bCs/>
          <w:sz w:val="22"/>
          <w:szCs w:val="22"/>
        </w:rPr>
        <w:t>No repetir números en columnas</w:t>
      </w:r>
    </w:p>
    <w:p w14:paraId="60B07064" w14:textId="13048172" w:rsidR="000B4351" w:rsidRPr="004813B7" w:rsidRDefault="003A4EAB" w:rsidP="000B4351">
      <w:pPr>
        <w:pStyle w:val="Default"/>
        <w:widowControl w:val="0"/>
        <w:spacing w:before="2" w:line="276" w:lineRule="auto"/>
        <w:ind w:right="62"/>
        <w:contextualSpacing/>
        <w:jc w:val="both"/>
        <w:rPr>
          <w:rFonts w:cstheme="minorHAnsi"/>
          <w:b/>
          <w:sz w:val="22"/>
          <w:szCs w:val="22"/>
        </w:rPr>
      </w:pPr>
      <m:oMathPara>
        <m:oMath>
          <m:nary>
            <m:naryPr>
              <m:chr m:val="∑"/>
              <m:limLoc m:val="undOvr"/>
              <m:supHide m:val="1"/>
              <m:ctrlPr>
                <w:rPr>
                  <w:rFonts w:ascii="Cambria Math" w:hAnsi="Cambria Math" w:cstheme="majorHAnsi"/>
                  <w:i/>
                  <w:sz w:val="22"/>
                  <w:szCs w:val="22"/>
                </w:rPr>
              </m:ctrlPr>
            </m:naryPr>
            <m:sub>
              <m:r>
                <w:rPr>
                  <w:rFonts w:ascii="Cambria Math" w:hAnsi="Cambria Math" w:cstheme="majorHAnsi"/>
                  <w:sz w:val="22"/>
                  <w:szCs w:val="22"/>
                </w:rPr>
                <m:t>j∈N</m:t>
              </m:r>
            </m:sub>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k,(i,j)</m:t>
                  </m:r>
                </m:sub>
              </m:sSub>
              <m:r>
                <w:rPr>
                  <w:rFonts w:ascii="Cambria Math" w:hAnsi="Cambria Math" w:cstheme="minorHAnsi"/>
                  <w:sz w:val="22"/>
                  <w:szCs w:val="22"/>
                </w:rPr>
                <m:t>=1</m:t>
              </m:r>
            </m:e>
          </m:nary>
          <m:r>
            <w:rPr>
              <w:rFonts w:ascii="Cambria Math" w:hAnsi="Cambria Math" w:cstheme="majorHAnsi"/>
              <w:sz w:val="22"/>
              <w:szCs w:val="22"/>
            </w:rPr>
            <m:t xml:space="preserve">    ∀ k,i∈K</m:t>
          </m:r>
        </m:oMath>
      </m:oMathPara>
    </w:p>
    <w:p w14:paraId="567A9C5A" w14:textId="0CC1F6D8" w:rsidR="00AD77CB" w:rsidRPr="004813B7" w:rsidRDefault="00AD77CB" w:rsidP="000B4351">
      <w:pPr>
        <w:pStyle w:val="Default"/>
        <w:widowControl w:val="0"/>
        <w:spacing w:before="2" w:line="276" w:lineRule="auto"/>
        <w:ind w:right="62"/>
        <w:contextualSpacing/>
        <w:jc w:val="both"/>
        <w:rPr>
          <w:rFonts w:cstheme="minorHAnsi"/>
          <w:b/>
          <w:sz w:val="22"/>
          <w:szCs w:val="22"/>
        </w:rPr>
      </w:pPr>
    </w:p>
    <w:p w14:paraId="671C4EB2" w14:textId="1A3219E4" w:rsidR="00D72488" w:rsidRPr="005C39E8" w:rsidRDefault="00D72488" w:rsidP="006174D4">
      <w:pPr>
        <w:pStyle w:val="Default"/>
        <w:widowControl w:val="0"/>
        <w:numPr>
          <w:ilvl w:val="0"/>
          <w:numId w:val="37"/>
        </w:numPr>
        <w:spacing w:before="2" w:line="276" w:lineRule="auto"/>
        <w:ind w:right="62"/>
        <w:contextualSpacing/>
        <w:jc w:val="both"/>
        <w:rPr>
          <w:rFonts w:cstheme="minorHAnsi"/>
          <w:bCs/>
          <w:sz w:val="22"/>
          <w:szCs w:val="22"/>
        </w:rPr>
      </w:pPr>
      <w:r w:rsidRPr="005C39E8">
        <w:rPr>
          <w:rFonts w:cstheme="minorHAnsi"/>
          <w:bCs/>
          <w:sz w:val="22"/>
          <w:szCs w:val="22"/>
        </w:rPr>
        <w:t>Restricción para igualar las X y las Y</w:t>
      </w:r>
    </w:p>
    <w:p w14:paraId="55F733C6" w14:textId="77777777" w:rsidR="003A4EAB" w:rsidRPr="004813B7" w:rsidRDefault="003A4EAB" w:rsidP="003A4EAB">
      <w:pPr>
        <w:pStyle w:val="Default"/>
        <w:widowControl w:val="0"/>
        <w:spacing w:before="2" w:line="276" w:lineRule="auto"/>
        <w:ind w:left="1800" w:right="62"/>
        <w:contextualSpacing/>
        <w:jc w:val="both"/>
        <w:rPr>
          <w:rFonts w:cstheme="minorHAnsi"/>
          <w:b/>
          <w:sz w:val="22"/>
          <w:szCs w:val="22"/>
        </w:rPr>
      </w:pPr>
    </w:p>
    <w:p w14:paraId="68348AA2" w14:textId="1F28149F" w:rsidR="003A4EAB" w:rsidRPr="004813B7" w:rsidRDefault="00327AA5" w:rsidP="003A4EAB">
      <w:pPr>
        <w:pStyle w:val="Default"/>
        <w:widowControl w:val="0"/>
        <w:spacing w:before="2" w:line="276" w:lineRule="auto"/>
        <w:ind w:right="62"/>
        <w:contextualSpacing/>
        <w:jc w:val="both"/>
        <w:rPr>
          <w:rFonts w:cstheme="minorHAnsi"/>
          <w:b/>
          <w:sz w:val="22"/>
          <w:szCs w:val="22"/>
        </w:rPr>
      </w:pPr>
      <m:oMathPara>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y</m:t>
              </m:r>
            </m:e>
            <m:sub>
              <m:r>
                <w:rPr>
                  <w:rFonts w:ascii="Cambria Math" w:eastAsiaTheme="minorEastAsia" w:hAnsi="Cambria Math" w:cstheme="minorHAnsi"/>
                  <w:sz w:val="22"/>
                  <w:szCs w:val="22"/>
                </w:rPr>
                <m:t>(i,j)</m:t>
              </m:r>
            </m:sub>
          </m:sSub>
          <m:r>
            <w:rPr>
              <w:rFonts w:ascii="Cambria Math" w:hAnsi="Cambria Math" w:cstheme="majorHAnsi"/>
              <w:sz w:val="22"/>
              <w:szCs w:val="22"/>
            </w:rPr>
            <m:t>=</m:t>
          </m:r>
          <m:nary>
            <m:naryPr>
              <m:chr m:val="∑"/>
              <m:limLoc m:val="undOvr"/>
              <m:supHide m:val="1"/>
              <m:ctrlPr>
                <w:rPr>
                  <w:rFonts w:ascii="Cambria Math" w:hAnsi="Cambria Math" w:cstheme="majorHAnsi"/>
                  <w:i/>
                  <w:sz w:val="22"/>
                  <w:szCs w:val="22"/>
                </w:rPr>
              </m:ctrlPr>
            </m:naryPr>
            <m:sub>
              <m:r>
                <w:rPr>
                  <w:rFonts w:ascii="Cambria Math" w:hAnsi="Cambria Math" w:cstheme="majorHAnsi"/>
                  <w:sz w:val="22"/>
                  <w:szCs w:val="22"/>
                </w:rPr>
                <m:t>k∈K</m:t>
              </m:r>
            </m:sub>
            <m:sup/>
            <m:e>
              <m:sSub>
                <m:sSubPr>
                  <m:ctrlPr>
                    <w:rPr>
                      <w:rFonts w:ascii="Cambria Math" w:hAnsi="Cambria Math" w:cstheme="minorHAnsi"/>
                      <w:i/>
                      <w:sz w:val="22"/>
                      <w:szCs w:val="22"/>
                    </w:rPr>
                  </m:ctrlPr>
                </m:sSubPr>
                <m:e>
                  <m:r>
                    <w:rPr>
                      <w:rFonts w:ascii="Cambria Math" w:hAnsi="Cambria Math" w:cstheme="minorHAnsi"/>
                      <w:sz w:val="22"/>
                      <w:szCs w:val="22"/>
                    </w:rPr>
                    <m:t>k* x</m:t>
                  </m:r>
                </m:e>
                <m:sub>
                  <m:r>
                    <w:rPr>
                      <w:rFonts w:ascii="Cambria Math" w:hAnsi="Cambria Math" w:cstheme="minorHAnsi"/>
                      <w:sz w:val="22"/>
                      <w:szCs w:val="22"/>
                    </w:rPr>
                    <m:t>k,(i,j)</m:t>
                  </m:r>
                </m:sub>
              </m:sSub>
            </m:e>
          </m:nary>
          <m:r>
            <w:rPr>
              <w:rFonts w:ascii="Cambria Math" w:hAnsi="Cambria Math" w:cstheme="majorHAnsi"/>
              <w:sz w:val="22"/>
              <w:szCs w:val="22"/>
            </w:rPr>
            <m:t xml:space="preserve">    ∀ (k,i)∈C1</m:t>
          </m:r>
        </m:oMath>
      </m:oMathPara>
    </w:p>
    <w:p w14:paraId="037D7573" w14:textId="77777777" w:rsidR="00462558" w:rsidRPr="004813B7" w:rsidRDefault="00462558" w:rsidP="00462558">
      <w:pPr>
        <w:pStyle w:val="Default"/>
        <w:widowControl w:val="0"/>
        <w:spacing w:before="2" w:line="276" w:lineRule="auto"/>
        <w:ind w:right="62"/>
        <w:contextualSpacing/>
        <w:jc w:val="both"/>
        <w:rPr>
          <w:rFonts w:cstheme="minorHAnsi"/>
          <w:b/>
          <w:sz w:val="22"/>
          <w:szCs w:val="22"/>
        </w:rPr>
      </w:pPr>
    </w:p>
    <w:p w14:paraId="285BC0CA" w14:textId="37863433" w:rsidR="00D72488" w:rsidRPr="005C39E8" w:rsidRDefault="00D72488" w:rsidP="006174D4">
      <w:pPr>
        <w:pStyle w:val="Default"/>
        <w:widowControl w:val="0"/>
        <w:numPr>
          <w:ilvl w:val="0"/>
          <w:numId w:val="37"/>
        </w:numPr>
        <w:spacing w:before="2" w:line="276" w:lineRule="auto"/>
        <w:ind w:right="62"/>
        <w:contextualSpacing/>
        <w:jc w:val="both"/>
        <w:rPr>
          <w:rFonts w:cstheme="minorHAnsi"/>
          <w:bCs/>
          <w:sz w:val="22"/>
          <w:szCs w:val="22"/>
        </w:rPr>
      </w:pPr>
      <w:r w:rsidRPr="005C39E8">
        <w:rPr>
          <w:rFonts w:cstheme="minorHAnsi"/>
          <w:bCs/>
          <w:sz w:val="22"/>
          <w:szCs w:val="22"/>
        </w:rPr>
        <w:t xml:space="preserve">Restricción para la suma </w:t>
      </w:r>
    </w:p>
    <w:p w14:paraId="35F0B2A7" w14:textId="77777777" w:rsidR="00266F6B" w:rsidRPr="004813B7" w:rsidRDefault="00266F6B" w:rsidP="00266F6B">
      <w:pPr>
        <w:pStyle w:val="Default"/>
        <w:widowControl w:val="0"/>
        <w:spacing w:before="2" w:line="276" w:lineRule="auto"/>
        <w:ind w:left="1800" w:right="62"/>
        <w:contextualSpacing/>
        <w:jc w:val="both"/>
        <w:rPr>
          <w:rFonts w:cstheme="minorHAnsi"/>
          <w:b/>
          <w:sz w:val="22"/>
          <w:szCs w:val="22"/>
        </w:rPr>
      </w:pPr>
    </w:p>
    <w:p w14:paraId="4541381C" w14:textId="048660A0" w:rsidR="00266F6B" w:rsidRPr="004813B7" w:rsidRDefault="000C31DF" w:rsidP="00266F6B">
      <w:pPr>
        <w:pStyle w:val="Default"/>
        <w:widowControl w:val="0"/>
        <w:spacing w:before="2" w:line="276" w:lineRule="auto"/>
        <w:ind w:right="62"/>
        <w:contextualSpacing/>
        <w:jc w:val="both"/>
        <w:rPr>
          <w:rFonts w:cstheme="minorHAnsi"/>
          <w:b/>
          <w:sz w:val="22"/>
          <w:szCs w:val="22"/>
        </w:rPr>
      </w:pPr>
      <m:oMathPara>
        <m:oMath>
          <m:nary>
            <m:naryPr>
              <m:chr m:val="∑"/>
              <m:limLoc m:val="undOvr"/>
              <m:supHide m:val="1"/>
              <m:ctrlPr>
                <w:rPr>
                  <w:rFonts w:ascii="Cambria Math" w:hAnsi="Cambria Math" w:cstheme="majorHAnsi"/>
                  <w:i/>
                  <w:sz w:val="22"/>
                  <w:szCs w:val="22"/>
                </w:rPr>
              </m:ctrlPr>
            </m:naryPr>
            <m:sub>
              <m:r>
                <w:rPr>
                  <w:rFonts w:ascii="Cambria Math" w:hAnsi="Cambria Math" w:cstheme="majorHAnsi"/>
                  <w:sz w:val="22"/>
                  <w:szCs w:val="22"/>
                </w:rPr>
                <m:t>(i,j)∈</m:t>
              </m:r>
              <m:sSub>
                <m:sSubPr>
                  <m:ctrlPr>
                    <w:rPr>
                      <w:rFonts w:ascii="Cambria Math" w:hAnsi="Cambria Math" w:cstheme="majorHAnsi"/>
                      <w:i/>
                      <w:sz w:val="22"/>
                      <w:szCs w:val="22"/>
                    </w:rPr>
                  </m:ctrlPr>
                </m:sSubPr>
                <m:e>
                  <m:r>
                    <w:rPr>
                      <w:rFonts w:ascii="Cambria Math" w:hAnsi="Cambria Math" w:cstheme="majorHAnsi"/>
                      <w:sz w:val="22"/>
                      <w:szCs w:val="22"/>
                    </w:rPr>
                    <m:t>C</m:t>
                  </m:r>
                </m:e>
                <m:sub>
                  <m:r>
                    <w:rPr>
                      <w:rFonts w:ascii="Cambria Math" w:hAnsi="Cambria Math" w:cstheme="majorHAnsi"/>
                      <w:sz w:val="22"/>
                      <w:szCs w:val="22"/>
                    </w:rPr>
                    <m:t>r</m:t>
                  </m:r>
                </m:sub>
              </m:sSub>
            </m:sub>
            <m:sup/>
            <m:e>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(i,j)</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E</m:t>
                  </m:r>
                </m:e>
                <m:sub>
                  <m:r>
                    <w:rPr>
                      <w:rFonts w:ascii="Cambria Math" w:hAnsi="Cambria Math" w:cstheme="minorHAnsi"/>
                      <w:sz w:val="22"/>
                      <w:szCs w:val="22"/>
                    </w:rPr>
                    <m:t>r</m:t>
                  </m:r>
                </m:sub>
              </m:sSub>
            </m:e>
          </m:nary>
          <m:r>
            <w:rPr>
              <w:rFonts w:ascii="Cambria Math" w:hAnsi="Cambria Math" w:cstheme="majorHAnsi"/>
              <w:sz w:val="22"/>
              <w:szCs w:val="22"/>
            </w:rPr>
            <m:t xml:space="preserve">    ∀ r∈R | </m:t>
          </m:r>
          <m:sSub>
            <m:sSubPr>
              <m:ctrlPr>
                <w:rPr>
                  <w:rFonts w:ascii="Cambria Math" w:hAnsi="Cambria Math" w:cstheme="majorHAnsi"/>
                  <w:i/>
                  <w:sz w:val="22"/>
                  <w:szCs w:val="22"/>
                </w:rPr>
              </m:ctrlPr>
            </m:sSubPr>
            <m:e>
              <m:r>
                <w:rPr>
                  <w:rFonts w:ascii="Cambria Math" w:hAnsi="Cambria Math" w:cstheme="majorHAnsi"/>
                  <w:sz w:val="22"/>
                  <w:szCs w:val="22"/>
                </w:rPr>
                <m:t>O</m:t>
              </m:r>
            </m:e>
            <m:sub>
              <m:r>
                <w:rPr>
                  <w:rFonts w:ascii="Cambria Math" w:hAnsi="Cambria Math" w:cstheme="majorHAnsi"/>
                  <w:sz w:val="22"/>
                  <w:szCs w:val="22"/>
                </w:rPr>
                <m:t>r</m:t>
              </m:r>
            </m:sub>
          </m:sSub>
          <m:r>
            <w:rPr>
              <w:rFonts w:ascii="Cambria Math" w:hAnsi="Cambria Math" w:cstheme="majorHAnsi"/>
              <w:sz w:val="22"/>
              <w:szCs w:val="22"/>
            </w:rPr>
            <m:t>=Suma</m:t>
          </m:r>
        </m:oMath>
      </m:oMathPara>
    </w:p>
    <w:p w14:paraId="6953C844" w14:textId="77777777" w:rsidR="003C5B14" w:rsidRPr="004813B7" w:rsidRDefault="003C5B14" w:rsidP="003C5B14">
      <w:pPr>
        <w:pStyle w:val="Default"/>
        <w:widowControl w:val="0"/>
        <w:spacing w:before="2" w:line="276" w:lineRule="auto"/>
        <w:ind w:left="1800" w:right="62"/>
        <w:contextualSpacing/>
        <w:jc w:val="both"/>
        <w:rPr>
          <w:rFonts w:cstheme="minorHAnsi"/>
          <w:b/>
          <w:sz w:val="22"/>
          <w:szCs w:val="22"/>
        </w:rPr>
      </w:pPr>
    </w:p>
    <w:p w14:paraId="725D2057" w14:textId="520C880E" w:rsidR="00D72488" w:rsidRPr="005C39E8" w:rsidRDefault="00D72488" w:rsidP="006174D4">
      <w:pPr>
        <w:pStyle w:val="Default"/>
        <w:widowControl w:val="0"/>
        <w:numPr>
          <w:ilvl w:val="0"/>
          <w:numId w:val="37"/>
        </w:numPr>
        <w:spacing w:before="2" w:line="276" w:lineRule="auto"/>
        <w:ind w:right="62"/>
        <w:contextualSpacing/>
        <w:jc w:val="both"/>
        <w:rPr>
          <w:rFonts w:cstheme="minorHAnsi"/>
          <w:bCs/>
          <w:sz w:val="22"/>
          <w:szCs w:val="22"/>
        </w:rPr>
      </w:pPr>
      <w:r w:rsidRPr="005C39E8">
        <w:rPr>
          <w:rFonts w:cstheme="minorHAnsi"/>
          <w:bCs/>
          <w:sz w:val="22"/>
          <w:szCs w:val="22"/>
        </w:rPr>
        <w:t xml:space="preserve">Restricción para </w:t>
      </w:r>
      <w:r w:rsidR="003C5B14" w:rsidRPr="005C39E8">
        <w:rPr>
          <w:rFonts w:cstheme="minorHAnsi"/>
          <w:bCs/>
          <w:sz w:val="22"/>
          <w:szCs w:val="22"/>
        </w:rPr>
        <w:t xml:space="preserve">la resta </w:t>
      </w:r>
    </w:p>
    <w:p w14:paraId="70CE2740" w14:textId="21F80A36" w:rsidR="00561E15" w:rsidRPr="005C39E8" w:rsidRDefault="00B01450" w:rsidP="005C39E8">
      <w:pPr>
        <w:pStyle w:val="Default"/>
        <w:widowControl w:val="0"/>
        <w:numPr>
          <w:ilvl w:val="1"/>
          <w:numId w:val="37"/>
        </w:numPr>
        <w:spacing w:before="2" w:line="276" w:lineRule="auto"/>
        <w:ind w:right="62"/>
        <w:contextualSpacing/>
        <w:jc w:val="both"/>
        <w:rPr>
          <w:rFonts w:cstheme="minorHAnsi"/>
          <w:bCs/>
          <w:sz w:val="22"/>
          <w:szCs w:val="22"/>
        </w:rPr>
      </w:pPr>
      <w:r w:rsidRPr="005C39E8">
        <w:rPr>
          <w:rFonts w:cstheme="minorHAnsi"/>
          <w:bCs/>
          <w:sz w:val="22"/>
          <w:szCs w:val="22"/>
        </w:rPr>
        <w:lastRenderedPageBreak/>
        <w:t xml:space="preserve">no lineal: </w:t>
      </w:r>
    </w:p>
    <w:p w14:paraId="2B0B6663" w14:textId="07D2C961" w:rsidR="00561E15" w:rsidRPr="004813B7" w:rsidRDefault="001E2ED3" w:rsidP="00561E15">
      <w:pPr>
        <w:pStyle w:val="Default"/>
        <w:widowControl w:val="0"/>
        <w:spacing w:before="2" w:line="276" w:lineRule="auto"/>
        <w:ind w:left="2170" w:right="62"/>
        <w:contextualSpacing/>
        <w:jc w:val="both"/>
        <w:rPr>
          <w:rFonts w:cstheme="minorHAnsi"/>
          <w:b/>
          <w:sz w:val="22"/>
          <w:szCs w:val="22"/>
        </w:rPr>
      </w:pPr>
      <m:oMathPara>
        <m:oMath>
          <m:d>
            <m:dPr>
              <m:begChr m:val="|"/>
              <m:endChr m:val="|"/>
              <m:ctrlPr>
                <w:rPr>
                  <w:rFonts w:ascii="Cambria Math" w:hAnsi="Cambria Math" w:cstheme="majorHAnsi"/>
                  <w:i/>
                  <w:sz w:val="22"/>
                  <w:szCs w:val="22"/>
                </w:rPr>
              </m:ctrlPr>
            </m:dPr>
            <m:e>
              <m:sSub>
                <m:sSubPr>
                  <m:ctrlPr>
                    <w:rPr>
                      <w:rFonts w:ascii="Cambria Math" w:hAnsi="Cambria Math" w:cstheme="majorHAnsi"/>
                      <w:i/>
                      <w:sz w:val="22"/>
                      <w:szCs w:val="22"/>
                    </w:rPr>
                  </m:ctrlPr>
                </m:sSubPr>
                <m:e>
                  <m:r>
                    <w:rPr>
                      <w:rFonts w:ascii="Cambria Math" w:hAnsi="Cambria Math" w:cstheme="majorHAnsi"/>
                      <w:sz w:val="22"/>
                      <w:szCs w:val="22"/>
                    </w:rPr>
                    <m:t>y</m:t>
                  </m:r>
                </m:e>
                <m:sub>
                  <m:d>
                    <m:dPr>
                      <m:ctrlPr>
                        <w:rPr>
                          <w:rFonts w:ascii="Cambria Math" w:hAnsi="Cambria Math" w:cstheme="majorHAnsi"/>
                          <w:i/>
                          <w:sz w:val="22"/>
                          <w:szCs w:val="22"/>
                        </w:rPr>
                      </m:ctrlPr>
                    </m:dPr>
                    <m:e>
                      <m:r>
                        <w:rPr>
                          <w:rFonts w:ascii="Cambria Math" w:hAnsi="Cambria Math" w:cstheme="majorHAnsi"/>
                          <w:sz w:val="22"/>
                          <w:szCs w:val="22"/>
                        </w:rPr>
                        <m:t>i,j</m:t>
                      </m:r>
                    </m:e>
                  </m:d>
                </m:sub>
              </m:sSub>
              <m:r>
                <w:rPr>
                  <w:rFonts w:ascii="Cambria Math" w:hAnsi="Cambria Math" w:cstheme="majorHAnsi"/>
                  <w:sz w:val="22"/>
                  <w:szCs w:val="22"/>
                </w:rPr>
                <m:t>-</m:t>
              </m:r>
              <m:sSub>
                <m:sSubPr>
                  <m:ctrlPr>
                    <w:rPr>
                      <w:rFonts w:ascii="Cambria Math" w:hAnsi="Cambria Math" w:cstheme="majorHAnsi"/>
                      <w:i/>
                      <w:sz w:val="22"/>
                      <w:szCs w:val="22"/>
                    </w:rPr>
                  </m:ctrlPr>
                </m:sSubPr>
                <m:e>
                  <m:r>
                    <w:rPr>
                      <w:rFonts w:ascii="Cambria Math" w:hAnsi="Cambria Math" w:cstheme="majorHAnsi"/>
                      <w:sz w:val="22"/>
                      <w:szCs w:val="22"/>
                    </w:rPr>
                    <m:t>y</m:t>
                  </m:r>
                </m:e>
                <m:sub>
                  <m:d>
                    <m:dPr>
                      <m:ctrlPr>
                        <w:rPr>
                          <w:rFonts w:ascii="Cambria Math" w:hAnsi="Cambria Math" w:cstheme="majorHAnsi"/>
                          <w:i/>
                          <w:sz w:val="22"/>
                          <w:szCs w:val="22"/>
                        </w:rPr>
                      </m:ctrlPr>
                    </m:dPr>
                    <m:e>
                      <m:r>
                        <w:rPr>
                          <w:rFonts w:ascii="Cambria Math" w:hAnsi="Cambria Math" w:cstheme="majorHAnsi"/>
                          <w:sz w:val="22"/>
                          <w:szCs w:val="22"/>
                        </w:rPr>
                        <m:t>m,l</m:t>
                      </m:r>
                    </m:e>
                  </m:d>
                </m:sub>
              </m:sSub>
            </m:e>
          </m:d>
          <m:r>
            <w:rPr>
              <w:rFonts w:ascii="Cambria Math" w:hAnsi="Cambria Math" w:cstheme="majorHAnsi"/>
              <w:sz w:val="22"/>
              <w:szCs w:val="22"/>
            </w:rPr>
            <m:t>=</m:t>
          </m:r>
          <m:sSub>
            <m:sSubPr>
              <m:ctrlPr>
                <w:rPr>
                  <w:rFonts w:ascii="Cambria Math" w:hAnsi="Cambria Math" w:cstheme="majorHAnsi"/>
                  <w:i/>
                  <w:sz w:val="22"/>
                  <w:szCs w:val="22"/>
                </w:rPr>
              </m:ctrlPr>
            </m:sSubPr>
            <m:e>
              <m:r>
                <w:rPr>
                  <w:rFonts w:ascii="Cambria Math" w:hAnsi="Cambria Math" w:cstheme="majorHAnsi"/>
                  <w:sz w:val="22"/>
                  <w:szCs w:val="22"/>
                </w:rPr>
                <m:t>E</m:t>
              </m:r>
            </m:e>
            <m:sub>
              <m:r>
                <w:rPr>
                  <w:rFonts w:ascii="Cambria Math" w:hAnsi="Cambria Math" w:cstheme="majorHAnsi"/>
                  <w:sz w:val="22"/>
                  <w:szCs w:val="22"/>
                </w:rPr>
                <m:t>r</m:t>
              </m:r>
            </m:sub>
          </m:sSub>
          <m:r>
            <w:rPr>
              <w:rFonts w:ascii="Cambria Math" w:hAnsi="Cambria Math" w:cstheme="majorHAnsi"/>
              <w:sz w:val="22"/>
              <w:szCs w:val="22"/>
            </w:rPr>
            <m:t xml:space="preserve"> </m:t>
          </m:r>
        </m:oMath>
      </m:oMathPara>
    </w:p>
    <w:p w14:paraId="58635114" w14:textId="6760C88B" w:rsidR="00E77456" w:rsidRPr="004813B7" w:rsidRDefault="00E13CBB" w:rsidP="00FB2849">
      <w:pPr>
        <w:pStyle w:val="Default"/>
        <w:widowControl w:val="0"/>
        <w:spacing w:before="2" w:line="276" w:lineRule="auto"/>
        <w:ind w:left="1800" w:right="62"/>
        <w:contextualSpacing/>
        <w:jc w:val="both"/>
        <w:rPr>
          <w:rFonts w:cstheme="minorHAnsi"/>
          <w:b/>
          <w:sz w:val="22"/>
          <w:szCs w:val="22"/>
        </w:rPr>
      </w:pPr>
      <m:oMathPara>
        <m:oMath>
          <m:r>
            <w:rPr>
              <w:rFonts w:ascii="Cambria Math" w:hAnsi="Cambria Math" w:cstheme="majorHAnsi"/>
              <w:sz w:val="22"/>
              <w:szCs w:val="22"/>
            </w:rPr>
            <w:br/>
          </m:r>
        </m:oMath>
        <m:oMath>
          <m:r>
            <w:rPr>
              <w:rFonts w:ascii="Cambria Math" w:hAnsi="Cambria Math" w:cstheme="majorHAnsi"/>
              <w:sz w:val="22"/>
              <w:szCs w:val="22"/>
            </w:rPr>
            <m:t xml:space="preserve">∀ </m:t>
          </m:r>
          <m:r>
            <w:rPr>
              <w:rFonts w:ascii="Cambria Math" w:hAnsi="Cambria Math" w:cstheme="majorHAnsi"/>
              <w:sz w:val="22"/>
              <w:szCs w:val="22"/>
            </w:rPr>
            <m:t>r</m:t>
          </m:r>
          <m:r>
            <w:rPr>
              <w:rFonts w:ascii="Cambria Math" w:hAnsi="Cambria Math" w:cstheme="majorHAnsi"/>
              <w:sz w:val="22"/>
              <w:szCs w:val="22"/>
            </w:rPr>
            <m:t>∈</m:t>
          </m:r>
          <m:r>
            <w:rPr>
              <w:rFonts w:ascii="Cambria Math" w:hAnsi="Cambria Math" w:cstheme="majorHAnsi"/>
              <w:sz w:val="22"/>
              <w:szCs w:val="22"/>
            </w:rPr>
            <m:t>R</m:t>
          </m:r>
          <m:r>
            <w:rPr>
              <w:rFonts w:ascii="Cambria Math" w:hAnsi="Cambria Math" w:cstheme="majorHAnsi"/>
              <w:sz w:val="22"/>
              <w:szCs w:val="22"/>
            </w:rPr>
            <m:t xml:space="preserve"> </m:t>
          </m:r>
          <m:r>
            <w:rPr>
              <w:rFonts w:ascii="Cambria Math" w:eastAsiaTheme="minorEastAsia" w:hAnsi="Cambria Math" w:cstheme="minorHAnsi"/>
              <w:sz w:val="22"/>
              <w:szCs w:val="22"/>
            </w:rPr>
            <m:t xml:space="preserve">∧ ∀ </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i,j</m:t>
              </m:r>
            </m:e>
          </m:d>
          <m:r>
            <w:rPr>
              <w:rFonts w:ascii="Cambria Math" w:eastAsiaTheme="minorEastAsia" w:hAnsi="Cambria Math" w:cstheme="minorHAnsi"/>
              <w:sz w:val="22"/>
              <w:szCs w:val="22"/>
            </w:rPr>
            <m:t>,</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m,l</m:t>
              </m:r>
            </m:e>
          </m:d>
          <m:r>
            <w:rPr>
              <w:rFonts w:ascii="Cambria Math" w:hAnsi="Cambria Math" w:cstheme="majorHAnsi"/>
              <w:sz w:val="22"/>
              <w:szCs w:val="22"/>
            </w:rPr>
            <m:t>∈</m:t>
          </m:r>
          <m:sSub>
            <m:sSubPr>
              <m:ctrlPr>
                <w:rPr>
                  <w:rFonts w:ascii="Cambria Math" w:hAnsi="Cambria Math" w:cstheme="majorHAnsi"/>
                  <w:i/>
                  <w:sz w:val="22"/>
                  <w:szCs w:val="22"/>
                </w:rPr>
              </m:ctrlPr>
            </m:sSubPr>
            <m:e>
              <m:r>
                <w:rPr>
                  <w:rFonts w:ascii="Cambria Math" w:hAnsi="Cambria Math" w:cstheme="majorHAnsi"/>
                  <w:sz w:val="22"/>
                  <w:szCs w:val="22"/>
                </w:rPr>
                <m:t>C</m:t>
              </m:r>
            </m:e>
            <m:sub>
              <m:r>
                <w:rPr>
                  <w:rFonts w:ascii="Cambria Math" w:hAnsi="Cambria Math" w:cstheme="majorHAnsi"/>
                  <w:sz w:val="22"/>
                  <w:szCs w:val="22"/>
                </w:rPr>
                <m:t>r</m:t>
              </m:r>
            </m:sub>
          </m:sSub>
          <m:r>
            <w:rPr>
              <w:rFonts w:ascii="Cambria Math" w:hAnsi="Cambria Math" w:cstheme="majorHAnsi"/>
              <w:sz w:val="22"/>
              <w:szCs w:val="22"/>
            </w:rPr>
            <m:t xml:space="preserve">| </m:t>
          </m:r>
          <m:sSub>
            <m:sSubPr>
              <m:ctrlPr>
                <w:rPr>
                  <w:rFonts w:ascii="Cambria Math" w:hAnsi="Cambria Math" w:cstheme="majorHAnsi"/>
                  <w:i/>
                  <w:sz w:val="22"/>
                  <w:szCs w:val="22"/>
                </w:rPr>
              </m:ctrlPr>
            </m:sSubPr>
            <m:e>
              <m:r>
                <w:rPr>
                  <w:rFonts w:ascii="Cambria Math" w:hAnsi="Cambria Math" w:cstheme="majorHAnsi"/>
                  <w:sz w:val="22"/>
                  <w:szCs w:val="22"/>
                </w:rPr>
                <m:t>O</m:t>
              </m:r>
            </m:e>
            <m:sub>
              <m:r>
                <w:rPr>
                  <w:rFonts w:ascii="Cambria Math" w:hAnsi="Cambria Math" w:cstheme="majorHAnsi"/>
                  <w:sz w:val="22"/>
                  <w:szCs w:val="22"/>
                </w:rPr>
                <m:t>r</m:t>
              </m:r>
            </m:sub>
          </m:sSub>
          <m:r>
            <w:rPr>
              <w:rFonts w:ascii="Cambria Math" w:hAnsi="Cambria Math" w:cstheme="majorHAnsi"/>
              <w:sz w:val="22"/>
              <w:szCs w:val="22"/>
            </w:rPr>
            <m:t>=</m:t>
          </m:r>
          <m:r>
            <w:rPr>
              <w:rFonts w:ascii="Cambria Math" w:hAnsi="Cambria Math" w:cstheme="majorHAnsi"/>
              <w:sz w:val="22"/>
              <w:szCs w:val="22"/>
            </w:rPr>
            <m:t>Resta</m:t>
          </m:r>
          <m:r>
            <w:rPr>
              <w:rFonts w:ascii="Cambria Math" w:eastAsiaTheme="minorEastAsia" w:hAnsi="Cambria Math" w:cstheme="minorHAnsi"/>
              <w:sz w:val="22"/>
              <w:szCs w:val="22"/>
            </w:rPr>
            <m:t xml:space="preserve"> ∧((m=i+1∧l=j)∨(m=1∧l=j+1))</m:t>
          </m:r>
        </m:oMath>
      </m:oMathPara>
    </w:p>
    <w:p w14:paraId="367911AA" w14:textId="77777777" w:rsidR="00B01450" w:rsidRPr="004813B7" w:rsidRDefault="00B01450" w:rsidP="00B01450">
      <w:pPr>
        <w:pStyle w:val="Default"/>
        <w:widowControl w:val="0"/>
        <w:spacing w:before="2" w:line="276" w:lineRule="auto"/>
        <w:ind w:left="1800" w:right="62"/>
        <w:contextualSpacing/>
        <w:jc w:val="both"/>
        <w:rPr>
          <w:rFonts w:cstheme="minorHAnsi"/>
          <w:b/>
          <w:sz w:val="22"/>
          <w:szCs w:val="22"/>
        </w:rPr>
      </w:pPr>
    </w:p>
    <w:p w14:paraId="7C9BAF28" w14:textId="2E443705" w:rsidR="00B01450" w:rsidRPr="005C39E8" w:rsidRDefault="00CC5D71" w:rsidP="00561E15">
      <w:pPr>
        <w:pStyle w:val="Default"/>
        <w:widowControl w:val="0"/>
        <w:numPr>
          <w:ilvl w:val="1"/>
          <w:numId w:val="37"/>
        </w:numPr>
        <w:spacing w:before="2" w:line="276" w:lineRule="auto"/>
        <w:ind w:right="62"/>
        <w:contextualSpacing/>
        <w:jc w:val="both"/>
        <w:rPr>
          <w:rFonts w:cstheme="minorHAnsi"/>
          <w:bCs/>
          <w:sz w:val="22"/>
          <w:szCs w:val="22"/>
        </w:rPr>
      </w:pPr>
      <w:r w:rsidRPr="005C39E8">
        <w:rPr>
          <w:rFonts w:cstheme="minorHAnsi"/>
          <w:bCs/>
          <w:sz w:val="22"/>
          <w:szCs w:val="22"/>
        </w:rPr>
        <w:t xml:space="preserve">lineal: </w:t>
      </w:r>
      <w:r w:rsidR="00B01450" w:rsidRPr="005C39E8">
        <w:rPr>
          <w:rFonts w:cstheme="minorHAnsi"/>
          <w:bCs/>
          <w:sz w:val="22"/>
          <w:szCs w:val="22"/>
        </w:rPr>
        <w:t xml:space="preserve"> </w:t>
      </w:r>
    </w:p>
    <w:p w14:paraId="3E3910BF" w14:textId="63A7D448" w:rsidR="00561E15" w:rsidRPr="004813B7" w:rsidRDefault="00EA17BE" w:rsidP="00561E15">
      <w:pPr>
        <w:pStyle w:val="Default"/>
        <w:widowControl w:val="0"/>
        <w:spacing w:before="2" w:line="276" w:lineRule="auto"/>
        <w:ind w:left="1800" w:right="62"/>
        <w:contextualSpacing/>
        <w:jc w:val="both"/>
        <w:rPr>
          <w:rFonts w:eastAsiaTheme="minorEastAsia" w:cstheme="minorHAnsi"/>
          <w:sz w:val="22"/>
          <w:szCs w:val="22"/>
        </w:rPr>
      </w:pPr>
      <w:r w:rsidRPr="004813B7">
        <w:rPr>
          <w:rFonts w:cstheme="minorHAnsi"/>
          <w:sz w:val="22"/>
          <w:szCs w:val="22"/>
        </w:rPr>
        <w:t xml:space="preserve">Para linealizar esta restricción se utiliza una de las variables </w:t>
      </w:r>
      <w:r w:rsidR="00053CF2" w:rsidRPr="004813B7">
        <w:rPr>
          <w:rFonts w:cstheme="minorHAnsi"/>
          <w:sz w:val="22"/>
          <w:szCs w:val="22"/>
        </w:rPr>
        <w:t xml:space="preserve">auxiliares </w:t>
      </w:r>
      <w:r w:rsidR="00471B38" w:rsidRPr="004813B7">
        <w:rPr>
          <w:rFonts w:cstheme="minorHAnsi"/>
          <w:sz w:val="22"/>
          <w:szCs w:val="22"/>
        </w:rPr>
        <w:t xml:space="preserve">(z1) esta variable capturara si </w:t>
      </w:r>
      <m:oMath>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(i,j)</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(m,l)</m:t>
            </m:r>
          </m:sub>
        </m:sSub>
        <m:r>
          <w:rPr>
            <w:rFonts w:ascii="Cambria Math" w:hAnsi="Cambria Math" w:cstheme="minorHAnsi"/>
            <w:sz w:val="22"/>
            <w:szCs w:val="22"/>
          </w:rPr>
          <m:t xml:space="preserve"> </m:t>
        </m:r>
      </m:oMath>
      <w:r w:rsidR="0092108C" w:rsidRPr="004813B7">
        <w:rPr>
          <w:rFonts w:eastAsiaTheme="minorEastAsia" w:cstheme="minorHAnsi"/>
          <w:sz w:val="22"/>
          <w:szCs w:val="22"/>
        </w:rPr>
        <w:t xml:space="preserve">se sabe que </w:t>
      </w:r>
      <w:r w:rsidR="006131EC" w:rsidRPr="004813B7">
        <w:rPr>
          <w:rFonts w:eastAsiaTheme="minorEastAsia" w:cstheme="minorHAnsi"/>
          <w:sz w:val="22"/>
          <w:szCs w:val="22"/>
        </w:rPr>
        <w:t xml:space="preserve">si </w:t>
      </w:r>
      <w:r w:rsidR="003A1E62" w:rsidRPr="004813B7">
        <w:rPr>
          <w:rFonts w:eastAsiaTheme="minorEastAsia" w:cstheme="minorHAnsi"/>
          <w:sz w:val="22"/>
          <w:szCs w:val="22"/>
        </w:rPr>
        <w:t xml:space="preserve">inecuación es cierta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E</m:t>
            </m:r>
          </m:e>
          <m:sub>
            <m:r>
              <w:rPr>
                <w:rFonts w:ascii="Cambria Math" w:eastAsiaTheme="minorEastAsia" w:hAnsi="Cambria Math" w:cstheme="minorHAnsi"/>
                <w:sz w:val="22"/>
                <w:szCs w:val="22"/>
              </w:rPr>
              <m:t>r</m:t>
            </m:r>
          </m:sub>
        </m:sSub>
      </m:oMath>
      <w:r w:rsidR="008D68F5" w:rsidRPr="004813B7">
        <w:rPr>
          <w:rFonts w:eastAsiaTheme="minorEastAsia" w:cstheme="minorHAnsi"/>
          <w:sz w:val="22"/>
          <w:szCs w:val="22"/>
        </w:rPr>
        <w:t xml:space="preserve"> </w:t>
      </w:r>
      <w:r w:rsidR="00263E46" w:rsidRPr="004813B7">
        <w:rPr>
          <w:rFonts w:eastAsiaTheme="minorEastAsia" w:cstheme="minorHAnsi"/>
          <w:sz w:val="22"/>
          <w:szCs w:val="22"/>
        </w:rPr>
        <w:t xml:space="preserve">debería ser </w:t>
      </w:r>
      <w:r w:rsidR="00127363" w:rsidRPr="004813B7">
        <w:rPr>
          <w:rFonts w:eastAsiaTheme="minorEastAsia" w:cstheme="minorHAnsi"/>
          <w:sz w:val="22"/>
          <w:szCs w:val="22"/>
        </w:rPr>
        <w:t xml:space="preserve">positivo de lo contrario </w:t>
      </w:r>
      <w:r w:rsidR="00263E46" w:rsidRPr="004813B7">
        <w:rPr>
          <w:rFonts w:eastAsiaTheme="minorEastAsia" w:cstheme="minorHAnsi"/>
          <w:sz w:val="22"/>
          <w:szCs w:val="22"/>
        </w:rPr>
        <w:t xml:space="preserve">negativo, este comportamiento se modela de la </w:t>
      </w:r>
      <w:r w:rsidR="00A3460F" w:rsidRPr="004813B7">
        <w:rPr>
          <w:rFonts w:eastAsiaTheme="minorEastAsia" w:cstheme="minorHAnsi"/>
          <w:sz w:val="22"/>
          <w:szCs w:val="22"/>
        </w:rPr>
        <w:t xml:space="preserve">restricción de la siguiente manera: </w:t>
      </w:r>
    </w:p>
    <w:p w14:paraId="4337BC0C" w14:textId="77777777" w:rsidR="00A3460F" w:rsidRPr="004813B7" w:rsidRDefault="00A3460F" w:rsidP="00561E15">
      <w:pPr>
        <w:pStyle w:val="Default"/>
        <w:widowControl w:val="0"/>
        <w:spacing w:before="2" w:line="276" w:lineRule="auto"/>
        <w:ind w:left="1800" w:right="62"/>
        <w:contextualSpacing/>
        <w:jc w:val="both"/>
        <w:rPr>
          <w:rFonts w:eastAsiaTheme="minorEastAsia" w:cstheme="minorHAnsi"/>
          <w:sz w:val="22"/>
          <w:szCs w:val="22"/>
        </w:rPr>
      </w:pPr>
    </w:p>
    <w:p w14:paraId="19A6393F" w14:textId="77777777" w:rsidR="00FB2849" w:rsidRPr="004813B7" w:rsidRDefault="00741164" w:rsidP="00FB2849">
      <w:pPr>
        <w:pStyle w:val="Default"/>
        <w:widowControl w:val="0"/>
        <w:spacing w:before="2" w:line="276" w:lineRule="auto"/>
        <w:ind w:left="1800" w:right="62"/>
        <w:contextualSpacing/>
        <w:jc w:val="both"/>
        <w:rPr>
          <w:rFonts w:eastAsiaTheme="minorEastAsia" w:cstheme="minorHAnsi"/>
          <w:sz w:val="22"/>
          <w:szCs w:val="22"/>
          <w:vertAlign w:val="superscript"/>
        </w:rPr>
      </w:pPr>
      <m:oMathPara>
        <m:oMath>
          <m:sSub>
            <m:sSubPr>
              <m:ctrlPr>
                <w:rPr>
                  <w:rFonts w:ascii="Cambria Math" w:hAnsi="Cambria Math" w:cstheme="majorHAnsi"/>
                  <w:i/>
                  <w:sz w:val="22"/>
                  <w:szCs w:val="22"/>
                </w:rPr>
              </m:ctrlPr>
            </m:sSubPr>
            <m:e>
              <m:r>
                <w:rPr>
                  <w:rFonts w:ascii="Cambria Math" w:hAnsi="Cambria Math" w:cstheme="majorHAnsi"/>
                  <w:sz w:val="22"/>
                  <w:szCs w:val="22"/>
                </w:rPr>
                <m:t>y</m:t>
              </m:r>
            </m:e>
            <m:sub>
              <m:r>
                <w:rPr>
                  <w:rFonts w:ascii="Cambria Math" w:hAnsi="Cambria Math" w:cstheme="majorHAnsi"/>
                  <w:sz w:val="22"/>
                  <w:szCs w:val="22"/>
                </w:rPr>
                <m:t>(i,j)</m:t>
              </m:r>
            </m:sub>
          </m:sSub>
          <m:r>
            <w:rPr>
              <w:rFonts w:ascii="Cambria Math" w:hAnsi="Cambria Math" w:cstheme="majorHAnsi"/>
              <w:sz w:val="22"/>
              <w:szCs w:val="22"/>
            </w:rPr>
            <m:t>-</m:t>
          </m:r>
          <m:sSub>
            <m:sSubPr>
              <m:ctrlPr>
                <w:rPr>
                  <w:rFonts w:ascii="Cambria Math" w:hAnsi="Cambria Math" w:cstheme="majorHAnsi"/>
                  <w:i/>
                  <w:sz w:val="22"/>
                  <w:szCs w:val="22"/>
                </w:rPr>
              </m:ctrlPr>
            </m:sSubPr>
            <m:e>
              <m:r>
                <w:rPr>
                  <w:rFonts w:ascii="Cambria Math" w:hAnsi="Cambria Math" w:cstheme="majorHAnsi"/>
                  <w:sz w:val="22"/>
                  <w:szCs w:val="22"/>
                </w:rPr>
                <m:t>y</m:t>
              </m:r>
            </m:e>
            <m:sub>
              <m:d>
                <m:dPr>
                  <m:ctrlPr>
                    <w:rPr>
                      <w:rFonts w:ascii="Cambria Math" w:hAnsi="Cambria Math" w:cstheme="majorHAnsi"/>
                      <w:i/>
                      <w:sz w:val="22"/>
                      <w:szCs w:val="22"/>
                    </w:rPr>
                  </m:ctrlPr>
                </m:dPr>
                <m:e>
                  <m:r>
                    <w:rPr>
                      <w:rFonts w:ascii="Cambria Math" w:hAnsi="Cambria Math" w:cstheme="majorHAnsi"/>
                      <w:sz w:val="22"/>
                      <w:szCs w:val="22"/>
                    </w:rPr>
                    <m:t>m,l</m:t>
                  </m:r>
                </m:e>
              </m:d>
            </m:sub>
          </m:sSub>
          <m:r>
            <w:rPr>
              <w:rFonts w:ascii="Cambria Math" w:hAnsi="Cambria Math" w:cstheme="majorHAnsi"/>
              <w:sz w:val="22"/>
              <w:szCs w:val="22"/>
            </w:rPr>
            <m:t>=</m:t>
          </m:r>
          <m:sSub>
            <m:sSubPr>
              <m:ctrlPr>
                <w:rPr>
                  <w:rFonts w:ascii="Cambria Math" w:hAnsi="Cambria Math" w:cstheme="majorHAnsi"/>
                  <w:i/>
                  <w:sz w:val="22"/>
                  <w:szCs w:val="22"/>
                </w:rPr>
              </m:ctrlPr>
            </m:sSubPr>
            <m:e>
              <m:r>
                <w:rPr>
                  <w:rFonts w:ascii="Cambria Math" w:hAnsi="Cambria Math" w:cstheme="majorHAnsi"/>
                  <w:sz w:val="22"/>
                  <w:szCs w:val="22"/>
                </w:rPr>
                <m:t>E</m:t>
              </m:r>
            </m:e>
            <m:sub>
              <m:r>
                <w:rPr>
                  <w:rFonts w:ascii="Cambria Math" w:hAnsi="Cambria Math" w:cstheme="majorHAnsi"/>
                  <w:sz w:val="22"/>
                  <w:szCs w:val="22"/>
                </w:rPr>
                <m:t>r</m:t>
              </m:r>
            </m:sub>
          </m:sSub>
          <m:r>
            <w:rPr>
              <w:rFonts w:ascii="Cambria Math" w:hAnsi="Cambria Math" w:cstheme="majorHAnsi"/>
              <w:sz w:val="22"/>
              <w:szCs w:val="22"/>
            </w:rPr>
            <m:t>-2</m:t>
          </m:r>
          <m:sSub>
            <m:sSubPr>
              <m:ctrlPr>
                <w:rPr>
                  <w:rFonts w:ascii="Cambria Math" w:hAnsi="Cambria Math" w:cstheme="majorHAnsi"/>
                  <w:i/>
                  <w:sz w:val="22"/>
                  <w:szCs w:val="22"/>
                </w:rPr>
              </m:ctrlPr>
            </m:sSubPr>
            <m:e>
              <m:r>
                <w:rPr>
                  <w:rFonts w:ascii="Cambria Math" w:hAnsi="Cambria Math" w:cstheme="majorHAnsi"/>
                  <w:sz w:val="22"/>
                  <w:szCs w:val="22"/>
                </w:rPr>
                <m:t>E</m:t>
              </m:r>
            </m:e>
            <m:sub>
              <m:r>
                <w:rPr>
                  <w:rFonts w:ascii="Cambria Math" w:hAnsi="Cambria Math" w:cstheme="majorHAnsi"/>
                  <w:sz w:val="22"/>
                  <w:szCs w:val="22"/>
                </w:rPr>
                <m:t>r</m:t>
              </m:r>
            </m:sub>
          </m:sSub>
          <m:r>
            <w:rPr>
              <w:rFonts w:ascii="Cambria Math" w:hAnsi="Cambria Math" w:cstheme="majorHAnsi"/>
              <w:sz w:val="22"/>
              <w:szCs w:val="22"/>
            </w:rPr>
            <m:t>*</m:t>
          </m:r>
          <m:sSub>
            <m:sSubPr>
              <m:ctrlPr>
                <w:rPr>
                  <w:rFonts w:ascii="Cambria Math" w:hAnsi="Cambria Math" w:cstheme="majorHAnsi"/>
                  <w:i/>
                  <w:sz w:val="22"/>
                  <w:szCs w:val="22"/>
                </w:rPr>
              </m:ctrlPr>
            </m:sSubPr>
            <m:e>
              <m:r>
                <w:rPr>
                  <w:rFonts w:ascii="Cambria Math" w:hAnsi="Cambria Math" w:cstheme="majorHAnsi"/>
                  <w:sz w:val="22"/>
                  <w:szCs w:val="22"/>
                </w:rPr>
                <m:t>Z1</m:t>
              </m:r>
            </m:e>
            <m:sub>
              <m:r>
                <w:rPr>
                  <w:rFonts w:ascii="Cambria Math" w:hAnsi="Cambria Math" w:cstheme="majorHAnsi"/>
                  <w:sz w:val="22"/>
                  <w:szCs w:val="22"/>
                </w:rPr>
                <m:t>r</m:t>
              </m:r>
            </m:sub>
          </m:sSub>
        </m:oMath>
      </m:oMathPara>
    </w:p>
    <w:p w14:paraId="51D641C5" w14:textId="73B5FEAA" w:rsidR="00A3460F" w:rsidRPr="004813B7" w:rsidRDefault="00741164" w:rsidP="00FB2849">
      <w:pPr>
        <w:pStyle w:val="Default"/>
        <w:widowControl w:val="0"/>
        <w:spacing w:before="2" w:line="276" w:lineRule="auto"/>
        <w:ind w:left="1800" w:right="62"/>
        <w:contextualSpacing/>
        <w:jc w:val="both"/>
        <w:rPr>
          <w:rFonts w:eastAsiaTheme="minorEastAsia" w:cstheme="minorHAnsi"/>
          <w:sz w:val="22"/>
          <w:szCs w:val="22"/>
          <w:vertAlign w:val="superscript"/>
        </w:rPr>
      </w:pPr>
      <m:oMathPara>
        <m:oMath>
          <m:r>
            <w:rPr>
              <w:rFonts w:ascii="Cambria Math" w:hAnsi="Cambria Math" w:cstheme="majorHAnsi"/>
              <w:sz w:val="22"/>
              <w:szCs w:val="22"/>
            </w:rPr>
            <w:br/>
          </m:r>
        </m:oMath>
        <w:bookmarkStart w:id="1" w:name="_Hlk176110198"/>
        <m:oMath>
          <m:r>
            <w:rPr>
              <w:rFonts w:ascii="Cambria Math" w:hAnsi="Cambria Math" w:cstheme="majorHAnsi"/>
              <w:sz w:val="22"/>
              <w:szCs w:val="22"/>
            </w:rPr>
            <m:t xml:space="preserve">∀ </m:t>
          </m:r>
          <m:r>
            <w:rPr>
              <w:rFonts w:ascii="Cambria Math" w:hAnsi="Cambria Math" w:cstheme="majorHAnsi"/>
              <w:sz w:val="22"/>
              <w:szCs w:val="22"/>
            </w:rPr>
            <m:t>r</m:t>
          </m:r>
          <m:r>
            <w:rPr>
              <w:rFonts w:ascii="Cambria Math" w:hAnsi="Cambria Math" w:cstheme="majorHAnsi"/>
              <w:sz w:val="22"/>
              <w:szCs w:val="22"/>
            </w:rPr>
            <m:t>∈</m:t>
          </m:r>
          <m:r>
            <w:rPr>
              <w:rFonts w:ascii="Cambria Math" w:hAnsi="Cambria Math" w:cstheme="majorHAnsi"/>
              <w:sz w:val="22"/>
              <w:szCs w:val="22"/>
            </w:rPr>
            <m:t>R</m:t>
          </m:r>
          <m:r>
            <w:rPr>
              <w:rFonts w:ascii="Cambria Math" w:hAnsi="Cambria Math" w:cstheme="majorHAnsi"/>
              <w:sz w:val="22"/>
              <w:szCs w:val="22"/>
            </w:rPr>
            <m:t xml:space="preserve"> </m:t>
          </m:r>
          <m:r>
            <w:rPr>
              <w:rFonts w:ascii="Cambria Math" w:eastAsiaTheme="minorEastAsia" w:hAnsi="Cambria Math" w:cstheme="minorHAnsi"/>
              <w:sz w:val="22"/>
              <w:szCs w:val="22"/>
            </w:rPr>
            <m:t xml:space="preserve">∧ ∀ </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i,j</m:t>
              </m:r>
            </m:e>
          </m:d>
          <m:r>
            <w:rPr>
              <w:rFonts w:ascii="Cambria Math" w:eastAsiaTheme="minorEastAsia" w:hAnsi="Cambria Math" w:cstheme="minorHAnsi"/>
              <w:sz w:val="22"/>
              <w:szCs w:val="22"/>
            </w:rPr>
            <m:t>,</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m,l</m:t>
              </m:r>
            </m:e>
          </m:d>
          <m:r>
            <w:rPr>
              <w:rFonts w:ascii="Cambria Math" w:hAnsi="Cambria Math" w:cstheme="majorHAnsi"/>
              <w:sz w:val="22"/>
              <w:szCs w:val="22"/>
            </w:rPr>
            <m:t>∈</m:t>
          </m:r>
          <m:sSub>
            <m:sSubPr>
              <m:ctrlPr>
                <w:rPr>
                  <w:rFonts w:ascii="Cambria Math" w:hAnsi="Cambria Math" w:cstheme="majorHAnsi"/>
                  <w:i/>
                  <w:sz w:val="22"/>
                  <w:szCs w:val="22"/>
                </w:rPr>
              </m:ctrlPr>
            </m:sSubPr>
            <m:e>
              <m:r>
                <w:rPr>
                  <w:rFonts w:ascii="Cambria Math" w:hAnsi="Cambria Math" w:cstheme="majorHAnsi"/>
                  <w:sz w:val="22"/>
                  <w:szCs w:val="22"/>
                </w:rPr>
                <m:t>C</m:t>
              </m:r>
            </m:e>
            <m:sub>
              <m:r>
                <w:rPr>
                  <w:rFonts w:ascii="Cambria Math" w:hAnsi="Cambria Math" w:cstheme="majorHAnsi"/>
                  <w:sz w:val="22"/>
                  <w:szCs w:val="22"/>
                </w:rPr>
                <m:t>r</m:t>
              </m:r>
            </m:sub>
          </m:sSub>
          <m:r>
            <w:rPr>
              <w:rFonts w:ascii="Cambria Math" w:hAnsi="Cambria Math" w:cstheme="majorHAnsi"/>
              <w:sz w:val="22"/>
              <w:szCs w:val="22"/>
            </w:rPr>
            <m:t xml:space="preserve">| </m:t>
          </m:r>
          <m:sSub>
            <m:sSubPr>
              <m:ctrlPr>
                <w:rPr>
                  <w:rFonts w:ascii="Cambria Math" w:hAnsi="Cambria Math" w:cstheme="majorHAnsi"/>
                  <w:i/>
                  <w:sz w:val="22"/>
                  <w:szCs w:val="22"/>
                </w:rPr>
              </m:ctrlPr>
            </m:sSubPr>
            <m:e>
              <m:r>
                <w:rPr>
                  <w:rFonts w:ascii="Cambria Math" w:hAnsi="Cambria Math" w:cstheme="majorHAnsi"/>
                  <w:sz w:val="22"/>
                  <w:szCs w:val="22"/>
                </w:rPr>
                <m:t>O</m:t>
              </m:r>
            </m:e>
            <m:sub>
              <m:r>
                <w:rPr>
                  <w:rFonts w:ascii="Cambria Math" w:hAnsi="Cambria Math" w:cstheme="majorHAnsi"/>
                  <w:sz w:val="22"/>
                  <w:szCs w:val="22"/>
                </w:rPr>
                <m:t>r</m:t>
              </m:r>
            </m:sub>
          </m:sSub>
          <m:r>
            <w:rPr>
              <w:rFonts w:ascii="Cambria Math" w:hAnsi="Cambria Math" w:cstheme="majorHAnsi"/>
              <w:sz w:val="22"/>
              <w:szCs w:val="22"/>
            </w:rPr>
            <m:t>=</m:t>
          </m:r>
          <m:r>
            <w:rPr>
              <w:rFonts w:ascii="Cambria Math" w:hAnsi="Cambria Math" w:cstheme="majorHAnsi"/>
              <w:sz w:val="22"/>
              <w:szCs w:val="22"/>
            </w:rPr>
            <m:t>Resta</m:t>
          </m:r>
          <m:r>
            <w:rPr>
              <w:rFonts w:ascii="Cambria Math" w:eastAsiaTheme="minorEastAsia" w:hAnsi="Cambria Math" w:cstheme="minorHAnsi"/>
              <w:sz w:val="22"/>
              <w:szCs w:val="22"/>
            </w:rPr>
            <m:t xml:space="preserve"> ∧((m=i+1∧l=j)∨(m=1∧l=j+1))</m:t>
          </m:r>
        </m:oMath>
      </m:oMathPara>
      <w:bookmarkEnd w:id="1"/>
    </w:p>
    <w:p w14:paraId="6A16BD88" w14:textId="77777777" w:rsidR="00127363" w:rsidRPr="004813B7" w:rsidRDefault="00127363" w:rsidP="00A3460F">
      <w:pPr>
        <w:pStyle w:val="Default"/>
        <w:widowControl w:val="0"/>
        <w:spacing w:before="2" w:line="276" w:lineRule="auto"/>
        <w:ind w:left="1800" w:right="62" w:firstLine="360"/>
        <w:contextualSpacing/>
        <w:jc w:val="both"/>
        <w:rPr>
          <w:rFonts w:cstheme="minorHAnsi"/>
          <w:b/>
          <w:sz w:val="22"/>
          <w:szCs w:val="22"/>
        </w:rPr>
      </w:pPr>
    </w:p>
    <w:p w14:paraId="23A5FB35" w14:textId="5F3E5F5E" w:rsidR="00A3460F" w:rsidRPr="004813B7" w:rsidRDefault="00497586" w:rsidP="00A3460F">
      <w:pPr>
        <w:pStyle w:val="Default"/>
        <w:widowControl w:val="0"/>
        <w:spacing w:before="2" w:line="276" w:lineRule="auto"/>
        <w:ind w:left="1800" w:right="62"/>
        <w:contextualSpacing/>
        <w:jc w:val="both"/>
        <w:rPr>
          <w:rFonts w:cstheme="minorHAnsi"/>
          <w:sz w:val="22"/>
          <w:szCs w:val="22"/>
        </w:rPr>
      </w:pPr>
      <w:r w:rsidRPr="004813B7">
        <w:rPr>
          <w:rFonts w:cstheme="minorHAnsi"/>
          <w:sz w:val="22"/>
          <w:szCs w:val="22"/>
        </w:rPr>
        <w:t xml:space="preserve">en este caso donde la variable extra se active </w:t>
      </w:r>
      <w:r w:rsidR="00C407BA" w:rsidRPr="004813B7">
        <w:rPr>
          <w:rFonts w:cstheme="minorHAnsi"/>
          <w:sz w:val="22"/>
          <w:szCs w:val="22"/>
        </w:rPr>
        <w:t xml:space="preserve">el valor de a la derecha de la restricción será </w:t>
      </w:r>
      <m:oMath>
        <m:sSub>
          <m:sSubPr>
            <m:ctrlPr>
              <w:rPr>
                <w:rFonts w:ascii="Cambria Math" w:hAnsi="Cambria Math" w:cstheme="minorHAnsi"/>
                <w:i/>
                <w:sz w:val="22"/>
                <w:szCs w:val="22"/>
              </w:rPr>
            </m:ctrlPr>
          </m:sSubPr>
          <m:e>
            <m:r>
              <w:rPr>
                <w:rFonts w:ascii="Cambria Math" w:hAnsi="Cambria Math" w:cstheme="minorHAnsi"/>
                <w:sz w:val="22"/>
                <w:szCs w:val="22"/>
              </w:rPr>
              <m:t>-E</m:t>
            </m:r>
          </m:e>
          <m:sub>
            <m:r>
              <w:rPr>
                <w:rFonts w:ascii="Cambria Math" w:hAnsi="Cambria Math" w:cstheme="minorHAnsi"/>
                <w:sz w:val="22"/>
                <w:szCs w:val="22"/>
              </w:rPr>
              <m:t>r</m:t>
            </m:r>
          </m:sub>
        </m:sSub>
      </m:oMath>
      <w:r w:rsidR="001B166C" w:rsidRPr="004813B7">
        <w:rPr>
          <w:rFonts w:eastAsiaTheme="minorEastAsia" w:cstheme="minorHAnsi"/>
          <w:sz w:val="22"/>
          <w:szCs w:val="22"/>
        </w:rPr>
        <w:t xml:space="preserve">. </w:t>
      </w:r>
      <w:r w:rsidR="001B166C" w:rsidRPr="004813B7">
        <w:rPr>
          <w:rFonts w:eastAsiaTheme="minorEastAsia" w:cstheme="minorHAnsi"/>
          <w:sz w:val="22"/>
          <w:szCs w:val="22"/>
        </w:rPr>
        <w:t>Además</w:t>
      </w:r>
      <w:r w:rsidR="00A91D36" w:rsidRPr="004813B7">
        <w:rPr>
          <w:rFonts w:eastAsiaTheme="minorEastAsia" w:cstheme="minorHAnsi"/>
          <w:sz w:val="22"/>
          <w:szCs w:val="22"/>
        </w:rPr>
        <w:t>,</w:t>
      </w:r>
      <w:r w:rsidR="001B166C" w:rsidRPr="004813B7">
        <w:rPr>
          <w:rFonts w:eastAsiaTheme="minorEastAsia" w:cstheme="minorHAnsi"/>
          <w:sz w:val="22"/>
          <w:szCs w:val="22"/>
        </w:rPr>
        <w:t xml:space="preserve"> como se tiene</w:t>
      </w:r>
      <w:r w:rsidR="00434CFF" w:rsidRPr="004813B7">
        <w:rPr>
          <w:rFonts w:eastAsiaTheme="minorEastAsia" w:cstheme="minorHAnsi"/>
          <w:sz w:val="22"/>
          <w:szCs w:val="22"/>
        </w:rPr>
        <w:t xml:space="preserve"> un segundo recorrido sobre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C</m:t>
            </m:r>
          </m:e>
          <m:sub>
            <m:r>
              <w:rPr>
                <w:rFonts w:ascii="Cambria Math" w:eastAsiaTheme="minorEastAsia" w:hAnsi="Cambria Math" w:cstheme="minorHAnsi"/>
                <w:sz w:val="22"/>
                <w:szCs w:val="22"/>
              </w:rPr>
              <m:t>r</m:t>
            </m:r>
          </m:sub>
        </m:sSub>
      </m:oMath>
      <w:r w:rsidR="00A91D36" w:rsidRPr="004813B7">
        <w:rPr>
          <w:rFonts w:eastAsiaTheme="minorEastAsia" w:cstheme="minorHAnsi"/>
          <w:sz w:val="22"/>
          <w:szCs w:val="22"/>
        </w:rPr>
        <w:t xml:space="preserve"> se </w:t>
      </w:r>
      <w:r w:rsidR="00152E71" w:rsidRPr="004813B7">
        <w:rPr>
          <w:rFonts w:eastAsiaTheme="minorEastAsia" w:cstheme="minorHAnsi"/>
          <w:sz w:val="22"/>
          <w:szCs w:val="22"/>
        </w:rPr>
        <w:t xml:space="preserve">debe únicamente tomar las combinaciones de </w:t>
      </w:r>
      <w:proofErr w:type="spellStart"/>
      <w:proofErr w:type="gramStart"/>
      <w:r w:rsidR="00152E71" w:rsidRPr="004813B7">
        <w:rPr>
          <w:rFonts w:eastAsiaTheme="minorEastAsia" w:cstheme="minorHAnsi"/>
          <w:sz w:val="22"/>
          <w:szCs w:val="22"/>
        </w:rPr>
        <w:t>m,l</w:t>
      </w:r>
      <w:proofErr w:type="gramEnd"/>
      <w:r w:rsidR="00152E71" w:rsidRPr="004813B7">
        <w:rPr>
          <w:rFonts w:eastAsiaTheme="minorEastAsia" w:cstheme="minorHAnsi"/>
          <w:sz w:val="22"/>
          <w:szCs w:val="22"/>
        </w:rPr>
        <w:t>,i,j</w:t>
      </w:r>
      <w:proofErr w:type="spellEnd"/>
      <w:r w:rsidR="00152E71" w:rsidRPr="004813B7">
        <w:rPr>
          <w:rFonts w:eastAsiaTheme="minorEastAsia" w:cstheme="minorHAnsi"/>
          <w:sz w:val="22"/>
          <w:szCs w:val="22"/>
        </w:rPr>
        <w:t xml:space="preserve"> que interesan, </w:t>
      </w:r>
      <w:r w:rsidR="00905094" w:rsidRPr="004813B7">
        <w:rPr>
          <w:rFonts w:eastAsiaTheme="minorEastAsia" w:cstheme="minorHAnsi"/>
          <w:sz w:val="22"/>
          <w:szCs w:val="22"/>
        </w:rPr>
        <w:t>si están en columna</w:t>
      </w:r>
      <w:r w:rsidR="00876BA8" w:rsidRPr="004813B7">
        <w:rPr>
          <w:rFonts w:eastAsiaTheme="minorEastAsia" w:cstheme="minorHAnsi"/>
          <w:sz w:val="22"/>
          <w:szCs w:val="22"/>
        </w:rPr>
        <w:t xml:space="preserve"> o en fila. </w:t>
      </w:r>
    </w:p>
    <w:p w14:paraId="1B960FDD" w14:textId="77777777" w:rsidR="00A3460F" w:rsidRPr="004813B7" w:rsidRDefault="00A3460F" w:rsidP="00561E15">
      <w:pPr>
        <w:pStyle w:val="Default"/>
        <w:widowControl w:val="0"/>
        <w:spacing w:before="2" w:line="276" w:lineRule="auto"/>
        <w:ind w:left="1800" w:right="62"/>
        <w:contextualSpacing/>
        <w:jc w:val="both"/>
        <w:rPr>
          <w:rFonts w:cstheme="minorHAnsi"/>
          <w:sz w:val="22"/>
          <w:szCs w:val="22"/>
        </w:rPr>
      </w:pPr>
    </w:p>
    <w:p w14:paraId="276E8200" w14:textId="77777777" w:rsidR="003C5B14" w:rsidRPr="004813B7" w:rsidRDefault="003C5B14" w:rsidP="003C5B14">
      <w:pPr>
        <w:pStyle w:val="Default"/>
        <w:widowControl w:val="0"/>
        <w:spacing w:before="2" w:line="276" w:lineRule="auto"/>
        <w:ind w:right="62"/>
        <w:contextualSpacing/>
        <w:jc w:val="both"/>
        <w:rPr>
          <w:rFonts w:cstheme="minorHAnsi"/>
          <w:b/>
          <w:sz w:val="22"/>
          <w:szCs w:val="22"/>
        </w:rPr>
      </w:pPr>
    </w:p>
    <w:p w14:paraId="4B3E4587" w14:textId="77777777" w:rsidR="00FB48BB" w:rsidRPr="004813B7" w:rsidRDefault="00FB48BB" w:rsidP="003C5B14">
      <w:pPr>
        <w:pStyle w:val="Default"/>
        <w:widowControl w:val="0"/>
        <w:spacing w:before="2" w:line="276" w:lineRule="auto"/>
        <w:ind w:right="62"/>
        <w:contextualSpacing/>
        <w:jc w:val="both"/>
        <w:rPr>
          <w:rFonts w:cstheme="minorHAnsi"/>
          <w:b/>
          <w:sz w:val="22"/>
          <w:szCs w:val="22"/>
        </w:rPr>
      </w:pPr>
    </w:p>
    <w:p w14:paraId="4AF45157" w14:textId="0050316E" w:rsidR="003C5B14" w:rsidRPr="005C39E8" w:rsidRDefault="003C5B14" w:rsidP="004B19AD">
      <w:pPr>
        <w:pStyle w:val="Default"/>
        <w:widowControl w:val="0"/>
        <w:numPr>
          <w:ilvl w:val="0"/>
          <w:numId w:val="37"/>
        </w:numPr>
        <w:spacing w:before="2" w:line="276" w:lineRule="auto"/>
        <w:ind w:right="62"/>
        <w:contextualSpacing/>
        <w:jc w:val="both"/>
        <w:rPr>
          <w:rFonts w:cstheme="minorHAnsi"/>
          <w:bCs/>
          <w:sz w:val="22"/>
          <w:szCs w:val="22"/>
        </w:rPr>
      </w:pPr>
      <w:r w:rsidRPr="005C39E8">
        <w:rPr>
          <w:rFonts w:cstheme="minorHAnsi"/>
          <w:bCs/>
          <w:sz w:val="22"/>
          <w:szCs w:val="22"/>
        </w:rPr>
        <w:t>Restricción para la división</w:t>
      </w:r>
      <w:r w:rsidR="004B19AD" w:rsidRPr="005C39E8">
        <w:rPr>
          <w:rFonts w:cstheme="minorHAnsi"/>
          <w:bCs/>
          <w:sz w:val="22"/>
          <w:szCs w:val="22"/>
        </w:rPr>
        <w:t>:</w:t>
      </w:r>
    </w:p>
    <w:p w14:paraId="43C595D2" w14:textId="77777777" w:rsidR="007354CB" w:rsidRPr="005C39E8" w:rsidRDefault="007354CB" w:rsidP="007354CB">
      <w:pPr>
        <w:pStyle w:val="Default"/>
        <w:widowControl w:val="0"/>
        <w:numPr>
          <w:ilvl w:val="1"/>
          <w:numId w:val="37"/>
        </w:numPr>
        <w:spacing w:before="2" w:line="276" w:lineRule="auto"/>
        <w:ind w:right="62"/>
        <w:contextualSpacing/>
        <w:jc w:val="both"/>
        <w:rPr>
          <w:rFonts w:cstheme="minorHAnsi"/>
          <w:bCs/>
          <w:sz w:val="22"/>
          <w:szCs w:val="22"/>
        </w:rPr>
      </w:pPr>
      <w:r w:rsidRPr="005C39E8">
        <w:rPr>
          <w:rFonts w:cstheme="minorHAnsi"/>
          <w:bCs/>
          <w:sz w:val="22"/>
          <w:szCs w:val="22"/>
        </w:rPr>
        <w:t xml:space="preserve">no lineal: </w:t>
      </w:r>
    </w:p>
    <w:p w14:paraId="68AB2338" w14:textId="77777777" w:rsidR="007354CB" w:rsidRPr="004813B7" w:rsidRDefault="007354CB" w:rsidP="007354CB">
      <w:pPr>
        <w:pStyle w:val="Default"/>
        <w:widowControl w:val="0"/>
        <w:spacing w:before="2" w:line="276" w:lineRule="auto"/>
        <w:ind w:right="62"/>
        <w:contextualSpacing/>
        <w:jc w:val="both"/>
        <w:rPr>
          <w:rFonts w:cstheme="minorHAnsi"/>
          <w:b/>
          <w:sz w:val="22"/>
          <w:szCs w:val="22"/>
        </w:rPr>
      </w:pPr>
    </w:p>
    <w:p w14:paraId="2BE1F435" w14:textId="77777777" w:rsidR="007354CB" w:rsidRPr="004813B7" w:rsidRDefault="00407B26" w:rsidP="007354CB">
      <w:pPr>
        <w:pStyle w:val="Default"/>
        <w:widowControl w:val="0"/>
        <w:spacing w:before="2" w:line="276" w:lineRule="auto"/>
        <w:ind w:left="1440" w:right="62"/>
        <w:contextualSpacing/>
        <w:jc w:val="both"/>
        <w:rPr>
          <w:rFonts w:eastAsiaTheme="minorEastAsia" w:cstheme="minorHAnsi"/>
          <w:b/>
          <w:sz w:val="22"/>
          <w:szCs w:val="22"/>
          <w:vertAlign w:val="superscript"/>
        </w:rPr>
      </w:pPr>
      <m:oMathPara>
        <m:oMath>
          <m:f>
            <m:fPr>
              <m:ctrlPr>
                <w:rPr>
                  <w:rFonts w:ascii="Cambria Math" w:eastAsiaTheme="minorEastAsia" w:hAnsi="Cambria Math" w:cstheme="minorHAnsi"/>
                  <w:i/>
                  <w:sz w:val="22"/>
                  <w:szCs w:val="22"/>
                  <w:vertAlign w:val="superscript"/>
                </w:rPr>
              </m:ctrlPr>
            </m:fPr>
            <m:num>
              <m:sSub>
                <m:sSubPr>
                  <m:ctrlPr>
                    <w:rPr>
                      <w:rFonts w:ascii="Cambria Math" w:eastAsiaTheme="minorEastAsia" w:hAnsi="Cambria Math" w:cstheme="minorHAnsi"/>
                      <w:i/>
                      <w:sz w:val="22"/>
                      <w:szCs w:val="22"/>
                      <w:vertAlign w:val="superscript"/>
                    </w:rPr>
                  </m:ctrlPr>
                </m:sSubPr>
                <m:e>
                  <m:r>
                    <w:rPr>
                      <w:rFonts w:ascii="Cambria Math" w:eastAsiaTheme="minorEastAsia" w:hAnsi="Cambria Math" w:cstheme="minorHAnsi"/>
                      <w:sz w:val="22"/>
                      <w:szCs w:val="22"/>
                      <w:vertAlign w:val="superscript"/>
                    </w:rPr>
                    <m:t>y</m:t>
                  </m:r>
                </m:e>
                <m:sub>
                  <m:r>
                    <w:rPr>
                      <w:rFonts w:ascii="Cambria Math" w:eastAsiaTheme="minorEastAsia" w:hAnsi="Cambria Math" w:cstheme="minorHAnsi"/>
                      <w:sz w:val="22"/>
                      <w:szCs w:val="22"/>
                      <w:vertAlign w:val="superscript"/>
                    </w:rPr>
                    <m:t>(m,l)</m:t>
                  </m:r>
                </m:sub>
              </m:sSub>
            </m:num>
            <m:den>
              <m:sSub>
                <m:sSubPr>
                  <m:ctrlPr>
                    <w:rPr>
                      <w:rFonts w:ascii="Cambria Math" w:eastAsiaTheme="minorEastAsia" w:hAnsi="Cambria Math" w:cstheme="minorHAnsi"/>
                      <w:i/>
                      <w:sz w:val="22"/>
                      <w:szCs w:val="22"/>
                      <w:vertAlign w:val="superscript"/>
                    </w:rPr>
                  </m:ctrlPr>
                </m:sSubPr>
                <m:e>
                  <m:r>
                    <w:rPr>
                      <w:rFonts w:ascii="Cambria Math" w:eastAsiaTheme="minorEastAsia" w:hAnsi="Cambria Math" w:cstheme="minorHAnsi"/>
                      <w:sz w:val="22"/>
                      <w:szCs w:val="22"/>
                      <w:vertAlign w:val="superscript"/>
                    </w:rPr>
                    <m:t>y</m:t>
                  </m:r>
                </m:e>
                <m:sub>
                  <m:d>
                    <m:dPr>
                      <m:ctrlPr>
                        <w:rPr>
                          <w:rFonts w:ascii="Cambria Math" w:eastAsiaTheme="minorEastAsia" w:hAnsi="Cambria Math" w:cstheme="minorHAnsi"/>
                          <w:i/>
                          <w:sz w:val="22"/>
                          <w:szCs w:val="22"/>
                          <w:vertAlign w:val="superscript"/>
                        </w:rPr>
                      </m:ctrlPr>
                    </m:dPr>
                    <m:e>
                      <m:r>
                        <w:rPr>
                          <w:rFonts w:ascii="Cambria Math" w:eastAsiaTheme="minorEastAsia" w:hAnsi="Cambria Math" w:cstheme="minorHAnsi"/>
                          <w:sz w:val="22"/>
                          <w:szCs w:val="22"/>
                          <w:vertAlign w:val="superscript"/>
                        </w:rPr>
                        <m:t>ij</m:t>
                      </m:r>
                    </m:e>
                  </m:d>
                </m:sub>
              </m:sSub>
            </m:den>
          </m:f>
          <m:r>
            <w:rPr>
              <w:rFonts w:ascii="Cambria Math" w:eastAsiaTheme="minorEastAsia" w:hAnsi="Cambria Math" w:cstheme="minorHAnsi"/>
              <w:sz w:val="22"/>
              <w:szCs w:val="22"/>
              <w:vertAlign w:val="superscript"/>
            </w:rPr>
            <m:t>=</m:t>
          </m:r>
          <m:sSub>
            <m:sSubPr>
              <m:ctrlPr>
                <w:rPr>
                  <w:rFonts w:ascii="Cambria Math" w:eastAsiaTheme="minorEastAsia" w:hAnsi="Cambria Math" w:cstheme="minorHAnsi"/>
                  <w:i/>
                  <w:sz w:val="22"/>
                  <w:szCs w:val="22"/>
                  <w:vertAlign w:val="superscript"/>
                </w:rPr>
              </m:ctrlPr>
            </m:sSubPr>
            <m:e>
              <m:r>
                <w:rPr>
                  <w:rFonts w:ascii="Cambria Math" w:eastAsiaTheme="minorEastAsia" w:hAnsi="Cambria Math" w:cstheme="minorHAnsi"/>
                  <w:sz w:val="22"/>
                  <w:szCs w:val="22"/>
                  <w:vertAlign w:val="superscript"/>
                </w:rPr>
                <m:t>E</m:t>
              </m:r>
            </m:e>
            <m:sub>
              <m:r>
                <w:rPr>
                  <w:rFonts w:ascii="Cambria Math" w:eastAsiaTheme="minorEastAsia" w:hAnsi="Cambria Math" w:cstheme="minorHAnsi"/>
                  <w:sz w:val="22"/>
                  <w:szCs w:val="22"/>
                  <w:vertAlign w:val="superscript"/>
                </w:rPr>
                <m:t>r</m:t>
              </m:r>
            </m:sub>
          </m:sSub>
        </m:oMath>
      </m:oMathPara>
    </w:p>
    <w:p w14:paraId="166257B8" w14:textId="77777777" w:rsidR="007354CB" w:rsidRPr="004813B7" w:rsidRDefault="00210132" w:rsidP="007354CB">
      <w:pPr>
        <w:pStyle w:val="Default"/>
        <w:widowControl w:val="0"/>
        <w:spacing w:before="2" w:line="276" w:lineRule="auto"/>
        <w:ind w:left="1440" w:right="62"/>
        <w:contextualSpacing/>
        <w:jc w:val="both"/>
        <w:rPr>
          <w:rFonts w:eastAsiaTheme="minorEastAsia" w:cstheme="minorHAnsi"/>
          <w:sz w:val="22"/>
          <w:szCs w:val="22"/>
        </w:rPr>
      </w:pPr>
      <m:oMathPara>
        <m:oMath>
          <m:r>
            <w:rPr>
              <w:rFonts w:ascii="Cambria Math" w:hAnsi="Cambria Math" w:cstheme="majorHAnsi"/>
              <w:sz w:val="22"/>
              <w:szCs w:val="22"/>
            </w:rPr>
            <m:t xml:space="preserve">∀ </m:t>
          </m:r>
          <m:r>
            <w:rPr>
              <w:rFonts w:ascii="Cambria Math" w:hAnsi="Cambria Math" w:cstheme="majorHAnsi"/>
              <w:sz w:val="22"/>
              <w:szCs w:val="22"/>
            </w:rPr>
            <m:t>r</m:t>
          </m:r>
          <m:r>
            <w:rPr>
              <w:rFonts w:ascii="Cambria Math" w:hAnsi="Cambria Math" w:cstheme="majorHAnsi"/>
              <w:sz w:val="22"/>
              <w:szCs w:val="22"/>
            </w:rPr>
            <m:t>∈</m:t>
          </m:r>
          <m:r>
            <w:rPr>
              <w:rFonts w:ascii="Cambria Math" w:hAnsi="Cambria Math" w:cstheme="majorHAnsi"/>
              <w:sz w:val="22"/>
              <w:szCs w:val="22"/>
            </w:rPr>
            <m:t>R</m:t>
          </m:r>
          <m:r>
            <w:rPr>
              <w:rFonts w:ascii="Cambria Math" w:hAnsi="Cambria Math" w:cstheme="majorHAnsi"/>
              <w:sz w:val="22"/>
              <w:szCs w:val="22"/>
            </w:rPr>
            <m:t xml:space="preserve"> </m:t>
          </m:r>
          <m:r>
            <w:rPr>
              <w:rFonts w:ascii="Cambria Math" w:eastAsiaTheme="minorEastAsia" w:hAnsi="Cambria Math" w:cstheme="minorHAnsi"/>
              <w:sz w:val="22"/>
              <w:szCs w:val="22"/>
            </w:rPr>
            <m:t xml:space="preserve">∧ ∀ </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i,j</m:t>
              </m:r>
            </m:e>
          </m:d>
          <m:r>
            <w:rPr>
              <w:rFonts w:ascii="Cambria Math" w:eastAsiaTheme="minorEastAsia" w:hAnsi="Cambria Math" w:cstheme="minorHAnsi"/>
              <w:sz w:val="22"/>
              <w:szCs w:val="22"/>
            </w:rPr>
            <m:t>,</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m,l</m:t>
              </m:r>
            </m:e>
          </m:d>
          <m:r>
            <w:rPr>
              <w:rFonts w:ascii="Cambria Math" w:hAnsi="Cambria Math" w:cstheme="majorHAnsi"/>
              <w:sz w:val="22"/>
              <w:szCs w:val="22"/>
            </w:rPr>
            <m:t>∈</m:t>
          </m:r>
          <m:sSub>
            <m:sSubPr>
              <m:ctrlPr>
                <w:rPr>
                  <w:rFonts w:ascii="Cambria Math" w:hAnsi="Cambria Math" w:cstheme="majorHAnsi"/>
                  <w:i/>
                  <w:sz w:val="22"/>
                  <w:szCs w:val="22"/>
                </w:rPr>
              </m:ctrlPr>
            </m:sSubPr>
            <m:e>
              <m:r>
                <w:rPr>
                  <w:rFonts w:ascii="Cambria Math" w:hAnsi="Cambria Math" w:cstheme="majorHAnsi"/>
                  <w:sz w:val="22"/>
                  <w:szCs w:val="22"/>
                </w:rPr>
                <m:t>C</m:t>
              </m:r>
            </m:e>
            <m:sub>
              <m:r>
                <w:rPr>
                  <w:rFonts w:ascii="Cambria Math" w:hAnsi="Cambria Math" w:cstheme="majorHAnsi"/>
                  <w:sz w:val="22"/>
                  <w:szCs w:val="22"/>
                </w:rPr>
                <m:t>r</m:t>
              </m:r>
            </m:sub>
          </m:sSub>
          <m:r>
            <w:rPr>
              <w:rFonts w:ascii="Cambria Math" w:hAnsi="Cambria Math" w:cstheme="majorHAnsi"/>
              <w:sz w:val="22"/>
              <w:szCs w:val="22"/>
            </w:rPr>
            <m:t xml:space="preserve">| </m:t>
          </m:r>
          <m:sSub>
            <m:sSubPr>
              <m:ctrlPr>
                <w:rPr>
                  <w:rFonts w:ascii="Cambria Math" w:hAnsi="Cambria Math" w:cstheme="majorHAnsi"/>
                  <w:i/>
                  <w:sz w:val="22"/>
                  <w:szCs w:val="22"/>
                </w:rPr>
              </m:ctrlPr>
            </m:sSubPr>
            <m:e>
              <m:r>
                <w:rPr>
                  <w:rFonts w:ascii="Cambria Math" w:hAnsi="Cambria Math" w:cstheme="majorHAnsi"/>
                  <w:sz w:val="22"/>
                  <w:szCs w:val="22"/>
                </w:rPr>
                <m:t>O</m:t>
              </m:r>
            </m:e>
            <m:sub>
              <m:r>
                <w:rPr>
                  <w:rFonts w:ascii="Cambria Math" w:hAnsi="Cambria Math" w:cstheme="majorHAnsi"/>
                  <w:sz w:val="22"/>
                  <w:szCs w:val="22"/>
                </w:rPr>
                <m:t>r</m:t>
              </m:r>
            </m:sub>
          </m:sSub>
          <m:r>
            <w:rPr>
              <w:rFonts w:ascii="Cambria Math" w:hAnsi="Cambria Math" w:cstheme="majorHAnsi"/>
              <w:sz w:val="22"/>
              <w:szCs w:val="22"/>
            </w:rPr>
            <m:t>=</m:t>
          </m:r>
          <m:r>
            <w:rPr>
              <w:rFonts w:ascii="Cambria Math" w:hAnsi="Cambria Math" w:cstheme="majorHAnsi"/>
              <w:sz w:val="22"/>
              <w:szCs w:val="22"/>
            </w:rPr>
            <m:t>Division</m:t>
          </m:r>
          <m:r>
            <w:rPr>
              <w:rFonts w:ascii="Cambria Math" w:eastAsiaTheme="minorEastAsia" w:hAnsi="Cambria Math" w:cstheme="minorHAnsi"/>
              <w:sz w:val="22"/>
              <w:szCs w:val="22"/>
            </w:rPr>
            <m:t xml:space="preserve"> ∧((m=i+1∧l=j)∨(m=1∧l=j+1))</m:t>
          </m:r>
          <m:r>
            <m:rPr>
              <m:sty m:val="p"/>
            </m:rPr>
            <w:rPr>
              <w:rFonts w:eastAsiaTheme="minorEastAsia" w:cstheme="minorHAnsi"/>
              <w:sz w:val="22"/>
              <w:szCs w:val="22"/>
            </w:rPr>
            <w:br/>
          </m:r>
        </m:oMath>
      </m:oMathPara>
    </w:p>
    <w:p w14:paraId="3DBBF7AB" w14:textId="77777777" w:rsidR="007354CB" w:rsidRPr="004813B7" w:rsidRDefault="007354CB" w:rsidP="007354CB">
      <w:pPr>
        <w:pStyle w:val="Default"/>
        <w:widowControl w:val="0"/>
        <w:spacing w:before="2" w:line="276" w:lineRule="auto"/>
        <w:ind w:right="62"/>
        <w:contextualSpacing/>
        <w:jc w:val="both"/>
        <w:rPr>
          <w:rFonts w:cstheme="minorHAnsi"/>
          <w:b/>
          <w:sz w:val="22"/>
          <w:szCs w:val="22"/>
        </w:rPr>
      </w:pPr>
    </w:p>
    <w:p w14:paraId="1C514D00" w14:textId="2583CEE4" w:rsidR="007354CB" w:rsidRPr="005C39E8" w:rsidRDefault="007354CB" w:rsidP="007354CB">
      <w:pPr>
        <w:pStyle w:val="Default"/>
        <w:widowControl w:val="0"/>
        <w:numPr>
          <w:ilvl w:val="1"/>
          <w:numId w:val="37"/>
        </w:numPr>
        <w:spacing w:before="2" w:line="276" w:lineRule="auto"/>
        <w:ind w:right="62"/>
        <w:contextualSpacing/>
        <w:jc w:val="both"/>
        <w:rPr>
          <w:rFonts w:cstheme="minorHAnsi"/>
          <w:bCs/>
          <w:sz w:val="22"/>
          <w:szCs w:val="22"/>
        </w:rPr>
      </w:pPr>
      <w:r w:rsidRPr="005C39E8">
        <w:rPr>
          <w:rFonts w:cstheme="minorHAnsi"/>
          <w:bCs/>
          <w:sz w:val="22"/>
          <w:szCs w:val="22"/>
        </w:rPr>
        <w:t xml:space="preserve">lineal: </w:t>
      </w:r>
    </w:p>
    <w:p w14:paraId="533DD2E6" w14:textId="6893D67F" w:rsidR="00F71986" w:rsidRPr="004813B7" w:rsidRDefault="004419F7" w:rsidP="00F71986">
      <w:pPr>
        <w:pStyle w:val="Default"/>
        <w:widowControl w:val="0"/>
        <w:spacing w:before="2" w:line="276" w:lineRule="auto"/>
        <w:ind w:left="1800" w:right="62"/>
        <w:contextualSpacing/>
        <w:jc w:val="both"/>
        <w:rPr>
          <w:rFonts w:eastAsiaTheme="minorEastAsia" w:cstheme="minorHAnsi"/>
          <w:sz w:val="22"/>
          <w:szCs w:val="22"/>
        </w:rPr>
      </w:pPr>
      <w:r w:rsidRPr="004813B7">
        <w:rPr>
          <w:rFonts w:cstheme="minorHAnsi"/>
          <w:sz w:val="22"/>
          <w:szCs w:val="22"/>
        </w:rPr>
        <w:t xml:space="preserve">La anterior </w:t>
      </w:r>
      <w:r w:rsidR="006C3C68" w:rsidRPr="004813B7">
        <w:rPr>
          <w:rFonts w:cstheme="minorHAnsi"/>
          <w:sz w:val="22"/>
          <w:szCs w:val="22"/>
        </w:rPr>
        <w:t xml:space="preserve">restricción no logra capturar la escénica de la división </w:t>
      </w:r>
      <w:r w:rsidR="00CC5CC9" w:rsidRPr="004813B7">
        <w:rPr>
          <w:rFonts w:cstheme="minorHAnsi"/>
          <w:sz w:val="22"/>
          <w:szCs w:val="22"/>
        </w:rPr>
        <w:t xml:space="preserve">en </w:t>
      </w:r>
      <w:r w:rsidR="00CE4D67" w:rsidRPr="004813B7">
        <w:rPr>
          <w:rFonts w:cstheme="minorHAnsi"/>
          <w:sz w:val="22"/>
          <w:szCs w:val="22"/>
        </w:rPr>
        <w:t xml:space="preserve">el sudoku </w:t>
      </w:r>
      <w:r w:rsidR="004E2986" w:rsidRPr="004813B7">
        <w:rPr>
          <w:rFonts w:cstheme="minorHAnsi"/>
          <w:sz w:val="22"/>
          <w:szCs w:val="22"/>
        </w:rPr>
        <w:t xml:space="preserve">además se debe tener en cuenta el caso en el cual </w:t>
      </w:r>
      <m:oMath>
        <m:sSub>
          <m:sSubPr>
            <m:ctrlPr>
              <w:rPr>
                <w:rFonts w:ascii="Cambria Math" w:hAnsi="Cambria Math" w:cstheme="minorHAnsi"/>
                <w:i/>
                <w:sz w:val="22"/>
                <w:szCs w:val="22"/>
              </w:rPr>
            </m:ctrlPr>
          </m:sSubPr>
          <m:e>
            <m:r>
              <w:rPr>
                <w:rFonts w:ascii="Cambria Math" w:hAnsi="Cambria Math" w:cstheme="minorHAnsi"/>
                <w:sz w:val="22"/>
                <w:szCs w:val="22"/>
              </w:rPr>
              <m:t>y</m:t>
            </m:r>
          </m:e>
          <m:sub>
            <m:d>
              <m:dPr>
                <m:ctrlPr>
                  <w:rPr>
                    <w:rFonts w:ascii="Cambria Math" w:hAnsi="Cambria Math" w:cstheme="minorHAnsi"/>
                    <w:i/>
                    <w:sz w:val="22"/>
                    <w:szCs w:val="22"/>
                  </w:rPr>
                </m:ctrlPr>
              </m:dPr>
              <m:e>
                <m:r>
                  <w:rPr>
                    <w:rFonts w:ascii="Cambria Math" w:hAnsi="Cambria Math" w:cstheme="minorHAnsi"/>
                    <w:sz w:val="22"/>
                    <w:szCs w:val="22"/>
                  </w:rPr>
                  <m:t>i,j</m:t>
                </m:r>
              </m:e>
            </m:d>
          </m:sub>
        </m:sSub>
        <m:r>
          <w:rPr>
            <w:rFonts w:ascii="Cambria Math" w:eastAsiaTheme="minorEastAsia" w:hAnsi="Cambria Math" w:cstheme="minorHAnsi"/>
            <w:sz w:val="22"/>
            <w:szCs w:val="22"/>
          </w:rPr>
          <m:t>&gt;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y</m:t>
            </m:r>
          </m:e>
          <m:sub>
            <m:r>
              <w:rPr>
                <w:rFonts w:ascii="Cambria Math" w:eastAsiaTheme="minorEastAsia" w:hAnsi="Cambria Math" w:cstheme="minorHAnsi"/>
                <w:sz w:val="22"/>
                <w:szCs w:val="22"/>
              </w:rPr>
              <m:t>(m,l)</m:t>
            </m:r>
          </m:sub>
        </m:sSub>
      </m:oMath>
      <w:r w:rsidR="00BF3CC4" w:rsidRPr="004813B7">
        <w:rPr>
          <w:rFonts w:eastAsiaTheme="minorEastAsia" w:cstheme="minorHAnsi"/>
          <w:sz w:val="22"/>
          <w:szCs w:val="22"/>
        </w:rPr>
        <w:t xml:space="preserve"> para poder linealizar </w:t>
      </w:r>
      <w:r w:rsidR="00F71986" w:rsidRPr="004813B7">
        <w:rPr>
          <w:rFonts w:eastAsiaTheme="minorEastAsia" w:cstheme="minorHAnsi"/>
          <w:sz w:val="22"/>
          <w:szCs w:val="22"/>
        </w:rPr>
        <w:t xml:space="preserve">en primer lugar se despeja el numerador en ambos casos: </w:t>
      </w:r>
    </w:p>
    <w:p w14:paraId="1DC7D9C7" w14:textId="74E10531" w:rsidR="00F71986" w:rsidRPr="004813B7" w:rsidRDefault="004813B7" w:rsidP="00F71986">
      <w:pPr>
        <w:pStyle w:val="Default"/>
        <w:widowControl w:val="0"/>
        <w:spacing w:before="2" w:line="276" w:lineRule="auto"/>
        <w:ind w:left="1800" w:right="62"/>
        <w:contextualSpacing/>
        <w:jc w:val="both"/>
        <w:rPr>
          <w:rFonts w:eastAsiaTheme="minorEastAsia" w:cstheme="minorHAnsi"/>
          <w:sz w:val="22"/>
          <w:szCs w:val="22"/>
        </w:rPr>
      </w:pPr>
      <m:oMathPara>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y</m:t>
              </m:r>
            </m:e>
            <m:sub>
              <m:r>
                <w:rPr>
                  <w:rFonts w:ascii="Cambria Math" w:eastAsiaTheme="minorEastAsia" w:hAnsi="Cambria Math" w:cstheme="minorHAnsi"/>
                  <w:sz w:val="22"/>
                  <w:szCs w:val="22"/>
                </w:rPr>
                <m:t>(m,l)</m:t>
              </m:r>
            </m:sub>
          </m:sSub>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y</m:t>
              </m:r>
            </m:e>
            <m:sub>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i,j</m:t>
                  </m:r>
                </m:e>
              </m:d>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E</m:t>
                  </m:r>
                </m:e>
                <m:sub>
                  <m:r>
                    <w:rPr>
                      <w:rFonts w:ascii="Cambria Math" w:eastAsiaTheme="minorEastAsia" w:hAnsi="Cambria Math" w:cstheme="minorHAnsi"/>
                      <w:sz w:val="22"/>
                      <w:szCs w:val="22"/>
                    </w:rPr>
                    <m:t>r</m:t>
                  </m:r>
                </m:sub>
              </m:sSub>
            </m:sub>
          </m:sSub>
        </m:oMath>
      </m:oMathPara>
    </w:p>
    <w:p w14:paraId="73F6C36B" w14:textId="718AFEC3" w:rsidR="00F71986" w:rsidRPr="004813B7" w:rsidRDefault="00F71986" w:rsidP="001B166C">
      <w:pPr>
        <w:pStyle w:val="Default"/>
        <w:widowControl w:val="0"/>
        <w:spacing w:before="2" w:line="276" w:lineRule="auto"/>
        <w:ind w:left="1800" w:right="62"/>
        <w:contextualSpacing/>
        <w:jc w:val="both"/>
        <w:rPr>
          <w:rFonts w:cstheme="minorHAnsi"/>
          <w:sz w:val="22"/>
          <w:szCs w:val="22"/>
        </w:rPr>
      </w:pPr>
    </w:p>
    <w:p w14:paraId="1FFB2139" w14:textId="2D5E6EA5" w:rsidR="004813B7" w:rsidRPr="004813B7" w:rsidRDefault="004813B7" w:rsidP="004813B7">
      <w:pPr>
        <w:pStyle w:val="Default"/>
        <w:widowControl w:val="0"/>
        <w:spacing w:before="2" w:line="276" w:lineRule="auto"/>
        <w:ind w:left="1800" w:right="62"/>
        <w:contextualSpacing/>
        <w:jc w:val="both"/>
        <w:rPr>
          <w:rFonts w:eastAsiaTheme="minorEastAsia" w:cstheme="minorHAnsi"/>
          <w:sz w:val="22"/>
          <w:szCs w:val="22"/>
        </w:rPr>
      </w:pPr>
      <m:oMathPara>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y</m:t>
              </m:r>
            </m:e>
            <m:sub>
              <m:r>
                <w:rPr>
                  <w:rFonts w:ascii="Cambria Math" w:eastAsiaTheme="minorEastAsia" w:hAnsi="Cambria Math" w:cstheme="minorHAnsi"/>
                  <w:sz w:val="22"/>
                  <w:szCs w:val="22"/>
                </w:rPr>
                <m:t>(i,j)</m:t>
              </m:r>
            </m:sub>
          </m:sSub>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y</m:t>
              </m:r>
            </m:e>
            <m:sub>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m,l</m:t>
                  </m:r>
                </m:e>
              </m:d>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E</m:t>
                  </m:r>
                </m:e>
                <m:sub>
                  <m:r>
                    <w:rPr>
                      <w:rFonts w:ascii="Cambria Math" w:eastAsiaTheme="minorEastAsia" w:hAnsi="Cambria Math" w:cstheme="minorHAnsi"/>
                      <w:sz w:val="22"/>
                      <w:szCs w:val="22"/>
                    </w:rPr>
                    <m:t>r</m:t>
                  </m:r>
                </m:sub>
              </m:sSub>
            </m:sub>
          </m:sSub>
        </m:oMath>
      </m:oMathPara>
    </w:p>
    <w:p w14:paraId="57C321B4" w14:textId="77777777" w:rsidR="00A417DF" w:rsidRPr="004813B7" w:rsidRDefault="00A417DF" w:rsidP="004813B7">
      <w:pPr>
        <w:pStyle w:val="Default"/>
        <w:widowControl w:val="0"/>
        <w:spacing w:before="2" w:line="276" w:lineRule="auto"/>
        <w:ind w:left="1800" w:right="62"/>
        <w:contextualSpacing/>
        <w:jc w:val="both"/>
        <w:rPr>
          <w:rFonts w:eastAsiaTheme="minorEastAsia" w:cstheme="minorHAnsi"/>
          <w:sz w:val="22"/>
          <w:szCs w:val="22"/>
        </w:rPr>
      </w:pPr>
    </w:p>
    <w:p w14:paraId="20BB2B17" w14:textId="55DA2D6C" w:rsidR="004813B7" w:rsidRPr="006605F1" w:rsidRDefault="004813B7" w:rsidP="004813B7">
      <w:pPr>
        <w:pStyle w:val="Default"/>
        <w:widowControl w:val="0"/>
        <w:spacing w:before="2" w:line="276" w:lineRule="auto"/>
        <w:ind w:left="1800" w:right="62"/>
        <w:contextualSpacing/>
        <w:jc w:val="both"/>
        <w:rPr>
          <w:rFonts w:eastAsiaTheme="minorEastAsia" w:cstheme="minorHAnsi"/>
          <w:sz w:val="22"/>
          <w:szCs w:val="22"/>
          <w:lang w:val="es-ES"/>
        </w:rPr>
      </w:pPr>
      <w:r w:rsidRPr="004813B7">
        <w:rPr>
          <w:rFonts w:eastAsiaTheme="minorEastAsia" w:cstheme="minorHAnsi"/>
          <w:sz w:val="22"/>
          <w:szCs w:val="22"/>
        </w:rPr>
        <w:t>Sin embargo</w:t>
      </w:r>
      <w:r>
        <w:rPr>
          <w:rFonts w:eastAsiaTheme="minorEastAsia" w:cstheme="minorHAnsi"/>
          <w:sz w:val="22"/>
          <w:szCs w:val="22"/>
        </w:rPr>
        <w:t>,</w:t>
      </w:r>
      <w:r w:rsidRPr="004813B7">
        <w:rPr>
          <w:rFonts w:eastAsiaTheme="minorEastAsia" w:cstheme="minorHAnsi"/>
          <w:sz w:val="22"/>
          <w:szCs w:val="22"/>
        </w:rPr>
        <w:t xml:space="preserve"> ambas restricciones no podrían cumplirse al tiempo</w:t>
      </w:r>
      <w:r>
        <w:rPr>
          <w:rFonts w:eastAsiaTheme="minorEastAsia" w:cstheme="minorHAnsi"/>
          <w:sz w:val="22"/>
          <w:szCs w:val="22"/>
        </w:rPr>
        <w:t>, por lo tanto</w:t>
      </w:r>
      <w:r w:rsidR="006605F1">
        <w:rPr>
          <w:rFonts w:eastAsiaTheme="minorEastAsia" w:cstheme="minorHAnsi"/>
          <w:sz w:val="22"/>
          <w:szCs w:val="22"/>
        </w:rPr>
        <w:t>,</w:t>
      </w:r>
      <w:r>
        <w:rPr>
          <w:rFonts w:eastAsiaTheme="minorEastAsia" w:cstheme="minorHAnsi"/>
          <w:sz w:val="22"/>
          <w:szCs w:val="22"/>
        </w:rPr>
        <w:t xml:space="preserve"> se </w:t>
      </w:r>
      <w:r w:rsidR="00CA437A">
        <w:rPr>
          <w:rFonts w:eastAsiaTheme="minorEastAsia" w:cstheme="minorHAnsi"/>
          <w:sz w:val="22"/>
          <w:szCs w:val="22"/>
        </w:rPr>
        <w:t xml:space="preserve">plantean como inecuaciones y se </w:t>
      </w:r>
      <w:r w:rsidR="00A0533A">
        <w:rPr>
          <w:rFonts w:eastAsiaTheme="minorEastAsia" w:cstheme="minorHAnsi"/>
          <w:sz w:val="22"/>
          <w:szCs w:val="22"/>
        </w:rPr>
        <w:t xml:space="preserve">hace una relajación basada </w:t>
      </w:r>
      <w:r w:rsidR="00A0533A" w:rsidRPr="004813B7">
        <w:rPr>
          <w:rFonts w:eastAsiaTheme="minorEastAsia" w:cstheme="minorHAnsi"/>
          <w:sz w:val="22"/>
          <w:szCs w:val="22"/>
        </w:rPr>
        <w:t>en</w:t>
      </w:r>
      <w:r w:rsidR="00A0533A">
        <w:rPr>
          <w:rFonts w:eastAsiaTheme="minorEastAsia" w:cstheme="minorHAnsi"/>
          <w:sz w:val="22"/>
          <w:szCs w:val="22"/>
        </w:rPr>
        <w:t xml:space="preserve"> la variable binaria z2 que se usa para modelar el caso en que </w:t>
      </w:r>
      <m:oMath>
        <m:sSub>
          <m:sSubPr>
            <m:ctrlPr>
              <w:rPr>
                <w:rFonts w:ascii="Cambria Math" w:hAnsi="Cambria Math" w:cstheme="minorHAnsi"/>
                <w:i/>
                <w:sz w:val="22"/>
                <w:szCs w:val="22"/>
              </w:rPr>
            </m:ctrlPr>
          </m:sSubPr>
          <m:e>
            <m:r>
              <w:rPr>
                <w:rFonts w:ascii="Cambria Math" w:hAnsi="Cambria Math" w:cstheme="minorHAnsi"/>
                <w:sz w:val="22"/>
                <w:szCs w:val="22"/>
              </w:rPr>
              <m:t>y</m:t>
            </m:r>
          </m:e>
          <m:sub>
            <m:d>
              <m:dPr>
                <m:ctrlPr>
                  <w:rPr>
                    <w:rFonts w:ascii="Cambria Math" w:hAnsi="Cambria Math" w:cstheme="minorHAnsi"/>
                    <w:i/>
                    <w:sz w:val="22"/>
                    <w:szCs w:val="22"/>
                  </w:rPr>
                </m:ctrlPr>
              </m:dPr>
              <m:e>
                <m:r>
                  <w:rPr>
                    <w:rFonts w:ascii="Cambria Math" w:hAnsi="Cambria Math" w:cstheme="minorHAnsi"/>
                    <w:sz w:val="22"/>
                    <w:szCs w:val="22"/>
                  </w:rPr>
                  <m:t>i,j</m:t>
                </m:r>
              </m:e>
            </m:d>
          </m:sub>
        </m:sSub>
        <m:r>
          <w:rPr>
            <w:rFonts w:ascii="Cambria Math" w:eastAsiaTheme="minorEastAsia" w:hAnsi="Cambria Math" w:cstheme="minorHAnsi"/>
            <w:sz w:val="22"/>
            <w:szCs w:val="22"/>
          </w:rPr>
          <m:t>&gt;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y</m:t>
            </m:r>
          </m:e>
          <m:sub>
            <m:r>
              <w:rPr>
                <w:rFonts w:ascii="Cambria Math" w:eastAsiaTheme="minorEastAsia" w:hAnsi="Cambria Math" w:cstheme="minorHAnsi"/>
                <w:sz w:val="22"/>
                <w:szCs w:val="22"/>
              </w:rPr>
              <m:t>(m,l)</m:t>
            </m:r>
          </m:sub>
        </m:sSub>
      </m:oMath>
      <w:r w:rsidR="006605F1">
        <w:rPr>
          <w:rFonts w:eastAsiaTheme="minorEastAsia" w:cstheme="minorHAnsi"/>
          <w:sz w:val="22"/>
          <w:szCs w:val="22"/>
        </w:rPr>
        <w:t xml:space="preserve"> y que las otras restricciones no afecten el desarrollo del problema. Quedando así el grupo de restricciones: </w:t>
      </w:r>
    </w:p>
    <w:p w14:paraId="5D06A835" w14:textId="0DCAAE94" w:rsidR="006605F1" w:rsidRPr="004813B7" w:rsidRDefault="004813B7" w:rsidP="006605F1">
      <w:pPr>
        <w:pStyle w:val="Default"/>
        <w:widowControl w:val="0"/>
        <w:spacing w:before="2" w:line="276" w:lineRule="auto"/>
        <w:ind w:left="1800" w:right="62"/>
        <w:contextualSpacing/>
        <w:jc w:val="both"/>
        <w:rPr>
          <w:rFonts w:eastAsiaTheme="minorEastAsia" w:cstheme="minorHAnsi"/>
          <w:sz w:val="22"/>
          <w:szCs w:val="22"/>
        </w:rPr>
      </w:pPr>
      <w:r w:rsidRPr="004813B7">
        <w:rPr>
          <w:rFonts w:cstheme="minorHAnsi"/>
          <w:b/>
          <w:bCs/>
          <w:sz w:val="22"/>
          <w:szCs w:val="22"/>
        </w:rPr>
        <w:tab/>
      </w:r>
      <w:r w:rsidR="006605F1" w:rsidRPr="006605F1">
        <w:rPr>
          <w:rFonts w:ascii="Cambria Math" w:eastAsiaTheme="minorEastAsia" w:hAnsi="Cambria Math" w:cstheme="minorHAnsi"/>
          <w:i/>
          <w:sz w:val="22"/>
          <w:szCs w:val="22"/>
        </w:rPr>
        <w:br/>
      </w:r>
      <m:oMathPara>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y</m:t>
              </m:r>
            </m:e>
            <m:sub>
              <m:r>
                <w:rPr>
                  <w:rFonts w:ascii="Cambria Math" w:eastAsiaTheme="minorEastAsia" w:hAnsi="Cambria Math" w:cstheme="minorHAnsi"/>
                  <w:sz w:val="22"/>
                  <w:szCs w:val="22"/>
                </w:rPr>
                <m:t>(i,j)</m:t>
              </m:r>
            </m:sub>
          </m:sSub>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y</m:t>
              </m:r>
            </m:e>
            <m:sub>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m,l</m:t>
                  </m:r>
                </m:e>
              </m:d>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E</m:t>
                  </m:r>
                </m:e>
                <m:sub>
                  <m:r>
                    <w:rPr>
                      <w:rFonts w:ascii="Cambria Math" w:eastAsiaTheme="minorEastAsia" w:hAnsi="Cambria Math" w:cstheme="minorHAnsi"/>
                      <w:sz w:val="22"/>
                      <w:szCs w:val="22"/>
                    </w:rPr>
                    <m:t>r</m:t>
                  </m:r>
                </m:sub>
              </m:sSub>
              <m:r>
                <w:rPr>
                  <w:rFonts w:ascii="Cambria Math" w:eastAsiaTheme="minorEastAsia" w:hAnsi="Cambria Math" w:cstheme="minorHAnsi"/>
                  <w:sz w:val="22"/>
                  <w:szCs w:val="22"/>
                </w:rPr>
                <m:t>-1</m:t>
              </m:r>
            </m:sub>
          </m:sSub>
          <m:r>
            <w:rPr>
              <w:rFonts w:ascii="Cambria Math" w:eastAsiaTheme="minorEastAsia" w:hAnsi="Cambria Math" w:cstheme="minorHAnsi"/>
              <w:sz w:val="22"/>
              <w:szCs w:val="22"/>
            </w:rPr>
            <m:t>-</m:t>
          </m:r>
          <m:sSup>
            <m:sSupPr>
              <m:ctrlPr>
                <w:rPr>
                  <w:rFonts w:ascii="Cambria Math" w:eastAsiaTheme="minorEastAsia" w:hAnsi="Cambria Math" w:cstheme="minorHAnsi"/>
                  <w:i/>
                  <w:sz w:val="22"/>
                  <w:szCs w:val="22"/>
                </w:rPr>
              </m:ctrlPr>
            </m:sSupPr>
            <m:e>
              <m:r>
                <w:rPr>
                  <w:rFonts w:ascii="Cambria Math" w:eastAsiaTheme="minorEastAsia" w:hAnsi="Cambria Math" w:cstheme="minorHAnsi"/>
                  <w:sz w:val="22"/>
                  <w:szCs w:val="22"/>
                </w:rPr>
                <m:t>10</m:t>
              </m:r>
            </m:e>
            <m:sup>
              <m:r>
                <w:rPr>
                  <w:rFonts w:ascii="Cambria Math" w:eastAsiaTheme="minorEastAsia" w:hAnsi="Cambria Math" w:cstheme="minorHAnsi"/>
                  <w:sz w:val="22"/>
                  <w:szCs w:val="22"/>
                </w:rPr>
                <m:t>6</m:t>
              </m:r>
            </m:sup>
          </m:sSup>
          <m:r>
            <w:rPr>
              <w:rFonts w:ascii="Cambria Math" w:eastAsiaTheme="minorEastAsia" w:hAnsi="Cambria Math" w:cstheme="minorHAnsi"/>
              <w:sz w:val="22"/>
              <w:szCs w:val="22"/>
            </w:rPr>
            <m:t>Z</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2</m:t>
              </m:r>
            </m:e>
            <m:sub>
              <m:r>
                <w:rPr>
                  <w:rFonts w:ascii="Cambria Math" w:eastAsiaTheme="minorEastAsia" w:hAnsi="Cambria Math" w:cstheme="minorHAnsi"/>
                  <w:sz w:val="22"/>
                  <w:szCs w:val="22"/>
                </w:rPr>
                <m:t>r</m:t>
              </m:r>
            </m:sub>
          </m:sSub>
        </m:oMath>
      </m:oMathPara>
    </w:p>
    <w:p w14:paraId="51FCBD3F" w14:textId="0CADBA22" w:rsidR="00A417DF" w:rsidRPr="004813B7" w:rsidRDefault="00A417DF" w:rsidP="00A417DF">
      <w:pPr>
        <w:pStyle w:val="Default"/>
        <w:widowControl w:val="0"/>
        <w:spacing w:before="2" w:line="276" w:lineRule="auto"/>
        <w:ind w:left="1800" w:right="62"/>
        <w:contextualSpacing/>
        <w:jc w:val="both"/>
        <w:rPr>
          <w:rFonts w:eastAsiaTheme="minorEastAsia" w:cstheme="minorHAnsi"/>
          <w:sz w:val="22"/>
          <w:szCs w:val="22"/>
        </w:rPr>
      </w:pPr>
      <m:oMathPara>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y</m:t>
              </m:r>
            </m:e>
            <m:sub>
              <m:r>
                <w:rPr>
                  <w:rFonts w:ascii="Cambria Math" w:eastAsiaTheme="minorEastAsia" w:hAnsi="Cambria Math" w:cstheme="minorHAnsi"/>
                  <w:sz w:val="22"/>
                  <w:szCs w:val="22"/>
                </w:rPr>
                <m:t>(i,j)</m:t>
              </m:r>
            </m:sub>
          </m:sSub>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y</m:t>
              </m:r>
            </m:e>
            <m:sub>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m,l</m:t>
                  </m:r>
                </m:e>
              </m:d>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E</m:t>
                  </m:r>
                </m:e>
                <m:sub>
                  <m:r>
                    <w:rPr>
                      <w:rFonts w:ascii="Cambria Math" w:eastAsiaTheme="minorEastAsia" w:hAnsi="Cambria Math" w:cstheme="minorHAnsi"/>
                      <w:sz w:val="22"/>
                      <w:szCs w:val="22"/>
                    </w:rPr>
                    <m:t>r</m:t>
                  </m:r>
                </m:sub>
              </m:sSub>
              <m:r>
                <w:rPr>
                  <w:rFonts w:ascii="Cambria Math" w:eastAsiaTheme="minorEastAsia" w:hAnsi="Cambria Math" w:cstheme="minorHAnsi"/>
                  <w:sz w:val="22"/>
                  <w:szCs w:val="22"/>
                </w:rPr>
                <m:t>-1</m:t>
              </m:r>
            </m:sub>
          </m:sSub>
          <m:r>
            <w:rPr>
              <w:rFonts w:ascii="Cambria Math" w:eastAsiaTheme="minorEastAsia" w:hAnsi="Cambria Math" w:cstheme="minorHAnsi"/>
              <w:sz w:val="22"/>
              <w:szCs w:val="22"/>
            </w:rPr>
            <m:t>+</m:t>
          </m:r>
          <m:sSup>
            <m:sSupPr>
              <m:ctrlPr>
                <w:rPr>
                  <w:rFonts w:ascii="Cambria Math" w:eastAsiaTheme="minorEastAsia" w:hAnsi="Cambria Math" w:cstheme="minorHAnsi"/>
                  <w:i/>
                  <w:sz w:val="22"/>
                  <w:szCs w:val="22"/>
                </w:rPr>
              </m:ctrlPr>
            </m:sSupPr>
            <m:e>
              <m:r>
                <w:rPr>
                  <w:rFonts w:ascii="Cambria Math" w:eastAsiaTheme="minorEastAsia" w:hAnsi="Cambria Math" w:cstheme="minorHAnsi"/>
                  <w:sz w:val="22"/>
                  <w:szCs w:val="22"/>
                </w:rPr>
                <m:t>10</m:t>
              </m:r>
            </m:e>
            <m:sup>
              <m:r>
                <w:rPr>
                  <w:rFonts w:ascii="Cambria Math" w:eastAsiaTheme="minorEastAsia" w:hAnsi="Cambria Math" w:cstheme="minorHAnsi"/>
                  <w:sz w:val="22"/>
                  <w:szCs w:val="22"/>
                </w:rPr>
                <m:t>6</m:t>
              </m:r>
            </m:sup>
          </m:sSup>
          <m:r>
            <w:rPr>
              <w:rFonts w:ascii="Cambria Math" w:eastAsiaTheme="minorEastAsia" w:hAnsi="Cambria Math" w:cstheme="minorHAnsi"/>
              <w:sz w:val="22"/>
              <w:szCs w:val="22"/>
            </w:rPr>
            <m:t>Z</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2</m:t>
              </m:r>
            </m:e>
            <m:sub>
              <m:r>
                <w:rPr>
                  <w:rFonts w:ascii="Cambria Math" w:eastAsiaTheme="minorEastAsia" w:hAnsi="Cambria Math" w:cstheme="minorHAnsi"/>
                  <w:sz w:val="22"/>
                  <w:szCs w:val="22"/>
                </w:rPr>
                <m:t>r</m:t>
              </m:r>
            </m:sub>
          </m:sSub>
        </m:oMath>
      </m:oMathPara>
    </w:p>
    <w:p w14:paraId="63DA5A00" w14:textId="753E84B2" w:rsidR="00A417DF" w:rsidRPr="004813B7" w:rsidRDefault="00A417DF" w:rsidP="00A417DF">
      <w:pPr>
        <w:pStyle w:val="Default"/>
        <w:widowControl w:val="0"/>
        <w:spacing w:before="2" w:line="276" w:lineRule="auto"/>
        <w:ind w:left="1800" w:right="62"/>
        <w:contextualSpacing/>
        <w:jc w:val="both"/>
        <w:rPr>
          <w:rFonts w:eastAsiaTheme="minorEastAsia" w:cstheme="minorHAnsi"/>
          <w:sz w:val="22"/>
          <w:szCs w:val="22"/>
        </w:rPr>
      </w:pPr>
      <w:r w:rsidRPr="006605F1">
        <w:rPr>
          <w:rFonts w:ascii="Cambria Math" w:eastAsiaTheme="minorEastAsia" w:hAnsi="Cambria Math" w:cstheme="minorHAnsi"/>
          <w:i/>
          <w:sz w:val="22"/>
          <w:szCs w:val="22"/>
        </w:rPr>
        <w:br/>
      </w:r>
      <m:oMathPara>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y</m:t>
              </m:r>
            </m:e>
            <m:sub>
              <m:r>
                <w:rPr>
                  <w:rFonts w:ascii="Cambria Math" w:eastAsiaTheme="minorEastAsia" w:hAnsi="Cambria Math" w:cstheme="minorHAnsi"/>
                  <w:sz w:val="22"/>
                  <w:szCs w:val="22"/>
                </w:rPr>
                <m:t>(</m:t>
              </m:r>
              <m:r>
                <w:rPr>
                  <w:rFonts w:ascii="Cambria Math" w:eastAsiaTheme="minorEastAsia" w:hAnsi="Cambria Math" w:cstheme="minorHAnsi"/>
                  <w:sz w:val="22"/>
                  <w:szCs w:val="22"/>
                </w:rPr>
                <m:t>m</m:t>
              </m:r>
              <m:r>
                <w:rPr>
                  <w:rFonts w:ascii="Cambria Math" w:eastAsiaTheme="minorEastAsia" w:hAnsi="Cambria Math" w:cstheme="minorHAnsi"/>
                  <w:sz w:val="22"/>
                  <w:szCs w:val="22"/>
                </w:rPr>
                <m:t>,</m:t>
              </m:r>
              <m:r>
                <w:rPr>
                  <w:rFonts w:ascii="Cambria Math" w:eastAsiaTheme="minorEastAsia" w:hAnsi="Cambria Math" w:cstheme="minorHAnsi"/>
                  <w:sz w:val="22"/>
                  <w:szCs w:val="22"/>
                </w:rPr>
                <m:t>l</m:t>
              </m:r>
              <m:r>
                <w:rPr>
                  <w:rFonts w:ascii="Cambria Math" w:eastAsiaTheme="minorEastAsia" w:hAnsi="Cambria Math" w:cstheme="minorHAnsi"/>
                  <w:sz w:val="22"/>
                  <w:szCs w:val="22"/>
                </w:rPr>
                <m:t>)</m:t>
              </m:r>
            </m:sub>
          </m:sSub>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y</m:t>
              </m:r>
            </m:e>
            <m:sub>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i</m:t>
                  </m:r>
                  <m:r>
                    <w:rPr>
                      <w:rFonts w:ascii="Cambria Math" w:eastAsiaTheme="minorEastAsia" w:hAnsi="Cambria Math" w:cstheme="minorHAnsi"/>
                      <w:sz w:val="22"/>
                      <w:szCs w:val="22"/>
                    </w:rPr>
                    <m:t>,</m:t>
                  </m:r>
                  <m:r>
                    <w:rPr>
                      <w:rFonts w:ascii="Cambria Math" w:eastAsiaTheme="minorEastAsia" w:hAnsi="Cambria Math" w:cstheme="minorHAnsi"/>
                      <w:sz w:val="22"/>
                      <w:szCs w:val="22"/>
                    </w:rPr>
                    <m:t>j</m:t>
                  </m:r>
                </m:e>
              </m:d>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E</m:t>
                  </m:r>
                </m:e>
                <m:sub>
                  <m:r>
                    <w:rPr>
                      <w:rFonts w:ascii="Cambria Math" w:eastAsiaTheme="minorEastAsia" w:hAnsi="Cambria Math" w:cstheme="minorHAnsi"/>
                      <w:sz w:val="22"/>
                      <w:szCs w:val="22"/>
                    </w:rPr>
                    <m:t>r</m:t>
                  </m:r>
                </m:sub>
              </m:sSub>
              <m:r>
                <w:rPr>
                  <w:rFonts w:ascii="Cambria Math" w:eastAsiaTheme="minorEastAsia" w:hAnsi="Cambria Math" w:cstheme="minorHAnsi"/>
                  <w:sz w:val="22"/>
                  <w:szCs w:val="22"/>
                </w:rPr>
                <m:t>-1</m:t>
              </m:r>
            </m:sub>
          </m:sSub>
          <m:r>
            <w:rPr>
              <w:rFonts w:ascii="Cambria Math" w:eastAsiaTheme="minorEastAsia" w:hAnsi="Cambria Math" w:cstheme="minorHAnsi"/>
              <w:sz w:val="22"/>
              <w:szCs w:val="22"/>
            </w:rPr>
            <m:t>-</m:t>
          </m:r>
          <m:sSup>
            <m:sSupPr>
              <m:ctrlPr>
                <w:rPr>
                  <w:rFonts w:ascii="Cambria Math" w:eastAsiaTheme="minorEastAsia" w:hAnsi="Cambria Math" w:cstheme="minorHAnsi"/>
                  <w:i/>
                  <w:sz w:val="22"/>
                  <w:szCs w:val="22"/>
                </w:rPr>
              </m:ctrlPr>
            </m:sSupPr>
            <m:e>
              <m:r>
                <w:rPr>
                  <w:rFonts w:ascii="Cambria Math" w:eastAsiaTheme="minorEastAsia" w:hAnsi="Cambria Math" w:cstheme="minorHAnsi"/>
                  <w:sz w:val="22"/>
                  <w:szCs w:val="22"/>
                </w:rPr>
                <m:t>10</m:t>
              </m:r>
            </m:e>
            <m:sup>
              <m:r>
                <w:rPr>
                  <w:rFonts w:ascii="Cambria Math" w:eastAsiaTheme="minorEastAsia" w:hAnsi="Cambria Math" w:cstheme="minorHAnsi"/>
                  <w:sz w:val="22"/>
                  <w:szCs w:val="22"/>
                </w:rPr>
                <m:t>6</m:t>
              </m:r>
            </m:sup>
          </m:sSup>
          <m:r>
            <w:rPr>
              <w:rFonts w:ascii="Cambria Math" w:eastAsiaTheme="minorEastAsia" w:hAnsi="Cambria Math" w:cstheme="minorHAnsi"/>
              <w:sz w:val="22"/>
              <w:szCs w:val="22"/>
            </w:rPr>
            <m:t>Z</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2</m:t>
              </m:r>
            </m:e>
            <m:sub>
              <m:r>
                <w:rPr>
                  <w:rFonts w:ascii="Cambria Math" w:eastAsiaTheme="minorEastAsia" w:hAnsi="Cambria Math" w:cstheme="minorHAnsi"/>
                  <w:sz w:val="22"/>
                  <w:szCs w:val="22"/>
                </w:rPr>
                <m:t>r</m:t>
              </m:r>
            </m:sub>
          </m:sSub>
        </m:oMath>
      </m:oMathPara>
    </w:p>
    <w:p w14:paraId="4ABBB114" w14:textId="1A46BA12" w:rsidR="00A417DF" w:rsidRPr="004813B7" w:rsidRDefault="00A417DF" w:rsidP="00A417DF">
      <w:pPr>
        <w:pStyle w:val="Default"/>
        <w:widowControl w:val="0"/>
        <w:spacing w:before="2" w:line="276" w:lineRule="auto"/>
        <w:ind w:left="1800" w:right="62"/>
        <w:contextualSpacing/>
        <w:jc w:val="both"/>
        <w:rPr>
          <w:rFonts w:eastAsiaTheme="minorEastAsia" w:cstheme="minorHAnsi"/>
          <w:sz w:val="22"/>
          <w:szCs w:val="22"/>
        </w:rPr>
      </w:pPr>
      <m:oMathPara>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y</m:t>
              </m:r>
            </m:e>
            <m:sub>
              <m:r>
                <w:rPr>
                  <w:rFonts w:ascii="Cambria Math" w:eastAsiaTheme="minorEastAsia" w:hAnsi="Cambria Math" w:cstheme="minorHAnsi"/>
                  <w:sz w:val="22"/>
                  <w:szCs w:val="22"/>
                </w:rPr>
                <m:t>(</m:t>
              </m:r>
              <m:r>
                <w:rPr>
                  <w:rFonts w:ascii="Cambria Math" w:eastAsiaTheme="minorEastAsia" w:hAnsi="Cambria Math" w:cstheme="minorHAnsi"/>
                  <w:sz w:val="22"/>
                  <w:szCs w:val="22"/>
                </w:rPr>
                <m:t>m</m:t>
              </m:r>
              <m:r>
                <w:rPr>
                  <w:rFonts w:ascii="Cambria Math" w:eastAsiaTheme="minorEastAsia" w:hAnsi="Cambria Math" w:cstheme="minorHAnsi"/>
                  <w:sz w:val="22"/>
                  <w:szCs w:val="22"/>
                </w:rPr>
                <m:t>,</m:t>
              </m:r>
              <m:r>
                <w:rPr>
                  <w:rFonts w:ascii="Cambria Math" w:eastAsiaTheme="minorEastAsia" w:hAnsi="Cambria Math" w:cstheme="minorHAnsi"/>
                  <w:sz w:val="22"/>
                  <w:szCs w:val="22"/>
                </w:rPr>
                <m:t>l</m:t>
              </m:r>
              <m:r>
                <w:rPr>
                  <w:rFonts w:ascii="Cambria Math" w:eastAsiaTheme="minorEastAsia" w:hAnsi="Cambria Math" w:cstheme="minorHAnsi"/>
                  <w:sz w:val="22"/>
                  <w:szCs w:val="22"/>
                </w:rPr>
                <m:t>)</m:t>
              </m:r>
            </m:sub>
          </m:sSub>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y</m:t>
              </m:r>
            </m:e>
            <m:sub>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i</m:t>
                  </m:r>
                  <m:r>
                    <w:rPr>
                      <w:rFonts w:ascii="Cambria Math" w:eastAsiaTheme="minorEastAsia" w:hAnsi="Cambria Math" w:cstheme="minorHAnsi"/>
                      <w:sz w:val="22"/>
                      <w:szCs w:val="22"/>
                    </w:rPr>
                    <m:t>,</m:t>
                  </m:r>
                  <m:r>
                    <w:rPr>
                      <w:rFonts w:ascii="Cambria Math" w:eastAsiaTheme="minorEastAsia" w:hAnsi="Cambria Math" w:cstheme="minorHAnsi"/>
                      <w:sz w:val="22"/>
                      <w:szCs w:val="22"/>
                    </w:rPr>
                    <m:t>j</m:t>
                  </m:r>
                </m:e>
              </m:d>
              <m:r>
                <w:rPr>
                  <w:rFonts w:ascii="Cambria Math" w:eastAsiaTheme="minorEastAsia" w:hAnsi="Cambria Math" w:cstheme="minorHAnsi"/>
                  <w:sz w:val="22"/>
                  <w:szCs w:val="22"/>
                </w:rPr>
                <m: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E</m:t>
                  </m:r>
                </m:e>
                <m:sub>
                  <m:r>
                    <w:rPr>
                      <w:rFonts w:ascii="Cambria Math" w:eastAsiaTheme="minorEastAsia" w:hAnsi="Cambria Math" w:cstheme="minorHAnsi"/>
                      <w:sz w:val="22"/>
                      <w:szCs w:val="22"/>
                    </w:rPr>
                    <m:t>r</m:t>
                  </m:r>
                </m:sub>
              </m:sSub>
              <m:r>
                <w:rPr>
                  <w:rFonts w:ascii="Cambria Math" w:eastAsiaTheme="minorEastAsia" w:hAnsi="Cambria Math" w:cstheme="minorHAnsi"/>
                  <w:sz w:val="22"/>
                  <w:szCs w:val="22"/>
                </w:rPr>
                <m:t>-1</m:t>
              </m:r>
            </m:sub>
          </m:sSub>
          <m:r>
            <w:rPr>
              <w:rFonts w:ascii="Cambria Math" w:eastAsiaTheme="minorEastAsia" w:hAnsi="Cambria Math" w:cstheme="minorHAnsi"/>
              <w:sz w:val="22"/>
              <w:szCs w:val="22"/>
            </w:rPr>
            <m:t>+</m:t>
          </m:r>
          <m:sSup>
            <m:sSupPr>
              <m:ctrlPr>
                <w:rPr>
                  <w:rFonts w:ascii="Cambria Math" w:eastAsiaTheme="minorEastAsia" w:hAnsi="Cambria Math" w:cstheme="minorHAnsi"/>
                  <w:i/>
                  <w:sz w:val="22"/>
                  <w:szCs w:val="22"/>
                </w:rPr>
              </m:ctrlPr>
            </m:sSupPr>
            <m:e>
              <m:r>
                <w:rPr>
                  <w:rFonts w:ascii="Cambria Math" w:eastAsiaTheme="minorEastAsia" w:hAnsi="Cambria Math" w:cstheme="minorHAnsi"/>
                  <w:sz w:val="22"/>
                  <w:szCs w:val="22"/>
                </w:rPr>
                <m:t>10</m:t>
              </m:r>
            </m:e>
            <m:sup>
              <m:r>
                <w:rPr>
                  <w:rFonts w:ascii="Cambria Math" w:eastAsiaTheme="minorEastAsia" w:hAnsi="Cambria Math" w:cstheme="minorHAnsi"/>
                  <w:sz w:val="22"/>
                  <w:szCs w:val="22"/>
                </w:rPr>
                <m:t>6</m:t>
              </m:r>
            </m:sup>
          </m:sSup>
          <m:r>
            <w:rPr>
              <w:rFonts w:ascii="Cambria Math" w:eastAsiaTheme="minorEastAsia" w:hAnsi="Cambria Math" w:cstheme="minorHAnsi"/>
              <w:sz w:val="22"/>
              <w:szCs w:val="22"/>
            </w:rPr>
            <m:t>Z</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2</m:t>
              </m:r>
            </m:e>
            <m:sub>
              <m:r>
                <w:rPr>
                  <w:rFonts w:ascii="Cambria Math" w:eastAsiaTheme="minorEastAsia" w:hAnsi="Cambria Math" w:cstheme="minorHAnsi"/>
                  <w:sz w:val="22"/>
                  <w:szCs w:val="22"/>
                </w:rPr>
                <m:t>r</m:t>
              </m:r>
            </m:sub>
          </m:sSub>
        </m:oMath>
      </m:oMathPara>
    </w:p>
    <w:p w14:paraId="02170219" w14:textId="1D36A1ED" w:rsidR="006605F1" w:rsidRPr="00A417DF" w:rsidRDefault="006605F1" w:rsidP="006605F1">
      <w:pPr>
        <w:pStyle w:val="Default"/>
        <w:widowControl w:val="0"/>
        <w:spacing w:before="2" w:line="276" w:lineRule="auto"/>
        <w:ind w:left="1800" w:right="62"/>
        <w:contextualSpacing/>
        <w:jc w:val="both"/>
        <w:rPr>
          <w:rFonts w:eastAsiaTheme="minorEastAsia" w:cstheme="minorHAnsi"/>
          <w:sz w:val="22"/>
          <w:szCs w:val="22"/>
        </w:rPr>
      </w:pPr>
    </w:p>
    <w:p w14:paraId="52711CB3" w14:textId="1E794924" w:rsidR="004B19AD" w:rsidRPr="004813B7" w:rsidRDefault="0016671C" w:rsidP="004B19AD">
      <w:pPr>
        <w:pStyle w:val="Default"/>
        <w:widowControl w:val="0"/>
        <w:spacing w:before="2" w:line="276" w:lineRule="auto"/>
        <w:ind w:left="1440" w:right="62"/>
        <w:contextualSpacing/>
        <w:jc w:val="both"/>
        <w:rPr>
          <w:rFonts w:cstheme="minorHAnsi"/>
          <w:b/>
          <w:sz w:val="22"/>
          <w:szCs w:val="22"/>
        </w:rPr>
      </w:pPr>
      <m:oMathPara>
        <m:oMath>
          <m:r>
            <w:rPr>
              <w:rFonts w:ascii="Cambria Math" w:hAnsi="Cambria Math" w:cstheme="majorHAnsi"/>
              <w:sz w:val="22"/>
              <w:szCs w:val="22"/>
            </w:rPr>
            <m:t xml:space="preserve">∀ r∈R </m:t>
          </m:r>
          <m:r>
            <w:rPr>
              <w:rFonts w:ascii="Cambria Math" w:eastAsiaTheme="minorEastAsia" w:hAnsi="Cambria Math" w:cstheme="minorHAnsi"/>
              <w:sz w:val="22"/>
              <w:szCs w:val="22"/>
            </w:rPr>
            <m:t xml:space="preserve">∧ ∀ </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i,j</m:t>
              </m:r>
            </m:e>
          </m:d>
          <m:r>
            <w:rPr>
              <w:rFonts w:ascii="Cambria Math" w:eastAsiaTheme="minorEastAsia" w:hAnsi="Cambria Math" w:cstheme="minorHAnsi"/>
              <w:sz w:val="22"/>
              <w:szCs w:val="22"/>
            </w:rPr>
            <m:t>,</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m,l</m:t>
              </m:r>
            </m:e>
          </m:d>
          <m:r>
            <w:rPr>
              <w:rFonts w:ascii="Cambria Math" w:hAnsi="Cambria Math" w:cstheme="majorHAnsi"/>
              <w:sz w:val="22"/>
              <w:szCs w:val="22"/>
            </w:rPr>
            <m:t>∈</m:t>
          </m:r>
          <m:sSub>
            <m:sSubPr>
              <m:ctrlPr>
                <w:rPr>
                  <w:rFonts w:ascii="Cambria Math" w:hAnsi="Cambria Math" w:cstheme="majorHAnsi"/>
                  <w:i/>
                  <w:sz w:val="22"/>
                  <w:szCs w:val="22"/>
                </w:rPr>
              </m:ctrlPr>
            </m:sSubPr>
            <m:e>
              <m:r>
                <w:rPr>
                  <w:rFonts w:ascii="Cambria Math" w:hAnsi="Cambria Math" w:cstheme="majorHAnsi"/>
                  <w:sz w:val="22"/>
                  <w:szCs w:val="22"/>
                </w:rPr>
                <m:t>C</m:t>
              </m:r>
            </m:e>
            <m:sub>
              <m:r>
                <w:rPr>
                  <w:rFonts w:ascii="Cambria Math" w:hAnsi="Cambria Math" w:cstheme="majorHAnsi"/>
                  <w:sz w:val="22"/>
                  <w:szCs w:val="22"/>
                </w:rPr>
                <m:t>r</m:t>
              </m:r>
            </m:sub>
          </m:sSub>
          <m:r>
            <w:rPr>
              <w:rFonts w:ascii="Cambria Math" w:hAnsi="Cambria Math" w:cstheme="majorHAnsi"/>
              <w:sz w:val="22"/>
              <w:szCs w:val="22"/>
            </w:rPr>
            <m:t xml:space="preserve">| </m:t>
          </m:r>
          <m:sSub>
            <m:sSubPr>
              <m:ctrlPr>
                <w:rPr>
                  <w:rFonts w:ascii="Cambria Math" w:hAnsi="Cambria Math" w:cstheme="majorHAnsi"/>
                  <w:i/>
                  <w:sz w:val="22"/>
                  <w:szCs w:val="22"/>
                </w:rPr>
              </m:ctrlPr>
            </m:sSubPr>
            <m:e>
              <m:r>
                <w:rPr>
                  <w:rFonts w:ascii="Cambria Math" w:hAnsi="Cambria Math" w:cstheme="majorHAnsi"/>
                  <w:sz w:val="22"/>
                  <w:szCs w:val="22"/>
                </w:rPr>
                <m:t>O</m:t>
              </m:r>
            </m:e>
            <m:sub>
              <m:r>
                <w:rPr>
                  <w:rFonts w:ascii="Cambria Math" w:hAnsi="Cambria Math" w:cstheme="majorHAnsi"/>
                  <w:sz w:val="22"/>
                  <w:szCs w:val="22"/>
                </w:rPr>
                <m:t>r</m:t>
              </m:r>
            </m:sub>
          </m:sSub>
          <m:r>
            <w:rPr>
              <w:rFonts w:ascii="Cambria Math" w:hAnsi="Cambria Math" w:cstheme="majorHAnsi"/>
              <w:sz w:val="22"/>
              <w:szCs w:val="22"/>
            </w:rPr>
            <m:t>=Division</m:t>
          </m:r>
          <m:r>
            <w:rPr>
              <w:rFonts w:ascii="Cambria Math" w:eastAsiaTheme="minorEastAsia" w:hAnsi="Cambria Math" w:cstheme="minorHAnsi"/>
              <w:sz w:val="22"/>
              <w:szCs w:val="22"/>
            </w:rPr>
            <m:t xml:space="preserve"> ∧((m=i+1∧l=j)∨(m=1∧l=j+1))</m:t>
          </m:r>
        </m:oMath>
      </m:oMathPara>
    </w:p>
    <w:p w14:paraId="5FB6ED10" w14:textId="6840848E" w:rsidR="00E37274" w:rsidRPr="004813B7" w:rsidRDefault="00E37274" w:rsidP="00E37274">
      <w:pPr>
        <w:pStyle w:val="Default"/>
        <w:widowControl w:val="0"/>
        <w:spacing w:before="2" w:line="276" w:lineRule="auto"/>
        <w:ind w:left="720" w:right="62" w:firstLine="720"/>
        <w:contextualSpacing/>
        <w:jc w:val="both"/>
        <w:rPr>
          <w:rFonts w:eastAsiaTheme="minorEastAsia" w:cstheme="minorHAnsi"/>
          <w:sz w:val="22"/>
          <w:szCs w:val="22"/>
        </w:rPr>
      </w:pPr>
    </w:p>
    <w:p w14:paraId="0BE2616F" w14:textId="77777777" w:rsidR="00E4066E" w:rsidRDefault="004B19AD" w:rsidP="000B6994">
      <w:pPr>
        <w:pStyle w:val="Default"/>
        <w:widowControl w:val="0"/>
        <w:spacing w:before="2" w:line="276" w:lineRule="auto"/>
        <w:ind w:right="62"/>
        <w:contextualSpacing/>
        <w:jc w:val="both"/>
        <w:rPr>
          <w:rFonts w:eastAsiaTheme="minorEastAsia" w:cstheme="minorHAnsi"/>
          <w:b/>
          <w:bCs/>
          <w:sz w:val="22"/>
          <w:szCs w:val="22"/>
        </w:rPr>
      </w:pPr>
      <w:r w:rsidRPr="004813B7">
        <w:rPr>
          <w:rFonts w:eastAsiaTheme="minorEastAsia" w:cstheme="minorHAnsi"/>
          <w:sz w:val="22"/>
          <w:szCs w:val="22"/>
        </w:rPr>
        <w:tab/>
      </w:r>
      <w:r w:rsidR="00A417DF" w:rsidRPr="00F561D5">
        <w:rPr>
          <w:rFonts w:eastAsiaTheme="minorEastAsia" w:cstheme="minorHAnsi"/>
          <w:b/>
          <w:bCs/>
          <w:sz w:val="22"/>
          <w:szCs w:val="22"/>
        </w:rPr>
        <w:t>2.2</w:t>
      </w:r>
      <w:r w:rsidR="00A417DF">
        <w:rPr>
          <w:rFonts w:eastAsiaTheme="minorEastAsia" w:cstheme="minorHAnsi"/>
          <w:sz w:val="22"/>
          <w:szCs w:val="22"/>
        </w:rPr>
        <w:t xml:space="preserve"> </w:t>
      </w:r>
      <w:r w:rsidR="00ED59D2" w:rsidRPr="00ED59D2">
        <w:rPr>
          <w:rFonts w:eastAsiaTheme="minorEastAsia" w:cstheme="minorHAnsi"/>
          <w:b/>
          <w:bCs/>
          <w:sz w:val="22"/>
          <w:szCs w:val="22"/>
        </w:rPr>
        <w:t>implementación</w:t>
      </w:r>
      <w:r w:rsidR="00D22D55">
        <w:rPr>
          <w:rFonts w:eastAsiaTheme="minorEastAsia" w:cstheme="minorHAnsi"/>
          <w:b/>
          <w:bCs/>
          <w:sz w:val="22"/>
          <w:szCs w:val="22"/>
        </w:rPr>
        <w:t xml:space="preserve"> en </w:t>
      </w:r>
      <w:proofErr w:type="spellStart"/>
      <w:r w:rsidR="00D22D55">
        <w:rPr>
          <w:rFonts w:eastAsiaTheme="minorEastAsia" w:cstheme="minorHAnsi"/>
          <w:b/>
          <w:bCs/>
          <w:sz w:val="22"/>
          <w:szCs w:val="22"/>
        </w:rPr>
        <w:t>Gurob</w:t>
      </w:r>
      <w:r w:rsidR="00A54CC8">
        <w:rPr>
          <w:rFonts w:eastAsiaTheme="minorEastAsia" w:cstheme="minorHAnsi"/>
          <w:b/>
          <w:bCs/>
          <w:sz w:val="22"/>
          <w:szCs w:val="22"/>
        </w:rPr>
        <w:t>i</w:t>
      </w:r>
      <w:proofErr w:type="spellEnd"/>
      <w:r w:rsidR="00D22D55">
        <w:rPr>
          <w:rFonts w:eastAsiaTheme="minorEastAsia" w:cstheme="minorHAnsi"/>
          <w:b/>
          <w:bCs/>
          <w:sz w:val="22"/>
          <w:szCs w:val="22"/>
        </w:rPr>
        <w:t xml:space="preserve"> Python y respuesta de </w:t>
      </w:r>
      <w:r w:rsidR="00A54CC8">
        <w:rPr>
          <w:rFonts w:eastAsiaTheme="minorEastAsia" w:cstheme="minorHAnsi"/>
          <w:b/>
          <w:bCs/>
          <w:sz w:val="22"/>
          <w:szCs w:val="22"/>
        </w:rPr>
        <w:t>instancias</w:t>
      </w:r>
      <w:r w:rsidR="00ED59D2" w:rsidRPr="00ED59D2">
        <w:rPr>
          <w:rFonts w:eastAsiaTheme="minorEastAsia" w:cstheme="minorHAnsi"/>
          <w:b/>
          <w:bCs/>
          <w:sz w:val="22"/>
          <w:szCs w:val="22"/>
        </w:rPr>
        <w:t>:</w:t>
      </w:r>
    </w:p>
    <w:p w14:paraId="240222A9" w14:textId="428D9403" w:rsidR="00E7293C" w:rsidRDefault="00E4066E" w:rsidP="000B6994">
      <w:pPr>
        <w:pStyle w:val="Default"/>
        <w:widowControl w:val="0"/>
        <w:spacing w:before="2" w:line="276" w:lineRule="auto"/>
        <w:ind w:right="62"/>
        <w:contextualSpacing/>
        <w:jc w:val="both"/>
        <w:rPr>
          <w:rFonts w:eastAsiaTheme="minorEastAsia" w:cstheme="minorHAnsi"/>
          <w:b/>
          <w:bCs/>
          <w:sz w:val="22"/>
          <w:szCs w:val="22"/>
        </w:rPr>
      </w:pPr>
      <w:r>
        <w:rPr>
          <w:rFonts w:eastAsiaTheme="minorEastAsia" w:cstheme="minorHAnsi"/>
          <w:b/>
          <w:bCs/>
          <w:sz w:val="22"/>
          <w:szCs w:val="22"/>
        </w:rPr>
        <w:tab/>
        <w:t>2.2.1. Instancia A:</w:t>
      </w:r>
    </w:p>
    <w:tbl>
      <w:tblPr>
        <w:tblStyle w:val="Tablaconcuadrcula"/>
        <w:tblW w:w="0" w:type="auto"/>
        <w:tblInd w:w="1696" w:type="dxa"/>
        <w:tblLook w:val="04A0" w:firstRow="1" w:lastRow="0" w:firstColumn="1" w:lastColumn="0" w:noHBand="0" w:noVBand="1"/>
      </w:tblPr>
      <w:tblGrid>
        <w:gridCol w:w="2578"/>
        <w:gridCol w:w="5076"/>
      </w:tblGrid>
      <w:tr w:rsidR="00CF07DD" w14:paraId="5AA18473" w14:textId="77777777" w:rsidTr="00FF1ECE">
        <w:tc>
          <w:tcPr>
            <w:tcW w:w="2979" w:type="dxa"/>
          </w:tcPr>
          <w:p w14:paraId="680E9D4B" w14:textId="77777777" w:rsidR="00FF1ECE" w:rsidRPr="00F561D5" w:rsidRDefault="00FF1ECE" w:rsidP="00FF1ECE">
            <w:pPr>
              <w:pStyle w:val="Default"/>
              <w:widowControl w:val="0"/>
              <w:spacing w:before="2" w:line="276" w:lineRule="auto"/>
              <w:ind w:right="62"/>
              <w:contextualSpacing/>
              <w:jc w:val="both"/>
              <w:rPr>
                <w:rFonts w:cstheme="minorHAnsi"/>
                <w:sz w:val="22"/>
                <w:szCs w:val="22"/>
              </w:rPr>
            </w:pPr>
            <w:r>
              <w:rPr>
                <w:rFonts w:cstheme="minorHAnsi"/>
                <w:sz w:val="22"/>
                <w:szCs w:val="22"/>
              </w:rPr>
              <w:t xml:space="preserve">En primer lugar, se plantea el problema con sus respectivos conjuntos y parámetros </w:t>
            </w:r>
            <w:r w:rsidRPr="008626DD">
              <w:rPr>
                <w:rFonts w:cstheme="minorHAnsi"/>
                <w:b/>
                <w:sz w:val="22"/>
                <w:szCs w:val="22"/>
              </w:rPr>
              <w:t>(instancia A):</w:t>
            </w:r>
          </w:p>
          <w:p w14:paraId="3F6C96B8" w14:textId="77777777" w:rsidR="00FF1ECE" w:rsidRDefault="00FF1ECE" w:rsidP="000B6994">
            <w:pPr>
              <w:pStyle w:val="Default"/>
              <w:widowControl w:val="0"/>
              <w:spacing w:before="2" w:line="276" w:lineRule="auto"/>
              <w:ind w:right="62"/>
              <w:contextualSpacing/>
              <w:jc w:val="both"/>
              <w:rPr>
                <w:rFonts w:cstheme="minorHAnsi"/>
                <w:b/>
                <w:sz w:val="22"/>
                <w:szCs w:val="22"/>
              </w:rPr>
            </w:pPr>
          </w:p>
        </w:tc>
        <w:tc>
          <w:tcPr>
            <w:tcW w:w="2975" w:type="dxa"/>
          </w:tcPr>
          <w:p w14:paraId="43DEEFC7" w14:textId="39A20126" w:rsidR="00FF1ECE" w:rsidRDefault="00FF1ECE" w:rsidP="000B6994">
            <w:pPr>
              <w:pStyle w:val="Default"/>
              <w:widowControl w:val="0"/>
              <w:spacing w:before="2" w:line="276" w:lineRule="auto"/>
              <w:ind w:right="62"/>
              <w:contextualSpacing/>
              <w:jc w:val="both"/>
              <w:rPr>
                <w:rFonts w:cstheme="minorHAnsi"/>
                <w:b/>
                <w:sz w:val="22"/>
                <w:szCs w:val="22"/>
              </w:rPr>
            </w:pPr>
            <w:r w:rsidRPr="00007E0F">
              <w:rPr>
                <w:rFonts w:cstheme="minorHAnsi"/>
                <w:sz w:val="22"/>
                <w:szCs w:val="22"/>
              </w:rPr>
              <w:drawing>
                <wp:anchor distT="0" distB="0" distL="114300" distR="114300" simplePos="0" relativeHeight="251664398" behindDoc="0" locked="0" layoutInCell="1" allowOverlap="1" wp14:anchorId="1712E0C7" wp14:editId="284FB852">
                  <wp:simplePos x="0" y="0"/>
                  <wp:positionH relativeFrom="column">
                    <wp:posOffset>-2540</wp:posOffset>
                  </wp:positionH>
                  <wp:positionV relativeFrom="paragraph">
                    <wp:posOffset>215900</wp:posOffset>
                  </wp:positionV>
                  <wp:extent cx="3086100" cy="1702340"/>
                  <wp:effectExtent l="0" t="0" r="0" b="0"/>
                  <wp:wrapTopAndBottom/>
                  <wp:docPr id="10391165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11652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6373" cy="1708007"/>
                          </a:xfrm>
                          <a:prstGeom prst="rect">
                            <a:avLst/>
                          </a:prstGeom>
                        </pic:spPr>
                      </pic:pic>
                    </a:graphicData>
                  </a:graphic>
                  <wp14:sizeRelH relativeFrom="margin">
                    <wp14:pctWidth>0</wp14:pctWidth>
                  </wp14:sizeRelH>
                  <wp14:sizeRelV relativeFrom="margin">
                    <wp14:pctHeight>0</wp14:pctHeight>
                  </wp14:sizeRelV>
                </wp:anchor>
              </w:drawing>
            </w:r>
          </w:p>
        </w:tc>
      </w:tr>
      <w:tr w:rsidR="00CF07DD" w14:paraId="11D785AA" w14:textId="77777777" w:rsidTr="00FF1ECE">
        <w:tc>
          <w:tcPr>
            <w:tcW w:w="2979" w:type="dxa"/>
          </w:tcPr>
          <w:p w14:paraId="67671417" w14:textId="77777777" w:rsidR="00FF1ECE" w:rsidRDefault="00FF1ECE" w:rsidP="00FF1ECE">
            <w:pPr>
              <w:pStyle w:val="Default"/>
              <w:widowControl w:val="0"/>
              <w:spacing w:before="2" w:line="276" w:lineRule="auto"/>
              <w:ind w:right="62"/>
              <w:contextualSpacing/>
              <w:jc w:val="both"/>
              <w:rPr>
                <w:rFonts w:cstheme="minorHAnsi"/>
                <w:sz w:val="22"/>
                <w:szCs w:val="22"/>
              </w:rPr>
            </w:pPr>
            <w:r>
              <w:rPr>
                <w:rFonts w:cstheme="minorHAnsi"/>
                <w:sz w:val="22"/>
                <w:szCs w:val="22"/>
              </w:rPr>
              <w:t xml:space="preserve">En siguiente lugar se crea la instancia del optimizador y se declaran las variables: </w:t>
            </w:r>
          </w:p>
          <w:p w14:paraId="016323D8" w14:textId="77777777" w:rsidR="00FF1ECE" w:rsidRDefault="00FF1ECE" w:rsidP="000B6994">
            <w:pPr>
              <w:pStyle w:val="Default"/>
              <w:widowControl w:val="0"/>
              <w:spacing w:before="2" w:line="276" w:lineRule="auto"/>
              <w:ind w:right="62"/>
              <w:contextualSpacing/>
              <w:jc w:val="both"/>
              <w:rPr>
                <w:rFonts w:cstheme="minorHAnsi"/>
                <w:b/>
                <w:sz w:val="22"/>
                <w:szCs w:val="22"/>
              </w:rPr>
            </w:pPr>
          </w:p>
        </w:tc>
        <w:tc>
          <w:tcPr>
            <w:tcW w:w="2975" w:type="dxa"/>
          </w:tcPr>
          <w:p w14:paraId="5362D6CE" w14:textId="59D389A1" w:rsidR="00FF1ECE" w:rsidRPr="00FF1ECE" w:rsidRDefault="00FF1ECE" w:rsidP="00FF1ECE">
            <w:pPr>
              <w:pStyle w:val="Default"/>
              <w:widowControl w:val="0"/>
              <w:spacing w:before="2" w:line="276" w:lineRule="auto"/>
              <w:ind w:right="62"/>
              <w:contextualSpacing/>
              <w:jc w:val="both"/>
              <w:rPr>
                <w:rFonts w:cstheme="minorHAnsi"/>
                <w:b/>
                <w:sz w:val="22"/>
                <w:szCs w:val="22"/>
              </w:rPr>
            </w:pPr>
            <w:r w:rsidRPr="00D22D55">
              <w:rPr>
                <w:rFonts w:cstheme="minorHAnsi"/>
                <w:sz w:val="22"/>
                <w:szCs w:val="22"/>
              </w:rPr>
              <w:drawing>
                <wp:anchor distT="0" distB="0" distL="114300" distR="114300" simplePos="0" relativeHeight="251662350" behindDoc="0" locked="0" layoutInCell="1" allowOverlap="1" wp14:anchorId="2353C566" wp14:editId="00F73F9A">
                  <wp:simplePos x="0" y="0"/>
                  <wp:positionH relativeFrom="column">
                    <wp:posOffset>-2540</wp:posOffset>
                  </wp:positionH>
                  <wp:positionV relativeFrom="paragraph">
                    <wp:posOffset>199390</wp:posOffset>
                  </wp:positionV>
                  <wp:extent cx="3073400" cy="850183"/>
                  <wp:effectExtent l="0" t="0" r="0" b="7620"/>
                  <wp:wrapTopAndBottom/>
                  <wp:docPr id="5245013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01337"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95571" cy="856316"/>
                          </a:xfrm>
                          <a:prstGeom prst="rect">
                            <a:avLst/>
                          </a:prstGeom>
                        </pic:spPr>
                      </pic:pic>
                    </a:graphicData>
                  </a:graphic>
                  <wp14:sizeRelH relativeFrom="margin">
                    <wp14:pctWidth>0</wp14:pctWidth>
                  </wp14:sizeRelH>
                  <wp14:sizeRelV relativeFrom="margin">
                    <wp14:pctHeight>0</wp14:pctHeight>
                  </wp14:sizeRelV>
                </wp:anchor>
              </w:drawing>
            </w:r>
          </w:p>
        </w:tc>
      </w:tr>
      <w:tr w:rsidR="00CF07DD" w14:paraId="42F42D02" w14:textId="77777777" w:rsidTr="00FF1ECE">
        <w:tc>
          <w:tcPr>
            <w:tcW w:w="2979" w:type="dxa"/>
          </w:tcPr>
          <w:p w14:paraId="754C04AC" w14:textId="179A0CC9" w:rsidR="00FF1ECE" w:rsidRDefault="00FF1ECE" w:rsidP="00FF1ECE">
            <w:pPr>
              <w:pStyle w:val="Default"/>
              <w:widowControl w:val="0"/>
              <w:spacing w:before="2" w:line="276" w:lineRule="auto"/>
              <w:ind w:right="62"/>
              <w:contextualSpacing/>
              <w:jc w:val="both"/>
              <w:rPr>
                <w:rFonts w:cstheme="minorHAnsi"/>
                <w:sz w:val="22"/>
                <w:szCs w:val="22"/>
              </w:rPr>
            </w:pPr>
            <w:r>
              <w:rPr>
                <w:rFonts w:cstheme="minorHAnsi"/>
                <w:sz w:val="22"/>
                <w:szCs w:val="22"/>
              </w:rPr>
              <w:lastRenderedPageBreak/>
              <w:t>S</w:t>
            </w:r>
            <w:r>
              <w:rPr>
                <w:rFonts w:cstheme="minorHAnsi"/>
                <w:sz w:val="22"/>
                <w:szCs w:val="22"/>
              </w:rPr>
              <w:t>e plantean las restricciones básicas</w:t>
            </w:r>
            <w:r>
              <w:rPr>
                <w:rFonts w:cstheme="minorHAnsi"/>
                <w:sz w:val="22"/>
                <w:szCs w:val="22"/>
              </w:rPr>
              <w:t xml:space="preserve"> de un sudoku</w:t>
            </w:r>
            <w:r>
              <w:rPr>
                <w:rFonts w:cstheme="minorHAnsi"/>
                <w:sz w:val="22"/>
                <w:szCs w:val="22"/>
              </w:rPr>
              <w:t xml:space="preserve">: </w:t>
            </w:r>
          </w:p>
          <w:p w14:paraId="7BF807A6" w14:textId="77777777" w:rsidR="00FF1ECE" w:rsidRDefault="00FF1ECE" w:rsidP="00FF1ECE">
            <w:pPr>
              <w:pStyle w:val="Default"/>
              <w:widowControl w:val="0"/>
              <w:spacing w:before="2" w:line="276" w:lineRule="auto"/>
              <w:ind w:right="62"/>
              <w:contextualSpacing/>
              <w:jc w:val="both"/>
              <w:rPr>
                <w:rFonts w:cstheme="minorHAnsi"/>
                <w:sz w:val="22"/>
                <w:szCs w:val="22"/>
              </w:rPr>
            </w:pPr>
          </w:p>
        </w:tc>
        <w:tc>
          <w:tcPr>
            <w:tcW w:w="2975" w:type="dxa"/>
          </w:tcPr>
          <w:p w14:paraId="754A6AE8" w14:textId="286D43D6" w:rsidR="00FF1ECE" w:rsidRPr="00D22D55" w:rsidRDefault="00FF1ECE" w:rsidP="00FF1ECE">
            <w:pPr>
              <w:pStyle w:val="Default"/>
              <w:widowControl w:val="0"/>
              <w:spacing w:before="2" w:line="276" w:lineRule="auto"/>
              <w:ind w:right="62"/>
              <w:contextualSpacing/>
              <w:jc w:val="both"/>
              <w:rPr>
                <w:rFonts w:cstheme="minorHAnsi"/>
                <w:sz w:val="22"/>
                <w:szCs w:val="22"/>
              </w:rPr>
            </w:pPr>
            <w:r w:rsidRPr="00D21E66">
              <w:rPr>
                <w:rFonts w:cstheme="minorHAnsi"/>
                <w:sz w:val="22"/>
                <w:szCs w:val="22"/>
              </w:rPr>
              <w:drawing>
                <wp:anchor distT="0" distB="0" distL="114300" distR="114300" simplePos="0" relativeHeight="251666446" behindDoc="0" locked="0" layoutInCell="1" allowOverlap="1" wp14:anchorId="729A10A4" wp14:editId="2C6D8796">
                  <wp:simplePos x="0" y="0"/>
                  <wp:positionH relativeFrom="column">
                    <wp:posOffset>-4445</wp:posOffset>
                  </wp:positionH>
                  <wp:positionV relativeFrom="paragraph">
                    <wp:posOffset>213995</wp:posOffset>
                  </wp:positionV>
                  <wp:extent cx="3009900" cy="1403350"/>
                  <wp:effectExtent l="0" t="0" r="0" b="6350"/>
                  <wp:wrapTopAndBottom/>
                  <wp:docPr id="1995364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364937"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09900" cy="140335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2"/>
                <w:szCs w:val="22"/>
              </w:rPr>
              <w:t xml:space="preserve"> </w:t>
            </w:r>
          </w:p>
        </w:tc>
      </w:tr>
      <w:tr w:rsidR="00CF07DD" w14:paraId="065CAD35" w14:textId="77777777" w:rsidTr="00FF1ECE">
        <w:tc>
          <w:tcPr>
            <w:tcW w:w="2979" w:type="dxa"/>
          </w:tcPr>
          <w:p w14:paraId="689E1349" w14:textId="1707F75F" w:rsidR="00CF07DD" w:rsidRDefault="00CF07DD" w:rsidP="00CF07DD">
            <w:pPr>
              <w:pStyle w:val="Default"/>
              <w:widowControl w:val="0"/>
              <w:spacing w:before="2" w:line="276" w:lineRule="auto"/>
              <w:ind w:right="62"/>
              <w:contextualSpacing/>
              <w:jc w:val="both"/>
              <w:rPr>
                <w:rFonts w:cstheme="minorHAnsi"/>
                <w:sz w:val="22"/>
                <w:szCs w:val="22"/>
              </w:rPr>
            </w:pPr>
            <w:r>
              <w:rPr>
                <w:rFonts w:cstheme="minorHAnsi"/>
                <w:sz w:val="22"/>
                <w:szCs w:val="22"/>
              </w:rPr>
              <w:t>Se plantean las restricciones</w:t>
            </w:r>
            <w:r>
              <w:rPr>
                <w:rFonts w:cstheme="minorHAnsi"/>
                <w:sz w:val="22"/>
                <w:szCs w:val="22"/>
              </w:rPr>
              <w:t xml:space="preserve"> de operaciones</w:t>
            </w:r>
            <w:r>
              <w:rPr>
                <w:rFonts w:cstheme="minorHAnsi"/>
                <w:sz w:val="22"/>
                <w:szCs w:val="22"/>
              </w:rPr>
              <w:t xml:space="preserve"> </w:t>
            </w:r>
          </w:p>
          <w:p w14:paraId="29B14A69" w14:textId="77777777" w:rsidR="00FF1ECE" w:rsidRDefault="00FF1ECE" w:rsidP="00FF1ECE">
            <w:pPr>
              <w:pStyle w:val="Default"/>
              <w:widowControl w:val="0"/>
              <w:spacing w:before="2" w:line="276" w:lineRule="auto"/>
              <w:ind w:right="62"/>
              <w:contextualSpacing/>
              <w:jc w:val="both"/>
              <w:rPr>
                <w:rFonts w:cstheme="minorHAnsi"/>
                <w:sz w:val="22"/>
                <w:szCs w:val="22"/>
              </w:rPr>
            </w:pPr>
          </w:p>
        </w:tc>
        <w:tc>
          <w:tcPr>
            <w:tcW w:w="2975" w:type="dxa"/>
          </w:tcPr>
          <w:p w14:paraId="11806984" w14:textId="03C5E07A" w:rsidR="00FF1ECE" w:rsidRPr="00D21E66" w:rsidRDefault="00CF07DD" w:rsidP="00FF1ECE">
            <w:pPr>
              <w:pStyle w:val="Default"/>
              <w:widowControl w:val="0"/>
              <w:spacing w:before="2" w:line="276" w:lineRule="auto"/>
              <w:ind w:right="62"/>
              <w:contextualSpacing/>
              <w:jc w:val="both"/>
              <w:rPr>
                <w:rFonts w:cstheme="minorHAnsi"/>
                <w:sz w:val="22"/>
                <w:szCs w:val="22"/>
              </w:rPr>
            </w:pPr>
            <w:r w:rsidRPr="0062238C">
              <w:drawing>
                <wp:anchor distT="0" distB="0" distL="114300" distR="114300" simplePos="0" relativeHeight="251668494" behindDoc="0" locked="0" layoutInCell="1" allowOverlap="1" wp14:anchorId="5941494A" wp14:editId="2275DB8C">
                  <wp:simplePos x="0" y="0"/>
                  <wp:positionH relativeFrom="column">
                    <wp:posOffset>-64981</wp:posOffset>
                  </wp:positionH>
                  <wp:positionV relativeFrom="paragraph">
                    <wp:posOffset>196851</wp:posOffset>
                  </wp:positionV>
                  <wp:extent cx="3073400" cy="1498940"/>
                  <wp:effectExtent l="0" t="0" r="0" b="6350"/>
                  <wp:wrapTopAndBottom/>
                  <wp:docPr id="17777351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35113"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79920" cy="1502120"/>
                          </a:xfrm>
                          <a:prstGeom prst="rect">
                            <a:avLst/>
                          </a:prstGeom>
                        </pic:spPr>
                      </pic:pic>
                    </a:graphicData>
                  </a:graphic>
                  <wp14:sizeRelH relativeFrom="margin">
                    <wp14:pctWidth>0</wp14:pctWidth>
                  </wp14:sizeRelH>
                  <wp14:sizeRelV relativeFrom="margin">
                    <wp14:pctHeight>0</wp14:pctHeight>
                  </wp14:sizeRelV>
                </wp:anchor>
              </w:drawing>
            </w:r>
          </w:p>
        </w:tc>
      </w:tr>
      <w:tr w:rsidR="00CF07DD" w14:paraId="7C30FC45" w14:textId="77777777" w:rsidTr="00FF1ECE">
        <w:tc>
          <w:tcPr>
            <w:tcW w:w="2979" w:type="dxa"/>
          </w:tcPr>
          <w:p w14:paraId="7923619D" w14:textId="08C9DC94" w:rsidR="00CF07DD" w:rsidRDefault="00CF07DD" w:rsidP="00CF07DD">
            <w:pPr>
              <w:pStyle w:val="Default"/>
              <w:widowControl w:val="0"/>
              <w:spacing w:before="2" w:line="276" w:lineRule="auto"/>
              <w:ind w:right="62"/>
              <w:contextualSpacing/>
              <w:jc w:val="both"/>
              <w:rPr>
                <w:rFonts w:cstheme="minorHAnsi"/>
                <w:sz w:val="22"/>
                <w:szCs w:val="22"/>
              </w:rPr>
            </w:pPr>
            <w:r>
              <w:rPr>
                <w:rFonts w:cstheme="minorHAnsi"/>
                <w:sz w:val="22"/>
                <w:szCs w:val="22"/>
              </w:rPr>
              <w:t>Se plantea la función objetivo</w:t>
            </w:r>
          </w:p>
        </w:tc>
        <w:tc>
          <w:tcPr>
            <w:tcW w:w="2975" w:type="dxa"/>
          </w:tcPr>
          <w:p w14:paraId="5D64B999" w14:textId="5F1AF3B5" w:rsidR="00CF07DD" w:rsidRPr="0062238C" w:rsidRDefault="00CF07DD" w:rsidP="00FF1ECE">
            <w:pPr>
              <w:pStyle w:val="Default"/>
              <w:widowControl w:val="0"/>
              <w:spacing w:before="2" w:line="276" w:lineRule="auto"/>
              <w:ind w:right="62"/>
              <w:contextualSpacing/>
              <w:jc w:val="both"/>
            </w:pPr>
            <w:r w:rsidRPr="003F7713">
              <w:drawing>
                <wp:anchor distT="0" distB="0" distL="114300" distR="114300" simplePos="0" relativeHeight="251670542" behindDoc="0" locked="0" layoutInCell="1" allowOverlap="1" wp14:anchorId="280457F9" wp14:editId="7DDD00D5">
                  <wp:simplePos x="0" y="0"/>
                  <wp:positionH relativeFrom="column">
                    <wp:posOffset>1270</wp:posOffset>
                  </wp:positionH>
                  <wp:positionV relativeFrom="paragraph">
                    <wp:posOffset>228600</wp:posOffset>
                  </wp:positionV>
                  <wp:extent cx="2677885" cy="270077"/>
                  <wp:effectExtent l="0" t="0" r="0" b="0"/>
                  <wp:wrapTopAndBottom/>
                  <wp:docPr id="731773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73408"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45885" cy="276935"/>
                          </a:xfrm>
                          <a:prstGeom prst="rect">
                            <a:avLst/>
                          </a:prstGeom>
                        </pic:spPr>
                      </pic:pic>
                    </a:graphicData>
                  </a:graphic>
                  <wp14:sizeRelH relativeFrom="margin">
                    <wp14:pctWidth>0</wp14:pctWidth>
                  </wp14:sizeRelH>
                  <wp14:sizeRelV relativeFrom="margin">
                    <wp14:pctHeight>0</wp14:pctHeight>
                  </wp14:sizeRelV>
                </wp:anchor>
              </w:drawing>
            </w:r>
          </w:p>
        </w:tc>
      </w:tr>
      <w:tr w:rsidR="00CF07DD" w14:paraId="1875CADF" w14:textId="77777777" w:rsidTr="00FF1ECE">
        <w:tc>
          <w:tcPr>
            <w:tcW w:w="2979" w:type="dxa"/>
          </w:tcPr>
          <w:p w14:paraId="58DFE1C0" w14:textId="5F1851A1" w:rsidR="00CF07DD" w:rsidRDefault="00CF07DD" w:rsidP="00CF07DD">
            <w:pPr>
              <w:pStyle w:val="Default"/>
              <w:widowControl w:val="0"/>
              <w:spacing w:before="2" w:line="276" w:lineRule="auto"/>
              <w:ind w:right="62"/>
              <w:contextualSpacing/>
              <w:jc w:val="both"/>
              <w:rPr>
                <w:rFonts w:cstheme="minorHAnsi"/>
                <w:sz w:val="22"/>
                <w:szCs w:val="22"/>
              </w:rPr>
            </w:pPr>
            <w:r>
              <w:rPr>
                <w:rFonts w:cstheme="minorHAnsi"/>
                <w:sz w:val="22"/>
                <w:szCs w:val="22"/>
              </w:rPr>
              <w:t>Se imprimen los resultados</w:t>
            </w:r>
          </w:p>
        </w:tc>
        <w:tc>
          <w:tcPr>
            <w:tcW w:w="2975" w:type="dxa"/>
          </w:tcPr>
          <w:p w14:paraId="1FE467FB" w14:textId="3C6B963C" w:rsidR="00CF07DD" w:rsidRPr="003F7713" w:rsidRDefault="00CF07DD" w:rsidP="00FF1ECE">
            <w:pPr>
              <w:pStyle w:val="Default"/>
              <w:widowControl w:val="0"/>
              <w:spacing w:before="2" w:line="276" w:lineRule="auto"/>
              <w:ind w:right="62"/>
              <w:contextualSpacing/>
              <w:jc w:val="both"/>
            </w:pPr>
            <w:r w:rsidRPr="007005B3">
              <w:rPr>
                <w:rFonts w:cstheme="minorHAnsi"/>
                <w:sz w:val="22"/>
                <w:szCs w:val="22"/>
              </w:rPr>
              <w:drawing>
                <wp:anchor distT="0" distB="0" distL="114300" distR="114300" simplePos="0" relativeHeight="251672590" behindDoc="0" locked="0" layoutInCell="1" allowOverlap="1" wp14:anchorId="6122BA79" wp14:editId="49CAA306">
                  <wp:simplePos x="0" y="0"/>
                  <wp:positionH relativeFrom="column">
                    <wp:posOffset>39273</wp:posOffset>
                  </wp:positionH>
                  <wp:positionV relativeFrom="paragraph">
                    <wp:posOffset>101551</wp:posOffset>
                  </wp:positionV>
                  <wp:extent cx="1254125" cy="1071245"/>
                  <wp:effectExtent l="0" t="0" r="3175" b="0"/>
                  <wp:wrapTopAndBottom/>
                  <wp:docPr id="6914279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27903" name="Imagen 1" descr="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54125" cy="1071245"/>
                          </a:xfrm>
                          <a:prstGeom prst="rect">
                            <a:avLst/>
                          </a:prstGeom>
                        </pic:spPr>
                      </pic:pic>
                    </a:graphicData>
                  </a:graphic>
                  <wp14:sizeRelH relativeFrom="margin">
                    <wp14:pctWidth>0</wp14:pctWidth>
                  </wp14:sizeRelH>
                  <wp14:sizeRelV relativeFrom="margin">
                    <wp14:pctHeight>0</wp14:pctHeight>
                  </wp14:sizeRelV>
                </wp:anchor>
              </w:drawing>
            </w:r>
            <w:r w:rsidRPr="00424C36">
              <w:drawing>
                <wp:anchor distT="0" distB="0" distL="114300" distR="114300" simplePos="0" relativeHeight="251674638" behindDoc="0" locked="0" layoutInCell="1" allowOverlap="1" wp14:anchorId="2EEF0FA3" wp14:editId="5205E73D">
                  <wp:simplePos x="0" y="0"/>
                  <wp:positionH relativeFrom="column">
                    <wp:posOffset>1339850</wp:posOffset>
                  </wp:positionH>
                  <wp:positionV relativeFrom="paragraph">
                    <wp:posOffset>99060</wp:posOffset>
                  </wp:positionV>
                  <wp:extent cx="1659890" cy="1468120"/>
                  <wp:effectExtent l="0" t="0" r="0" b="0"/>
                  <wp:wrapTopAndBottom/>
                  <wp:docPr id="780399851"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99851" name="Imagen 1" descr="Texto&#10;&#10;Descripción generada automáticamente con confianza baja"/>
                          <pic:cNvPicPr/>
                        </pic:nvPicPr>
                        <pic:blipFill>
                          <a:blip r:embed="rId25">
                            <a:extLst>
                              <a:ext uri="{28A0092B-C50C-407E-A947-70E740481C1C}">
                                <a14:useLocalDpi xmlns:a14="http://schemas.microsoft.com/office/drawing/2010/main" val="0"/>
                              </a:ext>
                            </a:extLst>
                          </a:blip>
                          <a:stretch>
                            <a:fillRect/>
                          </a:stretch>
                        </pic:blipFill>
                        <pic:spPr>
                          <a:xfrm>
                            <a:off x="0" y="0"/>
                            <a:ext cx="1659890" cy="1468120"/>
                          </a:xfrm>
                          <a:prstGeom prst="rect">
                            <a:avLst/>
                          </a:prstGeom>
                        </pic:spPr>
                      </pic:pic>
                    </a:graphicData>
                  </a:graphic>
                  <wp14:sizeRelH relativeFrom="margin">
                    <wp14:pctWidth>0</wp14:pctWidth>
                  </wp14:sizeRelH>
                  <wp14:sizeRelV relativeFrom="margin">
                    <wp14:pctHeight>0</wp14:pctHeight>
                  </wp14:sizeRelV>
                </wp:anchor>
              </w:drawing>
            </w:r>
          </w:p>
        </w:tc>
      </w:tr>
    </w:tbl>
    <w:p w14:paraId="0D1556F0" w14:textId="77777777" w:rsidR="00FF1ECE" w:rsidRPr="004813B7" w:rsidRDefault="00FF1ECE" w:rsidP="000B6994">
      <w:pPr>
        <w:pStyle w:val="Default"/>
        <w:widowControl w:val="0"/>
        <w:spacing w:before="2" w:line="276" w:lineRule="auto"/>
        <w:ind w:right="62"/>
        <w:contextualSpacing/>
        <w:jc w:val="both"/>
        <w:rPr>
          <w:rFonts w:cstheme="minorHAnsi"/>
          <w:b/>
          <w:sz w:val="22"/>
          <w:szCs w:val="22"/>
        </w:rPr>
      </w:pPr>
    </w:p>
    <w:p w14:paraId="7AA6EC1B" w14:textId="18EFFD07" w:rsidR="003F7713" w:rsidRDefault="0052243E" w:rsidP="00CF07DD">
      <w:pPr>
        <w:pStyle w:val="Default"/>
        <w:widowControl w:val="0"/>
        <w:spacing w:before="2" w:line="276" w:lineRule="auto"/>
        <w:ind w:right="62"/>
        <w:contextualSpacing/>
        <w:jc w:val="both"/>
        <w:rPr>
          <w:rFonts w:cstheme="minorHAnsi"/>
          <w:sz w:val="22"/>
          <w:szCs w:val="22"/>
        </w:rPr>
      </w:pPr>
      <w:r>
        <w:rPr>
          <w:rFonts w:cstheme="minorHAnsi"/>
          <w:sz w:val="22"/>
          <w:szCs w:val="22"/>
        </w:rPr>
        <w:t xml:space="preserve">De esta manera se puede ver que una posible respuesta a la instancia A es: </w:t>
      </w:r>
    </w:p>
    <w:p w14:paraId="463C6138" w14:textId="78CCCDB8" w:rsidR="0052243E" w:rsidRDefault="00576544" w:rsidP="003F7713">
      <w:pPr>
        <w:pStyle w:val="Default"/>
        <w:widowControl w:val="0"/>
        <w:spacing w:before="2" w:line="276" w:lineRule="auto"/>
        <w:ind w:left="720" w:right="62"/>
        <w:contextualSpacing/>
        <w:jc w:val="both"/>
        <w:rPr>
          <w:rFonts w:cstheme="minorHAnsi"/>
          <w:sz w:val="22"/>
          <w:szCs w:val="22"/>
        </w:rPr>
      </w:pPr>
      <w:r w:rsidRPr="00C76D75">
        <w:drawing>
          <wp:anchor distT="0" distB="0" distL="114300" distR="114300" simplePos="0" relativeHeight="251676686" behindDoc="0" locked="0" layoutInCell="1" allowOverlap="1" wp14:anchorId="523D8174" wp14:editId="66898A13">
            <wp:simplePos x="0" y="0"/>
            <wp:positionH relativeFrom="column">
              <wp:posOffset>4981652</wp:posOffset>
            </wp:positionH>
            <wp:positionV relativeFrom="paragraph">
              <wp:posOffset>654080</wp:posOffset>
            </wp:positionV>
            <wp:extent cx="765810" cy="956945"/>
            <wp:effectExtent l="0" t="0" r="0" b="0"/>
            <wp:wrapTopAndBottom/>
            <wp:docPr id="14494086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5810" cy="956945"/>
                    </a:xfrm>
                    <a:prstGeom prst="rect">
                      <a:avLst/>
                    </a:prstGeom>
                    <a:noFill/>
                    <a:ln>
                      <a:noFill/>
                    </a:ln>
                  </pic:spPr>
                </pic:pic>
              </a:graphicData>
            </a:graphic>
          </wp:anchor>
        </w:drawing>
      </w:r>
      <w:r w:rsidRPr="00385A28">
        <w:drawing>
          <wp:anchor distT="0" distB="0" distL="114300" distR="114300" simplePos="0" relativeHeight="251658248" behindDoc="0" locked="0" layoutInCell="1" allowOverlap="1" wp14:anchorId="1C91A5A1" wp14:editId="4588FE81">
            <wp:simplePos x="0" y="0"/>
            <wp:positionH relativeFrom="column">
              <wp:posOffset>2888723</wp:posOffset>
            </wp:positionH>
            <wp:positionV relativeFrom="paragraph">
              <wp:posOffset>377190</wp:posOffset>
            </wp:positionV>
            <wp:extent cx="1938655" cy="1609725"/>
            <wp:effectExtent l="0" t="0" r="4445" b="9525"/>
            <wp:wrapTopAndBottom/>
            <wp:docPr id="3511017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38655" cy="160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243E" w:rsidRPr="0052243E">
        <w:rPr>
          <w:rFonts w:cstheme="minorHAnsi"/>
          <w:sz w:val="22"/>
          <w:szCs w:val="22"/>
        </w:rPr>
        <w:drawing>
          <wp:anchor distT="0" distB="0" distL="114300" distR="114300" simplePos="0" relativeHeight="251658247" behindDoc="0" locked="0" layoutInCell="1" allowOverlap="1" wp14:anchorId="3E78F8CC" wp14:editId="4A4AD6E1">
            <wp:simplePos x="0" y="0"/>
            <wp:positionH relativeFrom="column">
              <wp:posOffset>637953</wp:posOffset>
            </wp:positionH>
            <wp:positionV relativeFrom="paragraph">
              <wp:posOffset>270894</wp:posOffset>
            </wp:positionV>
            <wp:extent cx="2083981" cy="1716660"/>
            <wp:effectExtent l="0" t="0" r="0" b="0"/>
            <wp:wrapTopAndBottom/>
            <wp:docPr id="7274236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23622" name=""/>
                    <pic:cNvPicPr/>
                  </pic:nvPicPr>
                  <pic:blipFill>
                    <a:blip r:embed="rId28">
                      <a:extLst>
                        <a:ext uri="{28A0092B-C50C-407E-A947-70E740481C1C}">
                          <a14:useLocalDpi xmlns:a14="http://schemas.microsoft.com/office/drawing/2010/main" val="0"/>
                        </a:ext>
                      </a:extLst>
                    </a:blip>
                    <a:stretch>
                      <a:fillRect/>
                    </a:stretch>
                  </pic:blipFill>
                  <pic:spPr>
                    <a:xfrm>
                      <a:off x="0" y="0"/>
                      <a:ext cx="2083981" cy="1716660"/>
                    </a:xfrm>
                    <a:prstGeom prst="rect">
                      <a:avLst/>
                    </a:prstGeom>
                  </pic:spPr>
                </pic:pic>
              </a:graphicData>
            </a:graphic>
          </wp:anchor>
        </w:drawing>
      </w:r>
    </w:p>
    <w:p w14:paraId="364B9595" w14:textId="02C74FBD" w:rsidR="00D22D55" w:rsidRPr="00D22D55" w:rsidRDefault="00D22D55" w:rsidP="00D22D55">
      <w:pPr>
        <w:rPr>
          <w:lang w:val="es-CO" w:eastAsia="en-US"/>
        </w:rPr>
      </w:pPr>
    </w:p>
    <w:p w14:paraId="0FB2EDFB" w14:textId="77777777" w:rsidR="00E4066E" w:rsidRDefault="00E4066E" w:rsidP="00E4066E">
      <w:pPr>
        <w:pStyle w:val="Default"/>
        <w:widowControl w:val="0"/>
        <w:spacing w:before="2" w:line="276" w:lineRule="auto"/>
        <w:ind w:right="62"/>
        <w:contextualSpacing/>
        <w:jc w:val="both"/>
        <w:rPr>
          <w:rFonts w:eastAsiaTheme="minorEastAsia" w:cstheme="minorHAnsi"/>
          <w:b/>
          <w:bCs/>
          <w:sz w:val="22"/>
          <w:szCs w:val="22"/>
        </w:rPr>
      </w:pPr>
    </w:p>
    <w:p w14:paraId="2DA1A60F" w14:textId="5185A90B" w:rsidR="00E4066E" w:rsidRDefault="00E4066E" w:rsidP="00E4066E">
      <w:pPr>
        <w:pStyle w:val="Default"/>
        <w:widowControl w:val="0"/>
        <w:spacing w:before="2" w:line="276" w:lineRule="auto"/>
        <w:ind w:right="62"/>
        <w:contextualSpacing/>
        <w:jc w:val="both"/>
        <w:rPr>
          <w:rFonts w:cstheme="minorHAnsi"/>
          <w:b/>
          <w:bCs/>
          <w:sz w:val="22"/>
          <w:szCs w:val="22"/>
        </w:rPr>
      </w:pPr>
      <w:r>
        <w:rPr>
          <w:rFonts w:eastAsiaTheme="minorEastAsia" w:cstheme="minorHAnsi"/>
          <w:b/>
          <w:bCs/>
          <w:sz w:val="22"/>
          <w:szCs w:val="22"/>
        </w:rPr>
        <w:t>2.2.2. Instancia B:</w:t>
      </w:r>
    </w:p>
    <w:p w14:paraId="70D98184" w14:textId="576DE810" w:rsidR="00DE31EB" w:rsidRDefault="00E4066E" w:rsidP="00E4066E">
      <w:pPr>
        <w:pStyle w:val="Default"/>
        <w:widowControl w:val="0"/>
        <w:spacing w:before="2" w:line="276" w:lineRule="auto"/>
        <w:ind w:right="62"/>
        <w:contextualSpacing/>
        <w:jc w:val="both"/>
        <w:rPr>
          <w:rFonts w:cstheme="minorHAnsi"/>
          <w:sz w:val="22"/>
          <w:szCs w:val="22"/>
        </w:rPr>
      </w:pPr>
      <w:r>
        <w:rPr>
          <w:rFonts w:cstheme="minorHAnsi"/>
          <w:sz w:val="22"/>
          <w:szCs w:val="22"/>
        </w:rPr>
        <w:t xml:space="preserve">El procedimiento a realizar en la instancia B es el mismo, siendo la única diferencia los datos ingresados como </w:t>
      </w:r>
      <w:proofErr w:type="spellStart"/>
      <w:r>
        <w:rPr>
          <w:rFonts w:cstheme="minorHAnsi"/>
          <w:sz w:val="22"/>
          <w:szCs w:val="22"/>
        </w:rPr>
        <w:t>parametros</w:t>
      </w:r>
      <w:proofErr w:type="spellEnd"/>
      <w:r>
        <w:rPr>
          <w:rFonts w:cstheme="minorHAnsi"/>
          <w:sz w:val="22"/>
          <w:szCs w:val="22"/>
        </w:rPr>
        <w:t>.</w:t>
      </w:r>
    </w:p>
    <w:tbl>
      <w:tblPr>
        <w:tblStyle w:val="Tablaconcuadrcula"/>
        <w:tblW w:w="0" w:type="auto"/>
        <w:tblInd w:w="846" w:type="dxa"/>
        <w:tblLook w:val="04A0" w:firstRow="1" w:lastRow="0" w:firstColumn="1" w:lastColumn="0" w:noHBand="0" w:noVBand="1"/>
      </w:tblPr>
      <w:tblGrid>
        <w:gridCol w:w="3338"/>
        <w:gridCol w:w="5166"/>
      </w:tblGrid>
      <w:tr w:rsidR="00E4066E" w14:paraId="328AB3E5" w14:textId="77777777" w:rsidTr="00554885">
        <w:tc>
          <w:tcPr>
            <w:tcW w:w="3338" w:type="dxa"/>
          </w:tcPr>
          <w:p w14:paraId="2464102C" w14:textId="25AF691B" w:rsidR="00E4066E" w:rsidRPr="00920A33" w:rsidRDefault="00E4066E" w:rsidP="00E4066E">
            <w:pPr>
              <w:pStyle w:val="Default"/>
              <w:widowControl w:val="0"/>
              <w:spacing w:before="2" w:line="276" w:lineRule="auto"/>
              <w:ind w:right="62"/>
              <w:contextualSpacing/>
              <w:rPr>
                <w:rFonts w:cstheme="minorHAnsi"/>
                <w:sz w:val="22"/>
                <w:szCs w:val="22"/>
              </w:rPr>
            </w:pPr>
            <w:r>
              <w:rPr>
                <w:rFonts w:cstheme="minorHAnsi"/>
                <w:sz w:val="22"/>
                <w:szCs w:val="22"/>
              </w:rPr>
              <w:t>Se utilizan los</w:t>
            </w:r>
            <w:r>
              <w:rPr>
                <w:rFonts w:cstheme="minorHAnsi"/>
                <w:sz w:val="22"/>
                <w:szCs w:val="22"/>
              </w:rPr>
              <w:t xml:space="preserve"> siguientes parámetros y conjuntos </w:t>
            </w:r>
            <w:r>
              <w:rPr>
                <w:rFonts w:cstheme="minorHAnsi"/>
                <w:sz w:val="22"/>
                <w:szCs w:val="22"/>
              </w:rPr>
              <w:t>sobre el planteamiento anterior</w:t>
            </w:r>
          </w:p>
          <w:p w14:paraId="5B2F4927" w14:textId="77777777" w:rsidR="00E4066E" w:rsidRDefault="00E4066E" w:rsidP="00E4066E">
            <w:pPr>
              <w:pStyle w:val="Default"/>
              <w:widowControl w:val="0"/>
              <w:spacing w:before="2" w:line="276" w:lineRule="auto"/>
              <w:ind w:right="62"/>
              <w:contextualSpacing/>
              <w:jc w:val="both"/>
              <w:rPr>
                <w:rFonts w:cstheme="minorHAnsi"/>
                <w:sz w:val="22"/>
                <w:szCs w:val="22"/>
              </w:rPr>
            </w:pPr>
          </w:p>
        </w:tc>
        <w:tc>
          <w:tcPr>
            <w:tcW w:w="5166" w:type="dxa"/>
          </w:tcPr>
          <w:p w14:paraId="40164CBD" w14:textId="34F0BF29" w:rsidR="00E4066E" w:rsidRDefault="00E4066E" w:rsidP="00E4066E">
            <w:pPr>
              <w:pStyle w:val="Default"/>
              <w:widowControl w:val="0"/>
              <w:spacing w:before="2" w:line="276" w:lineRule="auto"/>
              <w:ind w:right="62"/>
              <w:contextualSpacing/>
              <w:jc w:val="both"/>
              <w:rPr>
                <w:rFonts w:cstheme="minorHAnsi"/>
                <w:sz w:val="22"/>
                <w:szCs w:val="22"/>
              </w:rPr>
            </w:pPr>
            <w:r w:rsidRPr="00DE31EB">
              <w:drawing>
                <wp:anchor distT="0" distB="0" distL="114300" distR="114300" simplePos="0" relativeHeight="251678734" behindDoc="0" locked="0" layoutInCell="1" allowOverlap="1" wp14:anchorId="12E24FC1" wp14:editId="33066622">
                  <wp:simplePos x="0" y="0"/>
                  <wp:positionH relativeFrom="column">
                    <wp:posOffset>-65016</wp:posOffset>
                  </wp:positionH>
                  <wp:positionV relativeFrom="paragraph">
                    <wp:posOffset>205190</wp:posOffset>
                  </wp:positionV>
                  <wp:extent cx="3141411" cy="1023737"/>
                  <wp:effectExtent l="0" t="0" r="1905" b="5080"/>
                  <wp:wrapTopAndBottom/>
                  <wp:docPr id="1175561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61434" name="Imagen 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155632" cy="1028372"/>
                          </a:xfrm>
                          <a:prstGeom prst="rect">
                            <a:avLst/>
                          </a:prstGeom>
                        </pic:spPr>
                      </pic:pic>
                    </a:graphicData>
                  </a:graphic>
                  <wp14:sizeRelH relativeFrom="margin">
                    <wp14:pctWidth>0</wp14:pctWidth>
                  </wp14:sizeRelH>
                  <wp14:sizeRelV relativeFrom="margin">
                    <wp14:pctHeight>0</wp14:pctHeight>
                  </wp14:sizeRelV>
                </wp:anchor>
              </w:drawing>
            </w:r>
          </w:p>
        </w:tc>
      </w:tr>
      <w:tr w:rsidR="00E4066E" w14:paraId="760CFE56" w14:textId="77777777" w:rsidTr="00554885">
        <w:tc>
          <w:tcPr>
            <w:tcW w:w="3338" w:type="dxa"/>
          </w:tcPr>
          <w:p w14:paraId="5B2F4B60" w14:textId="37C204C4" w:rsidR="00554885" w:rsidRPr="00DE31EB" w:rsidRDefault="00554885" w:rsidP="00554885">
            <w:pPr>
              <w:rPr>
                <w:rFonts w:ascii="Century Gothic" w:hAnsi="Century Gothic"/>
                <w:lang w:val="es-CO" w:eastAsia="en-US"/>
              </w:rPr>
            </w:pPr>
            <w:r>
              <w:rPr>
                <w:rFonts w:ascii="Century Gothic" w:hAnsi="Century Gothic"/>
                <w:lang w:val="es-CO" w:eastAsia="en-US"/>
              </w:rPr>
              <w:t xml:space="preserve">Llegando a los siguientes resultados: </w:t>
            </w:r>
          </w:p>
          <w:p w14:paraId="0E242BBD" w14:textId="77777777" w:rsidR="00E4066E" w:rsidRDefault="00E4066E" w:rsidP="00E4066E">
            <w:pPr>
              <w:pStyle w:val="Default"/>
              <w:widowControl w:val="0"/>
              <w:spacing w:before="2" w:line="276" w:lineRule="auto"/>
              <w:ind w:right="62"/>
              <w:contextualSpacing/>
              <w:jc w:val="both"/>
              <w:rPr>
                <w:rFonts w:cstheme="minorHAnsi"/>
                <w:sz w:val="22"/>
                <w:szCs w:val="22"/>
              </w:rPr>
            </w:pPr>
          </w:p>
        </w:tc>
        <w:tc>
          <w:tcPr>
            <w:tcW w:w="5166" w:type="dxa"/>
          </w:tcPr>
          <w:p w14:paraId="1CAEB972" w14:textId="0161BFC9" w:rsidR="00E4066E" w:rsidRDefault="00E4066E" w:rsidP="00E4066E">
            <w:pPr>
              <w:pStyle w:val="Default"/>
              <w:widowControl w:val="0"/>
              <w:spacing w:before="2" w:line="276" w:lineRule="auto"/>
              <w:ind w:right="62"/>
              <w:contextualSpacing/>
              <w:jc w:val="both"/>
              <w:rPr>
                <w:rFonts w:cstheme="minorHAnsi"/>
                <w:sz w:val="22"/>
                <w:szCs w:val="22"/>
              </w:rPr>
            </w:pPr>
            <w:r w:rsidRPr="00441783">
              <w:drawing>
                <wp:anchor distT="0" distB="0" distL="114300" distR="114300" simplePos="0" relativeHeight="251680782" behindDoc="0" locked="0" layoutInCell="1" allowOverlap="1" wp14:anchorId="1E072803" wp14:editId="29D138BE">
                  <wp:simplePos x="0" y="0"/>
                  <wp:positionH relativeFrom="column">
                    <wp:posOffset>205740</wp:posOffset>
                  </wp:positionH>
                  <wp:positionV relativeFrom="paragraph">
                    <wp:posOffset>82550</wp:posOffset>
                  </wp:positionV>
                  <wp:extent cx="1764665" cy="1430020"/>
                  <wp:effectExtent l="0" t="0" r="6985" b="0"/>
                  <wp:wrapTopAndBottom/>
                  <wp:docPr id="15724316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31618" name="Imagen 1"/>
                          <pic:cNvPicPr/>
                        </pic:nvPicPr>
                        <pic:blipFill>
                          <a:blip r:embed="rId30">
                            <a:extLst>
                              <a:ext uri="{28A0092B-C50C-407E-A947-70E740481C1C}">
                                <a14:useLocalDpi xmlns:a14="http://schemas.microsoft.com/office/drawing/2010/main" val="0"/>
                              </a:ext>
                            </a:extLst>
                          </a:blip>
                          <a:stretch>
                            <a:fillRect/>
                          </a:stretch>
                        </pic:blipFill>
                        <pic:spPr>
                          <a:xfrm>
                            <a:off x="0" y="0"/>
                            <a:ext cx="1764665" cy="1430020"/>
                          </a:xfrm>
                          <a:prstGeom prst="rect">
                            <a:avLst/>
                          </a:prstGeom>
                        </pic:spPr>
                      </pic:pic>
                    </a:graphicData>
                  </a:graphic>
                  <wp14:sizeRelH relativeFrom="margin">
                    <wp14:pctWidth>0</wp14:pctWidth>
                  </wp14:sizeRelH>
                  <wp14:sizeRelV relativeFrom="margin">
                    <wp14:pctHeight>0</wp14:pctHeight>
                  </wp14:sizeRelV>
                </wp:anchor>
              </w:drawing>
            </w:r>
          </w:p>
        </w:tc>
      </w:tr>
    </w:tbl>
    <w:p w14:paraId="175D23A8" w14:textId="12B34E7A" w:rsidR="00E4066E" w:rsidRPr="00E4066E" w:rsidRDefault="00E4066E" w:rsidP="00E4066E">
      <w:pPr>
        <w:pStyle w:val="Default"/>
        <w:widowControl w:val="0"/>
        <w:spacing w:before="2" w:line="276" w:lineRule="auto"/>
        <w:ind w:right="62"/>
        <w:contextualSpacing/>
        <w:jc w:val="both"/>
        <w:rPr>
          <w:rFonts w:cstheme="minorHAnsi"/>
          <w:sz w:val="22"/>
          <w:szCs w:val="22"/>
        </w:rPr>
      </w:pPr>
    </w:p>
    <w:p w14:paraId="0ABABB95" w14:textId="6B687151" w:rsidR="00D22D55" w:rsidRDefault="00D22D55" w:rsidP="00D22D55">
      <w:pPr>
        <w:rPr>
          <w:lang w:val="es-CO" w:eastAsia="en-US"/>
        </w:rPr>
      </w:pPr>
    </w:p>
    <w:p w14:paraId="59D61DA0" w14:textId="77777777" w:rsidR="00554885" w:rsidRPr="004813B7" w:rsidRDefault="00554885" w:rsidP="00554885">
      <w:pPr>
        <w:pStyle w:val="Default"/>
        <w:widowControl w:val="0"/>
        <w:spacing w:before="2" w:line="276" w:lineRule="auto"/>
        <w:ind w:right="62"/>
        <w:contextualSpacing/>
        <w:jc w:val="both"/>
        <w:rPr>
          <w:rFonts w:cstheme="minorHAnsi"/>
          <w:b/>
          <w:sz w:val="22"/>
          <w:szCs w:val="22"/>
        </w:rPr>
      </w:pPr>
    </w:p>
    <w:p w14:paraId="063B74CC" w14:textId="3F58D192" w:rsidR="00554885" w:rsidRDefault="00554885" w:rsidP="00554885">
      <w:pPr>
        <w:pStyle w:val="Default"/>
        <w:widowControl w:val="0"/>
        <w:spacing w:before="2" w:line="276" w:lineRule="auto"/>
        <w:ind w:right="62"/>
        <w:contextualSpacing/>
        <w:jc w:val="both"/>
        <w:rPr>
          <w:rFonts w:cstheme="minorHAnsi"/>
          <w:sz w:val="22"/>
          <w:szCs w:val="22"/>
        </w:rPr>
      </w:pPr>
      <w:r>
        <w:rPr>
          <w:rFonts w:cstheme="minorHAnsi"/>
          <w:sz w:val="22"/>
          <w:szCs w:val="22"/>
        </w:rPr>
        <w:t xml:space="preserve">De esta manera se puede ver que una posible respuesta a la instancia </w:t>
      </w:r>
      <w:r>
        <w:rPr>
          <w:rFonts w:cstheme="minorHAnsi"/>
          <w:sz w:val="22"/>
          <w:szCs w:val="22"/>
        </w:rPr>
        <w:t>B</w:t>
      </w:r>
      <w:r>
        <w:rPr>
          <w:rFonts w:cstheme="minorHAnsi"/>
          <w:sz w:val="22"/>
          <w:szCs w:val="22"/>
        </w:rPr>
        <w:t xml:space="preserve"> es: </w:t>
      </w:r>
    </w:p>
    <w:p w14:paraId="6D95E5DB" w14:textId="5B416259" w:rsidR="00554885" w:rsidRDefault="00554885" w:rsidP="00554885">
      <w:pPr>
        <w:pStyle w:val="Default"/>
        <w:widowControl w:val="0"/>
        <w:spacing w:before="2" w:line="276" w:lineRule="auto"/>
        <w:ind w:right="62"/>
        <w:contextualSpacing/>
        <w:jc w:val="both"/>
        <w:rPr>
          <w:rFonts w:cstheme="minorHAnsi"/>
          <w:sz w:val="22"/>
          <w:szCs w:val="22"/>
        </w:rPr>
      </w:pPr>
      <w:r w:rsidRPr="00422374">
        <w:drawing>
          <wp:anchor distT="0" distB="0" distL="114300" distR="114300" simplePos="0" relativeHeight="251683854" behindDoc="0" locked="0" layoutInCell="1" allowOverlap="1" wp14:anchorId="40F3ABF7" wp14:editId="3DE0AC00">
            <wp:simplePos x="0" y="0"/>
            <wp:positionH relativeFrom="column">
              <wp:posOffset>2485848</wp:posOffset>
            </wp:positionH>
            <wp:positionV relativeFrom="paragraph">
              <wp:posOffset>273685</wp:posOffset>
            </wp:positionV>
            <wp:extent cx="2265680" cy="1881505"/>
            <wp:effectExtent l="0" t="0" r="1270" b="4445"/>
            <wp:wrapTopAndBottom/>
            <wp:docPr id="1758413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1395" name="Imagen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65680" cy="1881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76D75">
        <w:drawing>
          <wp:anchor distT="0" distB="0" distL="114300" distR="114300" simplePos="0" relativeHeight="251682830" behindDoc="0" locked="0" layoutInCell="1" allowOverlap="1" wp14:anchorId="70097707" wp14:editId="6ECB3FD4">
            <wp:simplePos x="0" y="0"/>
            <wp:positionH relativeFrom="column">
              <wp:posOffset>5042195</wp:posOffset>
            </wp:positionH>
            <wp:positionV relativeFrom="paragraph">
              <wp:posOffset>833799</wp:posOffset>
            </wp:positionV>
            <wp:extent cx="765810" cy="956945"/>
            <wp:effectExtent l="0" t="0" r="0" b="0"/>
            <wp:wrapTopAndBottom/>
            <wp:docPr id="155191386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5810" cy="956945"/>
                    </a:xfrm>
                    <a:prstGeom prst="rect">
                      <a:avLst/>
                    </a:prstGeom>
                    <a:noFill/>
                    <a:ln>
                      <a:noFill/>
                    </a:ln>
                  </pic:spPr>
                </pic:pic>
              </a:graphicData>
            </a:graphic>
          </wp:anchor>
        </w:drawing>
      </w:r>
      <w:r w:rsidRPr="00430476">
        <w:drawing>
          <wp:anchor distT="0" distB="0" distL="114300" distR="114300" simplePos="0" relativeHeight="251684878" behindDoc="0" locked="0" layoutInCell="1" allowOverlap="1" wp14:anchorId="5DC65164" wp14:editId="1C2D403F">
            <wp:simplePos x="0" y="0"/>
            <wp:positionH relativeFrom="column">
              <wp:posOffset>0</wp:posOffset>
            </wp:positionH>
            <wp:positionV relativeFrom="paragraph">
              <wp:posOffset>190500</wp:posOffset>
            </wp:positionV>
            <wp:extent cx="2338705" cy="2052320"/>
            <wp:effectExtent l="0" t="0" r="4445" b="5080"/>
            <wp:wrapTopAndBottom/>
            <wp:docPr id="1675920945" name="Imagen 1" descr="Imagen que contiene juego, texto, biomb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20945" name="Imagen 1" descr="Imagen que contiene juego, texto, biombo, reloj&#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2338705" cy="2052320"/>
                    </a:xfrm>
                    <a:prstGeom prst="rect">
                      <a:avLst/>
                    </a:prstGeom>
                  </pic:spPr>
                </pic:pic>
              </a:graphicData>
            </a:graphic>
            <wp14:sizeRelH relativeFrom="margin">
              <wp14:pctWidth>0</wp14:pctWidth>
            </wp14:sizeRelH>
            <wp14:sizeRelV relativeFrom="margin">
              <wp14:pctHeight>0</wp14:pctHeight>
            </wp14:sizeRelV>
          </wp:anchor>
        </w:drawing>
      </w:r>
    </w:p>
    <w:p w14:paraId="788068AA" w14:textId="44D5005E" w:rsidR="00554885" w:rsidRPr="00D22D55" w:rsidRDefault="00554885" w:rsidP="00D22D55">
      <w:pPr>
        <w:rPr>
          <w:lang w:val="es-CO" w:eastAsia="en-US"/>
        </w:rPr>
      </w:pPr>
    </w:p>
    <w:p w14:paraId="6A9E37B5" w14:textId="77777777" w:rsidR="00421435" w:rsidRPr="00D22D55" w:rsidRDefault="00421435" w:rsidP="00D22D55">
      <w:pPr>
        <w:rPr>
          <w:lang w:val="es-CO" w:eastAsia="en-US"/>
        </w:rPr>
      </w:pPr>
    </w:p>
    <w:p w14:paraId="51C9D938" w14:textId="479F1F19" w:rsidR="00554885" w:rsidRPr="0012778B" w:rsidRDefault="002138D8" w:rsidP="00D22D55">
      <w:pPr>
        <w:rPr>
          <w:rFonts w:ascii="Century Gothic" w:hAnsi="Century Gothic"/>
          <w:b/>
          <w:bCs/>
          <w:lang w:val="es-CO" w:eastAsia="en-US"/>
        </w:rPr>
      </w:pPr>
      <w:r w:rsidRPr="0012778B">
        <w:rPr>
          <w:rFonts w:ascii="Century Gothic" w:hAnsi="Century Gothic"/>
          <w:b/>
          <w:bCs/>
          <w:lang w:val="es-CO" w:eastAsia="en-US"/>
        </w:rPr>
        <w:t>Conclusión</w:t>
      </w:r>
      <w:r w:rsidR="00554885" w:rsidRPr="0012778B">
        <w:rPr>
          <w:rFonts w:ascii="Century Gothic" w:hAnsi="Century Gothic"/>
          <w:b/>
          <w:bCs/>
          <w:lang w:val="es-CO" w:eastAsia="en-US"/>
        </w:rPr>
        <w:t xml:space="preserve"> </w:t>
      </w:r>
    </w:p>
    <w:p w14:paraId="36C25266" w14:textId="3355C524" w:rsidR="005547DD" w:rsidRPr="00D22D55" w:rsidRDefault="0012778B" w:rsidP="00D22D55">
      <w:pPr>
        <w:rPr>
          <w:lang w:val="es-CO" w:eastAsia="en-US"/>
        </w:rPr>
      </w:pPr>
      <w:r>
        <w:rPr>
          <w:rFonts w:ascii="Century Gothic" w:hAnsi="Century Gothic"/>
          <w:lang w:val="es-CO" w:eastAsia="en-US"/>
        </w:rPr>
        <w:t>L</w:t>
      </w:r>
      <w:r w:rsidR="002138D8">
        <w:rPr>
          <w:rFonts w:ascii="Century Gothic" w:hAnsi="Century Gothic"/>
          <w:lang w:val="es-CO" w:eastAsia="en-US"/>
        </w:rPr>
        <w:t xml:space="preserve">uego de lograr plantear un programa </w:t>
      </w:r>
      <w:r w:rsidR="00373160">
        <w:rPr>
          <w:rFonts w:ascii="Century Gothic" w:hAnsi="Century Gothic"/>
          <w:lang w:val="es-CO" w:eastAsia="en-US"/>
        </w:rPr>
        <w:t xml:space="preserve">línea e </w:t>
      </w:r>
      <w:r w:rsidR="00FC49EB">
        <w:rPr>
          <w:rFonts w:ascii="Century Gothic" w:hAnsi="Century Gothic"/>
          <w:lang w:val="es-CO" w:eastAsia="en-US"/>
        </w:rPr>
        <w:t>implementarlo</w:t>
      </w:r>
      <w:r w:rsidR="002138D8">
        <w:rPr>
          <w:rFonts w:ascii="Century Gothic" w:hAnsi="Century Gothic"/>
          <w:lang w:val="es-CO" w:eastAsia="en-US"/>
        </w:rPr>
        <w:t xml:space="preserve"> para </w:t>
      </w:r>
      <w:r w:rsidR="00555916">
        <w:rPr>
          <w:rFonts w:ascii="Century Gothic" w:hAnsi="Century Gothic"/>
          <w:lang w:val="es-CO" w:eastAsia="en-US"/>
        </w:rPr>
        <w:t xml:space="preserve">la resolución del sudoku </w:t>
      </w:r>
      <w:r w:rsidR="00373160">
        <w:rPr>
          <w:rFonts w:ascii="Century Gothic" w:hAnsi="Century Gothic"/>
          <w:lang w:val="es-CO" w:eastAsia="en-US"/>
        </w:rPr>
        <w:t>avanzado</w:t>
      </w:r>
      <w:r w:rsidR="00555916">
        <w:rPr>
          <w:rFonts w:ascii="Century Gothic" w:hAnsi="Century Gothic"/>
          <w:lang w:val="es-CO" w:eastAsia="en-US"/>
        </w:rPr>
        <w:t xml:space="preserve"> se puede </w:t>
      </w:r>
      <w:r w:rsidR="00924C25">
        <w:rPr>
          <w:rFonts w:ascii="Century Gothic" w:hAnsi="Century Gothic"/>
          <w:lang w:val="es-CO" w:eastAsia="en-US"/>
        </w:rPr>
        <w:t xml:space="preserve">concluir </w:t>
      </w:r>
      <w:r w:rsidR="00786248">
        <w:rPr>
          <w:rFonts w:ascii="Century Gothic" w:hAnsi="Century Gothic"/>
          <w:lang w:val="es-CO" w:eastAsia="en-US"/>
        </w:rPr>
        <w:t xml:space="preserve">que se ha desarrollado un método </w:t>
      </w:r>
      <w:r w:rsidR="00371FB5">
        <w:rPr>
          <w:rFonts w:ascii="Century Gothic" w:hAnsi="Century Gothic"/>
          <w:lang w:val="es-CO" w:eastAsia="en-US"/>
        </w:rPr>
        <w:t xml:space="preserve">que resuelve instancias </w:t>
      </w:r>
      <w:r w:rsidR="002C0EBC">
        <w:rPr>
          <w:rFonts w:ascii="Century Gothic" w:hAnsi="Century Gothic"/>
          <w:lang w:val="es-CO" w:eastAsia="en-US"/>
        </w:rPr>
        <w:t>cualesquiera</w:t>
      </w:r>
      <w:r w:rsidR="00371FB5">
        <w:rPr>
          <w:rFonts w:ascii="Century Gothic" w:hAnsi="Century Gothic"/>
          <w:lang w:val="es-CO" w:eastAsia="en-US"/>
        </w:rPr>
        <w:t xml:space="preserve"> de tamaño </w:t>
      </w:r>
      <w:r w:rsidR="002C0EBC">
        <w:rPr>
          <w:rFonts w:ascii="Century Gothic" w:hAnsi="Century Gothic"/>
          <w:lang w:val="es-CO" w:eastAsia="en-US"/>
        </w:rPr>
        <w:t xml:space="preserve">variable y estos resultados son acertados. Se hayo un optimo para el problema. </w:t>
      </w:r>
    </w:p>
    <w:sectPr w:rsidR="005547DD" w:rsidRPr="00D22D55" w:rsidSect="00F76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B4F7EC" w14:textId="77777777" w:rsidR="000C4100" w:rsidRDefault="000C4100" w:rsidP="00667C55">
      <w:r>
        <w:separator/>
      </w:r>
    </w:p>
  </w:endnote>
  <w:endnote w:type="continuationSeparator" w:id="0">
    <w:p w14:paraId="3057BD0E" w14:textId="77777777" w:rsidR="000C4100" w:rsidRDefault="000C4100" w:rsidP="00667C55">
      <w:r>
        <w:continuationSeparator/>
      </w:r>
    </w:p>
  </w:endnote>
  <w:endnote w:type="continuationNotice" w:id="1">
    <w:p w14:paraId="65A90842" w14:textId="77777777" w:rsidR="000C4100" w:rsidRDefault="000C41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CBE083" w14:textId="77777777" w:rsidR="000C4100" w:rsidRDefault="000C4100" w:rsidP="00667C55">
      <w:r>
        <w:separator/>
      </w:r>
    </w:p>
  </w:footnote>
  <w:footnote w:type="continuationSeparator" w:id="0">
    <w:p w14:paraId="3AA6A2B2" w14:textId="77777777" w:rsidR="000C4100" w:rsidRDefault="000C4100" w:rsidP="00667C55">
      <w:r>
        <w:continuationSeparator/>
      </w:r>
    </w:p>
  </w:footnote>
  <w:footnote w:type="continuationNotice" w:id="1">
    <w:p w14:paraId="4605CF96" w14:textId="77777777" w:rsidR="000C4100" w:rsidRDefault="000C410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4AEABEE"/>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DD718C"/>
    <w:multiLevelType w:val="hybridMultilevel"/>
    <w:tmpl w:val="37E47E52"/>
    <w:lvl w:ilvl="0" w:tplc="295AB2DC">
      <w:start w:val="5"/>
      <w:numFmt w:val="bullet"/>
      <w:lvlText w:val="-"/>
      <w:lvlJc w:val="left"/>
      <w:pPr>
        <w:ind w:left="1068" w:hanging="360"/>
      </w:pPr>
      <w:rPr>
        <w:rFonts w:ascii="Calibri" w:eastAsia="Arial" w:hAnsi="Calibri" w:cs="Calibr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040977D8"/>
    <w:multiLevelType w:val="hybridMultilevel"/>
    <w:tmpl w:val="755247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4F6F5A"/>
    <w:multiLevelType w:val="hybridMultilevel"/>
    <w:tmpl w:val="4E48736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CE9739C"/>
    <w:multiLevelType w:val="hybridMultilevel"/>
    <w:tmpl w:val="A73C12CA"/>
    <w:lvl w:ilvl="0" w:tplc="240A0019">
      <w:start w:val="1"/>
      <w:numFmt w:val="lowerLetter"/>
      <w:lvlText w:val="%1."/>
      <w:lvlJc w:val="left"/>
      <w:pPr>
        <w:ind w:left="720" w:hanging="360"/>
      </w:pPr>
      <w:rPr>
        <w:rFonts w:hint="default"/>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E6B6260"/>
    <w:multiLevelType w:val="hybridMultilevel"/>
    <w:tmpl w:val="A63000DA"/>
    <w:lvl w:ilvl="0" w:tplc="456A7AB8">
      <w:start w:val="4"/>
      <w:numFmt w:val="bullet"/>
      <w:lvlText w:val="-"/>
      <w:lvlJc w:val="left"/>
      <w:pPr>
        <w:ind w:left="720" w:hanging="360"/>
      </w:pPr>
      <w:rPr>
        <w:rFonts w:ascii="Century Gothic" w:eastAsia="Times New Roman" w:hAnsi="Century Gothic"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305511D"/>
    <w:multiLevelType w:val="hybridMultilevel"/>
    <w:tmpl w:val="4DEA8336"/>
    <w:lvl w:ilvl="0" w:tplc="D1C05AAC">
      <w:start w:val="1"/>
      <w:numFmt w:val="bullet"/>
      <w:lvlText w:val="o"/>
      <w:lvlJc w:val="left"/>
      <w:pPr>
        <w:tabs>
          <w:tab w:val="num" w:pos="360"/>
        </w:tabs>
        <w:ind w:left="360" w:hanging="360"/>
      </w:pPr>
      <w:rPr>
        <w:rFonts w:ascii="Courier New" w:hAnsi="Courier New" w:hint="default"/>
        <w:lang w:val="es-ES"/>
      </w:rPr>
    </w:lvl>
    <w:lvl w:ilvl="1" w:tplc="240A0001">
      <w:start w:val="1"/>
      <w:numFmt w:val="bullet"/>
      <w:lvlText w:val=""/>
      <w:lvlJc w:val="left"/>
      <w:pPr>
        <w:tabs>
          <w:tab w:val="num" w:pos="1080"/>
        </w:tabs>
        <w:ind w:left="1080" w:hanging="360"/>
      </w:pPr>
      <w:rPr>
        <w:rFonts w:ascii="Symbol" w:hAnsi="Symbol" w:hint="default"/>
        <w:lang w:val="es-ES"/>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B7023766">
      <w:numFmt w:val="bullet"/>
      <w:lvlText w:val="-"/>
      <w:lvlJc w:val="left"/>
      <w:pPr>
        <w:ind w:left="3960" w:hanging="360"/>
      </w:pPr>
      <w:rPr>
        <w:rFonts w:ascii="Calibri" w:eastAsia="Times New Roman" w:hAnsi="Calibri" w:cs="Times New Roman"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B443D8D"/>
    <w:multiLevelType w:val="hybridMultilevel"/>
    <w:tmpl w:val="3ACCFC2E"/>
    <w:lvl w:ilvl="0" w:tplc="04090017">
      <w:start w:val="1"/>
      <w:numFmt w:val="lowerLetter"/>
      <w:lvlText w:val="%1)"/>
      <w:lvlJc w:val="left"/>
      <w:pPr>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BAD65BB"/>
    <w:multiLevelType w:val="hybridMultilevel"/>
    <w:tmpl w:val="AC8AA2BC"/>
    <w:lvl w:ilvl="0" w:tplc="7A0C9BB8">
      <w:start w:val="1"/>
      <w:numFmt w:val="decimal"/>
      <w:lvlText w:val="%1."/>
      <w:lvlJc w:val="left"/>
      <w:pPr>
        <w:ind w:left="1068" w:hanging="360"/>
      </w:pPr>
      <w:rPr>
        <w:rFonts w:asciiTheme="minorHAnsi" w:eastAsiaTheme="minorHAnsi" w:hAnsiTheme="minorHAnsi" w:cstheme="minorHAnsi"/>
        <w:b w:val="0"/>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9" w15:restartNumberingAfterBreak="0">
    <w:nsid w:val="1C2443B7"/>
    <w:multiLevelType w:val="hybridMultilevel"/>
    <w:tmpl w:val="504A9D8A"/>
    <w:lvl w:ilvl="0" w:tplc="FD8477AC">
      <w:start w:val="1"/>
      <w:numFmt w:val="decimal"/>
      <w:lvlText w:val="%1."/>
      <w:lvlJc w:val="left"/>
      <w:pPr>
        <w:ind w:left="2880" w:hanging="360"/>
      </w:pPr>
      <w:rPr>
        <w:b w:val="0"/>
        <w:bCs/>
      </w:rPr>
    </w:lvl>
    <w:lvl w:ilvl="1" w:tplc="240A0019" w:tentative="1">
      <w:start w:val="1"/>
      <w:numFmt w:val="lowerLetter"/>
      <w:lvlText w:val="%2."/>
      <w:lvlJc w:val="left"/>
      <w:pPr>
        <w:ind w:left="3600" w:hanging="360"/>
      </w:pPr>
    </w:lvl>
    <w:lvl w:ilvl="2" w:tplc="240A001B" w:tentative="1">
      <w:start w:val="1"/>
      <w:numFmt w:val="lowerRoman"/>
      <w:lvlText w:val="%3."/>
      <w:lvlJc w:val="right"/>
      <w:pPr>
        <w:ind w:left="4320" w:hanging="180"/>
      </w:pPr>
    </w:lvl>
    <w:lvl w:ilvl="3" w:tplc="240A000F" w:tentative="1">
      <w:start w:val="1"/>
      <w:numFmt w:val="decimal"/>
      <w:lvlText w:val="%4."/>
      <w:lvlJc w:val="left"/>
      <w:pPr>
        <w:ind w:left="5040" w:hanging="360"/>
      </w:pPr>
    </w:lvl>
    <w:lvl w:ilvl="4" w:tplc="240A0019" w:tentative="1">
      <w:start w:val="1"/>
      <w:numFmt w:val="lowerLetter"/>
      <w:lvlText w:val="%5."/>
      <w:lvlJc w:val="left"/>
      <w:pPr>
        <w:ind w:left="5760" w:hanging="360"/>
      </w:pPr>
    </w:lvl>
    <w:lvl w:ilvl="5" w:tplc="240A001B" w:tentative="1">
      <w:start w:val="1"/>
      <w:numFmt w:val="lowerRoman"/>
      <w:lvlText w:val="%6."/>
      <w:lvlJc w:val="right"/>
      <w:pPr>
        <w:ind w:left="6480" w:hanging="180"/>
      </w:pPr>
    </w:lvl>
    <w:lvl w:ilvl="6" w:tplc="240A000F" w:tentative="1">
      <w:start w:val="1"/>
      <w:numFmt w:val="decimal"/>
      <w:lvlText w:val="%7."/>
      <w:lvlJc w:val="left"/>
      <w:pPr>
        <w:ind w:left="7200" w:hanging="360"/>
      </w:pPr>
    </w:lvl>
    <w:lvl w:ilvl="7" w:tplc="240A0019" w:tentative="1">
      <w:start w:val="1"/>
      <w:numFmt w:val="lowerLetter"/>
      <w:lvlText w:val="%8."/>
      <w:lvlJc w:val="left"/>
      <w:pPr>
        <w:ind w:left="7920" w:hanging="360"/>
      </w:pPr>
    </w:lvl>
    <w:lvl w:ilvl="8" w:tplc="240A001B" w:tentative="1">
      <w:start w:val="1"/>
      <w:numFmt w:val="lowerRoman"/>
      <w:lvlText w:val="%9."/>
      <w:lvlJc w:val="right"/>
      <w:pPr>
        <w:ind w:left="8640" w:hanging="180"/>
      </w:pPr>
    </w:lvl>
  </w:abstractNum>
  <w:abstractNum w:abstractNumId="10" w15:restartNumberingAfterBreak="0">
    <w:nsid w:val="1D601D04"/>
    <w:multiLevelType w:val="hybridMultilevel"/>
    <w:tmpl w:val="683AFC64"/>
    <w:lvl w:ilvl="0" w:tplc="FD8477AC">
      <w:start w:val="1"/>
      <w:numFmt w:val="decimal"/>
      <w:lvlText w:val="%1."/>
      <w:lvlJc w:val="left"/>
      <w:pPr>
        <w:ind w:left="2880" w:hanging="360"/>
      </w:pPr>
      <w:rPr>
        <w:b w:val="0"/>
        <w:bCs/>
      </w:rPr>
    </w:lvl>
    <w:lvl w:ilvl="1" w:tplc="240A0019" w:tentative="1">
      <w:start w:val="1"/>
      <w:numFmt w:val="lowerLetter"/>
      <w:lvlText w:val="%2."/>
      <w:lvlJc w:val="left"/>
      <w:pPr>
        <w:ind w:left="3600" w:hanging="360"/>
      </w:pPr>
    </w:lvl>
    <w:lvl w:ilvl="2" w:tplc="240A001B" w:tentative="1">
      <w:start w:val="1"/>
      <w:numFmt w:val="lowerRoman"/>
      <w:lvlText w:val="%3."/>
      <w:lvlJc w:val="right"/>
      <w:pPr>
        <w:ind w:left="4320" w:hanging="180"/>
      </w:pPr>
    </w:lvl>
    <w:lvl w:ilvl="3" w:tplc="240A000F" w:tentative="1">
      <w:start w:val="1"/>
      <w:numFmt w:val="decimal"/>
      <w:lvlText w:val="%4."/>
      <w:lvlJc w:val="left"/>
      <w:pPr>
        <w:ind w:left="5040" w:hanging="360"/>
      </w:pPr>
    </w:lvl>
    <w:lvl w:ilvl="4" w:tplc="240A0019" w:tentative="1">
      <w:start w:val="1"/>
      <w:numFmt w:val="lowerLetter"/>
      <w:lvlText w:val="%5."/>
      <w:lvlJc w:val="left"/>
      <w:pPr>
        <w:ind w:left="5760" w:hanging="360"/>
      </w:pPr>
    </w:lvl>
    <w:lvl w:ilvl="5" w:tplc="240A001B" w:tentative="1">
      <w:start w:val="1"/>
      <w:numFmt w:val="lowerRoman"/>
      <w:lvlText w:val="%6."/>
      <w:lvlJc w:val="right"/>
      <w:pPr>
        <w:ind w:left="6480" w:hanging="180"/>
      </w:pPr>
    </w:lvl>
    <w:lvl w:ilvl="6" w:tplc="240A000F" w:tentative="1">
      <w:start w:val="1"/>
      <w:numFmt w:val="decimal"/>
      <w:lvlText w:val="%7."/>
      <w:lvlJc w:val="left"/>
      <w:pPr>
        <w:ind w:left="7200" w:hanging="360"/>
      </w:pPr>
    </w:lvl>
    <w:lvl w:ilvl="7" w:tplc="240A0019" w:tentative="1">
      <w:start w:val="1"/>
      <w:numFmt w:val="lowerLetter"/>
      <w:lvlText w:val="%8."/>
      <w:lvlJc w:val="left"/>
      <w:pPr>
        <w:ind w:left="7920" w:hanging="360"/>
      </w:pPr>
    </w:lvl>
    <w:lvl w:ilvl="8" w:tplc="240A001B" w:tentative="1">
      <w:start w:val="1"/>
      <w:numFmt w:val="lowerRoman"/>
      <w:lvlText w:val="%9."/>
      <w:lvlJc w:val="right"/>
      <w:pPr>
        <w:ind w:left="8640" w:hanging="180"/>
      </w:pPr>
    </w:lvl>
  </w:abstractNum>
  <w:abstractNum w:abstractNumId="11" w15:restartNumberingAfterBreak="0">
    <w:nsid w:val="20D53D67"/>
    <w:multiLevelType w:val="hybridMultilevel"/>
    <w:tmpl w:val="D692272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8FC01C3"/>
    <w:multiLevelType w:val="hybridMultilevel"/>
    <w:tmpl w:val="502C0D0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A263BE4"/>
    <w:multiLevelType w:val="hybridMultilevel"/>
    <w:tmpl w:val="4E48736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F1A3B15"/>
    <w:multiLevelType w:val="hybridMultilevel"/>
    <w:tmpl w:val="C832A950"/>
    <w:lvl w:ilvl="0" w:tplc="E9F26C4A">
      <w:start w:val="1"/>
      <w:numFmt w:val="lowerLetter"/>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FE94065"/>
    <w:multiLevelType w:val="hybridMultilevel"/>
    <w:tmpl w:val="FA2613D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2151E1F"/>
    <w:multiLevelType w:val="hybridMultilevel"/>
    <w:tmpl w:val="8EB686AE"/>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34C65E36"/>
    <w:multiLevelType w:val="hybridMultilevel"/>
    <w:tmpl w:val="235E4F8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8" w15:restartNumberingAfterBreak="0">
    <w:nsid w:val="34CB12CB"/>
    <w:multiLevelType w:val="hybridMultilevel"/>
    <w:tmpl w:val="59D84FF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50E0C28"/>
    <w:multiLevelType w:val="hybridMultilevel"/>
    <w:tmpl w:val="987C53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D355076"/>
    <w:multiLevelType w:val="hybridMultilevel"/>
    <w:tmpl w:val="1B784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5354B74"/>
    <w:multiLevelType w:val="hybridMultilevel"/>
    <w:tmpl w:val="C0922EC4"/>
    <w:lvl w:ilvl="0" w:tplc="34B46C8A">
      <w:start w:val="1"/>
      <w:numFmt w:val="lowerLetter"/>
      <w:lvlText w:val="%1."/>
      <w:lvlJc w:val="left"/>
      <w:pPr>
        <w:ind w:left="1080" w:hanging="360"/>
      </w:pPr>
      <w:rPr>
        <w:rFonts w:hint="default"/>
      </w:r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15:restartNumberingAfterBreak="0">
    <w:nsid w:val="4DF43DCF"/>
    <w:multiLevelType w:val="hybridMultilevel"/>
    <w:tmpl w:val="C2BE70E4"/>
    <w:lvl w:ilvl="0" w:tplc="34B46C8A">
      <w:start w:val="1"/>
      <w:numFmt w:val="lowerLetter"/>
      <w:lvlText w:val="%1."/>
      <w:lvlJc w:val="left"/>
      <w:pPr>
        <w:ind w:left="1080" w:hanging="360"/>
      </w:pPr>
      <w:rPr>
        <w:rFonts w:hint="default"/>
      </w:rPr>
    </w:lvl>
    <w:lvl w:ilvl="1" w:tplc="240A0013">
      <w:start w:val="1"/>
      <w:numFmt w:val="upperRoman"/>
      <w:lvlText w:val="%2."/>
      <w:lvlJc w:val="right"/>
      <w:pPr>
        <w:ind w:left="1800" w:hanging="360"/>
      </w:pPr>
    </w:lvl>
    <w:lvl w:ilvl="2" w:tplc="5EF08278">
      <w:start w:val="1"/>
      <w:numFmt w:val="lowerLetter"/>
      <w:lvlText w:val="%3)"/>
      <w:lvlJc w:val="left"/>
      <w:pPr>
        <w:ind w:left="2775" w:hanging="435"/>
      </w:pPr>
      <w:rPr>
        <w:rFonts w:hint="default"/>
      </w:r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3" w15:restartNumberingAfterBreak="0">
    <w:nsid w:val="4F8A3607"/>
    <w:multiLevelType w:val="hybridMultilevel"/>
    <w:tmpl w:val="8EA83516"/>
    <w:lvl w:ilvl="0" w:tplc="31D89376">
      <w:start w:val="1"/>
      <w:numFmt w:val="lowerLetter"/>
      <w:lvlText w:val="%1)"/>
      <w:lvlJc w:val="left"/>
      <w:pPr>
        <w:ind w:left="460" w:hanging="360"/>
      </w:pPr>
      <w:rPr>
        <w:rFonts w:hint="default"/>
      </w:rPr>
    </w:lvl>
    <w:lvl w:ilvl="1" w:tplc="0C0A0019" w:tentative="1">
      <w:start w:val="1"/>
      <w:numFmt w:val="lowerLetter"/>
      <w:lvlText w:val="%2."/>
      <w:lvlJc w:val="left"/>
      <w:pPr>
        <w:ind w:left="1180" w:hanging="360"/>
      </w:pPr>
    </w:lvl>
    <w:lvl w:ilvl="2" w:tplc="0C0A001B" w:tentative="1">
      <w:start w:val="1"/>
      <w:numFmt w:val="lowerRoman"/>
      <w:lvlText w:val="%3."/>
      <w:lvlJc w:val="right"/>
      <w:pPr>
        <w:ind w:left="1900" w:hanging="180"/>
      </w:pPr>
    </w:lvl>
    <w:lvl w:ilvl="3" w:tplc="0C0A000F" w:tentative="1">
      <w:start w:val="1"/>
      <w:numFmt w:val="decimal"/>
      <w:lvlText w:val="%4."/>
      <w:lvlJc w:val="left"/>
      <w:pPr>
        <w:ind w:left="2620" w:hanging="360"/>
      </w:pPr>
    </w:lvl>
    <w:lvl w:ilvl="4" w:tplc="0C0A0019" w:tentative="1">
      <w:start w:val="1"/>
      <w:numFmt w:val="lowerLetter"/>
      <w:lvlText w:val="%5."/>
      <w:lvlJc w:val="left"/>
      <w:pPr>
        <w:ind w:left="3340" w:hanging="360"/>
      </w:pPr>
    </w:lvl>
    <w:lvl w:ilvl="5" w:tplc="0C0A001B" w:tentative="1">
      <w:start w:val="1"/>
      <w:numFmt w:val="lowerRoman"/>
      <w:lvlText w:val="%6."/>
      <w:lvlJc w:val="right"/>
      <w:pPr>
        <w:ind w:left="4060" w:hanging="180"/>
      </w:pPr>
    </w:lvl>
    <w:lvl w:ilvl="6" w:tplc="0C0A000F" w:tentative="1">
      <w:start w:val="1"/>
      <w:numFmt w:val="decimal"/>
      <w:lvlText w:val="%7."/>
      <w:lvlJc w:val="left"/>
      <w:pPr>
        <w:ind w:left="4780" w:hanging="360"/>
      </w:pPr>
    </w:lvl>
    <w:lvl w:ilvl="7" w:tplc="0C0A0019" w:tentative="1">
      <w:start w:val="1"/>
      <w:numFmt w:val="lowerLetter"/>
      <w:lvlText w:val="%8."/>
      <w:lvlJc w:val="left"/>
      <w:pPr>
        <w:ind w:left="5500" w:hanging="360"/>
      </w:pPr>
    </w:lvl>
    <w:lvl w:ilvl="8" w:tplc="0C0A001B" w:tentative="1">
      <w:start w:val="1"/>
      <w:numFmt w:val="lowerRoman"/>
      <w:lvlText w:val="%9."/>
      <w:lvlJc w:val="right"/>
      <w:pPr>
        <w:ind w:left="6220" w:hanging="180"/>
      </w:pPr>
    </w:lvl>
  </w:abstractNum>
  <w:abstractNum w:abstractNumId="24" w15:restartNumberingAfterBreak="0">
    <w:nsid w:val="505F1587"/>
    <w:multiLevelType w:val="multilevel"/>
    <w:tmpl w:val="2A881A36"/>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0B14DF7"/>
    <w:multiLevelType w:val="hybridMultilevel"/>
    <w:tmpl w:val="B0C8644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7">
      <w:start w:val="1"/>
      <w:numFmt w:val="lowerLetter"/>
      <w:lvlText w:val="%3)"/>
      <w:lvlJc w:val="lef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6C4586E"/>
    <w:multiLevelType w:val="hybridMultilevel"/>
    <w:tmpl w:val="C47A22A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7506A80"/>
    <w:multiLevelType w:val="hybridMultilevel"/>
    <w:tmpl w:val="E9A27EE4"/>
    <w:lvl w:ilvl="0" w:tplc="9C9EE8D6">
      <w:start w:val="1"/>
      <w:numFmt w:val="lowerLetter"/>
      <w:lvlText w:val="%1."/>
      <w:lvlJc w:val="left"/>
      <w:pPr>
        <w:ind w:left="720" w:hanging="360"/>
      </w:pPr>
      <w:rPr>
        <w:rFonts w:eastAsiaTheme="minorEastAsia"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A326F85"/>
    <w:multiLevelType w:val="hybridMultilevel"/>
    <w:tmpl w:val="4E48736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F700D72"/>
    <w:multiLevelType w:val="hybridMultilevel"/>
    <w:tmpl w:val="C0922EC4"/>
    <w:lvl w:ilvl="0" w:tplc="34B46C8A">
      <w:start w:val="1"/>
      <w:numFmt w:val="lowerLetter"/>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0" w15:restartNumberingAfterBreak="0">
    <w:nsid w:val="697B5DD4"/>
    <w:multiLevelType w:val="hybridMultilevel"/>
    <w:tmpl w:val="A7364D0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E404EF3"/>
    <w:multiLevelType w:val="hybridMultilevel"/>
    <w:tmpl w:val="1E8E9F62"/>
    <w:lvl w:ilvl="0" w:tplc="0C0A0013">
      <w:start w:val="1"/>
      <w:numFmt w:val="upperRoman"/>
      <w:lvlText w:val="%1."/>
      <w:lvlJc w:val="right"/>
      <w:pPr>
        <w:ind w:left="1180" w:hanging="360"/>
      </w:pPr>
    </w:lvl>
    <w:lvl w:ilvl="1" w:tplc="0C0A0019" w:tentative="1">
      <w:start w:val="1"/>
      <w:numFmt w:val="lowerLetter"/>
      <w:lvlText w:val="%2."/>
      <w:lvlJc w:val="left"/>
      <w:pPr>
        <w:ind w:left="1900" w:hanging="360"/>
      </w:pPr>
    </w:lvl>
    <w:lvl w:ilvl="2" w:tplc="0C0A001B" w:tentative="1">
      <w:start w:val="1"/>
      <w:numFmt w:val="lowerRoman"/>
      <w:lvlText w:val="%3."/>
      <w:lvlJc w:val="right"/>
      <w:pPr>
        <w:ind w:left="2620" w:hanging="180"/>
      </w:pPr>
    </w:lvl>
    <w:lvl w:ilvl="3" w:tplc="0C0A000F" w:tentative="1">
      <w:start w:val="1"/>
      <w:numFmt w:val="decimal"/>
      <w:lvlText w:val="%4."/>
      <w:lvlJc w:val="left"/>
      <w:pPr>
        <w:ind w:left="3340" w:hanging="360"/>
      </w:pPr>
    </w:lvl>
    <w:lvl w:ilvl="4" w:tplc="0C0A0019" w:tentative="1">
      <w:start w:val="1"/>
      <w:numFmt w:val="lowerLetter"/>
      <w:lvlText w:val="%5."/>
      <w:lvlJc w:val="left"/>
      <w:pPr>
        <w:ind w:left="4060" w:hanging="360"/>
      </w:pPr>
    </w:lvl>
    <w:lvl w:ilvl="5" w:tplc="0C0A001B" w:tentative="1">
      <w:start w:val="1"/>
      <w:numFmt w:val="lowerRoman"/>
      <w:lvlText w:val="%6."/>
      <w:lvlJc w:val="right"/>
      <w:pPr>
        <w:ind w:left="4780" w:hanging="180"/>
      </w:pPr>
    </w:lvl>
    <w:lvl w:ilvl="6" w:tplc="0C0A000F" w:tentative="1">
      <w:start w:val="1"/>
      <w:numFmt w:val="decimal"/>
      <w:lvlText w:val="%7."/>
      <w:lvlJc w:val="left"/>
      <w:pPr>
        <w:ind w:left="5500" w:hanging="360"/>
      </w:pPr>
    </w:lvl>
    <w:lvl w:ilvl="7" w:tplc="0C0A0019" w:tentative="1">
      <w:start w:val="1"/>
      <w:numFmt w:val="lowerLetter"/>
      <w:lvlText w:val="%8."/>
      <w:lvlJc w:val="left"/>
      <w:pPr>
        <w:ind w:left="6220" w:hanging="360"/>
      </w:pPr>
    </w:lvl>
    <w:lvl w:ilvl="8" w:tplc="0C0A001B" w:tentative="1">
      <w:start w:val="1"/>
      <w:numFmt w:val="lowerRoman"/>
      <w:lvlText w:val="%9."/>
      <w:lvlJc w:val="right"/>
      <w:pPr>
        <w:ind w:left="6940" w:hanging="180"/>
      </w:pPr>
    </w:lvl>
  </w:abstractNum>
  <w:abstractNum w:abstractNumId="32" w15:restartNumberingAfterBreak="0">
    <w:nsid w:val="6F6E170B"/>
    <w:multiLevelType w:val="hybridMultilevel"/>
    <w:tmpl w:val="5846EE3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1F929C7"/>
    <w:multiLevelType w:val="hybridMultilevel"/>
    <w:tmpl w:val="CC64C0D0"/>
    <w:lvl w:ilvl="0" w:tplc="240A0013">
      <w:start w:val="1"/>
      <w:numFmt w:val="upperRoman"/>
      <w:lvlText w:val="%1."/>
      <w:lvlJc w:val="right"/>
      <w:pPr>
        <w:ind w:left="180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5E114E5"/>
    <w:multiLevelType w:val="hybridMultilevel"/>
    <w:tmpl w:val="35E4FE8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67C46A7"/>
    <w:multiLevelType w:val="hybridMultilevel"/>
    <w:tmpl w:val="19C4CD2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712452A"/>
    <w:multiLevelType w:val="multilevel"/>
    <w:tmpl w:val="C8D4EA40"/>
    <w:lvl w:ilvl="0">
      <w:start w:val="1"/>
      <w:numFmt w:val="decimal"/>
      <w:lvlText w:val="%1."/>
      <w:lvlJc w:val="left"/>
      <w:pPr>
        <w:ind w:left="2520" w:hanging="360"/>
      </w:pPr>
      <w:rPr>
        <w:rFonts w:hint="default"/>
      </w:rPr>
    </w:lvl>
    <w:lvl w:ilvl="1">
      <w:start w:val="1"/>
      <w:numFmt w:val="decimal"/>
      <w:isLgl/>
      <w:lvlText w:val="%1.%2"/>
      <w:lvlJc w:val="left"/>
      <w:pPr>
        <w:ind w:left="2890" w:hanging="37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800"/>
      </w:pPr>
      <w:rPr>
        <w:rFonts w:hint="default"/>
      </w:rPr>
    </w:lvl>
    <w:lvl w:ilvl="8">
      <w:start w:val="1"/>
      <w:numFmt w:val="decimal"/>
      <w:isLgl/>
      <w:lvlText w:val="%1.%2.%3.%4.%5.%6.%7.%8.%9"/>
      <w:lvlJc w:val="left"/>
      <w:pPr>
        <w:ind w:left="6840" w:hanging="1800"/>
      </w:pPr>
      <w:rPr>
        <w:rFonts w:hint="default"/>
      </w:rPr>
    </w:lvl>
  </w:abstractNum>
  <w:abstractNum w:abstractNumId="37" w15:restartNumberingAfterBreak="0">
    <w:nsid w:val="7DCC57BE"/>
    <w:multiLevelType w:val="hybridMultilevel"/>
    <w:tmpl w:val="7E20097E"/>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52509795">
    <w:abstractNumId w:val="30"/>
  </w:num>
  <w:num w:numId="2" w16cid:durableId="1828940204">
    <w:abstractNumId w:val="37"/>
  </w:num>
  <w:num w:numId="3" w16cid:durableId="1916276798">
    <w:abstractNumId w:val="17"/>
  </w:num>
  <w:num w:numId="4" w16cid:durableId="1839464511">
    <w:abstractNumId w:val="13"/>
  </w:num>
  <w:num w:numId="5" w16cid:durableId="2059164766">
    <w:abstractNumId w:val="3"/>
  </w:num>
  <w:num w:numId="6" w16cid:durableId="1197960436">
    <w:abstractNumId w:val="18"/>
  </w:num>
  <w:num w:numId="7" w16cid:durableId="1909609753">
    <w:abstractNumId w:val="12"/>
  </w:num>
  <w:num w:numId="8" w16cid:durableId="1006446286">
    <w:abstractNumId w:val="35"/>
  </w:num>
  <w:num w:numId="9" w16cid:durableId="2125998597">
    <w:abstractNumId w:val="26"/>
  </w:num>
  <w:num w:numId="10" w16cid:durableId="159471792">
    <w:abstractNumId w:val="34"/>
  </w:num>
  <w:num w:numId="11" w16cid:durableId="1560627285">
    <w:abstractNumId w:val="5"/>
  </w:num>
  <w:num w:numId="12" w16cid:durableId="23750052">
    <w:abstractNumId w:val="32"/>
  </w:num>
  <w:num w:numId="13" w16cid:durableId="1698460125">
    <w:abstractNumId w:val="27"/>
  </w:num>
  <w:num w:numId="14" w16cid:durableId="1884516341">
    <w:abstractNumId w:val="16"/>
  </w:num>
  <w:num w:numId="15" w16cid:durableId="139613725">
    <w:abstractNumId w:val="28"/>
  </w:num>
  <w:num w:numId="16" w16cid:durableId="188102582">
    <w:abstractNumId w:val="7"/>
  </w:num>
  <w:num w:numId="17" w16cid:durableId="1142380878">
    <w:abstractNumId w:val="6"/>
  </w:num>
  <w:num w:numId="18" w16cid:durableId="543060985">
    <w:abstractNumId w:val="0"/>
  </w:num>
  <w:num w:numId="19" w16cid:durableId="1199511383">
    <w:abstractNumId w:val="0"/>
  </w:num>
  <w:num w:numId="20" w16cid:durableId="203792430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59143421">
    <w:abstractNumId w:val="22"/>
  </w:num>
  <w:num w:numId="22" w16cid:durableId="1164400103">
    <w:abstractNumId w:val="15"/>
  </w:num>
  <w:num w:numId="23" w16cid:durableId="681468846">
    <w:abstractNumId w:val="8"/>
  </w:num>
  <w:num w:numId="24" w16cid:durableId="89010057">
    <w:abstractNumId w:val="4"/>
  </w:num>
  <w:num w:numId="25" w16cid:durableId="1053381539">
    <w:abstractNumId w:val="11"/>
  </w:num>
  <w:num w:numId="26" w16cid:durableId="431705994">
    <w:abstractNumId w:val="1"/>
  </w:num>
  <w:num w:numId="27" w16cid:durableId="1166936345">
    <w:abstractNumId w:val="14"/>
  </w:num>
  <w:num w:numId="28" w16cid:durableId="1420520623">
    <w:abstractNumId w:val="23"/>
  </w:num>
  <w:num w:numId="29" w16cid:durableId="444885225">
    <w:abstractNumId w:val="31"/>
  </w:num>
  <w:num w:numId="30" w16cid:durableId="1919900220">
    <w:abstractNumId w:val="20"/>
  </w:num>
  <w:num w:numId="31" w16cid:durableId="1378238259">
    <w:abstractNumId w:val="2"/>
  </w:num>
  <w:num w:numId="32" w16cid:durableId="954555223">
    <w:abstractNumId w:val="25"/>
  </w:num>
  <w:num w:numId="33" w16cid:durableId="910849698">
    <w:abstractNumId w:val="21"/>
  </w:num>
  <w:num w:numId="34" w16cid:durableId="129129272">
    <w:abstractNumId w:val="33"/>
  </w:num>
  <w:num w:numId="35" w16cid:durableId="1699938438">
    <w:abstractNumId w:val="19"/>
  </w:num>
  <w:num w:numId="36" w16cid:durableId="149055688">
    <w:abstractNumId w:val="24"/>
  </w:num>
  <w:num w:numId="37" w16cid:durableId="2128347908">
    <w:abstractNumId w:val="36"/>
  </w:num>
  <w:num w:numId="38" w16cid:durableId="786580204">
    <w:abstractNumId w:val="9"/>
  </w:num>
  <w:num w:numId="39" w16cid:durableId="8310271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02"/>
    <w:rsid w:val="00002C8B"/>
    <w:rsid w:val="000034CF"/>
    <w:rsid w:val="000046E5"/>
    <w:rsid w:val="000060E5"/>
    <w:rsid w:val="00006CAB"/>
    <w:rsid w:val="000076A1"/>
    <w:rsid w:val="00007E0F"/>
    <w:rsid w:val="00015719"/>
    <w:rsid w:val="00017FF2"/>
    <w:rsid w:val="00023D76"/>
    <w:rsid w:val="000304A3"/>
    <w:rsid w:val="00031C66"/>
    <w:rsid w:val="000345CB"/>
    <w:rsid w:val="0003751B"/>
    <w:rsid w:val="000377F3"/>
    <w:rsid w:val="00040AED"/>
    <w:rsid w:val="00042FCB"/>
    <w:rsid w:val="00045165"/>
    <w:rsid w:val="00045170"/>
    <w:rsid w:val="0004631C"/>
    <w:rsid w:val="0004727C"/>
    <w:rsid w:val="000502CB"/>
    <w:rsid w:val="0005364A"/>
    <w:rsid w:val="00053CF2"/>
    <w:rsid w:val="000542EC"/>
    <w:rsid w:val="00054C97"/>
    <w:rsid w:val="000567AF"/>
    <w:rsid w:val="00064E68"/>
    <w:rsid w:val="00065BE1"/>
    <w:rsid w:val="00065CC7"/>
    <w:rsid w:val="00070F07"/>
    <w:rsid w:val="00071789"/>
    <w:rsid w:val="000734FD"/>
    <w:rsid w:val="00077A20"/>
    <w:rsid w:val="00080B50"/>
    <w:rsid w:val="00081FEC"/>
    <w:rsid w:val="00090DB7"/>
    <w:rsid w:val="00091BCB"/>
    <w:rsid w:val="00092878"/>
    <w:rsid w:val="000946BF"/>
    <w:rsid w:val="000B01B7"/>
    <w:rsid w:val="000B1D3B"/>
    <w:rsid w:val="000B4351"/>
    <w:rsid w:val="000B6994"/>
    <w:rsid w:val="000C31DF"/>
    <w:rsid w:val="000C36BA"/>
    <w:rsid w:val="000C4100"/>
    <w:rsid w:val="000D077D"/>
    <w:rsid w:val="000D0A11"/>
    <w:rsid w:val="000D46E3"/>
    <w:rsid w:val="000D4F03"/>
    <w:rsid w:val="000D7878"/>
    <w:rsid w:val="000E0DE9"/>
    <w:rsid w:val="000E2AE3"/>
    <w:rsid w:val="000E3335"/>
    <w:rsid w:val="000E4372"/>
    <w:rsid w:val="000E52AB"/>
    <w:rsid w:val="000F59DE"/>
    <w:rsid w:val="00100F0B"/>
    <w:rsid w:val="0010360F"/>
    <w:rsid w:val="001100F2"/>
    <w:rsid w:val="001111C3"/>
    <w:rsid w:val="001148DA"/>
    <w:rsid w:val="0011580C"/>
    <w:rsid w:val="001159AB"/>
    <w:rsid w:val="00122805"/>
    <w:rsid w:val="0012365D"/>
    <w:rsid w:val="001239E2"/>
    <w:rsid w:val="00123E03"/>
    <w:rsid w:val="001250F7"/>
    <w:rsid w:val="00127363"/>
    <w:rsid w:val="00127526"/>
    <w:rsid w:val="0012778B"/>
    <w:rsid w:val="00127B27"/>
    <w:rsid w:val="00134B0F"/>
    <w:rsid w:val="00134CEF"/>
    <w:rsid w:val="001373CB"/>
    <w:rsid w:val="001412BE"/>
    <w:rsid w:val="001466EA"/>
    <w:rsid w:val="0015069F"/>
    <w:rsid w:val="0015109B"/>
    <w:rsid w:val="001525A8"/>
    <w:rsid w:val="00152E71"/>
    <w:rsid w:val="00153294"/>
    <w:rsid w:val="00155F2E"/>
    <w:rsid w:val="00156531"/>
    <w:rsid w:val="0016113C"/>
    <w:rsid w:val="00161902"/>
    <w:rsid w:val="00162648"/>
    <w:rsid w:val="001662C9"/>
    <w:rsid w:val="0016671C"/>
    <w:rsid w:val="00171B36"/>
    <w:rsid w:val="00174A86"/>
    <w:rsid w:val="001751DA"/>
    <w:rsid w:val="0017552B"/>
    <w:rsid w:val="00183390"/>
    <w:rsid w:val="00184B7D"/>
    <w:rsid w:val="00186270"/>
    <w:rsid w:val="00192205"/>
    <w:rsid w:val="001925B6"/>
    <w:rsid w:val="00192B1F"/>
    <w:rsid w:val="00195319"/>
    <w:rsid w:val="001A0ABB"/>
    <w:rsid w:val="001A2245"/>
    <w:rsid w:val="001A26A9"/>
    <w:rsid w:val="001A3533"/>
    <w:rsid w:val="001A4518"/>
    <w:rsid w:val="001A53F8"/>
    <w:rsid w:val="001A5F39"/>
    <w:rsid w:val="001B0E30"/>
    <w:rsid w:val="001B166C"/>
    <w:rsid w:val="001B2B1F"/>
    <w:rsid w:val="001B33F6"/>
    <w:rsid w:val="001B3CB3"/>
    <w:rsid w:val="001C03F5"/>
    <w:rsid w:val="001D172B"/>
    <w:rsid w:val="001D347A"/>
    <w:rsid w:val="001D3641"/>
    <w:rsid w:val="001D3704"/>
    <w:rsid w:val="001D48B7"/>
    <w:rsid w:val="001D60ED"/>
    <w:rsid w:val="001E2ED3"/>
    <w:rsid w:val="001E325B"/>
    <w:rsid w:val="001E66BF"/>
    <w:rsid w:val="001E682A"/>
    <w:rsid w:val="001E7E65"/>
    <w:rsid w:val="001F2E8E"/>
    <w:rsid w:val="001F2F90"/>
    <w:rsid w:val="001F3598"/>
    <w:rsid w:val="001F3F0A"/>
    <w:rsid w:val="001F672A"/>
    <w:rsid w:val="001F7A3A"/>
    <w:rsid w:val="002004B4"/>
    <w:rsid w:val="002005FE"/>
    <w:rsid w:val="00200AD7"/>
    <w:rsid w:val="0020556F"/>
    <w:rsid w:val="0020565D"/>
    <w:rsid w:val="00205AEB"/>
    <w:rsid w:val="00207647"/>
    <w:rsid w:val="00210132"/>
    <w:rsid w:val="00210B85"/>
    <w:rsid w:val="00212C3B"/>
    <w:rsid w:val="002138D8"/>
    <w:rsid w:val="00213C7B"/>
    <w:rsid w:val="00213F35"/>
    <w:rsid w:val="00221D8E"/>
    <w:rsid w:val="00225E57"/>
    <w:rsid w:val="0022683B"/>
    <w:rsid w:val="002339F9"/>
    <w:rsid w:val="0024090F"/>
    <w:rsid w:val="002439E2"/>
    <w:rsid w:val="0024691B"/>
    <w:rsid w:val="00246A77"/>
    <w:rsid w:val="00250BB8"/>
    <w:rsid w:val="00250FA1"/>
    <w:rsid w:val="00252447"/>
    <w:rsid w:val="002578B9"/>
    <w:rsid w:val="00260CE4"/>
    <w:rsid w:val="00262D75"/>
    <w:rsid w:val="00263A9C"/>
    <w:rsid w:val="00263E46"/>
    <w:rsid w:val="0026662E"/>
    <w:rsid w:val="00266F6B"/>
    <w:rsid w:val="002725C3"/>
    <w:rsid w:val="002734C0"/>
    <w:rsid w:val="00273767"/>
    <w:rsid w:val="00274CDD"/>
    <w:rsid w:val="002755B3"/>
    <w:rsid w:val="002772DD"/>
    <w:rsid w:val="002773F9"/>
    <w:rsid w:val="00280357"/>
    <w:rsid w:val="00280FC9"/>
    <w:rsid w:val="00281119"/>
    <w:rsid w:val="0028199D"/>
    <w:rsid w:val="0028234D"/>
    <w:rsid w:val="002847EC"/>
    <w:rsid w:val="002855A4"/>
    <w:rsid w:val="00287DB8"/>
    <w:rsid w:val="00290107"/>
    <w:rsid w:val="0029082C"/>
    <w:rsid w:val="00291F44"/>
    <w:rsid w:val="00292CAC"/>
    <w:rsid w:val="00293E6A"/>
    <w:rsid w:val="0029422C"/>
    <w:rsid w:val="00294972"/>
    <w:rsid w:val="00294A54"/>
    <w:rsid w:val="00294C4F"/>
    <w:rsid w:val="002976C1"/>
    <w:rsid w:val="002A12FD"/>
    <w:rsid w:val="002A3110"/>
    <w:rsid w:val="002A4ED4"/>
    <w:rsid w:val="002A6C56"/>
    <w:rsid w:val="002B1DAF"/>
    <w:rsid w:val="002B487A"/>
    <w:rsid w:val="002B5BA0"/>
    <w:rsid w:val="002C0456"/>
    <w:rsid w:val="002C05DF"/>
    <w:rsid w:val="002C0EBC"/>
    <w:rsid w:val="002C1520"/>
    <w:rsid w:val="002D2568"/>
    <w:rsid w:val="002D3153"/>
    <w:rsid w:val="002E3AE6"/>
    <w:rsid w:val="002E47C5"/>
    <w:rsid w:val="002E53F4"/>
    <w:rsid w:val="002E6D30"/>
    <w:rsid w:val="002E7E6E"/>
    <w:rsid w:val="002F19D3"/>
    <w:rsid w:val="002F2A5B"/>
    <w:rsid w:val="002F38E5"/>
    <w:rsid w:val="002F537C"/>
    <w:rsid w:val="003011EF"/>
    <w:rsid w:val="00311629"/>
    <w:rsid w:val="00312B3C"/>
    <w:rsid w:val="00314BD8"/>
    <w:rsid w:val="003153FF"/>
    <w:rsid w:val="0031568F"/>
    <w:rsid w:val="00316DF5"/>
    <w:rsid w:val="003178EF"/>
    <w:rsid w:val="0032092B"/>
    <w:rsid w:val="003239E1"/>
    <w:rsid w:val="00324836"/>
    <w:rsid w:val="00327AA5"/>
    <w:rsid w:val="0033172C"/>
    <w:rsid w:val="0033225C"/>
    <w:rsid w:val="00336526"/>
    <w:rsid w:val="00344686"/>
    <w:rsid w:val="0035202C"/>
    <w:rsid w:val="00352308"/>
    <w:rsid w:val="00353E6B"/>
    <w:rsid w:val="00355556"/>
    <w:rsid w:val="0035641A"/>
    <w:rsid w:val="0036525C"/>
    <w:rsid w:val="00367925"/>
    <w:rsid w:val="003712F8"/>
    <w:rsid w:val="00371FB5"/>
    <w:rsid w:val="00373160"/>
    <w:rsid w:val="0037474A"/>
    <w:rsid w:val="00377776"/>
    <w:rsid w:val="00380674"/>
    <w:rsid w:val="00381CAD"/>
    <w:rsid w:val="00385A28"/>
    <w:rsid w:val="00386199"/>
    <w:rsid w:val="0039244D"/>
    <w:rsid w:val="003970E6"/>
    <w:rsid w:val="003975CE"/>
    <w:rsid w:val="003A1399"/>
    <w:rsid w:val="003A1E62"/>
    <w:rsid w:val="003A4D27"/>
    <w:rsid w:val="003A4EAB"/>
    <w:rsid w:val="003A72E8"/>
    <w:rsid w:val="003B1D47"/>
    <w:rsid w:val="003B623F"/>
    <w:rsid w:val="003B6BE9"/>
    <w:rsid w:val="003C5B14"/>
    <w:rsid w:val="003C5BB7"/>
    <w:rsid w:val="003C6B8A"/>
    <w:rsid w:val="003C7266"/>
    <w:rsid w:val="003D210C"/>
    <w:rsid w:val="003D5085"/>
    <w:rsid w:val="003D5990"/>
    <w:rsid w:val="003D6DFD"/>
    <w:rsid w:val="003E22CD"/>
    <w:rsid w:val="003E34AC"/>
    <w:rsid w:val="003E57DF"/>
    <w:rsid w:val="003E78CE"/>
    <w:rsid w:val="003F2102"/>
    <w:rsid w:val="003F6D7A"/>
    <w:rsid w:val="003F7713"/>
    <w:rsid w:val="004003B4"/>
    <w:rsid w:val="004007BA"/>
    <w:rsid w:val="004013FB"/>
    <w:rsid w:val="00407B26"/>
    <w:rsid w:val="0041199F"/>
    <w:rsid w:val="00415F4A"/>
    <w:rsid w:val="00420393"/>
    <w:rsid w:val="00421435"/>
    <w:rsid w:val="00422374"/>
    <w:rsid w:val="00423A54"/>
    <w:rsid w:val="00423E9E"/>
    <w:rsid w:val="00424C36"/>
    <w:rsid w:val="00425CF4"/>
    <w:rsid w:val="00427D40"/>
    <w:rsid w:val="004300B0"/>
    <w:rsid w:val="00430476"/>
    <w:rsid w:val="0043047C"/>
    <w:rsid w:val="004306E0"/>
    <w:rsid w:val="00432C87"/>
    <w:rsid w:val="00433171"/>
    <w:rsid w:val="004347A4"/>
    <w:rsid w:val="00434CFF"/>
    <w:rsid w:val="00436681"/>
    <w:rsid w:val="00441783"/>
    <w:rsid w:val="004419F7"/>
    <w:rsid w:val="00441D49"/>
    <w:rsid w:val="004437C0"/>
    <w:rsid w:val="00444052"/>
    <w:rsid w:val="00444E6B"/>
    <w:rsid w:val="004458DB"/>
    <w:rsid w:val="00446F04"/>
    <w:rsid w:val="00452F97"/>
    <w:rsid w:val="004555B5"/>
    <w:rsid w:val="00456858"/>
    <w:rsid w:val="00461DD2"/>
    <w:rsid w:val="00462558"/>
    <w:rsid w:val="004633E9"/>
    <w:rsid w:val="00464D67"/>
    <w:rsid w:val="00466C40"/>
    <w:rsid w:val="00471B38"/>
    <w:rsid w:val="00472778"/>
    <w:rsid w:val="004727A5"/>
    <w:rsid w:val="00475DD6"/>
    <w:rsid w:val="00480705"/>
    <w:rsid w:val="004813B7"/>
    <w:rsid w:val="004819FB"/>
    <w:rsid w:val="0048233E"/>
    <w:rsid w:val="00490191"/>
    <w:rsid w:val="00490EC9"/>
    <w:rsid w:val="004914C1"/>
    <w:rsid w:val="0049446E"/>
    <w:rsid w:val="00495241"/>
    <w:rsid w:val="004954E3"/>
    <w:rsid w:val="00495E86"/>
    <w:rsid w:val="00496D78"/>
    <w:rsid w:val="00497586"/>
    <w:rsid w:val="00497F46"/>
    <w:rsid w:val="004A0906"/>
    <w:rsid w:val="004A3532"/>
    <w:rsid w:val="004A3FA7"/>
    <w:rsid w:val="004A6E0E"/>
    <w:rsid w:val="004B19AD"/>
    <w:rsid w:val="004B2F45"/>
    <w:rsid w:val="004B3D6B"/>
    <w:rsid w:val="004B68F6"/>
    <w:rsid w:val="004B6C7A"/>
    <w:rsid w:val="004C3A69"/>
    <w:rsid w:val="004C4E86"/>
    <w:rsid w:val="004D0EE3"/>
    <w:rsid w:val="004D1FAE"/>
    <w:rsid w:val="004D21A3"/>
    <w:rsid w:val="004D63EB"/>
    <w:rsid w:val="004E05DA"/>
    <w:rsid w:val="004E18E7"/>
    <w:rsid w:val="004E2986"/>
    <w:rsid w:val="004E4D5C"/>
    <w:rsid w:val="004E53C8"/>
    <w:rsid w:val="004F5102"/>
    <w:rsid w:val="004F5967"/>
    <w:rsid w:val="004F6211"/>
    <w:rsid w:val="004F7B05"/>
    <w:rsid w:val="005020C0"/>
    <w:rsid w:val="0050501D"/>
    <w:rsid w:val="005104BE"/>
    <w:rsid w:val="00513630"/>
    <w:rsid w:val="005167B9"/>
    <w:rsid w:val="00517778"/>
    <w:rsid w:val="0052063D"/>
    <w:rsid w:val="0052237C"/>
    <w:rsid w:val="0052243E"/>
    <w:rsid w:val="005240A4"/>
    <w:rsid w:val="00525E62"/>
    <w:rsid w:val="005267C7"/>
    <w:rsid w:val="00526E62"/>
    <w:rsid w:val="00530AD8"/>
    <w:rsid w:val="0053125D"/>
    <w:rsid w:val="0053133E"/>
    <w:rsid w:val="00531447"/>
    <w:rsid w:val="005335CB"/>
    <w:rsid w:val="005343D5"/>
    <w:rsid w:val="00535486"/>
    <w:rsid w:val="005422C1"/>
    <w:rsid w:val="00550299"/>
    <w:rsid w:val="0055160D"/>
    <w:rsid w:val="0055238A"/>
    <w:rsid w:val="00552C77"/>
    <w:rsid w:val="00553926"/>
    <w:rsid w:val="0055411C"/>
    <w:rsid w:val="005547DD"/>
    <w:rsid w:val="00554885"/>
    <w:rsid w:val="00555916"/>
    <w:rsid w:val="00556BFD"/>
    <w:rsid w:val="00557A54"/>
    <w:rsid w:val="00561E15"/>
    <w:rsid w:val="00562E97"/>
    <w:rsid w:val="005635E4"/>
    <w:rsid w:val="00563839"/>
    <w:rsid w:val="0056412C"/>
    <w:rsid w:val="005661ED"/>
    <w:rsid w:val="00567662"/>
    <w:rsid w:val="005721C6"/>
    <w:rsid w:val="005726FE"/>
    <w:rsid w:val="00572C4B"/>
    <w:rsid w:val="00574C26"/>
    <w:rsid w:val="00576544"/>
    <w:rsid w:val="00577E09"/>
    <w:rsid w:val="00584D91"/>
    <w:rsid w:val="00587754"/>
    <w:rsid w:val="00597D51"/>
    <w:rsid w:val="005A4E87"/>
    <w:rsid w:val="005A59F2"/>
    <w:rsid w:val="005A7929"/>
    <w:rsid w:val="005B0C85"/>
    <w:rsid w:val="005B185D"/>
    <w:rsid w:val="005B3D43"/>
    <w:rsid w:val="005B3D5D"/>
    <w:rsid w:val="005C0109"/>
    <w:rsid w:val="005C1D4B"/>
    <w:rsid w:val="005C39E8"/>
    <w:rsid w:val="005C44C4"/>
    <w:rsid w:val="005C5C5A"/>
    <w:rsid w:val="005C5DE5"/>
    <w:rsid w:val="005C6958"/>
    <w:rsid w:val="005C7EE5"/>
    <w:rsid w:val="005D028D"/>
    <w:rsid w:val="005D1AEC"/>
    <w:rsid w:val="005D2DBA"/>
    <w:rsid w:val="005D4D6D"/>
    <w:rsid w:val="005D4E45"/>
    <w:rsid w:val="005D7CF4"/>
    <w:rsid w:val="005E13D6"/>
    <w:rsid w:val="005E328F"/>
    <w:rsid w:val="005E75FB"/>
    <w:rsid w:val="005E76F2"/>
    <w:rsid w:val="005E7CE7"/>
    <w:rsid w:val="005F1282"/>
    <w:rsid w:val="005F192F"/>
    <w:rsid w:val="005F5BBC"/>
    <w:rsid w:val="005F5E86"/>
    <w:rsid w:val="00600D67"/>
    <w:rsid w:val="006032D4"/>
    <w:rsid w:val="00603D87"/>
    <w:rsid w:val="006043A1"/>
    <w:rsid w:val="006077B3"/>
    <w:rsid w:val="00607AB0"/>
    <w:rsid w:val="0061217B"/>
    <w:rsid w:val="006131EC"/>
    <w:rsid w:val="00614E0D"/>
    <w:rsid w:val="00615653"/>
    <w:rsid w:val="006174D4"/>
    <w:rsid w:val="0062238C"/>
    <w:rsid w:val="0062374C"/>
    <w:rsid w:val="00623E6D"/>
    <w:rsid w:val="006272DE"/>
    <w:rsid w:val="0062762D"/>
    <w:rsid w:val="0063525B"/>
    <w:rsid w:val="0063547C"/>
    <w:rsid w:val="00641375"/>
    <w:rsid w:val="006422A6"/>
    <w:rsid w:val="00642467"/>
    <w:rsid w:val="006465F0"/>
    <w:rsid w:val="00646D9C"/>
    <w:rsid w:val="0065282B"/>
    <w:rsid w:val="006536EB"/>
    <w:rsid w:val="00654169"/>
    <w:rsid w:val="00656BF5"/>
    <w:rsid w:val="006605F1"/>
    <w:rsid w:val="00660E0C"/>
    <w:rsid w:val="006637F2"/>
    <w:rsid w:val="006656AF"/>
    <w:rsid w:val="00666032"/>
    <w:rsid w:val="00667C55"/>
    <w:rsid w:val="00676121"/>
    <w:rsid w:val="00680C1A"/>
    <w:rsid w:val="0068144A"/>
    <w:rsid w:val="00683C8C"/>
    <w:rsid w:val="006871FA"/>
    <w:rsid w:val="0068725C"/>
    <w:rsid w:val="0069039B"/>
    <w:rsid w:val="00694802"/>
    <w:rsid w:val="006A18E8"/>
    <w:rsid w:val="006A46C7"/>
    <w:rsid w:val="006A4E99"/>
    <w:rsid w:val="006A71C3"/>
    <w:rsid w:val="006A784A"/>
    <w:rsid w:val="006B36D3"/>
    <w:rsid w:val="006C0025"/>
    <w:rsid w:val="006C169B"/>
    <w:rsid w:val="006C2AC7"/>
    <w:rsid w:val="006C3842"/>
    <w:rsid w:val="006C3C68"/>
    <w:rsid w:val="006C41EE"/>
    <w:rsid w:val="006C7EFD"/>
    <w:rsid w:val="006D0099"/>
    <w:rsid w:val="006D1F2D"/>
    <w:rsid w:val="006D70C3"/>
    <w:rsid w:val="006E2DE2"/>
    <w:rsid w:val="006E3357"/>
    <w:rsid w:val="006E3362"/>
    <w:rsid w:val="006E3904"/>
    <w:rsid w:val="006E4BEB"/>
    <w:rsid w:val="006E52CB"/>
    <w:rsid w:val="006E621A"/>
    <w:rsid w:val="006E6562"/>
    <w:rsid w:val="006E695A"/>
    <w:rsid w:val="006E7A75"/>
    <w:rsid w:val="006F1129"/>
    <w:rsid w:val="006F16CB"/>
    <w:rsid w:val="006F3A29"/>
    <w:rsid w:val="006F6FB5"/>
    <w:rsid w:val="006F7B94"/>
    <w:rsid w:val="007005B3"/>
    <w:rsid w:val="00702C02"/>
    <w:rsid w:val="007044F0"/>
    <w:rsid w:val="00710653"/>
    <w:rsid w:val="00714BBF"/>
    <w:rsid w:val="00715F65"/>
    <w:rsid w:val="007268BE"/>
    <w:rsid w:val="00726D1E"/>
    <w:rsid w:val="007306A6"/>
    <w:rsid w:val="00730DBC"/>
    <w:rsid w:val="007354CB"/>
    <w:rsid w:val="00741164"/>
    <w:rsid w:val="00742327"/>
    <w:rsid w:val="007439D0"/>
    <w:rsid w:val="00745466"/>
    <w:rsid w:val="00750BBC"/>
    <w:rsid w:val="00752731"/>
    <w:rsid w:val="00752EFB"/>
    <w:rsid w:val="00753B4B"/>
    <w:rsid w:val="0075712F"/>
    <w:rsid w:val="007766B9"/>
    <w:rsid w:val="007814D0"/>
    <w:rsid w:val="00782C3C"/>
    <w:rsid w:val="007845DC"/>
    <w:rsid w:val="00786188"/>
    <w:rsid w:val="00786248"/>
    <w:rsid w:val="00790EBF"/>
    <w:rsid w:val="00791B38"/>
    <w:rsid w:val="007929C9"/>
    <w:rsid w:val="0079416E"/>
    <w:rsid w:val="007966A3"/>
    <w:rsid w:val="00796E0F"/>
    <w:rsid w:val="007A4F62"/>
    <w:rsid w:val="007A5B6D"/>
    <w:rsid w:val="007B59B1"/>
    <w:rsid w:val="007D0ABE"/>
    <w:rsid w:val="007D3414"/>
    <w:rsid w:val="007D3523"/>
    <w:rsid w:val="007D5111"/>
    <w:rsid w:val="007D56F6"/>
    <w:rsid w:val="007D7E25"/>
    <w:rsid w:val="007E16BF"/>
    <w:rsid w:val="007E2E19"/>
    <w:rsid w:val="007E538F"/>
    <w:rsid w:val="007E6F41"/>
    <w:rsid w:val="007F2FCE"/>
    <w:rsid w:val="007F3DBB"/>
    <w:rsid w:val="007F5EA1"/>
    <w:rsid w:val="007F71EB"/>
    <w:rsid w:val="008004F0"/>
    <w:rsid w:val="0080350D"/>
    <w:rsid w:val="008051C6"/>
    <w:rsid w:val="00805AED"/>
    <w:rsid w:val="008122DE"/>
    <w:rsid w:val="008134F3"/>
    <w:rsid w:val="00814578"/>
    <w:rsid w:val="00831099"/>
    <w:rsid w:val="008330DB"/>
    <w:rsid w:val="0083502D"/>
    <w:rsid w:val="00837AA9"/>
    <w:rsid w:val="00843303"/>
    <w:rsid w:val="0084553D"/>
    <w:rsid w:val="00846D07"/>
    <w:rsid w:val="008476C4"/>
    <w:rsid w:val="0085047D"/>
    <w:rsid w:val="0085139F"/>
    <w:rsid w:val="0085187B"/>
    <w:rsid w:val="00853424"/>
    <w:rsid w:val="00857D15"/>
    <w:rsid w:val="0086005F"/>
    <w:rsid w:val="00860357"/>
    <w:rsid w:val="00860566"/>
    <w:rsid w:val="008626DD"/>
    <w:rsid w:val="00864C6F"/>
    <w:rsid w:val="008679EF"/>
    <w:rsid w:val="00867A06"/>
    <w:rsid w:val="008703ED"/>
    <w:rsid w:val="008708B3"/>
    <w:rsid w:val="0087355E"/>
    <w:rsid w:val="00874A99"/>
    <w:rsid w:val="00876BA8"/>
    <w:rsid w:val="00876C66"/>
    <w:rsid w:val="00884600"/>
    <w:rsid w:val="008848F8"/>
    <w:rsid w:val="00893EFD"/>
    <w:rsid w:val="00894545"/>
    <w:rsid w:val="0089636B"/>
    <w:rsid w:val="00896CFF"/>
    <w:rsid w:val="008A1A47"/>
    <w:rsid w:val="008A338F"/>
    <w:rsid w:val="008A7E87"/>
    <w:rsid w:val="008A7EBB"/>
    <w:rsid w:val="008B6F7B"/>
    <w:rsid w:val="008B77C0"/>
    <w:rsid w:val="008C2A79"/>
    <w:rsid w:val="008C302E"/>
    <w:rsid w:val="008C3AD8"/>
    <w:rsid w:val="008C4313"/>
    <w:rsid w:val="008C4C7D"/>
    <w:rsid w:val="008C7C5C"/>
    <w:rsid w:val="008C7E45"/>
    <w:rsid w:val="008C7ED1"/>
    <w:rsid w:val="008D02D0"/>
    <w:rsid w:val="008D3BF5"/>
    <w:rsid w:val="008D68F5"/>
    <w:rsid w:val="008E214D"/>
    <w:rsid w:val="008E2668"/>
    <w:rsid w:val="008E3341"/>
    <w:rsid w:val="008E78AF"/>
    <w:rsid w:val="008F009E"/>
    <w:rsid w:val="008F0EBF"/>
    <w:rsid w:val="008F190C"/>
    <w:rsid w:val="008F2CB9"/>
    <w:rsid w:val="008F2E13"/>
    <w:rsid w:val="008F4D8B"/>
    <w:rsid w:val="008F62F7"/>
    <w:rsid w:val="008F774E"/>
    <w:rsid w:val="008F79B8"/>
    <w:rsid w:val="009017CA"/>
    <w:rsid w:val="00901BCD"/>
    <w:rsid w:val="0090392A"/>
    <w:rsid w:val="00903E5B"/>
    <w:rsid w:val="00904FEF"/>
    <w:rsid w:val="00905094"/>
    <w:rsid w:val="00905CE5"/>
    <w:rsid w:val="00907065"/>
    <w:rsid w:val="00907229"/>
    <w:rsid w:val="00907773"/>
    <w:rsid w:val="00910399"/>
    <w:rsid w:val="009121DB"/>
    <w:rsid w:val="00914145"/>
    <w:rsid w:val="00916378"/>
    <w:rsid w:val="00920A33"/>
    <w:rsid w:val="0092108C"/>
    <w:rsid w:val="00922741"/>
    <w:rsid w:val="00923506"/>
    <w:rsid w:val="00924C25"/>
    <w:rsid w:val="0093135C"/>
    <w:rsid w:val="00931706"/>
    <w:rsid w:val="00931E26"/>
    <w:rsid w:val="00932C87"/>
    <w:rsid w:val="00933560"/>
    <w:rsid w:val="0093404D"/>
    <w:rsid w:val="00934981"/>
    <w:rsid w:val="0093678E"/>
    <w:rsid w:val="0094069A"/>
    <w:rsid w:val="00941974"/>
    <w:rsid w:val="00950FEA"/>
    <w:rsid w:val="009517EA"/>
    <w:rsid w:val="00952BFC"/>
    <w:rsid w:val="009531F4"/>
    <w:rsid w:val="009602A8"/>
    <w:rsid w:val="0096196A"/>
    <w:rsid w:val="00963219"/>
    <w:rsid w:val="009633BD"/>
    <w:rsid w:val="0096480B"/>
    <w:rsid w:val="009651CD"/>
    <w:rsid w:val="00965A52"/>
    <w:rsid w:val="00966DA3"/>
    <w:rsid w:val="0097172B"/>
    <w:rsid w:val="00972B1F"/>
    <w:rsid w:val="009734F6"/>
    <w:rsid w:val="00980652"/>
    <w:rsid w:val="009809CC"/>
    <w:rsid w:val="00982091"/>
    <w:rsid w:val="00983100"/>
    <w:rsid w:val="00983211"/>
    <w:rsid w:val="00994110"/>
    <w:rsid w:val="00996960"/>
    <w:rsid w:val="009A010A"/>
    <w:rsid w:val="009A02A3"/>
    <w:rsid w:val="009A1106"/>
    <w:rsid w:val="009B054D"/>
    <w:rsid w:val="009B4644"/>
    <w:rsid w:val="009B5219"/>
    <w:rsid w:val="009C3772"/>
    <w:rsid w:val="009C5388"/>
    <w:rsid w:val="009C54EC"/>
    <w:rsid w:val="009C5CD4"/>
    <w:rsid w:val="009C711F"/>
    <w:rsid w:val="009D26DD"/>
    <w:rsid w:val="009D2D05"/>
    <w:rsid w:val="009D5CC1"/>
    <w:rsid w:val="009E18C1"/>
    <w:rsid w:val="009E3D11"/>
    <w:rsid w:val="009E57A1"/>
    <w:rsid w:val="009E64B8"/>
    <w:rsid w:val="009E6D6D"/>
    <w:rsid w:val="009E7153"/>
    <w:rsid w:val="009F032F"/>
    <w:rsid w:val="009F099C"/>
    <w:rsid w:val="009F0F4B"/>
    <w:rsid w:val="009F28E1"/>
    <w:rsid w:val="009F5EA5"/>
    <w:rsid w:val="009F62F7"/>
    <w:rsid w:val="009F65E2"/>
    <w:rsid w:val="00A035C0"/>
    <w:rsid w:val="00A0533A"/>
    <w:rsid w:val="00A05E2F"/>
    <w:rsid w:val="00A07C8B"/>
    <w:rsid w:val="00A11CC4"/>
    <w:rsid w:val="00A13075"/>
    <w:rsid w:val="00A13F55"/>
    <w:rsid w:val="00A16B5A"/>
    <w:rsid w:val="00A21C18"/>
    <w:rsid w:val="00A23974"/>
    <w:rsid w:val="00A27CC7"/>
    <w:rsid w:val="00A3316A"/>
    <w:rsid w:val="00A3322E"/>
    <w:rsid w:val="00A3408D"/>
    <w:rsid w:val="00A3460F"/>
    <w:rsid w:val="00A353EF"/>
    <w:rsid w:val="00A358BA"/>
    <w:rsid w:val="00A37BC9"/>
    <w:rsid w:val="00A41667"/>
    <w:rsid w:val="00A417DF"/>
    <w:rsid w:val="00A44428"/>
    <w:rsid w:val="00A45CD2"/>
    <w:rsid w:val="00A50D27"/>
    <w:rsid w:val="00A52765"/>
    <w:rsid w:val="00A52CFC"/>
    <w:rsid w:val="00A54CC8"/>
    <w:rsid w:val="00A56772"/>
    <w:rsid w:val="00A56B99"/>
    <w:rsid w:val="00A57174"/>
    <w:rsid w:val="00A60F97"/>
    <w:rsid w:val="00A62D54"/>
    <w:rsid w:val="00A65D0F"/>
    <w:rsid w:val="00A65E51"/>
    <w:rsid w:val="00A666D4"/>
    <w:rsid w:val="00A6718C"/>
    <w:rsid w:val="00A705B1"/>
    <w:rsid w:val="00A70F09"/>
    <w:rsid w:val="00A724D6"/>
    <w:rsid w:val="00A72D8D"/>
    <w:rsid w:val="00A75BF0"/>
    <w:rsid w:val="00A7689E"/>
    <w:rsid w:val="00A812C8"/>
    <w:rsid w:val="00A81C74"/>
    <w:rsid w:val="00A824A0"/>
    <w:rsid w:val="00A82A01"/>
    <w:rsid w:val="00A84ED3"/>
    <w:rsid w:val="00A911C4"/>
    <w:rsid w:val="00A91D36"/>
    <w:rsid w:val="00A92F55"/>
    <w:rsid w:val="00A94335"/>
    <w:rsid w:val="00A96250"/>
    <w:rsid w:val="00AA0807"/>
    <w:rsid w:val="00AA19C7"/>
    <w:rsid w:val="00AA3FE5"/>
    <w:rsid w:val="00AA6561"/>
    <w:rsid w:val="00AA6D07"/>
    <w:rsid w:val="00AA7FFE"/>
    <w:rsid w:val="00AB148E"/>
    <w:rsid w:val="00AB1AB5"/>
    <w:rsid w:val="00AB361F"/>
    <w:rsid w:val="00AB3FE6"/>
    <w:rsid w:val="00AB481C"/>
    <w:rsid w:val="00AD0C67"/>
    <w:rsid w:val="00AD1625"/>
    <w:rsid w:val="00AD1A98"/>
    <w:rsid w:val="00AD31AF"/>
    <w:rsid w:val="00AD3609"/>
    <w:rsid w:val="00AD3DFE"/>
    <w:rsid w:val="00AD46C5"/>
    <w:rsid w:val="00AD46F1"/>
    <w:rsid w:val="00AD5817"/>
    <w:rsid w:val="00AD73B3"/>
    <w:rsid w:val="00AD77CB"/>
    <w:rsid w:val="00AE05EC"/>
    <w:rsid w:val="00AE12A1"/>
    <w:rsid w:val="00AE5625"/>
    <w:rsid w:val="00AE7AA3"/>
    <w:rsid w:val="00AF07F4"/>
    <w:rsid w:val="00AF797B"/>
    <w:rsid w:val="00B01450"/>
    <w:rsid w:val="00B03150"/>
    <w:rsid w:val="00B06B09"/>
    <w:rsid w:val="00B202C7"/>
    <w:rsid w:val="00B240E4"/>
    <w:rsid w:val="00B326A7"/>
    <w:rsid w:val="00B32AAB"/>
    <w:rsid w:val="00B32D0D"/>
    <w:rsid w:val="00B35545"/>
    <w:rsid w:val="00B358EF"/>
    <w:rsid w:val="00B35F8C"/>
    <w:rsid w:val="00B36920"/>
    <w:rsid w:val="00B40BAA"/>
    <w:rsid w:val="00B413EC"/>
    <w:rsid w:val="00B427D4"/>
    <w:rsid w:val="00B431A9"/>
    <w:rsid w:val="00B44D41"/>
    <w:rsid w:val="00B50718"/>
    <w:rsid w:val="00B606D7"/>
    <w:rsid w:val="00B6160E"/>
    <w:rsid w:val="00B62254"/>
    <w:rsid w:val="00B6346D"/>
    <w:rsid w:val="00B65FA1"/>
    <w:rsid w:val="00B662BB"/>
    <w:rsid w:val="00B66D7B"/>
    <w:rsid w:val="00B67C4F"/>
    <w:rsid w:val="00B71F32"/>
    <w:rsid w:val="00B810EF"/>
    <w:rsid w:val="00B814D1"/>
    <w:rsid w:val="00B8437E"/>
    <w:rsid w:val="00B84873"/>
    <w:rsid w:val="00B8759C"/>
    <w:rsid w:val="00B91FBB"/>
    <w:rsid w:val="00B9253B"/>
    <w:rsid w:val="00B948E1"/>
    <w:rsid w:val="00B94FD5"/>
    <w:rsid w:val="00B97401"/>
    <w:rsid w:val="00B97999"/>
    <w:rsid w:val="00B97C9E"/>
    <w:rsid w:val="00BA0CDC"/>
    <w:rsid w:val="00BA21B9"/>
    <w:rsid w:val="00BA3382"/>
    <w:rsid w:val="00BA75D4"/>
    <w:rsid w:val="00BB0A69"/>
    <w:rsid w:val="00BB1C56"/>
    <w:rsid w:val="00BB3548"/>
    <w:rsid w:val="00BB4FEB"/>
    <w:rsid w:val="00BC2734"/>
    <w:rsid w:val="00BC530C"/>
    <w:rsid w:val="00BC5BAF"/>
    <w:rsid w:val="00BC61CF"/>
    <w:rsid w:val="00BC6659"/>
    <w:rsid w:val="00BD3F10"/>
    <w:rsid w:val="00BD4A84"/>
    <w:rsid w:val="00BD4AFF"/>
    <w:rsid w:val="00BD55AB"/>
    <w:rsid w:val="00BE3C8A"/>
    <w:rsid w:val="00BE7F3F"/>
    <w:rsid w:val="00BF0BF3"/>
    <w:rsid w:val="00BF11E7"/>
    <w:rsid w:val="00BF13E1"/>
    <w:rsid w:val="00BF3CC4"/>
    <w:rsid w:val="00BF5A54"/>
    <w:rsid w:val="00C03303"/>
    <w:rsid w:val="00C07702"/>
    <w:rsid w:val="00C07E7D"/>
    <w:rsid w:val="00C10924"/>
    <w:rsid w:val="00C12DB4"/>
    <w:rsid w:val="00C13C42"/>
    <w:rsid w:val="00C141AB"/>
    <w:rsid w:val="00C17077"/>
    <w:rsid w:val="00C1727A"/>
    <w:rsid w:val="00C219F0"/>
    <w:rsid w:val="00C22312"/>
    <w:rsid w:val="00C2384A"/>
    <w:rsid w:val="00C270AF"/>
    <w:rsid w:val="00C3040B"/>
    <w:rsid w:val="00C31207"/>
    <w:rsid w:val="00C3452D"/>
    <w:rsid w:val="00C35977"/>
    <w:rsid w:val="00C35D69"/>
    <w:rsid w:val="00C37101"/>
    <w:rsid w:val="00C37619"/>
    <w:rsid w:val="00C407BA"/>
    <w:rsid w:val="00C40B50"/>
    <w:rsid w:val="00C40C77"/>
    <w:rsid w:val="00C4352E"/>
    <w:rsid w:val="00C44336"/>
    <w:rsid w:val="00C51DD2"/>
    <w:rsid w:val="00C52734"/>
    <w:rsid w:val="00C55901"/>
    <w:rsid w:val="00C56C13"/>
    <w:rsid w:val="00C57740"/>
    <w:rsid w:val="00C60B9E"/>
    <w:rsid w:val="00C61BC3"/>
    <w:rsid w:val="00C66B3C"/>
    <w:rsid w:val="00C7201E"/>
    <w:rsid w:val="00C74F2F"/>
    <w:rsid w:val="00C76832"/>
    <w:rsid w:val="00C76D75"/>
    <w:rsid w:val="00C816F8"/>
    <w:rsid w:val="00C87FB4"/>
    <w:rsid w:val="00C92CAD"/>
    <w:rsid w:val="00C9363A"/>
    <w:rsid w:val="00C94331"/>
    <w:rsid w:val="00C94476"/>
    <w:rsid w:val="00C9476F"/>
    <w:rsid w:val="00C94820"/>
    <w:rsid w:val="00C968AE"/>
    <w:rsid w:val="00C96C0A"/>
    <w:rsid w:val="00CA20A2"/>
    <w:rsid w:val="00CA437A"/>
    <w:rsid w:val="00CA476D"/>
    <w:rsid w:val="00CA7264"/>
    <w:rsid w:val="00CB020A"/>
    <w:rsid w:val="00CB226F"/>
    <w:rsid w:val="00CB2BD4"/>
    <w:rsid w:val="00CC1FC2"/>
    <w:rsid w:val="00CC5CC9"/>
    <w:rsid w:val="00CC5D71"/>
    <w:rsid w:val="00CD06C6"/>
    <w:rsid w:val="00CD1035"/>
    <w:rsid w:val="00CD107C"/>
    <w:rsid w:val="00CD14DC"/>
    <w:rsid w:val="00CD42D2"/>
    <w:rsid w:val="00CE2A89"/>
    <w:rsid w:val="00CE39CC"/>
    <w:rsid w:val="00CE4D67"/>
    <w:rsid w:val="00CE69D0"/>
    <w:rsid w:val="00CF07DD"/>
    <w:rsid w:val="00CF0B0A"/>
    <w:rsid w:val="00CF3CAC"/>
    <w:rsid w:val="00CF5B0B"/>
    <w:rsid w:val="00CF5D62"/>
    <w:rsid w:val="00D02C66"/>
    <w:rsid w:val="00D02FB5"/>
    <w:rsid w:val="00D0333F"/>
    <w:rsid w:val="00D0666B"/>
    <w:rsid w:val="00D0692B"/>
    <w:rsid w:val="00D06A72"/>
    <w:rsid w:val="00D06D4D"/>
    <w:rsid w:val="00D10204"/>
    <w:rsid w:val="00D112F0"/>
    <w:rsid w:val="00D12763"/>
    <w:rsid w:val="00D14E99"/>
    <w:rsid w:val="00D153C7"/>
    <w:rsid w:val="00D15A5F"/>
    <w:rsid w:val="00D21395"/>
    <w:rsid w:val="00D21E66"/>
    <w:rsid w:val="00D22D55"/>
    <w:rsid w:val="00D230E3"/>
    <w:rsid w:val="00D25B3E"/>
    <w:rsid w:val="00D270AD"/>
    <w:rsid w:val="00D3495A"/>
    <w:rsid w:val="00D36CE3"/>
    <w:rsid w:val="00D40269"/>
    <w:rsid w:val="00D43DC3"/>
    <w:rsid w:val="00D44A08"/>
    <w:rsid w:val="00D46087"/>
    <w:rsid w:val="00D521E5"/>
    <w:rsid w:val="00D532D9"/>
    <w:rsid w:val="00D54A78"/>
    <w:rsid w:val="00D55356"/>
    <w:rsid w:val="00D5544C"/>
    <w:rsid w:val="00D56386"/>
    <w:rsid w:val="00D6274D"/>
    <w:rsid w:val="00D6346C"/>
    <w:rsid w:val="00D6353C"/>
    <w:rsid w:val="00D71DBC"/>
    <w:rsid w:val="00D71EA0"/>
    <w:rsid w:val="00D71F85"/>
    <w:rsid w:val="00D72488"/>
    <w:rsid w:val="00D7379A"/>
    <w:rsid w:val="00D75B78"/>
    <w:rsid w:val="00D82739"/>
    <w:rsid w:val="00D83A72"/>
    <w:rsid w:val="00D86824"/>
    <w:rsid w:val="00D90826"/>
    <w:rsid w:val="00D914D3"/>
    <w:rsid w:val="00D922F9"/>
    <w:rsid w:val="00D92D68"/>
    <w:rsid w:val="00D93EDA"/>
    <w:rsid w:val="00D95588"/>
    <w:rsid w:val="00D964E2"/>
    <w:rsid w:val="00D97F28"/>
    <w:rsid w:val="00DA0252"/>
    <w:rsid w:val="00DA1157"/>
    <w:rsid w:val="00DA2007"/>
    <w:rsid w:val="00DA286C"/>
    <w:rsid w:val="00DA54F3"/>
    <w:rsid w:val="00DB46B2"/>
    <w:rsid w:val="00DB652A"/>
    <w:rsid w:val="00DC0396"/>
    <w:rsid w:val="00DC0ADE"/>
    <w:rsid w:val="00DC2563"/>
    <w:rsid w:val="00DC2D9D"/>
    <w:rsid w:val="00DD1AC7"/>
    <w:rsid w:val="00DD4BC8"/>
    <w:rsid w:val="00DD69FB"/>
    <w:rsid w:val="00DD6EF4"/>
    <w:rsid w:val="00DD7B3A"/>
    <w:rsid w:val="00DE0EE7"/>
    <w:rsid w:val="00DE153F"/>
    <w:rsid w:val="00DE2C56"/>
    <w:rsid w:val="00DE316B"/>
    <w:rsid w:val="00DE31EB"/>
    <w:rsid w:val="00DE4F13"/>
    <w:rsid w:val="00DE596F"/>
    <w:rsid w:val="00DE614D"/>
    <w:rsid w:val="00DE6D6D"/>
    <w:rsid w:val="00DE712D"/>
    <w:rsid w:val="00DF0B3B"/>
    <w:rsid w:val="00DF7B3B"/>
    <w:rsid w:val="00E00F42"/>
    <w:rsid w:val="00E02727"/>
    <w:rsid w:val="00E10F4B"/>
    <w:rsid w:val="00E12BDC"/>
    <w:rsid w:val="00E13CBB"/>
    <w:rsid w:val="00E21FC9"/>
    <w:rsid w:val="00E263FB"/>
    <w:rsid w:val="00E27F60"/>
    <w:rsid w:val="00E32E49"/>
    <w:rsid w:val="00E340DD"/>
    <w:rsid w:val="00E34CB6"/>
    <w:rsid w:val="00E37274"/>
    <w:rsid w:val="00E4066E"/>
    <w:rsid w:val="00E41769"/>
    <w:rsid w:val="00E466B0"/>
    <w:rsid w:val="00E46B9F"/>
    <w:rsid w:val="00E470F0"/>
    <w:rsid w:val="00E471B4"/>
    <w:rsid w:val="00E47834"/>
    <w:rsid w:val="00E51E0E"/>
    <w:rsid w:val="00E52665"/>
    <w:rsid w:val="00E53042"/>
    <w:rsid w:val="00E54177"/>
    <w:rsid w:val="00E55A24"/>
    <w:rsid w:val="00E56603"/>
    <w:rsid w:val="00E57686"/>
    <w:rsid w:val="00E60853"/>
    <w:rsid w:val="00E60E4E"/>
    <w:rsid w:val="00E63ACE"/>
    <w:rsid w:val="00E65517"/>
    <w:rsid w:val="00E65B36"/>
    <w:rsid w:val="00E66795"/>
    <w:rsid w:val="00E677A9"/>
    <w:rsid w:val="00E7293C"/>
    <w:rsid w:val="00E7581B"/>
    <w:rsid w:val="00E77456"/>
    <w:rsid w:val="00E80A03"/>
    <w:rsid w:val="00E8618A"/>
    <w:rsid w:val="00E864AB"/>
    <w:rsid w:val="00E90284"/>
    <w:rsid w:val="00E9386F"/>
    <w:rsid w:val="00E9392D"/>
    <w:rsid w:val="00E94AFF"/>
    <w:rsid w:val="00E94E80"/>
    <w:rsid w:val="00E9673A"/>
    <w:rsid w:val="00E979BA"/>
    <w:rsid w:val="00EA0B13"/>
    <w:rsid w:val="00EA17BE"/>
    <w:rsid w:val="00EA197D"/>
    <w:rsid w:val="00EA3513"/>
    <w:rsid w:val="00EA3D9C"/>
    <w:rsid w:val="00EA6182"/>
    <w:rsid w:val="00EB0050"/>
    <w:rsid w:val="00EB1293"/>
    <w:rsid w:val="00EB1311"/>
    <w:rsid w:val="00EB4F4A"/>
    <w:rsid w:val="00EB6237"/>
    <w:rsid w:val="00EB6A15"/>
    <w:rsid w:val="00EB7F95"/>
    <w:rsid w:val="00EC571B"/>
    <w:rsid w:val="00EC638B"/>
    <w:rsid w:val="00EC69AD"/>
    <w:rsid w:val="00EC7B73"/>
    <w:rsid w:val="00ED4103"/>
    <w:rsid w:val="00ED4A12"/>
    <w:rsid w:val="00ED59D2"/>
    <w:rsid w:val="00ED6808"/>
    <w:rsid w:val="00ED7B44"/>
    <w:rsid w:val="00EE2EB5"/>
    <w:rsid w:val="00EE4F5F"/>
    <w:rsid w:val="00EE53BA"/>
    <w:rsid w:val="00EE66D1"/>
    <w:rsid w:val="00EE6E0D"/>
    <w:rsid w:val="00EE7C35"/>
    <w:rsid w:val="00EF41E6"/>
    <w:rsid w:val="00EF45D9"/>
    <w:rsid w:val="00EF5925"/>
    <w:rsid w:val="00EF6940"/>
    <w:rsid w:val="00EF6D68"/>
    <w:rsid w:val="00F00D77"/>
    <w:rsid w:val="00F04C8F"/>
    <w:rsid w:val="00F11C5E"/>
    <w:rsid w:val="00F11F98"/>
    <w:rsid w:val="00F12722"/>
    <w:rsid w:val="00F216DB"/>
    <w:rsid w:val="00F22EF6"/>
    <w:rsid w:val="00F32F24"/>
    <w:rsid w:val="00F3343D"/>
    <w:rsid w:val="00F33854"/>
    <w:rsid w:val="00F3414B"/>
    <w:rsid w:val="00F34AC8"/>
    <w:rsid w:val="00F355F0"/>
    <w:rsid w:val="00F37AA9"/>
    <w:rsid w:val="00F405BD"/>
    <w:rsid w:val="00F40701"/>
    <w:rsid w:val="00F42263"/>
    <w:rsid w:val="00F43143"/>
    <w:rsid w:val="00F5073D"/>
    <w:rsid w:val="00F518ED"/>
    <w:rsid w:val="00F5319B"/>
    <w:rsid w:val="00F561D5"/>
    <w:rsid w:val="00F569A7"/>
    <w:rsid w:val="00F6183B"/>
    <w:rsid w:val="00F6385C"/>
    <w:rsid w:val="00F67511"/>
    <w:rsid w:val="00F71986"/>
    <w:rsid w:val="00F74E0C"/>
    <w:rsid w:val="00F76159"/>
    <w:rsid w:val="00F778A2"/>
    <w:rsid w:val="00F813C9"/>
    <w:rsid w:val="00F83060"/>
    <w:rsid w:val="00F8503D"/>
    <w:rsid w:val="00F9088C"/>
    <w:rsid w:val="00F96EA2"/>
    <w:rsid w:val="00FA0336"/>
    <w:rsid w:val="00FA1122"/>
    <w:rsid w:val="00FA5C42"/>
    <w:rsid w:val="00FA5F77"/>
    <w:rsid w:val="00FA651C"/>
    <w:rsid w:val="00FA6E3F"/>
    <w:rsid w:val="00FA75E2"/>
    <w:rsid w:val="00FA7E5E"/>
    <w:rsid w:val="00FB1BD7"/>
    <w:rsid w:val="00FB2849"/>
    <w:rsid w:val="00FB2C4E"/>
    <w:rsid w:val="00FB48BB"/>
    <w:rsid w:val="00FB66CB"/>
    <w:rsid w:val="00FC0A21"/>
    <w:rsid w:val="00FC3E2F"/>
    <w:rsid w:val="00FC49EB"/>
    <w:rsid w:val="00FD11E5"/>
    <w:rsid w:val="00FD4086"/>
    <w:rsid w:val="00FD5EA1"/>
    <w:rsid w:val="00FE0999"/>
    <w:rsid w:val="00FE1506"/>
    <w:rsid w:val="00FE4C29"/>
    <w:rsid w:val="00FE630D"/>
    <w:rsid w:val="00FE7B74"/>
    <w:rsid w:val="00FF0976"/>
    <w:rsid w:val="00FF1ECE"/>
    <w:rsid w:val="00FF5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40123"/>
  <w15:docId w15:val="{F747D2CC-89B8-4832-AC40-2A9BF1218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87A"/>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2B487A"/>
    <w:pPr>
      <w:keepNext/>
      <w:outlineLvl w:val="0"/>
    </w:pPr>
    <w:rPr>
      <w:rFonts w:ascii="Century Gothic" w:hAnsi="Century Gothic"/>
      <w:b/>
      <w:bCs/>
    </w:rPr>
  </w:style>
  <w:style w:type="paragraph" w:styleId="Ttulo2">
    <w:name w:val="heading 2"/>
    <w:basedOn w:val="Normal"/>
    <w:next w:val="Normal"/>
    <w:link w:val="Ttulo2Car"/>
    <w:uiPriority w:val="9"/>
    <w:qFormat/>
    <w:rsid w:val="002B487A"/>
    <w:pPr>
      <w:keepNext/>
      <w:jc w:val="right"/>
      <w:outlineLvl w:val="1"/>
    </w:pPr>
    <w:rPr>
      <w:rFonts w:ascii="Century Gothic" w:hAnsi="Century Gothic"/>
      <w:b/>
      <w:bCs/>
      <w:sz w:val="19"/>
    </w:rPr>
  </w:style>
  <w:style w:type="paragraph" w:styleId="Ttulo3">
    <w:name w:val="heading 3"/>
    <w:basedOn w:val="Normal"/>
    <w:next w:val="Normal"/>
    <w:link w:val="Ttulo3Car"/>
    <w:uiPriority w:val="9"/>
    <w:semiHidden/>
    <w:unhideWhenUsed/>
    <w:qFormat/>
    <w:rsid w:val="00563839"/>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B487A"/>
    <w:rPr>
      <w:rFonts w:ascii="Century Gothic" w:eastAsia="Times New Roman" w:hAnsi="Century Gothic" w:cs="Times New Roman"/>
      <w:b/>
      <w:bCs/>
      <w:sz w:val="24"/>
      <w:szCs w:val="24"/>
      <w:lang w:val="es-ES" w:eastAsia="es-ES"/>
    </w:rPr>
  </w:style>
  <w:style w:type="character" w:customStyle="1" w:styleId="Ttulo2Car">
    <w:name w:val="Título 2 Car"/>
    <w:basedOn w:val="Fuentedeprrafopredeter"/>
    <w:link w:val="Ttulo2"/>
    <w:uiPriority w:val="9"/>
    <w:rsid w:val="002B487A"/>
    <w:rPr>
      <w:rFonts w:ascii="Century Gothic" w:eastAsia="Times New Roman" w:hAnsi="Century Gothic" w:cs="Times New Roman"/>
      <w:b/>
      <w:bCs/>
      <w:sz w:val="19"/>
      <w:szCs w:val="24"/>
      <w:lang w:val="es-ES" w:eastAsia="es-ES"/>
    </w:rPr>
  </w:style>
  <w:style w:type="character" w:styleId="Hipervnculo">
    <w:name w:val="Hyperlink"/>
    <w:basedOn w:val="Fuentedeprrafopredeter"/>
    <w:rsid w:val="002B487A"/>
    <w:rPr>
      <w:color w:val="0000FF"/>
      <w:u w:val="single"/>
    </w:rPr>
  </w:style>
  <w:style w:type="paragraph" w:styleId="Textodeglobo">
    <w:name w:val="Balloon Text"/>
    <w:basedOn w:val="Normal"/>
    <w:link w:val="TextodegloboCar"/>
    <w:uiPriority w:val="99"/>
    <w:semiHidden/>
    <w:unhideWhenUsed/>
    <w:rsid w:val="002B487A"/>
    <w:rPr>
      <w:rFonts w:ascii="Tahoma" w:hAnsi="Tahoma" w:cs="Tahoma"/>
      <w:sz w:val="16"/>
      <w:szCs w:val="16"/>
    </w:rPr>
  </w:style>
  <w:style w:type="character" w:customStyle="1" w:styleId="TextodegloboCar">
    <w:name w:val="Texto de globo Car"/>
    <w:basedOn w:val="Fuentedeprrafopredeter"/>
    <w:link w:val="Textodeglobo"/>
    <w:uiPriority w:val="99"/>
    <w:semiHidden/>
    <w:rsid w:val="002B487A"/>
    <w:rPr>
      <w:rFonts w:ascii="Tahoma" w:eastAsia="Times New Roman" w:hAnsi="Tahoma" w:cs="Tahoma"/>
      <w:sz w:val="16"/>
      <w:szCs w:val="16"/>
      <w:lang w:val="es-ES" w:eastAsia="es-ES"/>
    </w:rPr>
  </w:style>
  <w:style w:type="paragraph" w:styleId="Prrafodelista">
    <w:name w:val="List Paragraph"/>
    <w:basedOn w:val="Normal"/>
    <w:uiPriority w:val="1"/>
    <w:qFormat/>
    <w:rsid w:val="0055411C"/>
    <w:pPr>
      <w:ind w:left="708"/>
    </w:pPr>
  </w:style>
  <w:style w:type="paragraph" w:styleId="Descripcin">
    <w:name w:val="caption"/>
    <w:basedOn w:val="Normal"/>
    <w:next w:val="Normal"/>
    <w:qFormat/>
    <w:rsid w:val="0055411C"/>
    <w:rPr>
      <w:b/>
      <w:bCs/>
      <w:sz w:val="20"/>
      <w:szCs w:val="20"/>
    </w:rPr>
  </w:style>
  <w:style w:type="table" w:styleId="Tablaconcuadrcula">
    <w:name w:val="Table Grid"/>
    <w:basedOn w:val="Tablanormal"/>
    <w:rsid w:val="001F6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667C55"/>
    <w:rPr>
      <w:sz w:val="20"/>
      <w:szCs w:val="20"/>
    </w:rPr>
  </w:style>
  <w:style w:type="character" w:customStyle="1" w:styleId="TextonotapieCar">
    <w:name w:val="Texto nota pie Car"/>
    <w:basedOn w:val="Fuentedeprrafopredeter"/>
    <w:link w:val="Textonotapie"/>
    <w:uiPriority w:val="99"/>
    <w:rsid w:val="00667C55"/>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unhideWhenUsed/>
    <w:rsid w:val="00667C55"/>
    <w:rPr>
      <w:vertAlign w:val="superscript"/>
    </w:rPr>
  </w:style>
  <w:style w:type="character" w:styleId="Textodelmarcadordeposicin">
    <w:name w:val="Placeholder Text"/>
    <w:basedOn w:val="Fuentedeprrafopredeter"/>
    <w:uiPriority w:val="99"/>
    <w:semiHidden/>
    <w:rsid w:val="00667C55"/>
    <w:rPr>
      <w:color w:val="808080"/>
    </w:rPr>
  </w:style>
  <w:style w:type="paragraph" w:customStyle="1" w:styleId="Default">
    <w:name w:val="Default"/>
    <w:rsid w:val="004B3D6B"/>
    <w:pPr>
      <w:autoSpaceDE w:val="0"/>
      <w:autoSpaceDN w:val="0"/>
      <w:adjustRightInd w:val="0"/>
      <w:spacing w:after="0" w:line="240" w:lineRule="auto"/>
    </w:pPr>
    <w:rPr>
      <w:rFonts w:ascii="Century Gothic" w:hAnsi="Century Gothic" w:cs="Century Gothic"/>
      <w:color w:val="000000"/>
      <w:sz w:val="24"/>
      <w:szCs w:val="24"/>
      <w:lang w:val="es-CO"/>
    </w:rPr>
  </w:style>
  <w:style w:type="paragraph" w:styleId="NormalWeb">
    <w:name w:val="Normal (Web)"/>
    <w:basedOn w:val="Normal"/>
    <w:uiPriority w:val="99"/>
    <w:semiHidden/>
    <w:unhideWhenUsed/>
    <w:rsid w:val="009B4644"/>
    <w:pPr>
      <w:spacing w:before="100" w:beforeAutospacing="1" w:after="100" w:afterAutospacing="1"/>
    </w:pPr>
    <w:rPr>
      <w:rFonts w:eastAsiaTheme="minorEastAsia"/>
      <w:lang w:val="es-CO" w:eastAsia="es-CO"/>
    </w:rPr>
  </w:style>
  <w:style w:type="paragraph" w:customStyle="1" w:styleId="1">
    <w:name w:val="1"/>
    <w:basedOn w:val="Normal"/>
    <w:next w:val="Sangradetextonormal"/>
    <w:rsid w:val="00A65E51"/>
    <w:pPr>
      <w:spacing w:before="120"/>
      <w:ind w:left="360"/>
    </w:pPr>
    <w:rPr>
      <w:sz w:val="20"/>
      <w:szCs w:val="20"/>
    </w:rPr>
  </w:style>
  <w:style w:type="paragraph" w:styleId="Sangradetextonormal">
    <w:name w:val="Body Text Indent"/>
    <w:basedOn w:val="Normal"/>
    <w:link w:val="SangradetextonormalCar"/>
    <w:rsid w:val="00A65E51"/>
    <w:pPr>
      <w:spacing w:after="120"/>
      <w:ind w:left="283"/>
    </w:pPr>
  </w:style>
  <w:style w:type="character" w:customStyle="1" w:styleId="SangradetextonormalCar">
    <w:name w:val="Sangría de texto normal Car"/>
    <w:basedOn w:val="Fuentedeprrafopredeter"/>
    <w:link w:val="Sangradetextonormal"/>
    <w:rsid w:val="00A65E51"/>
    <w:rPr>
      <w:rFonts w:ascii="Times New Roman" w:eastAsia="Times New Roman" w:hAnsi="Times New Roman" w:cs="Times New Roman"/>
      <w:sz w:val="24"/>
      <w:szCs w:val="24"/>
      <w:lang w:val="es-ES" w:eastAsia="es-ES"/>
    </w:rPr>
  </w:style>
  <w:style w:type="paragraph" w:styleId="Listaconvietas">
    <w:name w:val="List Bullet"/>
    <w:basedOn w:val="Normal"/>
    <w:uiPriority w:val="99"/>
    <w:unhideWhenUsed/>
    <w:rsid w:val="00A65E51"/>
    <w:pPr>
      <w:numPr>
        <w:numId w:val="18"/>
      </w:numPr>
      <w:spacing w:after="160" w:line="259" w:lineRule="auto"/>
      <w:contextualSpacing/>
    </w:pPr>
    <w:rPr>
      <w:rFonts w:asciiTheme="minorHAnsi" w:eastAsiaTheme="minorHAnsi" w:hAnsiTheme="minorHAnsi" w:cstheme="minorBidi"/>
      <w:sz w:val="22"/>
      <w:szCs w:val="22"/>
      <w:lang w:eastAsia="en-US"/>
    </w:rPr>
  </w:style>
  <w:style w:type="character" w:styleId="Refdecomentario">
    <w:name w:val="annotation reference"/>
    <w:basedOn w:val="Fuentedeprrafopredeter"/>
    <w:uiPriority w:val="99"/>
    <w:semiHidden/>
    <w:unhideWhenUsed/>
    <w:rsid w:val="00A65E51"/>
    <w:rPr>
      <w:sz w:val="16"/>
      <w:szCs w:val="16"/>
    </w:rPr>
  </w:style>
  <w:style w:type="paragraph" w:styleId="Textocomentario">
    <w:name w:val="annotation text"/>
    <w:basedOn w:val="Normal"/>
    <w:link w:val="TextocomentarioCar"/>
    <w:uiPriority w:val="99"/>
    <w:semiHidden/>
    <w:unhideWhenUsed/>
    <w:rsid w:val="0035202C"/>
    <w:pPr>
      <w:spacing w:after="200"/>
    </w:pPr>
    <w:rPr>
      <w:rFonts w:asciiTheme="minorHAnsi" w:eastAsiaTheme="minorHAnsi" w:hAnsiTheme="minorHAnsi" w:cstheme="minorBidi"/>
      <w:sz w:val="20"/>
      <w:szCs w:val="20"/>
      <w:lang w:val="es-CO" w:eastAsia="en-US"/>
    </w:rPr>
  </w:style>
  <w:style w:type="character" w:customStyle="1" w:styleId="TextocomentarioCar">
    <w:name w:val="Texto comentario Car"/>
    <w:basedOn w:val="Fuentedeprrafopredeter"/>
    <w:link w:val="Textocomentario"/>
    <w:uiPriority w:val="99"/>
    <w:semiHidden/>
    <w:rsid w:val="0035202C"/>
    <w:rPr>
      <w:sz w:val="20"/>
      <w:szCs w:val="20"/>
      <w:lang w:val="es-CO"/>
    </w:rPr>
  </w:style>
  <w:style w:type="character" w:customStyle="1" w:styleId="AsuntodelcomentarioCar">
    <w:name w:val="Asunto del comentario Car"/>
    <w:basedOn w:val="TextocomentarioCar"/>
    <w:link w:val="Asuntodelcomentario"/>
    <w:uiPriority w:val="99"/>
    <w:semiHidden/>
    <w:rsid w:val="0035202C"/>
    <w:rPr>
      <w:b/>
      <w:bCs/>
      <w:sz w:val="20"/>
      <w:szCs w:val="20"/>
      <w:lang w:val="es-CO"/>
    </w:rPr>
  </w:style>
  <w:style w:type="paragraph" w:styleId="Asuntodelcomentario">
    <w:name w:val="annotation subject"/>
    <w:basedOn w:val="Textocomentario"/>
    <w:next w:val="Textocomentario"/>
    <w:link w:val="AsuntodelcomentarioCar"/>
    <w:uiPriority w:val="99"/>
    <w:semiHidden/>
    <w:unhideWhenUsed/>
    <w:rsid w:val="0035202C"/>
    <w:rPr>
      <w:b/>
      <w:bCs/>
    </w:rPr>
  </w:style>
  <w:style w:type="paragraph" w:styleId="Encabezado">
    <w:name w:val="header"/>
    <w:basedOn w:val="Normal"/>
    <w:link w:val="EncabezadoCar"/>
    <w:uiPriority w:val="99"/>
    <w:unhideWhenUsed/>
    <w:rsid w:val="0035202C"/>
    <w:pPr>
      <w:tabs>
        <w:tab w:val="center" w:pos="4419"/>
        <w:tab w:val="right" w:pos="8838"/>
      </w:tabs>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35202C"/>
    <w:rPr>
      <w:lang w:val="es-CO"/>
    </w:rPr>
  </w:style>
  <w:style w:type="paragraph" w:styleId="Piedepgina">
    <w:name w:val="footer"/>
    <w:basedOn w:val="Normal"/>
    <w:link w:val="PiedepginaCar"/>
    <w:uiPriority w:val="99"/>
    <w:unhideWhenUsed/>
    <w:rsid w:val="0035202C"/>
    <w:pPr>
      <w:tabs>
        <w:tab w:val="center" w:pos="4419"/>
        <w:tab w:val="right" w:pos="8838"/>
      </w:tabs>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35202C"/>
    <w:rPr>
      <w:lang w:val="es-CO"/>
    </w:rPr>
  </w:style>
  <w:style w:type="character" w:customStyle="1" w:styleId="apple-converted-space">
    <w:name w:val="apple-converted-space"/>
    <w:basedOn w:val="Fuentedeprrafopredeter"/>
    <w:rsid w:val="00B91FBB"/>
  </w:style>
  <w:style w:type="character" w:customStyle="1" w:styleId="Ttulo3Car">
    <w:name w:val="Título 3 Car"/>
    <w:basedOn w:val="Fuentedeprrafopredeter"/>
    <w:link w:val="Ttulo3"/>
    <w:uiPriority w:val="9"/>
    <w:semiHidden/>
    <w:rsid w:val="00563839"/>
    <w:rPr>
      <w:rFonts w:asciiTheme="majorHAnsi" w:eastAsiaTheme="majorEastAsia" w:hAnsiTheme="majorHAnsi" w:cstheme="majorBidi"/>
      <w:color w:val="243F60" w:themeColor="accent1" w:themeShade="7F"/>
      <w:sz w:val="24"/>
      <w:szCs w:val="24"/>
      <w:lang w:val="es-ES" w:eastAsia="es-ES"/>
    </w:rPr>
  </w:style>
  <w:style w:type="character" w:styleId="Mencinsinresolver">
    <w:name w:val="Unresolved Mention"/>
    <w:basedOn w:val="Fuentedeprrafopredeter"/>
    <w:uiPriority w:val="99"/>
    <w:semiHidden/>
    <w:unhideWhenUsed/>
    <w:rsid w:val="005638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039598">
      <w:bodyDiv w:val="1"/>
      <w:marLeft w:val="0"/>
      <w:marRight w:val="0"/>
      <w:marTop w:val="0"/>
      <w:marBottom w:val="0"/>
      <w:divBdr>
        <w:top w:val="none" w:sz="0" w:space="0" w:color="auto"/>
        <w:left w:val="none" w:sz="0" w:space="0" w:color="auto"/>
        <w:bottom w:val="none" w:sz="0" w:space="0" w:color="auto"/>
        <w:right w:val="none" w:sz="0" w:space="0" w:color="auto"/>
      </w:divBdr>
    </w:div>
    <w:div w:id="584804883">
      <w:bodyDiv w:val="1"/>
      <w:marLeft w:val="0"/>
      <w:marRight w:val="0"/>
      <w:marTop w:val="0"/>
      <w:marBottom w:val="0"/>
      <w:divBdr>
        <w:top w:val="none" w:sz="0" w:space="0" w:color="auto"/>
        <w:left w:val="none" w:sz="0" w:space="0" w:color="auto"/>
        <w:bottom w:val="none" w:sz="0" w:space="0" w:color="auto"/>
        <w:right w:val="none" w:sz="0" w:space="0" w:color="auto"/>
      </w:divBdr>
    </w:div>
    <w:div w:id="730542106">
      <w:bodyDiv w:val="1"/>
      <w:marLeft w:val="0"/>
      <w:marRight w:val="0"/>
      <w:marTop w:val="0"/>
      <w:marBottom w:val="0"/>
      <w:divBdr>
        <w:top w:val="none" w:sz="0" w:space="0" w:color="auto"/>
        <w:left w:val="none" w:sz="0" w:space="0" w:color="auto"/>
        <w:bottom w:val="none" w:sz="0" w:space="0" w:color="auto"/>
        <w:right w:val="none" w:sz="0" w:space="0" w:color="auto"/>
      </w:divBdr>
    </w:div>
    <w:div w:id="1059596113">
      <w:bodyDiv w:val="1"/>
      <w:marLeft w:val="0"/>
      <w:marRight w:val="0"/>
      <w:marTop w:val="0"/>
      <w:marBottom w:val="0"/>
      <w:divBdr>
        <w:top w:val="none" w:sz="0" w:space="0" w:color="auto"/>
        <w:left w:val="none" w:sz="0" w:space="0" w:color="auto"/>
        <w:bottom w:val="none" w:sz="0" w:space="0" w:color="auto"/>
        <w:right w:val="none" w:sz="0" w:space="0" w:color="auto"/>
      </w:divBdr>
    </w:div>
    <w:div w:id="1567687913">
      <w:bodyDiv w:val="1"/>
      <w:marLeft w:val="0"/>
      <w:marRight w:val="0"/>
      <w:marTop w:val="0"/>
      <w:marBottom w:val="0"/>
      <w:divBdr>
        <w:top w:val="none" w:sz="0" w:space="0" w:color="auto"/>
        <w:left w:val="none" w:sz="0" w:space="0" w:color="auto"/>
        <w:bottom w:val="none" w:sz="0" w:space="0" w:color="auto"/>
        <w:right w:val="none" w:sz="0" w:space="0" w:color="auto"/>
      </w:divBdr>
    </w:div>
    <w:div w:id="1605501695">
      <w:bodyDiv w:val="1"/>
      <w:marLeft w:val="0"/>
      <w:marRight w:val="0"/>
      <w:marTop w:val="0"/>
      <w:marBottom w:val="0"/>
      <w:divBdr>
        <w:top w:val="none" w:sz="0" w:space="0" w:color="auto"/>
        <w:left w:val="none" w:sz="0" w:space="0" w:color="auto"/>
        <w:bottom w:val="none" w:sz="0" w:space="0" w:color="auto"/>
        <w:right w:val="none" w:sz="0" w:space="0" w:color="auto"/>
      </w:divBdr>
      <w:divsChild>
        <w:div w:id="1449154125">
          <w:marLeft w:val="0"/>
          <w:marRight w:val="0"/>
          <w:marTop w:val="0"/>
          <w:marBottom w:val="0"/>
          <w:divBdr>
            <w:top w:val="none" w:sz="0" w:space="0" w:color="auto"/>
            <w:left w:val="none" w:sz="0" w:space="0" w:color="auto"/>
            <w:bottom w:val="none" w:sz="0" w:space="0" w:color="auto"/>
            <w:right w:val="none" w:sz="0" w:space="0" w:color="auto"/>
          </w:divBdr>
          <w:divsChild>
            <w:div w:id="1251666">
              <w:marLeft w:val="0"/>
              <w:marRight w:val="0"/>
              <w:marTop w:val="0"/>
              <w:marBottom w:val="0"/>
              <w:divBdr>
                <w:top w:val="none" w:sz="0" w:space="0" w:color="auto"/>
                <w:left w:val="none" w:sz="0" w:space="0" w:color="auto"/>
                <w:bottom w:val="none" w:sz="0" w:space="0" w:color="auto"/>
                <w:right w:val="none" w:sz="0" w:space="0" w:color="auto"/>
              </w:divBdr>
            </w:div>
            <w:div w:id="6710624">
              <w:marLeft w:val="0"/>
              <w:marRight w:val="0"/>
              <w:marTop w:val="0"/>
              <w:marBottom w:val="0"/>
              <w:divBdr>
                <w:top w:val="none" w:sz="0" w:space="0" w:color="auto"/>
                <w:left w:val="none" w:sz="0" w:space="0" w:color="auto"/>
                <w:bottom w:val="none" w:sz="0" w:space="0" w:color="auto"/>
                <w:right w:val="none" w:sz="0" w:space="0" w:color="auto"/>
              </w:divBdr>
            </w:div>
            <w:div w:id="10763414">
              <w:marLeft w:val="0"/>
              <w:marRight w:val="0"/>
              <w:marTop w:val="0"/>
              <w:marBottom w:val="0"/>
              <w:divBdr>
                <w:top w:val="none" w:sz="0" w:space="0" w:color="auto"/>
                <w:left w:val="none" w:sz="0" w:space="0" w:color="auto"/>
                <w:bottom w:val="none" w:sz="0" w:space="0" w:color="auto"/>
                <w:right w:val="none" w:sz="0" w:space="0" w:color="auto"/>
              </w:divBdr>
            </w:div>
            <w:div w:id="26024564">
              <w:marLeft w:val="0"/>
              <w:marRight w:val="0"/>
              <w:marTop w:val="0"/>
              <w:marBottom w:val="0"/>
              <w:divBdr>
                <w:top w:val="none" w:sz="0" w:space="0" w:color="auto"/>
                <w:left w:val="none" w:sz="0" w:space="0" w:color="auto"/>
                <w:bottom w:val="none" w:sz="0" w:space="0" w:color="auto"/>
                <w:right w:val="none" w:sz="0" w:space="0" w:color="auto"/>
              </w:divBdr>
            </w:div>
            <w:div w:id="63377012">
              <w:marLeft w:val="0"/>
              <w:marRight w:val="0"/>
              <w:marTop w:val="0"/>
              <w:marBottom w:val="0"/>
              <w:divBdr>
                <w:top w:val="none" w:sz="0" w:space="0" w:color="auto"/>
                <w:left w:val="none" w:sz="0" w:space="0" w:color="auto"/>
                <w:bottom w:val="none" w:sz="0" w:space="0" w:color="auto"/>
                <w:right w:val="none" w:sz="0" w:space="0" w:color="auto"/>
              </w:divBdr>
            </w:div>
            <w:div w:id="76951669">
              <w:marLeft w:val="0"/>
              <w:marRight w:val="0"/>
              <w:marTop w:val="0"/>
              <w:marBottom w:val="0"/>
              <w:divBdr>
                <w:top w:val="none" w:sz="0" w:space="0" w:color="auto"/>
                <w:left w:val="none" w:sz="0" w:space="0" w:color="auto"/>
                <w:bottom w:val="none" w:sz="0" w:space="0" w:color="auto"/>
                <w:right w:val="none" w:sz="0" w:space="0" w:color="auto"/>
              </w:divBdr>
            </w:div>
            <w:div w:id="83963109">
              <w:marLeft w:val="0"/>
              <w:marRight w:val="0"/>
              <w:marTop w:val="0"/>
              <w:marBottom w:val="0"/>
              <w:divBdr>
                <w:top w:val="none" w:sz="0" w:space="0" w:color="auto"/>
                <w:left w:val="none" w:sz="0" w:space="0" w:color="auto"/>
                <w:bottom w:val="none" w:sz="0" w:space="0" w:color="auto"/>
                <w:right w:val="none" w:sz="0" w:space="0" w:color="auto"/>
              </w:divBdr>
            </w:div>
            <w:div w:id="183444532">
              <w:marLeft w:val="0"/>
              <w:marRight w:val="0"/>
              <w:marTop w:val="0"/>
              <w:marBottom w:val="0"/>
              <w:divBdr>
                <w:top w:val="none" w:sz="0" w:space="0" w:color="auto"/>
                <w:left w:val="none" w:sz="0" w:space="0" w:color="auto"/>
                <w:bottom w:val="none" w:sz="0" w:space="0" w:color="auto"/>
                <w:right w:val="none" w:sz="0" w:space="0" w:color="auto"/>
              </w:divBdr>
            </w:div>
            <w:div w:id="191236497">
              <w:marLeft w:val="0"/>
              <w:marRight w:val="0"/>
              <w:marTop w:val="0"/>
              <w:marBottom w:val="0"/>
              <w:divBdr>
                <w:top w:val="none" w:sz="0" w:space="0" w:color="auto"/>
                <w:left w:val="none" w:sz="0" w:space="0" w:color="auto"/>
                <w:bottom w:val="none" w:sz="0" w:space="0" w:color="auto"/>
                <w:right w:val="none" w:sz="0" w:space="0" w:color="auto"/>
              </w:divBdr>
            </w:div>
            <w:div w:id="357975879">
              <w:marLeft w:val="0"/>
              <w:marRight w:val="0"/>
              <w:marTop w:val="0"/>
              <w:marBottom w:val="0"/>
              <w:divBdr>
                <w:top w:val="none" w:sz="0" w:space="0" w:color="auto"/>
                <w:left w:val="none" w:sz="0" w:space="0" w:color="auto"/>
                <w:bottom w:val="none" w:sz="0" w:space="0" w:color="auto"/>
                <w:right w:val="none" w:sz="0" w:space="0" w:color="auto"/>
              </w:divBdr>
            </w:div>
            <w:div w:id="387533531">
              <w:marLeft w:val="0"/>
              <w:marRight w:val="0"/>
              <w:marTop w:val="0"/>
              <w:marBottom w:val="0"/>
              <w:divBdr>
                <w:top w:val="none" w:sz="0" w:space="0" w:color="auto"/>
                <w:left w:val="none" w:sz="0" w:space="0" w:color="auto"/>
                <w:bottom w:val="none" w:sz="0" w:space="0" w:color="auto"/>
                <w:right w:val="none" w:sz="0" w:space="0" w:color="auto"/>
              </w:divBdr>
            </w:div>
            <w:div w:id="394549270">
              <w:marLeft w:val="0"/>
              <w:marRight w:val="0"/>
              <w:marTop w:val="0"/>
              <w:marBottom w:val="0"/>
              <w:divBdr>
                <w:top w:val="none" w:sz="0" w:space="0" w:color="auto"/>
                <w:left w:val="none" w:sz="0" w:space="0" w:color="auto"/>
                <w:bottom w:val="none" w:sz="0" w:space="0" w:color="auto"/>
                <w:right w:val="none" w:sz="0" w:space="0" w:color="auto"/>
              </w:divBdr>
            </w:div>
            <w:div w:id="448817391">
              <w:marLeft w:val="0"/>
              <w:marRight w:val="0"/>
              <w:marTop w:val="0"/>
              <w:marBottom w:val="0"/>
              <w:divBdr>
                <w:top w:val="none" w:sz="0" w:space="0" w:color="auto"/>
                <w:left w:val="none" w:sz="0" w:space="0" w:color="auto"/>
                <w:bottom w:val="none" w:sz="0" w:space="0" w:color="auto"/>
                <w:right w:val="none" w:sz="0" w:space="0" w:color="auto"/>
              </w:divBdr>
            </w:div>
            <w:div w:id="528958297">
              <w:marLeft w:val="0"/>
              <w:marRight w:val="0"/>
              <w:marTop w:val="0"/>
              <w:marBottom w:val="0"/>
              <w:divBdr>
                <w:top w:val="none" w:sz="0" w:space="0" w:color="auto"/>
                <w:left w:val="none" w:sz="0" w:space="0" w:color="auto"/>
                <w:bottom w:val="none" w:sz="0" w:space="0" w:color="auto"/>
                <w:right w:val="none" w:sz="0" w:space="0" w:color="auto"/>
              </w:divBdr>
            </w:div>
            <w:div w:id="619724596">
              <w:marLeft w:val="0"/>
              <w:marRight w:val="0"/>
              <w:marTop w:val="0"/>
              <w:marBottom w:val="0"/>
              <w:divBdr>
                <w:top w:val="none" w:sz="0" w:space="0" w:color="auto"/>
                <w:left w:val="none" w:sz="0" w:space="0" w:color="auto"/>
                <w:bottom w:val="none" w:sz="0" w:space="0" w:color="auto"/>
                <w:right w:val="none" w:sz="0" w:space="0" w:color="auto"/>
              </w:divBdr>
            </w:div>
            <w:div w:id="676232063">
              <w:marLeft w:val="0"/>
              <w:marRight w:val="0"/>
              <w:marTop w:val="0"/>
              <w:marBottom w:val="0"/>
              <w:divBdr>
                <w:top w:val="none" w:sz="0" w:space="0" w:color="auto"/>
                <w:left w:val="none" w:sz="0" w:space="0" w:color="auto"/>
                <w:bottom w:val="none" w:sz="0" w:space="0" w:color="auto"/>
                <w:right w:val="none" w:sz="0" w:space="0" w:color="auto"/>
              </w:divBdr>
            </w:div>
            <w:div w:id="715589526">
              <w:marLeft w:val="0"/>
              <w:marRight w:val="0"/>
              <w:marTop w:val="0"/>
              <w:marBottom w:val="0"/>
              <w:divBdr>
                <w:top w:val="none" w:sz="0" w:space="0" w:color="auto"/>
                <w:left w:val="none" w:sz="0" w:space="0" w:color="auto"/>
                <w:bottom w:val="none" w:sz="0" w:space="0" w:color="auto"/>
                <w:right w:val="none" w:sz="0" w:space="0" w:color="auto"/>
              </w:divBdr>
            </w:div>
            <w:div w:id="719288448">
              <w:marLeft w:val="0"/>
              <w:marRight w:val="0"/>
              <w:marTop w:val="0"/>
              <w:marBottom w:val="0"/>
              <w:divBdr>
                <w:top w:val="none" w:sz="0" w:space="0" w:color="auto"/>
                <w:left w:val="none" w:sz="0" w:space="0" w:color="auto"/>
                <w:bottom w:val="none" w:sz="0" w:space="0" w:color="auto"/>
                <w:right w:val="none" w:sz="0" w:space="0" w:color="auto"/>
              </w:divBdr>
            </w:div>
            <w:div w:id="731662079">
              <w:marLeft w:val="0"/>
              <w:marRight w:val="0"/>
              <w:marTop w:val="0"/>
              <w:marBottom w:val="0"/>
              <w:divBdr>
                <w:top w:val="none" w:sz="0" w:space="0" w:color="auto"/>
                <w:left w:val="none" w:sz="0" w:space="0" w:color="auto"/>
                <w:bottom w:val="none" w:sz="0" w:space="0" w:color="auto"/>
                <w:right w:val="none" w:sz="0" w:space="0" w:color="auto"/>
              </w:divBdr>
            </w:div>
            <w:div w:id="766006221">
              <w:marLeft w:val="0"/>
              <w:marRight w:val="0"/>
              <w:marTop w:val="0"/>
              <w:marBottom w:val="0"/>
              <w:divBdr>
                <w:top w:val="none" w:sz="0" w:space="0" w:color="auto"/>
                <w:left w:val="none" w:sz="0" w:space="0" w:color="auto"/>
                <w:bottom w:val="none" w:sz="0" w:space="0" w:color="auto"/>
                <w:right w:val="none" w:sz="0" w:space="0" w:color="auto"/>
              </w:divBdr>
            </w:div>
            <w:div w:id="907032278">
              <w:marLeft w:val="0"/>
              <w:marRight w:val="0"/>
              <w:marTop w:val="0"/>
              <w:marBottom w:val="0"/>
              <w:divBdr>
                <w:top w:val="none" w:sz="0" w:space="0" w:color="auto"/>
                <w:left w:val="none" w:sz="0" w:space="0" w:color="auto"/>
                <w:bottom w:val="none" w:sz="0" w:space="0" w:color="auto"/>
                <w:right w:val="none" w:sz="0" w:space="0" w:color="auto"/>
              </w:divBdr>
            </w:div>
            <w:div w:id="1019769874">
              <w:marLeft w:val="0"/>
              <w:marRight w:val="0"/>
              <w:marTop w:val="0"/>
              <w:marBottom w:val="0"/>
              <w:divBdr>
                <w:top w:val="none" w:sz="0" w:space="0" w:color="auto"/>
                <w:left w:val="none" w:sz="0" w:space="0" w:color="auto"/>
                <w:bottom w:val="none" w:sz="0" w:space="0" w:color="auto"/>
                <w:right w:val="none" w:sz="0" w:space="0" w:color="auto"/>
              </w:divBdr>
            </w:div>
            <w:div w:id="1091658276">
              <w:marLeft w:val="0"/>
              <w:marRight w:val="0"/>
              <w:marTop w:val="0"/>
              <w:marBottom w:val="0"/>
              <w:divBdr>
                <w:top w:val="none" w:sz="0" w:space="0" w:color="auto"/>
                <w:left w:val="none" w:sz="0" w:space="0" w:color="auto"/>
                <w:bottom w:val="none" w:sz="0" w:space="0" w:color="auto"/>
                <w:right w:val="none" w:sz="0" w:space="0" w:color="auto"/>
              </w:divBdr>
            </w:div>
            <w:div w:id="1120803910">
              <w:marLeft w:val="0"/>
              <w:marRight w:val="0"/>
              <w:marTop w:val="0"/>
              <w:marBottom w:val="0"/>
              <w:divBdr>
                <w:top w:val="none" w:sz="0" w:space="0" w:color="auto"/>
                <w:left w:val="none" w:sz="0" w:space="0" w:color="auto"/>
                <w:bottom w:val="none" w:sz="0" w:space="0" w:color="auto"/>
                <w:right w:val="none" w:sz="0" w:space="0" w:color="auto"/>
              </w:divBdr>
            </w:div>
            <w:div w:id="1122772796">
              <w:marLeft w:val="0"/>
              <w:marRight w:val="0"/>
              <w:marTop w:val="0"/>
              <w:marBottom w:val="0"/>
              <w:divBdr>
                <w:top w:val="none" w:sz="0" w:space="0" w:color="auto"/>
                <w:left w:val="none" w:sz="0" w:space="0" w:color="auto"/>
                <w:bottom w:val="none" w:sz="0" w:space="0" w:color="auto"/>
                <w:right w:val="none" w:sz="0" w:space="0" w:color="auto"/>
              </w:divBdr>
            </w:div>
            <w:div w:id="1178233707">
              <w:marLeft w:val="0"/>
              <w:marRight w:val="0"/>
              <w:marTop w:val="0"/>
              <w:marBottom w:val="0"/>
              <w:divBdr>
                <w:top w:val="none" w:sz="0" w:space="0" w:color="auto"/>
                <w:left w:val="none" w:sz="0" w:space="0" w:color="auto"/>
                <w:bottom w:val="none" w:sz="0" w:space="0" w:color="auto"/>
                <w:right w:val="none" w:sz="0" w:space="0" w:color="auto"/>
              </w:divBdr>
            </w:div>
            <w:div w:id="1180119983">
              <w:marLeft w:val="0"/>
              <w:marRight w:val="0"/>
              <w:marTop w:val="0"/>
              <w:marBottom w:val="0"/>
              <w:divBdr>
                <w:top w:val="none" w:sz="0" w:space="0" w:color="auto"/>
                <w:left w:val="none" w:sz="0" w:space="0" w:color="auto"/>
                <w:bottom w:val="none" w:sz="0" w:space="0" w:color="auto"/>
                <w:right w:val="none" w:sz="0" w:space="0" w:color="auto"/>
              </w:divBdr>
            </w:div>
            <w:div w:id="1186018473">
              <w:marLeft w:val="0"/>
              <w:marRight w:val="0"/>
              <w:marTop w:val="0"/>
              <w:marBottom w:val="0"/>
              <w:divBdr>
                <w:top w:val="none" w:sz="0" w:space="0" w:color="auto"/>
                <w:left w:val="none" w:sz="0" w:space="0" w:color="auto"/>
                <w:bottom w:val="none" w:sz="0" w:space="0" w:color="auto"/>
                <w:right w:val="none" w:sz="0" w:space="0" w:color="auto"/>
              </w:divBdr>
            </w:div>
            <w:div w:id="1248227587">
              <w:marLeft w:val="0"/>
              <w:marRight w:val="0"/>
              <w:marTop w:val="0"/>
              <w:marBottom w:val="0"/>
              <w:divBdr>
                <w:top w:val="none" w:sz="0" w:space="0" w:color="auto"/>
                <w:left w:val="none" w:sz="0" w:space="0" w:color="auto"/>
                <w:bottom w:val="none" w:sz="0" w:space="0" w:color="auto"/>
                <w:right w:val="none" w:sz="0" w:space="0" w:color="auto"/>
              </w:divBdr>
            </w:div>
            <w:div w:id="1294366675">
              <w:marLeft w:val="0"/>
              <w:marRight w:val="0"/>
              <w:marTop w:val="0"/>
              <w:marBottom w:val="0"/>
              <w:divBdr>
                <w:top w:val="none" w:sz="0" w:space="0" w:color="auto"/>
                <w:left w:val="none" w:sz="0" w:space="0" w:color="auto"/>
                <w:bottom w:val="none" w:sz="0" w:space="0" w:color="auto"/>
                <w:right w:val="none" w:sz="0" w:space="0" w:color="auto"/>
              </w:divBdr>
            </w:div>
            <w:div w:id="1307392818">
              <w:marLeft w:val="0"/>
              <w:marRight w:val="0"/>
              <w:marTop w:val="0"/>
              <w:marBottom w:val="0"/>
              <w:divBdr>
                <w:top w:val="none" w:sz="0" w:space="0" w:color="auto"/>
                <w:left w:val="none" w:sz="0" w:space="0" w:color="auto"/>
                <w:bottom w:val="none" w:sz="0" w:space="0" w:color="auto"/>
                <w:right w:val="none" w:sz="0" w:space="0" w:color="auto"/>
              </w:divBdr>
            </w:div>
            <w:div w:id="1331517180">
              <w:marLeft w:val="0"/>
              <w:marRight w:val="0"/>
              <w:marTop w:val="0"/>
              <w:marBottom w:val="0"/>
              <w:divBdr>
                <w:top w:val="none" w:sz="0" w:space="0" w:color="auto"/>
                <w:left w:val="none" w:sz="0" w:space="0" w:color="auto"/>
                <w:bottom w:val="none" w:sz="0" w:space="0" w:color="auto"/>
                <w:right w:val="none" w:sz="0" w:space="0" w:color="auto"/>
              </w:divBdr>
            </w:div>
            <w:div w:id="1334527620">
              <w:marLeft w:val="0"/>
              <w:marRight w:val="0"/>
              <w:marTop w:val="0"/>
              <w:marBottom w:val="0"/>
              <w:divBdr>
                <w:top w:val="none" w:sz="0" w:space="0" w:color="auto"/>
                <w:left w:val="none" w:sz="0" w:space="0" w:color="auto"/>
                <w:bottom w:val="none" w:sz="0" w:space="0" w:color="auto"/>
                <w:right w:val="none" w:sz="0" w:space="0" w:color="auto"/>
              </w:divBdr>
            </w:div>
            <w:div w:id="1336764777">
              <w:marLeft w:val="0"/>
              <w:marRight w:val="0"/>
              <w:marTop w:val="0"/>
              <w:marBottom w:val="0"/>
              <w:divBdr>
                <w:top w:val="none" w:sz="0" w:space="0" w:color="auto"/>
                <w:left w:val="none" w:sz="0" w:space="0" w:color="auto"/>
                <w:bottom w:val="none" w:sz="0" w:space="0" w:color="auto"/>
                <w:right w:val="none" w:sz="0" w:space="0" w:color="auto"/>
              </w:divBdr>
            </w:div>
            <w:div w:id="1385183235">
              <w:marLeft w:val="0"/>
              <w:marRight w:val="0"/>
              <w:marTop w:val="0"/>
              <w:marBottom w:val="0"/>
              <w:divBdr>
                <w:top w:val="none" w:sz="0" w:space="0" w:color="auto"/>
                <w:left w:val="none" w:sz="0" w:space="0" w:color="auto"/>
                <w:bottom w:val="none" w:sz="0" w:space="0" w:color="auto"/>
                <w:right w:val="none" w:sz="0" w:space="0" w:color="auto"/>
              </w:divBdr>
            </w:div>
            <w:div w:id="1401901265">
              <w:marLeft w:val="0"/>
              <w:marRight w:val="0"/>
              <w:marTop w:val="0"/>
              <w:marBottom w:val="0"/>
              <w:divBdr>
                <w:top w:val="none" w:sz="0" w:space="0" w:color="auto"/>
                <w:left w:val="none" w:sz="0" w:space="0" w:color="auto"/>
                <w:bottom w:val="none" w:sz="0" w:space="0" w:color="auto"/>
                <w:right w:val="none" w:sz="0" w:space="0" w:color="auto"/>
              </w:divBdr>
            </w:div>
            <w:div w:id="1446071287">
              <w:marLeft w:val="0"/>
              <w:marRight w:val="0"/>
              <w:marTop w:val="0"/>
              <w:marBottom w:val="0"/>
              <w:divBdr>
                <w:top w:val="none" w:sz="0" w:space="0" w:color="auto"/>
                <w:left w:val="none" w:sz="0" w:space="0" w:color="auto"/>
                <w:bottom w:val="none" w:sz="0" w:space="0" w:color="auto"/>
                <w:right w:val="none" w:sz="0" w:space="0" w:color="auto"/>
              </w:divBdr>
            </w:div>
            <w:div w:id="1450050754">
              <w:marLeft w:val="0"/>
              <w:marRight w:val="0"/>
              <w:marTop w:val="0"/>
              <w:marBottom w:val="0"/>
              <w:divBdr>
                <w:top w:val="none" w:sz="0" w:space="0" w:color="auto"/>
                <w:left w:val="none" w:sz="0" w:space="0" w:color="auto"/>
                <w:bottom w:val="none" w:sz="0" w:space="0" w:color="auto"/>
                <w:right w:val="none" w:sz="0" w:space="0" w:color="auto"/>
              </w:divBdr>
            </w:div>
            <w:div w:id="1463420919">
              <w:marLeft w:val="0"/>
              <w:marRight w:val="0"/>
              <w:marTop w:val="0"/>
              <w:marBottom w:val="0"/>
              <w:divBdr>
                <w:top w:val="none" w:sz="0" w:space="0" w:color="auto"/>
                <w:left w:val="none" w:sz="0" w:space="0" w:color="auto"/>
                <w:bottom w:val="none" w:sz="0" w:space="0" w:color="auto"/>
                <w:right w:val="none" w:sz="0" w:space="0" w:color="auto"/>
              </w:divBdr>
            </w:div>
            <w:div w:id="1467426655">
              <w:marLeft w:val="0"/>
              <w:marRight w:val="0"/>
              <w:marTop w:val="0"/>
              <w:marBottom w:val="0"/>
              <w:divBdr>
                <w:top w:val="none" w:sz="0" w:space="0" w:color="auto"/>
                <w:left w:val="none" w:sz="0" w:space="0" w:color="auto"/>
                <w:bottom w:val="none" w:sz="0" w:space="0" w:color="auto"/>
                <w:right w:val="none" w:sz="0" w:space="0" w:color="auto"/>
              </w:divBdr>
            </w:div>
            <w:div w:id="1498375011">
              <w:marLeft w:val="0"/>
              <w:marRight w:val="0"/>
              <w:marTop w:val="0"/>
              <w:marBottom w:val="0"/>
              <w:divBdr>
                <w:top w:val="none" w:sz="0" w:space="0" w:color="auto"/>
                <w:left w:val="none" w:sz="0" w:space="0" w:color="auto"/>
                <w:bottom w:val="none" w:sz="0" w:space="0" w:color="auto"/>
                <w:right w:val="none" w:sz="0" w:space="0" w:color="auto"/>
              </w:divBdr>
            </w:div>
            <w:div w:id="1531340541">
              <w:marLeft w:val="0"/>
              <w:marRight w:val="0"/>
              <w:marTop w:val="0"/>
              <w:marBottom w:val="0"/>
              <w:divBdr>
                <w:top w:val="none" w:sz="0" w:space="0" w:color="auto"/>
                <w:left w:val="none" w:sz="0" w:space="0" w:color="auto"/>
                <w:bottom w:val="none" w:sz="0" w:space="0" w:color="auto"/>
                <w:right w:val="none" w:sz="0" w:space="0" w:color="auto"/>
              </w:divBdr>
            </w:div>
            <w:div w:id="1631323805">
              <w:marLeft w:val="0"/>
              <w:marRight w:val="0"/>
              <w:marTop w:val="0"/>
              <w:marBottom w:val="0"/>
              <w:divBdr>
                <w:top w:val="none" w:sz="0" w:space="0" w:color="auto"/>
                <w:left w:val="none" w:sz="0" w:space="0" w:color="auto"/>
                <w:bottom w:val="none" w:sz="0" w:space="0" w:color="auto"/>
                <w:right w:val="none" w:sz="0" w:space="0" w:color="auto"/>
              </w:divBdr>
            </w:div>
            <w:div w:id="1730765251">
              <w:marLeft w:val="0"/>
              <w:marRight w:val="0"/>
              <w:marTop w:val="0"/>
              <w:marBottom w:val="0"/>
              <w:divBdr>
                <w:top w:val="none" w:sz="0" w:space="0" w:color="auto"/>
                <w:left w:val="none" w:sz="0" w:space="0" w:color="auto"/>
                <w:bottom w:val="none" w:sz="0" w:space="0" w:color="auto"/>
                <w:right w:val="none" w:sz="0" w:space="0" w:color="auto"/>
              </w:divBdr>
            </w:div>
            <w:div w:id="1736927504">
              <w:marLeft w:val="0"/>
              <w:marRight w:val="0"/>
              <w:marTop w:val="0"/>
              <w:marBottom w:val="0"/>
              <w:divBdr>
                <w:top w:val="none" w:sz="0" w:space="0" w:color="auto"/>
                <w:left w:val="none" w:sz="0" w:space="0" w:color="auto"/>
                <w:bottom w:val="none" w:sz="0" w:space="0" w:color="auto"/>
                <w:right w:val="none" w:sz="0" w:space="0" w:color="auto"/>
              </w:divBdr>
            </w:div>
            <w:div w:id="1752198350">
              <w:marLeft w:val="0"/>
              <w:marRight w:val="0"/>
              <w:marTop w:val="0"/>
              <w:marBottom w:val="0"/>
              <w:divBdr>
                <w:top w:val="none" w:sz="0" w:space="0" w:color="auto"/>
                <w:left w:val="none" w:sz="0" w:space="0" w:color="auto"/>
                <w:bottom w:val="none" w:sz="0" w:space="0" w:color="auto"/>
                <w:right w:val="none" w:sz="0" w:space="0" w:color="auto"/>
              </w:divBdr>
            </w:div>
            <w:div w:id="1822623203">
              <w:marLeft w:val="0"/>
              <w:marRight w:val="0"/>
              <w:marTop w:val="0"/>
              <w:marBottom w:val="0"/>
              <w:divBdr>
                <w:top w:val="none" w:sz="0" w:space="0" w:color="auto"/>
                <w:left w:val="none" w:sz="0" w:space="0" w:color="auto"/>
                <w:bottom w:val="none" w:sz="0" w:space="0" w:color="auto"/>
                <w:right w:val="none" w:sz="0" w:space="0" w:color="auto"/>
              </w:divBdr>
            </w:div>
            <w:div w:id="1842115885">
              <w:marLeft w:val="0"/>
              <w:marRight w:val="0"/>
              <w:marTop w:val="0"/>
              <w:marBottom w:val="0"/>
              <w:divBdr>
                <w:top w:val="none" w:sz="0" w:space="0" w:color="auto"/>
                <w:left w:val="none" w:sz="0" w:space="0" w:color="auto"/>
                <w:bottom w:val="none" w:sz="0" w:space="0" w:color="auto"/>
                <w:right w:val="none" w:sz="0" w:space="0" w:color="auto"/>
              </w:divBdr>
            </w:div>
            <w:div w:id="1934046914">
              <w:marLeft w:val="0"/>
              <w:marRight w:val="0"/>
              <w:marTop w:val="0"/>
              <w:marBottom w:val="0"/>
              <w:divBdr>
                <w:top w:val="none" w:sz="0" w:space="0" w:color="auto"/>
                <w:left w:val="none" w:sz="0" w:space="0" w:color="auto"/>
                <w:bottom w:val="none" w:sz="0" w:space="0" w:color="auto"/>
                <w:right w:val="none" w:sz="0" w:space="0" w:color="auto"/>
              </w:divBdr>
            </w:div>
            <w:div w:id="1943221761">
              <w:marLeft w:val="0"/>
              <w:marRight w:val="0"/>
              <w:marTop w:val="0"/>
              <w:marBottom w:val="0"/>
              <w:divBdr>
                <w:top w:val="none" w:sz="0" w:space="0" w:color="auto"/>
                <w:left w:val="none" w:sz="0" w:space="0" w:color="auto"/>
                <w:bottom w:val="none" w:sz="0" w:space="0" w:color="auto"/>
                <w:right w:val="none" w:sz="0" w:space="0" w:color="auto"/>
              </w:divBdr>
            </w:div>
            <w:div w:id="1947880265">
              <w:marLeft w:val="0"/>
              <w:marRight w:val="0"/>
              <w:marTop w:val="0"/>
              <w:marBottom w:val="0"/>
              <w:divBdr>
                <w:top w:val="none" w:sz="0" w:space="0" w:color="auto"/>
                <w:left w:val="none" w:sz="0" w:space="0" w:color="auto"/>
                <w:bottom w:val="none" w:sz="0" w:space="0" w:color="auto"/>
                <w:right w:val="none" w:sz="0" w:space="0" w:color="auto"/>
              </w:divBdr>
            </w:div>
            <w:div w:id="1972321940">
              <w:marLeft w:val="0"/>
              <w:marRight w:val="0"/>
              <w:marTop w:val="0"/>
              <w:marBottom w:val="0"/>
              <w:divBdr>
                <w:top w:val="none" w:sz="0" w:space="0" w:color="auto"/>
                <w:left w:val="none" w:sz="0" w:space="0" w:color="auto"/>
                <w:bottom w:val="none" w:sz="0" w:space="0" w:color="auto"/>
                <w:right w:val="none" w:sz="0" w:space="0" w:color="auto"/>
              </w:divBdr>
            </w:div>
            <w:div w:id="1973903628">
              <w:marLeft w:val="0"/>
              <w:marRight w:val="0"/>
              <w:marTop w:val="0"/>
              <w:marBottom w:val="0"/>
              <w:divBdr>
                <w:top w:val="none" w:sz="0" w:space="0" w:color="auto"/>
                <w:left w:val="none" w:sz="0" w:space="0" w:color="auto"/>
                <w:bottom w:val="none" w:sz="0" w:space="0" w:color="auto"/>
                <w:right w:val="none" w:sz="0" w:space="0" w:color="auto"/>
              </w:divBdr>
            </w:div>
            <w:div w:id="1974828886">
              <w:marLeft w:val="0"/>
              <w:marRight w:val="0"/>
              <w:marTop w:val="0"/>
              <w:marBottom w:val="0"/>
              <w:divBdr>
                <w:top w:val="none" w:sz="0" w:space="0" w:color="auto"/>
                <w:left w:val="none" w:sz="0" w:space="0" w:color="auto"/>
                <w:bottom w:val="none" w:sz="0" w:space="0" w:color="auto"/>
                <w:right w:val="none" w:sz="0" w:space="0" w:color="auto"/>
              </w:divBdr>
            </w:div>
            <w:div w:id="21285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emf"/><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png"/><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7E721431C022E44ABF37B08F88BDB295" ma:contentTypeVersion="17" ma:contentTypeDescription="Crear nuevo documento." ma:contentTypeScope="" ma:versionID="b6ff24fe243ef43861cc4bad2b9590f9">
  <xsd:schema xmlns:xsd="http://www.w3.org/2001/XMLSchema" xmlns:xs="http://www.w3.org/2001/XMLSchema" xmlns:p="http://schemas.microsoft.com/office/2006/metadata/properties" xmlns:ns2="e5a8b621-fe7b-44ed-a5c5-3834ead7e186" xmlns:ns3="125d5373-3f68-4f5a-baf6-6304d20defa7" targetNamespace="http://schemas.microsoft.com/office/2006/metadata/properties" ma:root="true" ma:fieldsID="69d94eefa8c85f9b455383ce9d4337be" ns2:_="" ns3:_="">
    <xsd:import namespace="e5a8b621-fe7b-44ed-a5c5-3834ead7e186"/>
    <xsd:import namespace="125d5373-3f68-4f5a-baf6-6304d20def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a8b621-fe7b-44ed-a5c5-3834ead7e1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5d5373-3f68-4f5a-baf6-6304d20defa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280ae381-6bc1-48ed-91a0-aadfc680e04b}" ma:internalName="TaxCatchAll" ma:showField="CatchAllData" ma:web="125d5373-3f68-4f5a-baf6-6304d20defa7">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125d5373-3f68-4f5a-baf6-6304d20defa7" xsi:nil="true"/>
    <lcf76f155ced4ddcb4097134ff3c332f xmlns="e5a8b621-fe7b-44ed-a5c5-3834ead7e1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E7FC36A-C211-454C-9018-512E4A222D0C}">
  <ds:schemaRefs>
    <ds:schemaRef ds:uri="http://schemas.microsoft.com/sharepoint/v3/contenttype/forms"/>
  </ds:schemaRefs>
</ds:datastoreItem>
</file>

<file path=customXml/itemProps2.xml><?xml version="1.0" encoding="utf-8"?>
<ds:datastoreItem xmlns:ds="http://schemas.openxmlformats.org/officeDocument/2006/customXml" ds:itemID="{4CBED186-C3F7-4697-B7F2-85AEB3EAE631}">
  <ds:schemaRefs>
    <ds:schemaRef ds:uri="http://schemas.openxmlformats.org/officeDocument/2006/bibliography"/>
  </ds:schemaRefs>
</ds:datastoreItem>
</file>

<file path=customXml/itemProps3.xml><?xml version="1.0" encoding="utf-8"?>
<ds:datastoreItem xmlns:ds="http://schemas.openxmlformats.org/officeDocument/2006/customXml" ds:itemID="{AB0822C5-D026-454C-A4D8-566FE45175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a8b621-fe7b-44ed-a5c5-3834ead7e186"/>
    <ds:schemaRef ds:uri="125d5373-3f68-4f5a-baf6-6304d20de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8292B8-8D93-48BE-A11B-274D833D682F}">
  <ds:schemaRefs>
    <ds:schemaRef ds:uri="http://schemas.microsoft.com/office/2006/metadata/properties"/>
    <ds:schemaRef ds:uri="http://schemas.microsoft.com/office/infopath/2007/PartnerControls"/>
    <ds:schemaRef ds:uri="125d5373-3f68-4f5a-baf6-6304d20defa7"/>
    <ds:schemaRef ds:uri="e5a8b621-fe7b-44ed-a5c5-3834ead7e186"/>
  </ds:schemaRefs>
</ds:datastoreItem>
</file>

<file path=docProps/app.xml><?xml version="1.0" encoding="utf-8"?>
<Properties xmlns="http://schemas.openxmlformats.org/officeDocument/2006/extended-properties" xmlns:vt="http://schemas.openxmlformats.org/officeDocument/2006/docPropsVTypes">
  <Template>Normal.dotm</Template>
  <TotalTime>4206</TotalTime>
  <Pages>12</Pages>
  <Words>1523</Words>
  <Characters>10528</Characters>
  <Application>Microsoft Office Word</Application>
  <DocSecurity>0</DocSecurity>
  <Lines>126</Lines>
  <Paragraphs>143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William Andres Bayona Vergara</cp:lastModifiedBy>
  <cp:revision>337</cp:revision>
  <cp:lastPrinted>2014-08-08T20:31:00Z</cp:lastPrinted>
  <dcterms:created xsi:type="dcterms:W3CDTF">2024-08-16T14:52:00Z</dcterms:created>
  <dcterms:modified xsi:type="dcterms:W3CDTF">2024-09-02T11:02:00Z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0x0101007E721431C022E44ABF37B08F88BDB295</vt:lpwstr>
  </property>
  <property fmtid="{D5CDD505-2E9C-101B-9397-08002B2CF9AE}" pid="3" name="MediaServiceImageTags">
    <vt:lpwstr/>
  </property>
</Properties>
</file>