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4D" w:rsidRDefault="004A7A2C">
      <w:r>
        <w:t>First normal form is everything is connected through the primary key</w:t>
      </w:r>
    </w:p>
    <w:p w:rsidR="004A7A2C" w:rsidRDefault="004A7A2C"/>
    <w:p w:rsidR="004A7A2C" w:rsidRDefault="004A7A2C">
      <w:r>
        <w:t xml:space="preserve">Second normal form is the removal of partial </w:t>
      </w:r>
      <w:proofErr w:type="spellStart"/>
      <w:r>
        <w:t>dependices</w:t>
      </w:r>
      <w:proofErr w:type="spellEnd"/>
      <w:r>
        <w:t xml:space="preserve"> – depend on one of the keys only</w:t>
      </w:r>
    </w:p>
    <w:p w:rsidR="004A7A2C" w:rsidRDefault="004A7A2C"/>
    <w:p w:rsidR="004A7A2C" w:rsidRDefault="004A7A2C">
      <w:r>
        <w:t>3</w:t>
      </w:r>
      <w:r w:rsidRPr="004A7A2C">
        <w:rPr>
          <w:vertAlign w:val="superscript"/>
        </w:rPr>
        <w:t>rd</w:t>
      </w:r>
      <w:r>
        <w:t xml:space="preserve"> normal form is the removal of transit dependencies – depend on non-key values</w:t>
      </w:r>
      <w:bookmarkStart w:id="0" w:name="_GoBack"/>
      <w:bookmarkEnd w:id="0"/>
    </w:p>
    <w:sectPr w:rsidR="004A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2C"/>
    <w:rsid w:val="004A7A2C"/>
    <w:rsid w:val="007D67F6"/>
    <w:rsid w:val="009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E6DD"/>
  <w15:chartTrackingRefBased/>
  <w15:docId w15:val="{FC42CD88-792C-4612-A8F9-4121E5B6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2019-09-26T15:22:00Z</dcterms:created>
  <dcterms:modified xsi:type="dcterms:W3CDTF">2019-09-26T16:28:00Z</dcterms:modified>
</cp:coreProperties>
</file>