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A7C" w:rsidRPr="00324A7C" w:rsidRDefault="00324A7C" w:rsidP="00324A7C">
      <w:pPr>
        <w:pStyle w:val="Heading2"/>
      </w:pPr>
      <w:r w:rsidRPr="00324A7C">
        <w:t>Secure Coding Guidelines for Java SE </w:t>
      </w:r>
    </w:p>
    <w:p w:rsidR="00832A27" w:rsidRDefault="00832A27" w:rsidP="00324A7C">
      <w:r>
        <w:t>Taken from:</w:t>
      </w:r>
    </w:p>
    <w:p w:rsidR="00324A7C" w:rsidRPr="008D2B6F" w:rsidRDefault="00265FB9" w:rsidP="008D2B6F">
      <w:r w:rsidRPr="00265FB9">
        <w:t>https://www.oracle.com/technetwork/java/seccodeguide-139067.html</w:t>
      </w:r>
      <w:bookmarkStart w:id="0" w:name="_GoBack"/>
      <w:bookmarkEnd w:id="0"/>
    </w:p>
    <w:p w:rsidR="00265FB9" w:rsidRDefault="00265FB9" w:rsidP="00265FB9">
      <w:pPr>
        <w:pStyle w:val="Heading2"/>
      </w:pPr>
      <w:r>
        <w:t>8 Serialization and Deserialization</w:t>
      </w:r>
    </w:p>
    <w:p w:rsidR="00265FB9" w:rsidRDefault="00265FB9" w:rsidP="00265FB9">
      <w:pPr>
        <w:pStyle w:val="NormalWeb"/>
      </w:pPr>
      <w:r>
        <w:rPr>
          <w:b/>
          <w:bCs/>
          <w:i/>
          <w:iCs/>
        </w:rPr>
        <w:t>Note: Deserialization of untrusted data is inherently dangerous and should be avoided.</w:t>
      </w:r>
    </w:p>
    <w:p w:rsidR="00265FB9" w:rsidRDefault="00265FB9" w:rsidP="00265FB9">
      <w:pPr>
        <w:pStyle w:val="NormalWeb"/>
      </w:pPr>
      <w:r>
        <w:t xml:space="preserve">Java Serialization provides an interface to classes that sidesteps the field access control mechanisms of the Java language. As a result, care must be taken when performing serialization and deserialization. Furthermore, deserialization of untrusted data should be avoided whenever possible, and should be performed carefully when it cannot be avoided (see </w:t>
      </w:r>
      <w:hyperlink r:id="rId6" w:anchor="8-6" w:history="1">
        <w:r>
          <w:rPr>
            <w:rStyle w:val="Hyperlink"/>
          </w:rPr>
          <w:t>8-6</w:t>
        </w:r>
      </w:hyperlink>
      <w:r>
        <w:t xml:space="preserve"> for additional information).</w:t>
      </w:r>
    </w:p>
    <w:p w:rsidR="00265FB9" w:rsidRDefault="00265FB9" w:rsidP="00265FB9">
      <w:pPr>
        <w:pStyle w:val="Heading4"/>
      </w:pPr>
      <w:r>
        <w:t>Guideline 8-1 / SERIAL-1: Avoid serialization for security-sensitive classes</w:t>
      </w:r>
    </w:p>
    <w:p w:rsidR="00265FB9" w:rsidRDefault="00265FB9" w:rsidP="00265FB9">
      <w:pPr>
        <w:pStyle w:val="NormalWeb"/>
      </w:pPr>
      <w:r>
        <w:t>Security-sensitive classes that are not serializable will not have the problems detailed in this section. Making a class serializable effectively creates a public interface to all fields of that class. Serialization also effectively adds a hidden public constructor to a class, which needs to be considered when trying to restrict object construction.</w:t>
      </w:r>
    </w:p>
    <w:p w:rsidR="00265FB9" w:rsidRDefault="00265FB9" w:rsidP="00265FB9">
      <w:pPr>
        <w:pStyle w:val="NormalWeb"/>
      </w:pPr>
      <w:r>
        <w:t>Similarly, lambdas should be scrutinized before being made serializable. Functional interfaces should not be made serializable without due consideration for what could be exposed.</w:t>
      </w:r>
    </w:p>
    <w:p w:rsidR="00265FB9" w:rsidRDefault="00265FB9" w:rsidP="00265FB9">
      <w:pPr>
        <w:pStyle w:val="Heading4"/>
      </w:pPr>
      <w:r>
        <w:t>Guideline 8-2 / SERIAL-2: Guard sensitive data during serialization</w:t>
      </w:r>
    </w:p>
    <w:p w:rsidR="00265FB9" w:rsidRDefault="00265FB9" w:rsidP="00265FB9">
      <w:pPr>
        <w:pStyle w:val="NormalWeb"/>
      </w:pPr>
      <w:r>
        <w:t xml:space="preserve">Once an object has been serialized the Java language's access controls can no longer be enforced and attackers can access private fields in an object by </w:t>
      </w:r>
      <w:proofErr w:type="spellStart"/>
      <w:r>
        <w:t>analyzing</w:t>
      </w:r>
      <w:proofErr w:type="spellEnd"/>
      <w:r>
        <w:t xml:space="preserve"> its serialized byte stream. Therefore, do not serialize sensitive data in a serializable class.</w:t>
      </w:r>
    </w:p>
    <w:p w:rsidR="00265FB9" w:rsidRDefault="00265FB9" w:rsidP="00265FB9">
      <w:pPr>
        <w:pStyle w:val="NormalWeb"/>
      </w:pPr>
      <w:r>
        <w:t>Approaches for handling sensitive fields in serializable classes are:</w:t>
      </w:r>
    </w:p>
    <w:p w:rsidR="00265FB9" w:rsidRDefault="00265FB9" w:rsidP="00265FB9">
      <w:pPr>
        <w:numPr>
          <w:ilvl w:val="0"/>
          <w:numId w:val="2"/>
        </w:numPr>
        <w:spacing w:before="100" w:beforeAutospacing="1" w:after="100" w:afterAutospacing="1" w:line="240" w:lineRule="auto"/>
        <w:jc w:val="left"/>
      </w:pPr>
      <w:r>
        <w:t xml:space="preserve">Declare sensitive fields </w:t>
      </w:r>
      <w:r>
        <w:rPr>
          <w:rStyle w:val="HTMLCode"/>
          <w:rFonts w:eastAsiaTheme="minorHAnsi"/>
        </w:rPr>
        <w:t>transient</w:t>
      </w:r>
    </w:p>
    <w:p w:rsidR="00265FB9" w:rsidRDefault="00265FB9" w:rsidP="00265FB9">
      <w:pPr>
        <w:numPr>
          <w:ilvl w:val="0"/>
          <w:numId w:val="2"/>
        </w:numPr>
        <w:spacing w:before="100" w:beforeAutospacing="1" w:after="100" w:afterAutospacing="1" w:line="240" w:lineRule="auto"/>
        <w:jc w:val="left"/>
      </w:pPr>
      <w:r>
        <w:t xml:space="preserve">Define the </w:t>
      </w:r>
      <w:proofErr w:type="spellStart"/>
      <w:r>
        <w:rPr>
          <w:rStyle w:val="HTMLCode"/>
          <w:rFonts w:eastAsiaTheme="minorHAnsi"/>
        </w:rPr>
        <w:t>serialPersistentFields</w:t>
      </w:r>
      <w:proofErr w:type="spellEnd"/>
      <w:r>
        <w:t xml:space="preserve"> array field appropriately</w:t>
      </w:r>
    </w:p>
    <w:p w:rsidR="00265FB9" w:rsidRDefault="00265FB9" w:rsidP="00265FB9">
      <w:pPr>
        <w:numPr>
          <w:ilvl w:val="0"/>
          <w:numId w:val="2"/>
        </w:numPr>
        <w:spacing w:before="100" w:beforeAutospacing="1" w:after="100" w:afterAutospacing="1" w:line="240" w:lineRule="auto"/>
        <w:jc w:val="left"/>
      </w:pPr>
      <w:r>
        <w:t xml:space="preserve">Implement </w:t>
      </w:r>
      <w:proofErr w:type="spellStart"/>
      <w:r>
        <w:rPr>
          <w:rStyle w:val="HTMLCode"/>
          <w:rFonts w:eastAsiaTheme="minorHAnsi"/>
        </w:rPr>
        <w:t>writeObject</w:t>
      </w:r>
      <w:proofErr w:type="spellEnd"/>
      <w:r>
        <w:t xml:space="preserve"> and use </w:t>
      </w:r>
      <w:proofErr w:type="spellStart"/>
      <w:r>
        <w:rPr>
          <w:rStyle w:val="HTMLCode"/>
          <w:rFonts w:eastAsiaTheme="minorHAnsi"/>
        </w:rPr>
        <w:t>ObjectOutputStream.putField</w:t>
      </w:r>
      <w:proofErr w:type="spellEnd"/>
      <w:r>
        <w:t xml:space="preserve"> selectively</w:t>
      </w:r>
    </w:p>
    <w:p w:rsidR="00265FB9" w:rsidRDefault="00265FB9" w:rsidP="00265FB9">
      <w:pPr>
        <w:numPr>
          <w:ilvl w:val="0"/>
          <w:numId w:val="2"/>
        </w:numPr>
        <w:spacing w:before="100" w:beforeAutospacing="1" w:after="100" w:afterAutospacing="1" w:line="240" w:lineRule="auto"/>
        <w:jc w:val="left"/>
      </w:pPr>
      <w:r>
        <w:t xml:space="preserve">Implement </w:t>
      </w:r>
      <w:proofErr w:type="spellStart"/>
      <w:r>
        <w:rPr>
          <w:rStyle w:val="HTMLCode"/>
          <w:rFonts w:eastAsiaTheme="minorHAnsi"/>
        </w:rPr>
        <w:t>writeReplace</w:t>
      </w:r>
      <w:proofErr w:type="spellEnd"/>
      <w:r>
        <w:t xml:space="preserve"> to replace the instance with a serial proxy</w:t>
      </w:r>
    </w:p>
    <w:p w:rsidR="00265FB9" w:rsidRDefault="00265FB9" w:rsidP="00265FB9">
      <w:pPr>
        <w:numPr>
          <w:ilvl w:val="0"/>
          <w:numId w:val="2"/>
        </w:numPr>
        <w:spacing w:before="100" w:beforeAutospacing="1" w:after="100" w:afterAutospacing="1" w:line="240" w:lineRule="auto"/>
        <w:jc w:val="left"/>
      </w:pPr>
      <w:r>
        <w:t xml:space="preserve">Implement the </w:t>
      </w:r>
      <w:proofErr w:type="spellStart"/>
      <w:r>
        <w:rPr>
          <w:rStyle w:val="HTMLCode"/>
          <w:rFonts w:eastAsiaTheme="minorHAnsi"/>
        </w:rPr>
        <w:t>Externalizable</w:t>
      </w:r>
      <w:proofErr w:type="spellEnd"/>
      <w:r>
        <w:t xml:space="preserve"> interface</w:t>
      </w:r>
    </w:p>
    <w:p w:rsidR="00265FB9" w:rsidRDefault="00265FB9" w:rsidP="00265FB9">
      <w:pPr>
        <w:pStyle w:val="Heading4"/>
      </w:pPr>
      <w:r>
        <w:t>Guideline 8-3 / SERIAL-3: View deserialization the same as object construction</w:t>
      </w:r>
    </w:p>
    <w:p w:rsidR="00265FB9" w:rsidRDefault="00265FB9" w:rsidP="00265FB9">
      <w:pPr>
        <w:pStyle w:val="NormalWeb"/>
      </w:pPr>
      <w:r>
        <w:t>Deserialization creates a new instance of a class without invoking any constructor on that class. Therefore, deserialization should be designed to behave like normal construction.</w:t>
      </w:r>
    </w:p>
    <w:p w:rsidR="00265FB9" w:rsidRDefault="00265FB9" w:rsidP="00265FB9">
      <w:pPr>
        <w:pStyle w:val="NormalWeb"/>
      </w:pPr>
      <w:r>
        <w:t xml:space="preserve">Default deserialization and </w:t>
      </w:r>
      <w:proofErr w:type="spellStart"/>
      <w:r>
        <w:rPr>
          <w:rStyle w:val="HTMLCode"/>
        </w:rPr>
        <w:t>ObjectInputStream.defaultReadObject</w:t>
      </w:r>
      <w:proofErr w:type="spellEnd"/>
      <w:r>
        <w:t xml:space="preserve"> can assign arbitrary objects to non-transient fields and does not necessarily return. Use </w:t>
      </w:r>
      <w:proofErr w:type="spellStart"/>
      <w:r>
        <w:rPr>
          <w:rStyle w:val="HTMLCode"/>
        </w:rPr>
        <w:lastRenderedPageBreak/>
        <w:t>ObjectInputStream.readFields</w:t>
      </w:r>
      <w:proofErr w:type="spellEnd"/>
      <w:r>
        <w:t xml:space="preserve"> instead to insert copying before assignment to fields. Or, if possible, don't make sensitive classes serializable.</w:t>
      </w:r>
    </w:p>
    <w:p w:rsidR="00265FB9" w:rsidRDefault="00265FB9" w:rsidP="00265FB9">
      <w:pPr>
        <w:pStyle w:val="HTMLPreformatted"/>
      </w:pPr>
      <w:r>
        <w:t xml:space="preserve">        </w:t>
      </w:r>
      <w:proofErr w:type="gramStart"/>
      <w:r>
        <w:t>public</w:t>
      </w:r>
      <w:proofErr w:type="gramEnd"/>
      <w:r>
        <w:t xml:space="preserve"> final class </w:t>
      </w:r>
      <w:proofErr w:type="spellStart"/>
      <w:r>
        <w:t>ByteString</w:t>
      </w:r>
      <w:proofErr w:type="spellEnd"/>
      <w:r>
        <w:t xml:space="preserve"> implements </w:t>
      </w:r>
      <w:proofErr w:type="spellStart"/>
      <w:r>
        <w:t>java.io.Serializable</w:t>
      </w:r>
      <w:proofErr w:type="spellEnd"/>
      <w:r>
        <w:t xml:space="preserve"> {</w:t>
      </w:r>
    </w:p>
    <w:p w:rsidR="00265FB9" w:rsidRDefault="00265FB9" w:rsidP="00265FB9">
      <w:pPr>
        <w:pStyle w:val="HTMLPreformatted"/>
      </w:pPr>
      <w:r>
        <w:t xml:space="preserve">            </w:t>
      </w:r>
      <w:proofErr w:type="gramStart"/>
      <w:r>
        <w:t>private</w:t>
      </w:r>
      <w:proofErr w:type="gramEnd"/>
      <w:r>
        <w:t xml:space="preserve"> static final long </w:t>
      </w:r>
      <w:proofErr w:type="spellStart"/>
      <w:r>
        <w:t>serialVersionUID</w:t>
      </w:r>
      <w:proofErr w:type="spellEnd"/>
      <w:r>
        <w:t xml:space="preserve"> = 1L;</w:t>
      </w:r>
    </w:p>
    <w:p w:rsidR="00265FB9" w:rsidRDefault="00265FB9" w:rsidP="00265FB9">
      <w:pPr>
        <w:pStyle w:val="HTMLPreformatted"/>
      </w:pPr>
      <w:r>
        <w:t xml:space="preserve">            </w:t>
      </w:r>
      <w:proofErr w:type="gramStart"/>
      <w:r>
        <w:t>private</w:t>
      </w:r>
      <w:proofErr w:type="gramEnd"/>
      <w:r>
        <w:t xml:space="preserve"> byte[] data;</w:t>
      </w:r>
    </w:p>
    <w:p w:rsidR="00265FB9" w:rsidRDefault="00265FB9" w:rsidP="00265FB9">
      <w:pPr>
        <w:pStyle w:val="HTMLPreformatted"/>
      </w:pPr>
      <w:r>
        <w:t xml:space="preserve">            </w:t>
      </w:r>
      <w:proofErr w:type="gramStart"/>
      <w:r>
        <w:t>public</w:t>
      </w:r>
      <w:proofErr w:type="gramEnd"/>
      <w:r>
        <w:t xml:space="preserve"> </w:t>
      </w:r>
      <w:proofErr w:type="spellStart"/>
      <w:r>
        <w:t>ByteString</w:t>
      </w:r>
      <w:proofErr w:type="spellEnd"/>
      <w:r>
        <w:t>(byte[] data) {</w:t>
      </w:r>
    </w:p>
    <w:p w:rsidR="00265FB9" w:rsidRDefault="00265FB9" w:rsidP="00265FB9">
      <w:pPr>
        <w:pStyle w:val="HTMLPreformatted"/>
      </w:pPr>
      <w:r>
        <w:t xml:space="preserve">                </w:t>
      </w:r>
      <w:proofErr w:type="spellStart"/>
      <w:r>
        <w:t>this.data</w:t>
      </w:r>
      <w:proofErr w:type="spellEnd"/>
      <w:r>
        <w:t xml:space="preserve"> = </w:t>
      </w:r>
      <w:proofErr w:type="spellStart"/>
      <w:proofErr w:type="gramStart"/>
      <w:r>
        <w:t>data.clone</w:t>
      </w:r>
      <w:proofErr w:type="spellEnd"/>
      <w:r>
        <w:t>(</w:t>
      </w:r>
      <w:proofErr w:type="gramEnd"/>
      <w:r>
        <w:t>); // Make copy before assignment.</w:t>
      </w:r>
    </w:p>
    <w:p w:rsidR="00265FB9" w:rsidRDefault="00265FB9" w:rsidP="00265FB9">
      <w:pPr>
        <w:pStyle w:val="HTMLPreformatted"/>
      </w:pPr>
      <w:r>
        <w:t xml:space="preserve">            }</w:t>
      </w:r>
    </w:p>
    <w:p w:rsidR="00265FB9" w:rsidRDefault="00265FB9" w:rsidP="00265FB9">
      <w:pPr>
        <w:pStyle w:val="HTMLPreformatted"/>
      </w:pPr>
      <w:r>
        <w:t xml:space="preserve">            </w:t>
      </w:r>
      <w:proofErr w:type="gramStart"/>
      <w:r>
        <w:t>private</w:t>
      </w:r>
      <w:proofErr w:type="gramEnd"/>
      <w:r>
        <w:t xml:space="preserve"> void </w:t>
      </w:r>
      <w:proofErr w:type="spellStart"/>
      <w:r>
        <w:t>readObject</w:t>
      </w:r>
      <w:proofErr w:type="spellEnd"/>
      <w:r>
        <w:t>(</w:t>
      </w:r>
    </w:p>
    <w:p w:rsidR="00265FB9" w:rsidRDefault="00265FB9" w:rsidP="00265FB9">
      <w:pPr>
        <w:pStyle w:val="HTMLPreformatted"/>
      </w:pPr>
      <w:r>
        <w:t xml:space="preserve">                </w:t>
      </w:r>
      <w:proofErr w:type="spellStart"/>
      <w:proofErr w:type="gramStart"/>
      <w:r>
        <w:t>java.io.ObjectInputStream</w:t>
      </w:r>
      <w:proofErr w:type="spellEnd"/>
      <w:proofErr w:type="gramEnd"/>
      <w:r>
        <w:t xml:space="preserve"> in</w:t>
      </w:r>
    </w:p>
    <w:p w:rsidR="00265FB9" w:rsidRDefault="00265FB9" w:rsidP="00265FB9">
      <w:pPr>
        <w:pStyle w:val="HTMLPreformatted"/>
      </w:pPr>
      <w:r>
        <w:t xml:space="preserve">            ) throws </w:t>
      </w:r>
      <w:proofErr w:type="spellStart"/>
      <w:r>
        <w:t>java.io.IOException</w:t>
      </w:r>
      <w:proofErr w:type="spellEnd"/>
      <w:r>
        <w:t xml:space="preserve">, </w:t>
      </w:r>
      <w:proofErr w:type="spellStart"/>
      <w:r>
        <w:t>ClassNotFoundException</w:t>
      </w:r>
      <w:proofErr w:type="spellEnd"/>
      <w:r>
        <w:t xml:space="preserve"> {</w:t>
      </w:r>
    </w:p>
    <w:p w:rsidR="00265FB9" w:rsidRDefault="00265FB9" w:rsidP="00265FB9">
      <w:pPr>
        <w:pStyle w:val="HTMLPreformatted"/>
      </w:pPr>
      <w:r>
        <w:t xml:space="preserve">                </w:t>
      </w:r>
      <w:proofErr w:type="spellStart"/>
      <w:proofErr w:type="gramStart"/>
      <w:r>
        <w:t>java.io.ObjectInputStreadm.GetField</w:t>
      </w:r>
      <w:proofErr w:type="spellEnd"/>
      <w:proofErr w:type="gramEnd"/>
      <w:r>
        <w:t xml:space="preserve"> fields =</w:t>
      </w:r>
    </w:p>
    <w:p w:rsidR="00265FB9" w:rsidRDefault="00265FB9" w:rsidP="00265FB9">
      <w:pPr>
        <w:pStyle w:val="HTMLPreformatted"/>
      </w:pPr>
      <w:r>
        <w:t xml:space="preserve">                    </w:t>
      </w:r>
      <w:proofErr w:type="spellStart"/>
      <w:proofErr w:type="gramStart"/>
      <w:r>
        <w:t>in.readFields</w:t>
      </w:r>
      <w:proofErr w:type="spellEnd"/>
      <w:r>
        <w:t>(</w:t>
      </w:r>
      <w:proofErr w:type="gramEnd"/>
      <w:r>
        <w:t>);</w:t>
      </w:r>
    </w:p>
    <w:p w:rsidR="00265FB9" w:rsidRDefault="00265FB9" w:rsidP="00265FB9">
      <w:pPr>
        <w:pStyle w:val="HTMLPreformatted"/>
      </w:pPr>
      <w:r>
        <w:t xml:space="preserve">                </w:t>
      </w:r>
      <w:proofErr w:type="spellStart"/>
      <w:r>
        <w:t>this.data</w:t>
      </w:r>
      <w:proofErr w:type="spellEnd"/>
      <w:r>
        <w:t xml:space="preserve"> = ((</w:t>
      </w:r>
      <w:proofErr w:type="gramStart"/>
      <w:r>
        <w:t>byte[</w:t>
      </w:r>
      <w:proofErr w:type="gramEnd"/>
      <w:r>
        <w:t>])</w:t>
      </w:r>
      <w:proofErr w:type="spellStart"/>
      <w:r>
        <w:t>fields.get</w:t>
      </w:r>
      <w:proofErr w:type="spellEnd"/>
      <w:r>
        <w:t>("data")).clone();</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NormalWeb"/>
      </w:pPr>
      <w:r>
        <w:t xml:space="preserve">Perform the same input validation checks in a </w:t>
      </w:r>
      <w:proofErr w:type="spellStart"/>
      <w:r>
        <w:rPr>
          <w:rStyle w:val="HTMLCode"/>
        </w:rPr>
        <w:t>readObject</w:t>
      </w:r>
      <w:proofErr w:type="spellEnd"/>
      <w:r>
        <w:t xml:space="preserve"> method implementation as those performed in a constructor. Likewise, assign default values that are consistent with those assigned in a constructor to all fields, including transient fields, which are not explicitly set during deserialization.</w:t>
      </w:r>
    </w:p>
    <w:p w:rsidR="00265FB9" w:rsidRDefault="00265FB9" w:rsidP="00265FB9">
      <w:pPr>
        <w:pStyle w:val="NormalWeb"/>
      </w:pPr>
      <w:r>
        <w:t xml:space="preserve">In addition create copies of </w:t>
      </w:r>
      <w:proofErr w:type="spellStart"/>
      <w:r>
        <w:t>deserialized</w:t>
      </w:r>
      <w:proofErr w:type="spellEnd"/>
      <w:r>
        <w:t xml:space="preserve"> mutable objects before assigning them to internal fields in a </w:t>
      </w:r>
      <w:proofErr w:type="spellStart"/>
      <w:r>
        <w:rPr>
          <w:rStyle w:val="HTMLCode"/>
        </w:rPr>
        <w:t>readObject</w:t>
      </w:r>
      <w:proofErr w:type="spellEnd"/>
      <w:r>
        <w:t xml:space="preserve"> implementation. This defends against hostile code </w:t>
      </w:r>
      <w:proofErr w:type="spellStart"/>
      <w:r>
        <w:t>deserializing</w:t>
      </w:r>
      <w:proofErr w:type="spellEnd"/>
      <w:r>
        <w:t xml:space="preserve"> byte streams that are specially crafted to give the attacker references to mutable objects inside the </w:t>
      </w:r>
      <w:proofErr w:type="spellStart"/>
      <w:r>
        <w:t>deserialized</w:t>
      </w:r>
      <w:proofErr w:type="spellEnd"/>
      <w:r>
        <w:t xml:space="preserve"> container object.</w:t>
      </w:r>
    </w:p>
    <w:p w:rsidR="00265FB9" w:rsidRDefault="00265FB9" w:rsidP="00265FB9">
      <w:pPr>
        <w:pStyle w:val="HTMLPreformatted"/>
      </w:pPr>
      <w:r>
        <w:t xml:space="preserve">        </w:t>
      </w:r>
      <w:proofErr w:type="gramStart"/>
      <w:r>
        <w:t>public</w:t>
      </w:r>
      <w:proofErr w:type="gramEnd"/>
      <w:r>
        <w:t xml:space="preserve"> final class Nonnegative implements </w:t>
      </w:r>
      <w:proofErr w:type="spellStart"/>
      <w:r>
        <w:t>java.io.Serializable</w:t>
      </w:r>
      <w:proofErr w:type="spellEnd"/>
      <w:r>
        <w:t xml:space="preserve"> {</w:t>
      </w:r>
    </w:p>
    <w:p w:rsidR="00265FB9" w:rsidRDefault="00265FB9" w:rsidP="00265FB9">
      <w:pPr>
        <w:pStyle w:val="HTMLPreformatted"/>
      </w:pPr>
      <w:r>
        <w:t xml:space="preserve">            </w:t>
      </w:r>
      <w:proofErr w:type="gramStart"/>
      <w:r>
        <w:t>private</w:t>
      </w:r>
      <w:proofErr w:type="gramEnd"/>
      <w:r>
        <w:t xml:space="preserve"> static final long </w:t>
      </w:r>
      <w:proofErr w:type="spellStart"/>
      <w:r>
        <w:t>serialVersionUID</w:t>
      </w:r>
      <w:proofErr w:type="spellEnd"/>
      <w:r>
        <w:t xml:space="preserve"> = 1L;</w:t>
      </w:r>
    </w:p>
    <w:p w:rsidR="00265FB9" w:rsidRDefault="00265FB9" w:rsidP="00265FB9">
      <w:pPr>
        <w:pStyle w:val="HTMLPreformatted"/>
      </w:pPr>
      <w:r>
        <w:t xml:space="preserve">            </w:t>
      </w:r>
      <w:proofErr w:type="gramStart"/>
      <w:r>
        <w:t>private</w:t>
      </w:r>
      <w:proofErr w:type="gramEnd"/>
      <w:r>
        <w:t xml:space="preserve"> </w:t>
      </w:r>
      <w:proofErr w:type="spellStart"/>
      <w:r>
        <w:t>int</w:t>
      </w:r>
      <w:proofErr w:type="spellEnd"/>
      <w:r>
        <w:t xml:space="preserve"> value;</w:t>
      </w:r>
    </w:p>
    <w:p w:rsidR="00265FB9" w:rsidRDefault="00265FB9" w:rsidP="00265FB9">
      <w:pPr>
        <w:pStyle w:val="HTMLPreformatted"/>
      </w:pPr>
      <w:r>
        <w:t xml:space="preserve">            </w:t>
      </w:r>
      <w:proofErr w:type="gramStart"/>
      <w:r>
        <w:t>public</w:t>
      </w:r>
      <w:proofErr w:type="gramEnd"/>
      <w:r>
        <w:t xml:space="preserve"> Nonnegative(</w:t>
      </w:r>
      <w:proofErr w:type="spellStart"/>
      <w:r>
        <w:t>int</w:t>
      </w:r>
      <w:proofErr w:type="spellEnd"/>
      <w:r>
        <w:t xml:space="preserve"> value) {</w:t>
      </w:r>
    </w:p>
    <w:p w:rsidR="00265FB9" w:rsidRDefault="00265FB9" w:rsidP="00265FB9">
      <w:pPr>
        <w:pStyle w:val="HTMLPreformatted"/>
      </w:pPr>
      <w:r>
        <w:t xml:space="preserve">                // Make check before assignment.</w:t>
      </w:r>
    </w:p>
    <w:p w:rsidR="00265FB9" w:rsidRDefault="00265FB9" w:rsidP="00265FB9">
      <w:pPr>
        <w:pStyle w:val="HTMLPreformatted"/>
      </w:pPr>
      <w:r>
        <w:t xml:space="preserve">                </w:t>
      </w:r>
      <w:proofErr w:type="spellStart"/>
      <w:r>
        <w:t>this.data</w:t>
      </w:r>
      <w:proofErr w:type="spellEnd"/>
      <w:r>
        <w:t xml:space="preserve"> = </w:t>
      </w:r>
      <w:proofErr w:type="gramStart"/>
      <w:r>
        <w:t>nonnegative(</w:t>
      </w:r>
      <w:proofErr w:type="gramEnd"/>
      <w:r>
        <w:t>value);</w:t>
      </w:r>
    </w:p>
    <w:p w:rsidR="00265FB9" w:rsidRDefault="00265FB9" w:rsidP="00265FB9">
      <w:pPr>
        <w:pStyle w:val="HTMLPreformatted"/>
      </w:pPr>
      <w:r>
        <w:t xml:space="preserve">            }</w:t>
      </w:r>
    </w:p>
    <w:p w:rsidR="00265FB9" w:rsidRDefault="00265FB9" w:rsidP="00265FB9">
      <w:pPr>
        <w:pStyle w:val="HTMLPreformatted"/>
      </w:pPr>
      <w:r>
        <w:t xml:space="preserve">            </w:t>
      </w:r>
      <w:proofErr w:type="gramStart"/>
      <w:r>
        <w:t>private</w:t>
      </w:r>
      <w:proofErr w:type="gramEnd"/>
      <w:r>
        <w:t xml:space="preserve"> static </w:t>
      </w:r>
      <w:proofErr w:type="spellStart"/>
      <w:r>
        <w:t>int</w:t>
      </w:r>
      <w:proofErr w:type="spellEnd"/>
      <w:r>
        <w:t xml:space="preserve"> nonnegative(</w:t>
      </w:r>
      <w:proofErr w:type="spellStart"/>
      <w:r>
        <w:t>int</w:t>
      </w:r>
      <w:proofErr w:type="spellEnd"/>
      <w:r>
        <w:t xml:space="preserve"> value) {</w:t>
      </w:r>
    </w:p>
    <w:p w:rsidR="00265FB9" w:rsidRDefault="00265FB9" w:rsidP="00265FB9">
      <w:pPr>
        <w:pStyle w:val="HTMLPreformatted"/>
      </w:pPr>
      <w:r>
        <w:t xml:space="preserve">                </w:t>
      </w:r>
      <w:proofErr w:type="gramStart"/>
      <w:r>
        <w:t>if</w:t>
      </w:r>
      <w:proofErr w:type="gramEnd"/>
      <w:r>
        <w:t xml:space="preserve"> (value &lt; 0) {</w:t>
      </w:r>
    </w:p>
    <w:p w:rsidR="00265FB9" w:rsidRDefault="00265FB9" w:rsidP="00265FB9">
      <w:pPr>
        <w:pStyle w:val="HTMLPreformatted"/>
      </w:pPr>
      <w:r>
        <w:t xml:space="preserve">                    </w:t>
      </w:r>
      <w:proofErr w:type="gramStart"/>
      <w:r>
        <w:t>throw</w:t>
      </w:r>
      <w:proofErr w:type="gramEnd"/>
      <w:r>
        <w:t xml:space="preserve"> new </w:t>
      </w:r>
      <w:proofErr w:type="spellStart"/>
      <w:r>
        <w:t>IllegalArgumentException</w:t>
      </w:r>
      <w:proofErr w:type="spellEnd"/>
      <w:r>
        <w:t>(value +</w:t>
      </w:r>
    </w:p>
    <w:p w:rsidR="00265FB9" w:rsidRDefault="00265FB9" w:rsidP="00265FB9">
      <w:pPr>
        <w:pStyle w:val="HTMLPreformatted"/>
      </w:pPr>
      <w:r>
        <w:t xml:space="preserve">                                                       " </w:t>
      </w:r>
      <w:proofErr w:type="gramStart"/>
      <w:r>
        <w:t>is</w:t>
      </w:r>
      <w:proofErr w:type="gramEnd"/>
      <w:r>
        <w:t xml:space="preserve"> negative");</w:t>
      </w:r>
    </w:p>
    <w:p w:rsidR="00265FB9" w:rsidRDefault="00265FB9" w:rsidP="00265FB9">
      <w:pPr>
        <w:pStyle w:val="HTMLPreformatted"/>
      </w:pPr>
      <w:r>
        <w:t xml:space="preserve">                }</w:t>
      </w:r>
    </w:p>
    <w:p w:rsidR="00265FB9" w:rsidRDefault="00265FB9" w:rsidP="00265FB9">
      <w:pPr>
        <w:pStyle w:val="HTMLPreformatted"/>
      </w:pPr>
      <w:r>
        <w:t xml:space="preserve">                </w:t>
      </w:r>
      <w:proofErr w:type="gramStart"/>
      <w:r>
        <w:t>return</w:t>
      </w:r>
      <w:proofErr w:type="gramEnd"/>
      <w:r>
        <w:t xml:space="preserve"> value;</w:t>
      </w:r>
    </w:p>
    <w:p w:rsidR="00265FB9" w:rsidRDefault="00265FB9" w:rsidP="00265FB9">
      <w:pPr>
        <w:pStyle w:val="HTMLPreformatted"/>
      </w:pPr>
      <w:r>
        <w:t xml:space="preserve">            }</w:t>
      </w:r>
    </w:p>
    <w:p w:rsidR="00265FB9" w:rsidRDefault="00265FB9" w:rsidP="00265FB9">
      <w:pPr>
        <w:pStyle w:val="HTMLPreformatted"/>
      </w:pPr>
      <w:r>
        <w:t xml:space="preserve">            </w:t>
      </w:r>
      <w:proofErr w:type="gramStart"/>
      <w:r>
        <w:t>private</w:t>
      </w:r>
      <w:proofErr w:type="gramEnd"/>
      <w:r>
        <w:t xml:space="preserve"> void </w:t>
      </w:r>
      <w:proofErr w:type="spellStart"/>
      <w:r>
        <w:t>readObject</w:t>
      </w:r>
      <w:proofErr w:type="spellEnd"/>
      <w:r>
        <w:t>(</w:t>
      </w:r>
    </w:p>
    <w:p w:rsidR="00265FB9" w:rsidRDefault="00265FB9" w:rsidP="00265FB9">
      <w:pPr>
        <w:pStyle w:val="HTMLPreformatted"/>
      </w:pPr>
      <w:r>
        <w:t xml:space="preserve">                </w:t>
      </w:r>
      <w:proofErr w:type="spellStart"/>
      <w:proofErr w:type="gramStart"/>
      <w:r>
        <w:t>java.io.ObjectInputStream</w:t>
      </w:r>
      <w:proofErr w:type="spellEnd"/>
      <w:proofErr w:type="gramEnd"/>
      <w:r>
        <w:t xml:space="preserve"> in</w:t>
      </w:r>
    </w:p>
    <w:p w:rsidR="00265FB9" w:rsidRDefault="00265FB9" w:rsidP="00265FB9">
      <w:pPr>
        <w:pStyle w:val="HTMLPreformatted"/>
      </w:pPr>
      <w:r>
        <w:t xml:space="preserve">            ) throws </w:t>
      </w:r>
      <w:proofErr w:type="spellStart"/>
      <w:r>
        <w:t>java.io.IOException</w:t>
      </w:r>
      <w:proofErr w:type="spellEnd"/>
      <w:r>
        <w:t xml:space="preserve">, </w:t>
      </w:r>
      <w:proofErr w:type="spellStart"/>
      <w:r>
        <w:t>ClassNotFoundException</w:t>
      </w:r>
      <w:proofErr w:type="spellEnd"/>
      <w:r>
        <w:t xml:space="preserve"> {</w:t>
      </w:r>
    </w:p>
    <w:p w:rsidR="00265FB9" w:rsidRDefault="00265FB9" w:rsidP="00265FB9">
      <w:pPr>
        <w:pStyle w:val="HTMLPreformatted"/>
      </w:pPr>
      <w:r>
        <w:t xml:space="preserve">                </w:t>
      </w:r>
      <w:proofErr w:type="spellStart"/>
      <w:proofErr w:type="gramStart"/>
      <w:r>
        <w:t>java.io.ObjectInputStreadm.GetField</w:t>
      </w:r>
      <w:proofErr w:type="spellEnd"/>
      <w:proofErr w:type="gramEnd"/>
      <w:r>
        <w:t xml:space="preserve"> fields =</w:t>
      </w:r>
    </w:p>
    <w:p w:rsidR="00265FB9" w:rsidRDefault="00265FB9" w:rsidP="00265FB9">
      <w:pPr>
        <w:pStyle w:val="HTMLPreformatted"/>
      </w:pPr>
      <w:r>
        <w:t xml:space="preserve">                    </w:t>
      </w:r>
      <w:proofErr w:type="spellStart"/>
      <w:proofErr w:type="gramStart"/>
      <w:r>
        <w:t>in.readFields</w:t>
      </w:r>
      <w:proofErr w:type="spellEnd"/>
      <w:r>
        <w:t>(</w:t>
      </w:r>
      <w:proofErr w:type="gramEnd"/>
      <w:r>
        <w:t>);</w:t>
      </w:r>
    </w:p>
    <w:p w:rsidR="00265FB9" w:rsidRDefault="00265FB9" w:rsidP="00265FB9">
      <w:pPr>
        <w:pStyle w:val="HTMLPreformatted"/>
      </w:pPr>
      <w:r>
        <w:t xml:space="preserve">                </w:t>
      </w:r>
      <w:proofErr w:type="spellStart"/>
      <w:r>
        <w:t>this.value</w:t>
      </w:r>
      <w:proofErr w:type="spellEnd"/>
      <w:r>
        <w:t xml:space="preserve"> = </w:t>
      </w:r>
      <w:proofErr w:type="gramStart"/>
      <w:r>
        <w:t>nonnegative(</w:t>
      </w:r>
      <w:proofErr w:type="spellStart"/>
      <w:proofErr w:type="gramEnd"/>
      <w:r>
        <w:t>field.get</w:t>
      </w:r>
      <w:proofErr w:type="spellEnd"/>
      <w:r>
        <w:t>(value, 0));</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NormalWeb"/>
      </w:pPr>
      <w:r>
        <w:t>Attackers can also craft hostile streams in an attempt to exploit partially initialized (</w:t>
      </w:r>
      <w:proofErr w:type="spellStart"/>
      <w:r>
        <w:t>deserialized</w:t>
      </w:r>
      <w:proofErr w:type="spellEnd"/>
      <w:r>
        <w:t xml:space="preserve">) objects. Ensure a serializable class remains totally unusable until </w:t>
      </w:r>
      <w:r>
        <w:lastRenderedPageBreak/>
        <w:t xml:space="preserve">deserialization completes successfully. For example, use an </w:t>
      </w:r>
      <w:r>
        <w:rPr>
          <w:rStyle w:val="HTMLCode"/>
        </w:rPr>
        <w:t>initialized</w:t>
      </w:r>
      <w:r>
        <w:t xml:space="preserve"> flag. Declare the flag as a private transient field and only set it in a </w:t>
      </w:r>
      <w:proofErr w:type="spellStart"/>
      <w:r>
        <w:rPr>
          <w:rStyle w:val="HTMLCode"/>
        </w:rPr>
        <w:t>readObject</w:t>
      </w:r>
      <w:proofErr w:type="spellEnd"/>
      <w:r>
        <w:t xml:space="preserve"> or </w:t>
      </w:r>
      <w:proofErr w:type="spellStart"/>
      <w:r>
        <w:rPr>
          <w:rStyle w:val="HTMLCode"/>
        </w:rPr>
        <w:t>readObjectNoData</w:t>
      </w:r>
      <w:proofErr w:type="spellEnd"/>
      <w:r>
        <w:t xml:space="preserve"> method (and in constructors) just prior to returning successfully. All public and protected methods in the class must consult the </w:t>
      </w:r>
      <w:r>
        <w:rPr>
          <w:rStyle w:val="HTMLCode"/>
        </w:rPr>
        <w:t>initialized</w:t>
      </w:r>
      <w:r>
        <w:t xml:space="preserve"> flag before proceeding with their normal logic. As discussed earlier, use of an </w:t>
      </w:r>
      <w:r>
        <w:rPr>
          <w:rStyle w:val="HTMLCode"/>
        </w:rPr>
        <w:t>initialized</w:t>
      </w:r>
      <w:r>
        <w:t xml:space="preserve"> flag can be cumbersome. Simply ensuring that all fields contain a safe value (such as null) until deserialization successfully completes can represent a reasonable alternative.</w:t>
      </w:r>
    </w:p>
    <w:p w:rsidR="00265FB9" w:rsidRDefault="00265FB9" w:rsidP="00265FB9">
      <w:pPr>
        <w:pStyle w:val="NormalWeb"/>
      </w:pPr>
      <w:r>
        <w:t xml:space="preserve">Security-sensitive serializable classes should ensure that object field types are final classes, or do special validation to ensure exact types when </w:t>
      </w:r>
      <w:proofErr w:type="spellStart"/>
      <w:r>
        <w:t>deserializing</w:t>
      </w:r>
      <w:proofErr w:type="spellEnd"/>
      <w:r>
        <w:t xml:space="preserve">. Otherwise attacker code may populate the fields with malicious subclasses which behave in unexpected ways. For example, if a class has a field of type </w:t>
      </w:r>
      <w:proofErr w:type="spellStart"/>
      <w:r>
        <w:rPr>
          <w:rStyle w:val="HTMLCode"/>
        </w:rPr>
        <w:t>java.util.List</w:t>
      </w:r>
      <w:proofErr w:type="spellEnd"/>
      <w:r>
        <w:t>, an attacker may populate the field with an implementation which returns inconsistent data.</w:t>
      </w:r>
    </w:p>
    <w:p w:rsidR="00265FB9" w:rsidRDefault="00265FB9" w:rsidP="00265FB9">
      <w:pPr>
        <w:pStyle w:val="Heading4"/>
      </w:pPr>
      <w:r>
        <w:t xml:space="preserve">Guideline 8-4 / SERIAL-4: Duplicate the </w:t>
      </w:r>
      <w:proofErr w:type="spellStart"/>
      <w:r>
        <w:t>SecurityManager</w:t>
      </w:r>
      <w:proofErr w:type="spellEnd"/>
      <w:r>
        <w:t xml:space="preserve"> checks enforced in a class during serialization and deserialization</w:t>
      </w:r>
    </w:p>
    <w:p w:rsidR="00265FB9" w:rsidRDefault="00265FB9" w:rsidP="00265FB9">
      <w:pPr>
        <w:pStyle w:val="NormalWeb"/>
      </w:pPr>
      <w:r>
        <w:t xml:space="preserve">Prevent an attacker from using serialization or deserialization to bypass the </w:t>
      </w:r>
      <w:proofErr w:type="spellStart"/>
      <w:r>
        <w:rPr>
          <w:rStyle w:val="HTMLCode"/>
        </w:rPr>
        <w:t>SecurityManager</w:t>
      </w:r>
      <w:proofErr w:type="spellEnd"/>
      <w:r>
        <w:t xml:space="preserve"> checks enforced in a class. Specifically, if a serializable class enforces a </w:t>
      </w:r>
      <w:proofErr w:type="spellStart"/>
      <w:r>
        <w:rPr>
          <w:rStyle w:val="HTMLCode"/>
        </w:rPr>
        <w:t>SecurityManager</w:t>
      </w:r>
      <w:proofErr w:type="spellEnd"/>
      <w:r>
        <w:t xml:space="preserve"> check in its constructors, then enforce that same check in a </w:t>
      </w:r>
      <w:proofErr w:type="spellStart"/>
      <w:r>
        <w:rPr>
          <w:rStyle w:val="HTMLCode"/>
        </w:rPr>
        <w:t>readObject</w:t>
      </w:r>
      <w:proofErr w:type="spellEnd"/>
      <w:r>
        <w:t xml:space="preserve"> or </w:t>
      </w:r>
      <w:proofErr w:type="spellStart"/>
      <w:r>
        <w:rPr>
          <w:rStyle w:val="HTMLCode"/>
        </w:rPr>
        <w:t>readObjectNoData</w:t>
      </w:r>
      <w:proofErr w:type="spellEnd"/>
      <w:r>
        <w:t xml:space="preserve"> method implementation. Otherwise an instance of the class can be created without any check via deserialization.</w:t>
      </w:r>
    </w:p>
    <w:p w:rsidR="00265FB9" w:rsidRDefault="00265FB9" w:rsidP="00265FB9">
      <w:pPr>
        <w:pStyle w:val="HTMLPreformatted"/>
      </w:pPr>
      <w:r>
        <w:t xml:space="preserve">        </w:t>
      </w:r>
      <w:proofErr w:type="gramStart"/>
      <w:r>
        <w:t>public</w:t>
      </w:r>
      <w:proofErr w:type="gramEnd"/>
      <w:r>
        <w:t xml:space="preserve"> final class </w:t>
      </w:r>
      <w:proofErr w:type="spellStart"/>
      <w:r>
        <w:t>SensitiveClass</w:t>
      </w:r>
      <w:proofErr w:type="spellEnd"/>
      <w:r>
        <w:t xml:space="preserve"> implements </w:t>
      </w:r>
      <w:proofErr w:type="spellStart"/>
      <w:r>
        <w:t>java.io.Serializable</w:t>
      </w:r>
      <w:proofErr w:type="spellEnd"/>
      <w:r>
        <w:t xml:space="preserve"> {</w:t>
      </w:r>
    </w:p>
    <w:p w:rsidR="00265FB9" w:rsidRDefault="00265FB9" w:rsidP="00265FB9">
      <w:pPr>
        <w:pStyle w:val="HTMLPreformatted"/>
      </w:pPr>
      <w:r>
        <w:t xml:space="preserve">             </w:t>
      </w:r>
      <w:proofErr w:type="gramStart"/>
      <w:r>
        <w:t>public</w:t>
      </w:r>
      <w:proofErr w:type="gramEnd"/>
      <w:r>
        <w:t xml:space="preserve"> </w:t>
      </w:r>
      <w:proofErr w:type="spellStart"/>
      <w:r>
        <w:t>SensitiveClass</w:t>
      </w:r>
      <w:proofErr w:type="spellEnd"/>
      <w:r>
        <w:t>() {</w:t>
      </w:r>
    </w:p>
    <w:p w:rsidR="00265FB9" w:rsidRDefault="00265FB9" w:rsidP="00265FB9">
      <w:pPr>
        <w:pStyle w:val="HTMLPreformatted"/>
      </w:pPr>
      <w:r>
        <w:t xml:space="preserve">                // permission needed to instantiate </w:t>
      </w:r>
      <w:proofErr w:type="spellStart"/>
      <w:r>
        <w:t>SensitiveClass</w:t>
      </w:r>
      <w:proofErr w:type="spellEnd"/>
    </w:p>
    <w:p w:rsidR="00265FB9" w:rsidRDefault="00265FB9" w:rsidP="00265FB9">
      <w:pPr>
        <w:pStyle w:val="HTMLPreformatted"/>
      </w:pPr>
      <w:r>
        <w:t xml:space="preserve">                </w:t>
      </w:r>
      <w:proofErr w:type="spellStart"/>
      <w:proofErr w:type="gramStart"/>
      <w:r>
        <w:t>securityManagerCheck</w:t>
      </w:r>
      <w:proofErr w:type="spellEnd"/>
      <w:r>
        <w:t>(</w:t>
      </w:r>
      <w:proofErr w:type="gramEnd"/>
      <w:r>
        <w:t>);</w:t>
      </w:r>
    </w:p>
    <w:p w:rsidR="00265FB9" w:rsidRDefault="00265FB9" w:rsidP="00265FB9">
      <w:pPr>
        <w:pStyle w:val="HTMLPreformatted"/>
      </w:pPr>
    </w:p>
    <w:p w:rsidR="00265FB9" w:rsidRDefault="00265FB9" w:rsidP="00265FB9">
      <w:pPr>
        <w:pStyle w:val="HTMLPreformatted"/>
      </w:pPr>
      <w:r>
        <w:t xml:space="preserve">                // regular logic follows</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HTMLPreformatted"/>
      </w:pPr>
      <w:r>
        <w:t xml:space="preserve">            // implement </w:t>
      </w:r>
      <w:proofErr w:type="spellStart"/>
      <w:r>
        <w:t>readObject</w:t>
      </w:r>
      <w:proofErr w:type="spellEnd"/>
      <w:r>
        <w:t xml:space="preserve"> to enforce checks</w:t>
      </w:r>
    </w:p>
    <w:p w:rsidR="00265FB9" w:rsidRDefault="00265FB9" w:rsidP="00265FB9">
      <w:pPr>
        <w:pStyle w:val="HTMLPreformatted"/>
      </w:pPr>
      <w:r>
        <w:t xml:space="preserve">            //   during deserialization</w:t>
      </w:r>
    </w:p>
    <w:p w:rsidR="00265FB9" w:rsidRDefault="00265FB9" w:rsidP="00265FB9">
      <w:pPr>
        <w:pStyle w:val="HTMLPreformatted"/>
      </w:pPr>
      <w:r>
        <w:t xml:space="preserve">            </w:t>
      </w:r>
      <w:proofErr w:type="gramStart"/>
      <w:r>
        <w:t>private</w:t>
      </w:r>
      <w:proofErr w:type="gramEnd"/>
      <w:r>
        <w:t xml:space="preserve"> void </w:t>
      </w:r>
      <w:proofErr w:type="spellStart"/>
      <w:r>
        <w:t>readObject</w:t>
      </w:r>
      <w:proofErr w:type="spellEnd"/>
      <w:r>
        <w:t>(</w:t>
      </w:r>
      <w:proofErr w:type="spellStart"/>
      <w:r>
        <w:t>java.io.ObjectInputStream</w:t>
      </w:r>
      <w:proofErr w:type="spellEnd"/>
      <w:r>
        <w:t xml:space="preserve"> in) {</w:t>
      </w:r>
    </w:p>
    <w:p w:rsidR="00265FB9" w:rsidRDefault="00265FB9" w:rsidP="00265FB9">
      <w:pPr>
        <w:pStyle w:val="HTMLPreformatted"/>
      </w:pPr>
      <w:r>
        <w:t xml:space="preserve">                // duplicate check from constructor</w:t>
      </w:r>
    </w:p>
    <w:p w:rsidR="00265FB9" w:rsidRDefault="00265FB9" w:rsidP="00265FB9">
      <w:pPr>
        <w:pStyle w:val="HTMLPreformatted"/>
      </w:pPr>
      <w:r>
        <w:t xml:space="preserve">                </w:t>
      </w:r>
      <w:proofErr w:type="spellStart"/>
      <w:proofErr w:type="gramStart"/>
      <w:r>
        <w:t>securityManagerCheck</w:t>
      </w:r>
      <w:proofErr w:type="spellEnd"/>
      <w:r>
        <w:t>(</w:t>
      </w:r>
      <w:proofErr w:type="gramEnd"/>
      <w:r>
        <w:t>);</w:t>
      </w:r>
    </w:p>
    <w:p w:rsidR="00265FB9" w:rsidRDefault="00265FB9" w:rsidP="00265FB9">
      <w:pPr>
        <w:pStyle w:val="HTMLPreformatted"/>
      </w:pPr>
    </w:p>
    <w:p w:rsidR="00265FB9" w:rsidRDefault="00265FB9" w:rsidP="00265FB9">
      <w:pPr>
        <w:pStyle w:val="HTMLPreformatted"/>
      </w:pPr>
      <w:r>
        <w:t xml:space="preserve">                // regular logic follows</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NormalWeb"/>
      </w:pPr>
      <w:r>
        <w:t xml:space="preserve">If a serializable class enables internal state to be modified by a caller (via a public method, for example) and the modification is guarded with a </w:t>
      </w:r>
      <w:proofErr w:type="spellStart"/>
      <w:r>
        <w:rPr>
          <w:rStyle w:val="HTMLCode"/>
        </w:rPr>
        <w:t>SecurityManager</w:t>
      </w:r>
      <w:proofErr w:type="spellEnd"/>
      <w:r>
        <w:t xml:space="preserve"> check, then enforce that same check in a </w:t>
      </w:r>
      <w:proofErr w:type="spellStart"/>
      <w:r>
        <w:rPr>
          <w:rStyle w:val="HTMLCode"/>
        </w:rPr>
        <w:t>readObject</w:t>
      </w:r>
      <w:proofErr w:type="spellEnd"/>
      <w:r>
        <w:t xml:space="preserve"> method implementation. Otherwise, an attacker can use deserialization to create another instance of an object with modified state without passing the check.</w:t>
      </w:r>
    </w:p>
    <w:p w:rsidR="00265FB9" w:rsidRDefault="00265FB9" w:rsidP="00265FB9">
      <w:pPr>
        <w:pStyle w:val="HTMLPreformatted"/>
      </w:pPr>
      <w:r>
        <w:t xml:space="preserve">        </w:t>
      </w:r>
      <w:proofErr w:type="gramStart"/>
      <w:r>
        <w:t>public</w:t>
      </w:r>
      <w:proofErr w:type="gramEnd"/>
      <w:r>
        <w:t xml:space="preserve"> final class </w:t>
      </w:r>
      <w:proofErr w:type="spellStart"/>
      <w:r>
        <w:t>SecureName</w:t>
      </w:r>
      <w:proofErr w:type="spellEnd"/>
      <w:r>
        <w:t xml:space="preserve"> implements </w:t>
      </w:r>
      <w:proofErr w:type="spellStart"/>
      <w:r>
        <w:t>java.io.Serializable</w:t>
      </w:r>
      <w:proofErr w:type="spellEnd"/>
      <w:r>
        <w:t xml:space="preserve"> {</w:t>
      </w:r>
    </w:p>
    <w:p w:rsidR="00265FB9" w:rsidRDefault="00265FB9" w:rsidP="00265FB9">
      <w:pPr>
        <w:pStyle w:val="HTMLPreformatted"/>
      </w:pPr>
    </w:p>
    <w:p w:rsidR="00265FB9" w:rsidRDefault="00265FB9" w:rsidP="00265FB9">
      <w:pPr>
        <w:pStyle w:val="HTMLPreformatted"/>
      </w:pPr>
      <w:r>
        <w:t xml:space="preserve">            // private internal state</w:t>
      </w:r>
    </w:p>
    <w:p w:rsidR="00265FB9" w:rsidRDefault="00265FB9" w:rsidP="00265FB9">
      <w:pPr>
        <w:pStyle w:val="HTMLPreformatted"/>
      </w:pPr>
      <w:r>
        <w:t xml:space="preserve">            </w:t>
      </w:r>
      <w:proofErr w:type="gramStart"/>
      <w:r>
        <w:t>private</w:t>
      </w:r>
      <w:proofErr w:type="gramEnd"/>
      <w:r>
        <w:t xml:space="preserve"> String name;</w:t>
      </w:r>
    </w:p>
    <w:p w:rsidR="00265FB9" w:rsidRDefault="00265FB9" w:rsidP="00265FB9">
      <w:pPr>
        <w:pStyle w:val="HTMLPreformatted"/>
      </w:pPr>
    </w:p>
    <w:p w:rsidR="00265FB9" w:rsidRDefault="00265FB9" w:rsidP="00265FB9">
      <w:pPr>
        <w:pStyle w:val="HTMLPreformatted"/>
      </w:pPr>
      <w:r>
        <w:t xml:space="preserve">            </w:t>
      </w:r>
      <w:proofErr w:type="gramStart"/>
      <w:r>
        <w:t>private</w:t>
      </w:r>
      <w:proofErr w:type="gramEnd"/>
      <w:r>
        <w:t xml:space="preserve"> static final String DEFAULT = "DEFAULT";</w:t>
      </w:r>
    </w:p>
    <w:p w:rsidR="00265FB9" w:rsidRDefault="00265FB9" w:rsidP="00265FB9">
      <w:pPr>
        <w:pStyle w:val="HTMLPreformatted"/>
      </w:pPr>
    </w:p>
    <w:p w:rsidR="00265FB9" w:rsidRDefault="00265FB9" w:rsidP="00265FB9">
      <w:pPr>
        <w:pStyle w:val="HTMLPreformatted"/>
      </w:pPr>
      <w:r>
        <w:t xml:space="preserve">            </w:t>
      </w:r>
      <w:proofErr w:type="gramStart"/>
      <w:r>
        <w:t>public</w:t>
      </w:r>
      <w:proofErr w:type="gramEnd"/>
      <w:r>
        <w:t xml:space="preserve"> </w:t>
      </w:r>
      <w:proofErr w:type="spellStart"/>
      <w:r>
        <w:t>SecureName</w:t>
      </w:r>
      <w:proofErr w:type="spellEnd"/>
      <w:r>
        <w:t>() {</w:t>
      </w:r>
    </w:p>
    <w:p w:rsidR="00265FB9" w:rsidRDefault="00265FB9" w:rsidP="00265FB9">
      <w:pPr>
        <w:pStyle w:val="HTMLPreformatted"/>
      </w:pPr>
      <w:r>
        <w:t xml:space="preserve">                // initialize name to default value</w:t>
      </w:r>
    </w:p>
    <w:p w:rsidR="00265FB9" w:rsidRDefault="00265FB9" w:rsidP="00265FB9">
      <w:pPr>
        <w:pStyle w:val="HTMLPreformatted"/>
      </w:pPr>
      <w:r>
        <w:t xml:space="preserve">                </w:t>
      </w:r>
      <w:proofErr w:type="gramStart"/>
      <w:r>
        <w:t>name</w:t>
      </w:r>
      <w:proofErr w:type="gramEnd"/>
      <w:r>
        <w:t xml:space="preserve"> = DEFAULT;</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HTMLPreformatted"/>
      </w:pPr>
      <w:r>
        <w:t xml:space="preserve">            // allow callers to modify private internal state</w:t>
      </w:r>
    </w:p>
    <w:p w:rsidR="00265FB9" w:rsidRDefault="00265FB9" w:rsidP="00265FB9">
      <w:pPr>
        <w:pStyle w:val="HTMLPreformatted"/>
      </w:pPr>
      <w:r>
        <w:t xml:space="preserve">            </w:t>
      </w:r>
      <w:proofErr w:type="gramStart"/>
      <w:r>
        <w:t>public</w:t>
      </w:r>
      <w:proofErr w:type="gramEnd"/>
      <w:r>
        <w:t xml:space="preserve"> void </w:t>
      </w:r>
      <w:proofErr w:type="spellStart"/>
      <w:r>
        <w:t>setName</w:t>
      </w:r>
      <w:proofErr w:type="spellEnd"/>
      <w:r>
        <w:t>(String name) {</w:t>
      </w:r>
    </w:p>
    <w:p w:rsidR="00265FB9" w:rsidRDefault="00265FB9" w:rsidP="00265FB9">
      <w:pPr>
        <w:pStyle w:val="HTMLPreformatted"/>
      </w:pPr>
      <w:r>
        <w:t xml:space="preserve">                </w:t>
      </w:r>
      <w:proofErr w:type="gramStart"/>
      <w:r>
        <w:t>if</w:t>
      </w:r>
      <w:proofErr w:type="gramEnd"/>
      <w:r>
        <w:t xml:space="preserve"> (name!=null ? </w:t>
      </w:r>
      <w:proofErr w:type="spellStart"/>
      <w:r>
        <w:t>name.equals</w:t>
      </w:r>
      <w:proofErr w:type="spellEnd"/>
      <w:r>
        <w:t>(this.name)</w:t>
      </w:r>
    </w:p>
    <w:p w:rsidR="00265FB9" w:rsidRDefault="00265FB9" w:rsidP="00265FB9">
      <w:pPr>
        <w:pStyle w:val="HTMLPreformatted"/>
      </w:pPr>
      <w:r>
        <w:t xml:space="preserve">                               : (this.name == null)) {</w:t>
      </w:r>
    </w:p>
    <w:p w:rsidR="00265FB9" w:rsidRDefault="00265FB9" w:rsidP="00265FB9">
      <w:pPr>
        <w:pStyle w:val="HTMLPreformatted"/>
      </w:pPr>
      <w:r>
        <w:t xml:space="preserve">                    // no change - do nothing</w:t>
      </w:r>
    </w:p>
    <w:p w:rsidR="00265FB9" w:rsidRDefault="00265FB9" w:rsidP="00265FB9">
      <w:pPr>
        <w:pStyle w:val="HTMLPreformatted"/>
      </w:pPr>
      <w:r>
        <w:t xml:space="preserve">                    </w:t>
      </w:r>
      <w:proofErr w:type="gramStart"/>
      <w:r>
        <w:t>return</w:t>
      </w:r>
      <w:proofErr w:type="gramEnd"/>
      <w:r>
        <w:t>;</w:t>
      </w:r>
    </w:p>
    <w:p w:rsidR="00265FB9" w:rsidRDefault="00265FB9" w:rsidP="00265FB9">
      <w:pPr>
        <w:pStyle w:val="HTMLPreformatted"/>
      </w:pPr>
      <w:r>
        <w:t xml:space="preserve">                } else {</w:t>
      </w:r>
    </w:p>
    <w:p w:rsidR="00265FB9" w:rsidRDefault="00265FB9" w:rsidP="00265FB9">
      <w:pPr>
        <w:pStyle w:val="HTMLPreformatted"/>
      </w:pPr>
      <w:r>
        <w:t xml:space="preserve">                    // permission needed to modify name</w:t>
      </w:r>
    </w:p>
    <w:p w:rsidR="00265FB9" w:rsidRDefault="00265FB9" w:rsidP="00265FB9">
      <w:pPr>
        <w:pStyle w:val="HTMLPreformatted"/>
      </w:pPr>
      <w:r>
        <w:t xml:space="preserve">                    </w:t>
      </w:r>
      <w:proofErr w:type="spellStart"/>
      <w:proofErr w:type="gramStart"/>
      <w:r>
        <w:t>securityManagerCheck</w:t>
      </w:r>
      <w:proofErr w:type="spellEnd"/>
      <w:r>
        <w:t>(</w:t>
      </w:r>
      <w:proofErr w:type="gramEnd"/>
      <w:r>
        <w:t>);</w:t>
      </w:r>
    </w:p>
    <w:p w:rsidR="00265FB9" w:rsidRDefault="00265FB9" w:rsidP="00265FB9">
      <w:pPr>
        <w:pStyle w:val="HTMLPreformatted"/>
      </w:pPr>
    </w:p>
    <w:p w:rsidR="00265FB9" w:rsidRDefault="00265FB9" w:rsidP="00265FB9">
      <w:pPr>
        <w:pStyle w:val="HTMLPreformatted"/>
      </w:pPr>
      <w:r>
        <w:t xml:space="preserve">                    </w:t>
      </w:r>
      <w:proofErr w:type="spellStart"/>
      <w:proofErr w:type="gramStart"/>
      <w:r>
        <w:t>inputValidation</w:t>
      </w:r>
      <w:proofErr w:type="spellEnd"/>
      <w:r>
        <w:t>(</w:t>
      </w:r>
      <w:proofErr w:type="gramEnd"/>
      <w:r>
        <w:t>name);</w:t>
      </w:r>
    </w:p>
    <w:p w:rsidR="00265FB9" w:rsidRDefault="00265FB9" w:rsidP="00265FB9">
      <w:pPr>
        <w:pStyle w:val="HTMLPreformatted"/>
      </w:pPr>
    </w:p>
    <w:p w:rsidR="00265FB9" w:rsidRDefault="00265FB9" w:rsidP="00265FB9">
      <w:pPr>
        <w:pStyle w:val="HTMLPreformatted"/>
      </w:pPr>
      <w:r>
        <w:t xml:space="preserve">                    this.name = name;</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HTMLPreformatted"/>
      </w:pPr>
      <w:r>
        <w:t xml:space="preserve">            // implement </w:t>
      </w:r>
      <w:proofErr w:type="spellStart"/>
      <w:r>
        <w:t>readObject</w:t>
      </w:r>
      <w:proofErr w:type="spellEnd"/>
      <w:r>
        <w:t xml:space="preserve"> to enforce checks</w:t>
      </w:r>
    </w:p>
    <w:p w:rsidR="00265FB9" w:rsidRDefault="00265FB9" w:rsidP="00265FB9">
      <w:pPr>
        <w:pStyle w:val="HTMLPreformatted"/>
      </w:pPr>
      <w:r>
        <w:t xml:space="preserve">            //   during deserialization</w:t>
      </w:r>
    </w:p>
    <w:p w:rsidR="00265FB9" w:rsidRDefault="00265FB9" w:rsidP="00265FB9">
      <w:pPr>
        <w:pStyle w:val="HTMLPreformatted"/>
      </w:pPr>
      <w:r>
        <w:t xml:space="preserve">            </w:t>
      </w:r>
      <w:proofErr w:type="gramStart"/>
      <w:r>
        <w:t>private</w:t>
      </w:r>
      <w:proofErr w:type="gramEnd"/>
      <w:r>
        <w:t xml:space="preserve"> void </w:t>
      </w:r>
      <w:proofErr w:type="spellStart"/>
      <w:r>
        <w:t>readObject</w:t>
      </w:r>
      <w:proofErr w:type="spellEnd"/>
      <w:r>
        <w:t>(</w:t>
      </w:r>
      <w:proofErr w:type="spellStart"/>
      <w:r>
        <w:t>java.io.ObjectInputStream</w:t>
      </w:r>
      <w:proofErr w:type="spellEnd"/>
      <w:r>
        <w:t xml:space="preserve"> in) {</w:t>
      </w:r>
    </w:p>
    <w:p w:rsidR="00265FB9" w:rsidRDefault="00265FB9" w:rsidP="00265FB9">
      <w:pPr>
        <w:pStyle w:val="HTMLPreformatted"/>
      </w:pPr>
      <w:r>
        <w:t xml:space="preserve">                </w:t>
      </w:r>
      <w:proofErr w:type="spellStart"/>
      <w:proofErr w:type="gramStart"/>
      <w:r>
        <w:t>java.io.ObjectInputStream.GetField</w:t>
      </w:r>
      <w:proofErr w:type="spellEnd"/>
      <w:proofErr w:type="gramEnd"/>
      <w:r>
        <w:t xml:space="preserve"> fields =</w:t>
      </w:r>
    </w:p>
    <w:p w:rsidR="00265FB9" w:rsidRDefault="00265FB9" w:rsidP="00265FB9">
      <w:pPr>
        <w:pStyle w:val="HTMLPreformatted"/>
      </w:pPr>
      <w:r>
        <w:t xml:space="preserve">                    </w:t>
      </w:r>
      <w:proofErr w:type="spellStart"/>
      <w:proofErr w:type="gramStart"/>
      <w:r>
        <w:t>in.readFields</w:t>
      </w:r>
      <w:proofErr w:type="spellEnd"/>
      <w:r>
        <w:t>(</w:t>
      </w:r>
      <w:proofErr w:type="gramEnd"/>
      <w:r>
        <w:t>);</w:t>
      </w:r>
    </w:p>
    <w:p w:rsidR="00265FB9" w:rsidRDefault="00265FB9" w:rsidP="00265FB9">
      <w:pPr>
        <w:pStyle w:val="HTMLPreformatted"/>
      </w:pPr>
      <w:r>
        <w:t xml:space="preserve">                String name = (String) </w:t>
      </w:r>
      <w:proofErr w:type="spellStart"/>
      <w:proofErr w:type="gramStart"/>
      <w:r>
        <w:t>fields.get</w:t>
      </w:r>
      <w:proofErr w:type="spellEnd"/>
      <w:r>
        <w:t>(</w:t>
      </w:r>
      <w:proofErr w:type="gramEnd"/>
      <w:r>
        <w:t>"name", DEFAULT);</w:t>
      </w:r>
    </w:p>
    <w:p w:rsidR="00265FB9" w:rsidRDefault="00265FB9" w:rsidP="00265FB9">
      <w:pPr>
        <w:pStyle w:val="HTMLPreformatted"/>
      </w:pPr>
    </w:p>
    <w:p w:rsidR="00265FB9" w:rsidRDefault="00265FB9" w:rsidP="00265FB9">
      <w:pPr>
        <w:pStyle w:val="HTMLPreformatted"/>
      </w:pPr>
      <w:r>
        <w:t xml:space="preserve">                // if the </w:t>
      </w:r>
      <w:proofErr w:type="spellStart"/>
      <w:r>
        <w:t>deserialized</w:t>
      </w:r>
      <w:proofErr w:type="spellEnd"/>
      <w:r>
        <w:t xml:space="preserve"> name does not match the default</w:t>
      </w:r>
    </w:p>
    <w:p w:rsidR="00265FB9" w:rsidRDefault="00265FB9" w:rsidP="00265FB9">
      <w:pPr>
        <w:pStyle w:val="HTMLPreformatted"/>
      </w:pPr>
      <w:r>
        <w:t xml:space="preserve">                //   value normally created at construction time,</w:t>
      </w:r>
    </w:p>
    <w:p w:rsidR="00265FB9" w:rsidRDefault="00265FB9" w:rsidP="00265FB9">
      <w:pPr>
        <w:pStyle w:val="HTMLPreformatted"/>
      </w:pPr>
      <w:r>
        <w:t xml:space="preserve">                //   duplicate checks</w:t>
      </w:r>
    </w:p>
    <w:p w:rsidR="00265FB9" w:rsidRDefault="00265FB9" w:rsidP="00265FB9">
      <w:pPr>
        <w:pStyle w:val="HTMLPreformatted"/>
      </w:pPr>
    </w:p>
    <w:p w:rsidR="00265FB9" w:rsidRDefault="00265FB9" w:rsidP="00265FB9">
      <w:pPr>
        <w:pStyle w:val="HTMLPreformatted"/>
      </w:pPr>
    </w:p>
    <w:p w:rsidR="00265FB9" w:rsidRDefault="00265FB9" w:rsidP="00265FB9">
      <w:pPr>
        <w:pStyle w:val="HTMLPreformatted"/>
      </w:pPr>
      <w:r>
        <w:t xml:space="preserve">                </w:t>
      </w:r>
      <w:proofErr w:type="gramStart"/>
      <w:r>
        <w:t>if</w:t>
      </w:r>
      <w:proofErr w:type="gramEnd"/>
      <w:r>
        <w:t xml:space="preserve"> (!</w:t>
      </w:r>
      <w:proofErr w:type="spellStart"/>
      <w:r>
        <w:t>DEFAULT.equals</w:t>
      </w:r>
      <w:proofErr w:type="spellEnd"/>
      <w:r>
        <w:t>(name)) {</w:t>
      </w:r>
    </w:p>
    <w:p w:rsidR="00265FB9" w:rsidRDefault="00265FB9" w:rsidP="00265FB9">
      <w:pPr>
        <w:pStyle w:val="HTMLPreformatted"/>
      </w:pPr>
      <w:r>
        <w:t xml:space="preserve">                    </w:t>
      </w:r>
      <w:proofErr w:type="spellStart"/>
      <w:proofErr w:type="gramStart"/>
      <w:r>
        <w:t>securityManagerCheck</w:t>
      </w:r>
      <w:proofErr w:type="spellEnd"/>
      <w:r>
        <w:t>(</w:t>
      </w:r>
      <w:proofErr w:type="gramEnd"/>
      <w:r>
        <w:t>);</w:t>
      </w:r>
    </w:p>
    <w:p w:rsidR="00265FB9" w:rsidRDefault="00265FB9" w:rsidP="00265FB9">
      <w:pPr>
        <w:pStyle w:val="HTMLPreformatted"/>
      </w:pPr>
      <w:r>
        <w:t xml:space="preserve">                    </w:t>
      </w:r>
      <w:proofErr w:type="spellStart"/>
      <w:proofErr w:type="gramStart"/>
      <w:r>
        <w:t>inputValidation</w:t>
      </w:r>
      <w:proofErr w:type="spellEnd"/>
      <w:r>
        <w:t>(</w:t>
      </w:r>
      <w:proofErr w:type="gramEnd"/>
      <w:r>
        <w:t>name);</w:t>
      </w:r>
    </w:p>
    <w:p w:rsidR="00265FB9" w:rsidRDefault="00265FB9" w:rsidP="00265FB9">
      <w:pPr>
        <w:pStyle w:val="HTMLPreformatted"/>
      </w:pPr>
      <w:r>
        <w:t xml:space="preserve">                }</w:t>
      </w:r>
    </w:p>
    <w:p w:rsidR="00265FB9" w:rsidRDefault="00265FB9" w:rsidP="00265FB9">
      <w:pPr>
        <w:pStyle w:val="HTMLPreformatted"/>
      </w:pPr>
      <w:r>
        <w:t xml:space="preserve">                this.name = name;</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NormalWeb"/>
      </w:pPr>
      <w:r>
        <w:t xml:space="preserve">If a serializable class enables internal state to be retrieved by a caller and the retrieval is guarded with a </w:t>
      </w:r>
      <w:proofErr w:type="spellStart"/>
      <w:r>
        <w:rPr>
          <w:rStyle w:val="HTMLCode"/>
        </w:rPr>
        <w:t>SecurityManager</w:t>
      </w:r>
      <w:proofErr w:type="spellEnd"/>
      <w:r>
        <w:t xml:space="preserve"> check to prevent disclosure of sensitive data, then enforce that same check in a </w:t>
      </w:r>
      <w:proofErr w:type="spellStart"/>
      <w:r>
        <w:rPr>
          <w:rStyle w:val="HTMLCode"/>
        </w:rPr>
        <w:t>writeObject</w:t>
      </w:r>
      <w:proofErr w:type="spellEnd"/>
      <w:r>
        <w:t xml:space="preserve"> method implementation. Otherwise, an attacker can serialize an object to bypass the check and access the internal state simply by reading the serialized byte stream.</w:t>
      </w:r>
    </w:p>
    <w:p w:rsidR="00265FB9" w:rsidRDefault="00265FB9" w:rsidP="00265FB9">
      <w:pPr>
        <w:pStyle w:val="HTMLPreformatted"/>
      </w:pPr>
      <w:r>
        <w:t xml:space="preserve">        </w:t>
      </w:r>
      <w:proofErr w:type="gramStart"/>
      <w:r>
        <w:t>public</w:t>
      </w:r>
      <w:proofErr w:type="gramEnd"/>
      <w:r>
        <w:t xml:space="preserve"> final class </w:t>
      </w:r>
      <w:proofErr w:type="spellStart"/>
      <w:r>
        <w:t>SecureValue</w:t>
      </w:r>
      <w:proofErr w:type="spellEnd"/>
      <w:r>
        <w:t xml:space="preserve"> implements </w:t>
      </w:r>
      <w:proofErr w:type="spellStart"/>
      <w:r>
        <w:t>java.io.Serializable</w:t>
      </w:r>
      <w:proofErr w:type="spellEnd"/>
      <w:r>
        <w:t xml:space="preserve"> {</w:t>
      </w:r>
    </w:p>
    <w:p w:rsidR="00265FB9" w:rsidRDefault="00265FB9" w:rsidP="00265FB9">
      <w:pPr>
        <w:pStyle w:val="HTMLPreformatted"/>
      </w:pPr>
      <w:r>
        <w:t xml:space="preserve">            // sensitive internal state</w:t>
      </w:r>
    </w:p>
    <w:p w:rsidR="00265FB9" w:rsidRDefault="00265FB9" w:rsidP="00265FB9">
      <w:pPr>
        <w:pStyle w:val="HTMLPreformatted"/>
      </w:pPr>
      <w:r>
        <w:t xml:space="preserve">            </w:t>
      </w:r>
      <w:proofErr w:type="gramStart"/>
      <w:r>
        <w:t>private</w:t>
      </w:r>
      <w:proofErr w:type="gramEnd"/>
      <w:r>
        <w:t xml:space="preserve"> String value;</w:t>
      </w:r>
    </w:p>
    <w:p w:rsidR="00265FB9" w:rsidRDefault="00265FB9" w:rsidP="00265FB9">
      <w:pPr>
        <w:pStyle w:val="HTMLPreformatted"/>
      </w:pPr>
    </w:p>
    <w:p w:rsidR="00265FB9" w:rsidRDefault="00265FB9" w:rsidP="00265FB9">
      <w:pPr>
        <w:pStyle w:val="HTMLPreformatted"/>
      </w:pPr>
      <w:r>
        <w:t xml:space="preserve">            // public method to allow callers to retrieve internal state</w:t>
      </w:r>
    </w:p>
    <w:p w:rsidR="00265FB9" w:rsidRDefault="00265FB9" w:rsidP="00265FB9">
      <w:pPr>
        <w:pStyle w:val="HTMLPreformatted"/>
      </w:pPr>
    </w:p>
    <w:p w:rsidR="00265FB9" w:rsidRDefault="00265FB9" w:rsidP="00265FB9">
      <w:pPr>
        <w:pStyle w:val="HTMLPreformatted"/>
      </w:pPr>
      <w:r>
        <w:t xml:space="preserve">            </w:t>
      </w:r>
      <w:proofErr w:type="gramStart"/>
      <w:r>
        <w:t>public</w:t>
      </w:r>
      <w:proofErr w:type="gramEnd"/>
      <w:r>
        <w:t xml:space="preserve"> String </w:t>
      </w:r>
      <w:proofErr w:type="spellStart"/>
      <w:r>
        <w:t>getValue</w:t>
      </w:r>
      <w:proofErr w:type="spellEnd"/>
      <w:r>
        <w:t>() {</w:t>
      </w:r>
    </w:p>
    <w:p w:rsidR="00265FB9" w:rsidRDefault="00265FB9" w:rsidP="00265FB9">
      <w:pPr>
        <w:pStyle w:val="HTMLPreformatted"/>
      </w:pPr>
      <w:r>
        <w:t xml:space="preserve">                // permission needed to get value</w:t>
      </w:r>
    </w:p>
    <w:p w:rsidR="00265FB9" w:rsidRDefault="00265FB9" w:rsidP="00265FB9">
      <w:pPr>
        <w:pStyle w:val="HTMLPreformatted"/>
      </w:pPr>
      <w:r>
        <w:t xml:space="preserve">                </w:t>
      </w:r>
      <w:proofErr w:type="spellStart"/>
      <w:proofErr w:type="gramStart"/>
      <w:r>
        <w:t>securityManagerCheck</w:t>
      </w:r>
      <w:proofErr w:type="spellEnd"/>
      <w:r>
        <w:t>(</w:t>
      </w:r>
      <w:proofErr w:type="gramEnd"/>
      <w:r>
        <w:t>);</w:t>
      </w:r>
    </w:p>
    <w:p w:rsidR="00265FB9" w:rsidRDefault="00265FB9" w:rsidP="00265FB9">
      <w:pPr>
        <w:pStyle w:val="HTMLPreformatted"/>
      </w:pPr>
    </w:p>
    <w:p w:rsidR="00265FB9" w:rsidRDefault="00265FB9" w:rsidP="00265FB9">
      <w:pPr>
        <w:pStyle w:val="HTMLPreformatted"/>
      </w:pPr>
      <w:r>
        <w:t xml:space="preserve">                </w:t>
      </w:r>
      <w:proofErr w:type="gramStart"/>
      <w:r>
        <w:t>return</w:t>
      </w:r>
      <w:proofErr w:type="gramEnd"/>
      <w:r>
        <w:t xml:space="preserve"> value;</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HTMLPreformatted"/>
      </w:pPr>
    </w:p>
    <w:p w:rsidR="00265FB9" w:rsidRDefault="00265FB9" w:rsidP="00265FB9">
      <w:pPr>
        <w:pStyle w:val="HTMLPreformatted"/>
      </w:pPr>
      <w:r>
        <w:t xml:space="preserve">            // implement </w:t>
      </w:r>
      <w:proofErr w:type="spellStart"/>
      <w:r>
        <w:t>writeObject</w:t>
      </w:r>
      <w:proofErr w:type="spellEnd"/>
      <w:r>
        <w:t xml:space="preserve"> to enforce checks </w:t>
      </w:r>
    </w:p>
    <w:p w:rsidR="00265FB9" w:rsidRDefault="00265FB9" w:rsidP="00265FB9">
      <w:pPr>
        <w:pStyle w:val="HTMLPreformatted"/>
      </w:pPr>
      <w:r>
        <w:t xml:space="preserve">            /</w:t>
      </w:r>
      <w:proofErr w:type="gramStart"/>
      <w:r>
        <w:t>/  during</w:t>
      </w:r>
      <w:proofErr w:type="gramEnd"/>
      <w:r>
        <w:t xml:space="preserve"> serialization</w:t>
      </w:r>
    </w:p>
    <w:p w:rsidR="00265FB9" w:rsidRDefault="00265FB9" w:rsidP="00265FB9">
      <w:pPr>
        <w:pStyle w:val="HTMLPreformatted"/>
      </w:pPr>
      <w:r>
        <w:t xml:space="preserve">            </w:t>
      </w:r>
      <w:proofErr w:type="gramStart"/>
      <w:r>
        <w:t>private</w:t>
      </w:r>
      <w:proofErr w:type="gramEnd"/>
      <w:r>
        <w:t xml:space="preserve"> void </w:t>
      </w:r>
      <w:proofErr w:type="spellStart"/>
      <w:r>
        <w:t>writeObject</w:t>
      </w:r>
      <w:proofErr w:type="spellEnd"/>
      <w:r>
        <w:t>(</w:t>
      </w:r>
      <w:proofErr w:type="spellStart"/>
      <w:r>
        <w:t>java.io.ObjectOutputStream</w:t>
      </w:r>
      <w:proofErr w:type="spellEnd"/>
      <w:r>
        <w:t xml:space="preserve"> out) {</w:t>
      </w:r>
    </w:p>
    <w:p w:rsidR="00265FB9" w:rsidRDefault="00265FB9" w:rsidP="00265FB9">
      <w:pPr>
        <w:pStyle w:val="HTMLPreformatted"/>
      </w:pPr>
      <w:r>
        <w:t xml:space="preserve">                // duplicate check from </w:t>
      </w:r>
      <w:proofErr w:type="spellStart"/>
      <w:proofErr w:type="gramStart"/>
      <w:r>
        <w:t>getValue</w:t>
      </w:r>
      <w:proofErr w:type="spellEnd"/>
      <w:r>
        <w:t>()</w:t>
      </w:r>
      <w:proofErr w:type="gramEnd"/>
    </w:p>
    <w:p w:rsidR="00265FB9" w:rsidRDefault="00265FB9" w:rsidP="00265FB9">
      <w:pPr>
        <w:pStyle w:val="HTMLPreformatted"/>
      </w:pPr>
      <w:r>
        <w:t xml:space="preserve">                </w:t>
      </w:r>
      <w:proofErr w:type="spellStart"/>
      <w:proofErr w:type="gramStart"/>
      <w:r>
        <w:t>securityManagerCheck</w:t>
      </w:r>
      <w:proofErr w:type="spellEnd"/>
      <w:r>
        <w:t>(</w:t>
      </w:r>
      <w:proofErr w:type="gramEnd"/>
      <w:r>
        <w:t>);</w:t>
      </w:r>
    </w:p>
    <w:p w:rsidR="00265FB9" w:rsidRDefault="00265FB9" w:rsidP="00265FB9">
      <w:pPr>
        <w:pStyle w:val="HTMLPreformatted"/>
      </w:pPr>
      <w:r>
        <w:t xml:space="preserve">                </w:t>
      </w:r>
      <w:proofErr w:type="spellStart"/>
      <w:proofErr w:type="gramStart"/>
      <w:r>
        <w:t>out.writeObject</w:t>
      </w:r>
      <w:proofErr w:type="spellEnd"/>
      <w:r>
        <w:t>(</w:t>
      </w:r>
      <w:proofErr w:type="gramEnd"/>
      <w:r>
        <w:t>value);</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Heading4"/>
      </w:pPr>
      <w:r>
        <w:t>Guideline 8-5 / SERIAL-5: Understand the security permissions given to serialization and deserialization</w:t>
      </w:r>
    </w:p>
    <w:p w:rsidR="00265FB9" w:rsidRDefault="00265FB9" w:rsidP="00265FB9">
      <w:pPr>
        <w:pStyle w:val="NormalWeb"/>
      </w:pPr>
      <w:r>
        <w:t>Permissions appropriate for deserialization should be carefully checked. Additionally, deserialization of untrusted data should generally be avoided whenever possible.</w:t>
      </w:r>
    </w:p>
    <w:p w:rsidR="00265FB9" w:rsidRDefault="00265FB9" w:rsidP="00265FB9">
      <w:pPr>
        <w:pStyle w:val="NormalWeb"/>
      </w:pPr>
      <w:r>
        <w:t xml:space="preserve">Serialization with full permissions allows permission checks in </w:t>
      </w:r>
      <w:proofErr w:type="spellStart"/>
      <w:r>
        <w:rPr>
          <w:rStyle w:val="HTMLCode"/>
        </w:rPr>
        <w:t>writeObject</w:t>
      </w:r>
      <w:proofErr w:type="spellEnd"/>
      <w:r>
        <w:t xml:space="preserve"> methods to be circumvented. For instance, </w:t>
      </w:r>
      <w:proofErr w:type="spellStart"/>
      <w:r>
        <w:rPr>
          <w:rStyle w:val="HTMLCode"/>
        </w:rPr>
        <w:t>java.security.GuardedObject</w:t>
      </w:r>
      <w:proofErr w:type="spellEnd"/>
      <w:r>
        <w:t xml:space="preserve"> checks the guard before serializing the target object. With full permissions, this guard can be circumvented and the data from the object (although not the object itself) made available to the attacker.</w:t>
      </w:r>
    </w:p>
    <w:p w:rsidR="00265FB9" w:rsidRDefault="00265FB9" w:rsidP="00265FB9">
      <w:pPr>
        <w:pStyle w:val="NormalWeb"/>
      </w:pPr>
      <w:r>
        <w:t xml:space="preserve">Deserialization is more significant. A number of </w:t>
      </w:r>
      <w:proofErr w:type="spellStart"/>
      <w:r>
        <w:rPr>
          <w:rStyle w:val="HTMLCode"/>
        </w:rPr>
        <w:t>readObject</w:t>
      </w:r>
      <w:proofErr w:type="spellEnd"/>
      <w:r>
        <w:t xml:space="preserve"> implementations attempt to make security checks, which will pass if full permissions are granted. Further, some non-serializable security-sensitive, </w:t>
      </w:r>
      <w:proofErr w:type="spellStart"/>
      <w:r>
        <w:t>subclassable</w:t>
      </w:r>
      <w:proofErr w:type="spellEnd"/>
      <w:r>
        <w:t xml:space="preserve"> classes have no-argument constructors, for instance </w:t>
      </w:r>
      <w:proofErr w:type="spellStart"/>
      <w:r>
        <w:rPr>
          <w:rStyle w:val="HTMLCode"/>
        </w:rPr>
        <w:t>ClassLoader</w:t>
      </w:r>
      <w:proofErr w:type="spellEnd"/>
      <w:r>
        <w:t xml:space="preserve">. Consider a malicious serializable class </w:t>
      </w:r>
      <w:proofErr w:type="gramStart"/>
      <w:r>
        <w:t>that</w:t>
      </w:r>
      <w:proofErr w:type="gramEnd"/>
      <w:r>
        <w:t xml:space="preserve"> subclasses </w:t>
      </w:r>
      <w:proofErr w:type="spellStart"/>
      <w:r>
        <w:rPr>
          <w:rStyle w:val="HTMLCode"/>
        </w:rPr>
        <w:t>ClassLoader</w:t>
      </w:r>
      <w:proofErr w:type="spellEnd"/>
      <w:r>
        <w:t xml:space="preserve">. During deserialization the serialization method calls the constructor itself and then runs any </w:t>
      </w:r>
      <w:proofErr w:type="spellStart"/>
      <w:r>
        <w:rPr>
          <w:rStyle w:val="HTMLCode"/>
        </w:rPr>
        <w:t>readObject</w:t>
      </w:r>
      <w:proofErr w:type="spellEnd"/>
      <w:r>
        <w:t xml:space="preserve"> in the subclass. When the </w:t>
      </w:r>
      <w:proofErr w:type="spellStart"/>
      <w:r>
        <w:rPr>
          <w:rStyle w:val="HTMLCode"/>
        </w:rPr>
        <w:t>ClassLoader</w:t>
      </w:r>
      <w:proofErr w:type="spellEnd"/>
      <w:r>
        <w:t xml:space="preserve"> constructor is called no unprivileged code is on the stack, hence security checks will pass. Thus, don't </w:t>
      </w:r>
      <w:proofErr w:type="spellStart"/>
      <w:r>
        <w:t>deserialize</w:t>
      </w:r>
      <w:proofErr w:type="spellEnd"/>
      <w:r>
        <w:t xml:space="preserve"> with permissions unsuitable for the data. Instead, data should be </w:t>
      </w:r>
      <w:proofErr w:type="spellStart"/>
      <w:r>
        <w:t>deserialized</w:t>
      </w:r>
      <w:proofErr w:type="spellEnd"/>
      <w:r>
        <w:t xml:space="preserve"> with the least necessary privileges.</w:t>
      </w:r>
    </w:p>
    <w:p w:rsidR="00265FB9" w:rsidRDefault="00265FB9" w:rsidP="00265FB9">
      <w:pPr>
        <w:pStyle w:val="Heading4"/>
      </w:pPr>
      <w:r>
        <w:t>Guideline 8-6 / SERIAL-6: Filter untrusted serial data</w:t>
      </w:r>
    </w:p>
    <w:p w:rsidR="00265FB9" w:rsidRDefault="00265FB9" w:rsidP="00265FB9">
      <w:pPr>
        <w:pStyle w:val="NormalWeb"/>
      </w:pPr>
      <w:r>
        <w:t xml:space="preserve">Serialization Filtering was introduced in JDK 9 to improve both security and robustness when using Object Serialization. Security guidelines consistently require that input from external sources be validated before use; serialization filtering provides a mechanism to validate classes before they are </w:t>
      </w:r>
      <w:proofErr w:type="spellStart"/>
      <w:r>
        <w:t>deserialized</w:t>
      </w:r>
      <w:proofErr w:type="spellEnd"/>
      <w:r>
        <w:t xml:space="preserve">. Filters can be configured that apply to every use of object deserialization without modifying the application. The filters are configured via system properties or configured using the override mechanism of the security properties. A typical use case is to black-list classes that have been identified as potentially compromising the Java runtime. White-listing known safe classes is also straight-forward (and preferred over a black-list approach for stronger security). The filter mechanism allows object-serialization clients to more easily validate their inputs. For a more fine-grained approach the </w:t>
      </w:r>
      <w:proofErr w:type="spellStart"/>
      <w:r>
        <w:rPr>
          <w:rStyle w:val="HTMLCode"/>
        </w:rPr>
        <w:t>ObjectInputFilter</w:t>
      </w:r>
      <w:proofErr w:type="spellEnd"/>
      <w:r>
        <w:t xml:space="preserve"> API allows an application to integrate finer control specific to each use of </w:t>
      </w:r>
      <w:proofErr w:type="spellStart"/>
      <w:r>
        <w:rPr>
          <w:rStyle w:val="HTMLCode"/>
        </w:rPr>
        <w:t>ObjectInputStream</w:t>
      </w:r>
      <w:proofErr w:type="spellEnd"/>
      <w:r>
        <w:rPr>
          <w:rStyle w:val="HTMLCode"/>
        </w:rPr>
        <w:t>.</w:t>
      </w:r>
    </w:p>
    <w:p w:rsidR="00265FB9" w:rsidRDefault="00265FB9" w:rsidP="00265FB9">
      <w:pPr>
        <w:pStyle w:val="NormalWeb"/>
      </w:pPr>
      <w:r>
        <w:lastRenderedPageBreak/>
        <w:t>RMI supports the setting of a serialization filters to protect remote invocations of exported objects. The RMI Registry and RMI distributed garbage collector use the filtering mechanisms defensively.</w:t>
      </w:r>
    </w:p>
    <w:p w:rsidR="00265FB9" w:rsidRDefault="00265FB9" w:rsidP="00265FB9">
      <w:pPr>
        <w:pStyle w:val="NormalWeb"/>
      </w:pPr>
      <w:r>
        <w:t>Support for the configurable filters has been included in the CPU releases for JDK 8u121, JDK 7u131, and JDK 6u141.</w:t>
      </w:r>
    </w:p>
    <w:p w:rsidR="00265FB9" w:rsidRDefault="00265FB9" w:rsidP="00265FB9">
      <w:pPr>
        <w:pStyle w:val="NormalWeb"/>
      </w:pPr>
      <w:r>
        <w:t xml:space="preserve">For more information and details please refer to </w:t>
      </w:r>
      <w:hyperlink r:id="rId7" w:anchor="ref-17" w:history="1">
        <w:r>
          <w:rPr>
            <w:rStyle w:val="Hyperlink"/>
          </w:rPr>
          <w:t>[17]</w:t>
        </w:r>
      </w:hyperlink>
      <w:r>
        <w:t xml:space="preserve"> and </w:t>
      </w:r>
      <w:hyperlink r:id="rId8" w:anchor="ref-20" w:history="1">
        <w:r>
          <w:rPr>
            <w:rStyle w:val="Hyperlink"/>
          </w:rPr>
          <w:t>[20]</w:t>
        </w:r>
      </w:hyperlink>
      <w:r>
        <w:t>.</w:t>
      </w:r>
    </w:p>
    <w:p w:rsidR="00265FB9" w:rsidRDefault="00265FB9" w:rsidP="00265FB9">
      <w:pPr>
        <w:pStyle w:val="Heading2"/>
      </w:pPr>
      <w:r>
        <w:t>9 Access Control</w:t>
      </w:r>
    </w:p>
    <w:p w:rsidR="00265FB9" w:rsidRDefault="00265FB9" w:rsidP="00265FB9">
      <w:pPr>
        <w:pStyle w:val="NormalWeb"/>
      </w:pPr>
      <w:r>
        <w:t xml:space="preserve">Although Java is largely an </w:t>
      </w:r>
      <w:r>
        <w:rPr>
          <w:rStyle w:val="Emphasis"/>
          <w:rFonts w:eastAsiaTheme="majorEastAsia"/>
        </w:rPr>
        <w:t>object-capability</w:t>
      </w:r>
      <w:r>
        <w:t xml:space="preserve"> language, a stack-based access control mechanism is used to securely provide more conventional APIs.</w:t>
      </w:r>
    </w:p>
    <w:p w:rsidR="00265FB9" w:rsidRDefault="00265FB9" w:rsidP="00265FB9">
      <w:pPr>
        <w:pStyle w:val="NormalWeb"/>
      </w:pPr>
      <w:r>
        <w:t xml:space="preserve">Many of the guidelines in this section cover the use of the </w:t>
      </w:r>
      <w:proofErr w:type="spellStart"/>
      <w:r>
        <w:t>SecurityManager</w:t>
      </w:r>
      <w:proofErr w:type="spellEnd"/>
      <w:r>
        <w:t xml:space="preserve"> to perform security checks, and to elevate or restrict permissions for code.  Note that the </w:t>
      </w:r>
      <w:proofErr w:type="spellStart"/>
      <w:r>
        <w:t>SecurityManager</w:t>
      </w:r>
      <w:proofErr w:type="spellEnd"/>
      <w:r>
        <w:t xml:space="preserve"> does not and cannot provide protection against issues such as side-channel attacks or lower level problems such as Row hammer, nor can it guarantee complete intra-process isolation. Separate processes (JVMs) should be used to isolate untrusted code from trusted code with sensitive information.  Utilizing lower level isolation mechanisms available from operating systems or containers is also recommended.</w:t>
      </w:r>
    </w:p>
    <w:p w:rsidR="00265FB9" w:rsidRDefault="00265FB9" w:rsidP="00265FB9">
      <w:pPr>
        <w:pStyle w:val="Heading4"/>
      </w:pPr>
      <w:r>
        <w:t>Guideline 9-1 / ACCESS-1: Understand how permissions are checked</w:t>
      </w:r>
    </w:p>
    <w:p w:rsidR="00265FB9" w:rsidRDefault="00265FB9" w:rsidP="00265FB9">
      <w:pPr>
        <w:pStyle w:val="NormalWeb"/>
      </w:pPr>
      <w:r>
        <w:t xml:space="preserve">The standard security check ensures that each frame in the call stack has the required permission. That is, the current permissions in force </w:t>
      </w:r>
      <w:proofErr w:type="gramStart"/>
      <w:r>
        <w:t>is</w:t>
      </w:r>
      <w:proofErr w:type="gramEnd"/>
      <w:r>
        <w:t xml:space="preserve"> the </w:t>
      </w:r>
      <w:r>
        <w:rPr>
          <w:rStyle w:val="Emphasis"/>
          <w:rFonts w:eastAsiaTheme="majorEastAsia"/>
        </w:rPr>
        <w:t>intersection</w:t>
      </w:r>
      <w:r>
        <w:t xml:space="preserve"> of the permissions of each frame in the current access control context. If any frame does not have </w:t>
      </w:r>
      <w:proofErr w:type="gramStart"/>
      <w:r>
        <w:t>a permission</w:t>
      </w:r>
      <w:proofErr w:type="gramEnd"/>
      <w:r>
        <w:t>, no matter where it lies in the stack, then the current context does not have that permission.</w:t>
      </w:r>
    </w:p>
    <w:p w:rsidR="00265FB9" w:rsidRDefault="00265FB9" w:rsidP="00265FB9">
      <w:pPr>
        <w:pStyle w:val="NormalWeb"/>
      </w:pPr>
      <w:r>
        <w:t>Consider an application that indirectly uses secure operations through a library.</w:t>
      </w:r>
    </w:p>
    <w:p w:rsidR="00265FB9" w:rsidRDefault="00265FB9" w:rsidP="00265FB9">
      <w:pPr>
        <w:pStyle w:val="HTMLPreformatted"/>
      </w:pPr>
      <w:r>
        <w:t xml:space="preserve">        </w:t>
      </w:r>
      <w:proofErr w:type="gramStart"/>
      <w:r>
        <w:t>package</w:t>
      </w:r>
      <w:proofErr w:type="gramEnd"/>
      <w:r>
        <w:t xml:space="preserve"> xx.lib;</w:t>
      </w:r>
    </w:p>
    <w:p w:rsidR="00265FB9" w:rsidRDefault="00265FB9" w:rsidP="00265FB9">
      <w:pPr>
        <w:pStyle w:val="HTMLPreformatted"/>
      </w:pPr>
    </w:p>
    <w:p w:rsidR="00265FB9" w:rsidRDefault="00265FB9" w:rsidP="00265FB9">
      <w:pPr>
        <w:pStyle w:val="HTMLPreformatted"/>
      </w:pPr>
      <w:r>
        <w:t xml:space="preserve">        </w:t>
      </w:r>
      <w:proofErr w:type="gramStart"/>
      <w:r>
        <w:t>public</w:t>
      </w:r>
      <w:proofErr w:type="gramEnd"/>
      <w:r>
        <w:t xml:space="preserve"> class </w:t>
      </w:r>
      <w:proofErr w:type="spellStart"/>
      <w:r>
        <w:t>LibClass</w:t>
      </w:r>
      <w:proofErr w:type="spellEnd"/>
      <w:r>
        <w:t xml:space="preserve"> {</w:t>
      </w:r>
    </w:p>
    <w:p w:rsidR="00265FB9" w:rsidRDefault="00265FB9" w:rsidP="00265FB9">
      <w:pPr>
        <w:pStyle w:val="HTMLPreformatted"/>
      </w:pPr>
      <w:r>
        <w:t xml:space="preserve">            </w:t>
      </w:r>
      <w:proofErr w:type="gramStart"/>
      <w:r>
        <w:t>private</w:t>
      </w:r>
      <w:proofErr w:type="gramEnd"/>
      <w:r>
        <w:t xml:space="preserve"> static final String OPTIONS = "</w:t>
      </w:r>
      <w:proofErr w:type="spellStart"/>
      <w:r>
        <w:t>xx.lib.options</w:t>
      </w:r>
      <w:proofErr w:type="spellEnd"/>
      <w:r>
        <w:t>";</w:t>
      </w:r>
    </w:p>
    <w:p w:rsidR="00265FB9" w:rsidRDefault="00265FB9" w:rsidP="00265FB9">
      <w:pPr>
        <w:pStyle w:val="HTMLPreformatted"/>
      </w:pPr>
    </w:p>
    <w:p w:rsidR="00265FB9" w:rsidRDefault="00265FB9" w:rsidP="00265FB9">
      <w:pPr>
        <w:pStyle w:val="HTMLPreformatted"/>
      </w:pPr>
      <w:r>
        <w:t xml:space="preserve">            </w:t>
      </w:r>
      <w:proofErr w:type="gramStart"/>
      <w:r>
        <w:t>public</w:t>
      </w:r>
      <w:proofErr w:type="gramEnd"/>
      <w:r>
        <w:t xml:space="preserve"> static String </w:t>
      </w:r>
      <w:proofErr w:type="spellStart"/>
      <w:r>
        <w:t>getOptions</w:t>
      </w:r>
      <w:proofErr w:type="spellEnd"/>
      <w:r>
        <w:t>() {</w:t>
      </w:r>
    </w:p>
    <w:p w:rsidR="00265FB9" w:rsidRDefault="00265FB9" w:rsidP="00265FB9">
      <w:pPr>
        <w:pStyle w:val="HTMLPreformatted"/>
      </w:pPr>
      <w:r>
        <w:t xml:space="preserve">                // checked by </w:t>
      </w:r>
      <w:proofErr w:type="spellStart"/>
      <w:r>
        <w:t>SecurityManager</w:t>
      </w:r>
      <w:proofErr w:type="spellEnd"/>
    </w:p>
    <w:p w:rsidR="00265FB9" w:rsidRDefault="00265FB9" w:rsidP="00265FB9">
      <w:pPr>
        <w:pStyle w:val="HTMLPreformatted"/>
      </w:pPr>
      <w:r>
        <w:t xml:space="preserve">                </w:t>
      </w:r>
      <w:proofErr w:type="gramStart"/>
      <w:r>
        <w:t>return</w:t>
      </w:r>
      <w:proofErr w:type="gramEnd"/>
      <w:r>
        <w:t xml:space="preserve"> </w:t>
      </w:r>
      <w:proofErr w:type="spellStart"/>
      <w:r>
        <w:t>System.getProperty</w:t>
      </w:r>
      <w:proofErr w:type="spellEnd"/>
      <w:r>
        <w:t>(OPTIONS);</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HTMLPreformatted"/>
      </w:pPr>
      <w:r>
        <w:t xml:space="preserve">        </w:t>
      </w:r>
      <w:proofErr w:type="gramStart"/>
      <w:r>
        <w:t>package</w:t>
      </w:r>
      <w:proofErr w:type="gramEnd"/>
      <w:r>
        <w:t xml:space="preserve"> </w:t>
      </w:r>
      <w:proofErr w:type="spellStart"/>
      <w:r>
        <w:t>yy.app</w:t>
      </w:r>
      <w:proofErr w:type="spellEnd"/>
      <w:r>
        <w:t>;</w:t>
      </w:r>
    </w:p>
    <w:p w:rsidR="00265FB9" w:rsidRDefault="00265FB9" w:rsidP="00265FB9">
      <w:pPr>
        <w:pStyle w:val="HTMLPreformatted"/>
      </w:pPr>
    </w:p>
    <w:p w:rsidR="00265FB9" w:rsidRDefault="00265FB9" w:rsidP="00265FB9">
      <w:pPr>
        <w:pStyle w:val="HTMLPreformatted"/>
      </w:pPr>
      <w:r>
        <w:t xml:space="preserve">        </w:t>
      </w:r>
      <w:proofErr w:type="gramStart"/>
      <w:r>
        <w:t>class</w:t>
      </w:r>
      <w:proofErr w:type="gramEnd"/>
      <w:r>
        <w:t xml:space="preserve"> </w:t>
      </w:r>
      <w:proofErr w:type="spellStart"/>
      <w:r>
        <w:t>AppClass</w:t>
      </w:r>
      <w:proofErr w:type="spellEnd"/>
      <w:r>
        <w:t xml:space="preserve"> {</w:t>
      </w:r>
    </w:p>
    <w:p w:rsidR="00265FB9" w:rsidRDefault="00265FB9" w:rsidP="00265FB9">
      <w:pPr>
        <w:pStyle w:val="HTMLPreformatted"/>
      </w:pPr>
      <w:r>
        <w:t xml:space="preserve">            </w:t>
      </w:r>
      <w:proofErr w:type="gramStart"/>
      <w:r>
        <w:t>public</w:t>
      </w:r>
      <w:proofErr w:type="gramEnd"/>
      <w:r>
        <w:t xml:space="preserve"> static void main(String[] </w:t>
      </w:r>
      <w:proofErr w:type="spellStart"/>
      <w:r>
        <w:t>args</w:t>
      </w:r>
      <w:proofErr w:type="spellEnd"/>
      <w:r>
        <w:t>) {</w:t>
      </w:r>
    </w:p>
    <w:p w:rsidR="00265FB9" w:rsidRDefault="00265FB9" w:rsidP="00265FB9">
      <w:pPr>
        <w:pStyle w:val="HTMLPreformatted"/>
      </w:pPr>
      <w:r>
        <w:t xml:space="preserve">                </w:t>
      </w:r>
      <w:proofErr w:type="spellStart"/>
      <w:proofErr w:type="gramStart"/>
      <w:r>
        <w:t>System.out.println</w:t>
      </w:r>
      <w:proofErr w:type="spellEnd"/>
      <w:r>
        <w:t>(</w:t>
      </w:r>
      <w:proofErr w:type="gramEnd"/>
    </w:p>
    <w:p w:rsidR="00265FB9" w:rsidRDefault="00265FB9" w:rsidP="00265FB9">
      <w:pPr>
        <w:pStyle w:val="HTMLPreformatted"/>
      </w:pPr>
      <w:r>
        <w:t xml:space="preserve">                    </w:t>
      </w:r>
      <w:proofErr w:type="spellStart"/>
      <w:proofErr w:type="gramStart"/>
      <w:r>
        <w:t>xx.lib.LibClass.getOptions</w:t>
      </w:r>
      <w:proofErr w:type="spellEnd"/>
      <w:r>
        <w:t>()</w:t>
      </w:r>
      <w:proofErr w:type="gramEnd"/>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r>
        <w:t xml:space="preserve">        }</w:t>
      </w:r>
    </w:p>
    <w:p w:rsidR="00265FB9" w:rsidRDefault="00265FB9" w:rsidP="00265FB9">
      <w:pPr>
        <w:pStyle w:val="HTMLPreformatted"/>
      </w:pPr>
    </w:p>
    <w:p w:rsidR="00265FB9" w:rsidRDefault="00265FB9" w:rsidP="00265FB9">
      <w:pPr>
        <w:pStyle w:val="NormalWeb"/>
      </w:pPr>
      <w:r>
        <w:lastRenderedPageBreak/>
        <w:t>When the permission check is performed, the call stack will be as illustrated below.</w:t>
      </w:r>
    </w:p>
    <w:p w:rsidR="00265FB9" w:rsidRDefault="00265FB9" w:rsidP="00265FB9">
      <w:pPr>
        <w:pStyle w:val="HTMLPreformatted"/>
      </w:pPr>
      <w:r>
        <w:t xml:space="preserve">        +--------------------------------+</w:t>
      </w:r>
    </w:p>
    <w:p w:rsidR="00265FB9" w:rsidRDefault="00265FB9" w:rsidP="00265FB9">
      <w:pPr>
        <w:pStyle w:val="HTMLPreformatted"/>
      </w:pPr>
      <w:r>
        <w:t xml:space="preserve">        | </w:t>
      </w:r>
      <w:proofErr w:type="spellStart"/>
      <w:r>
        <w:t>java.security.AccessController</w:t>
      </w:r>
      <w:proofErr w:type="spellEnd"/>
      <w:r>
        <w:t xml:space="preserve"> |</w:t>
      </w:r>
    </w:p>
    <w:p w:rsidR="00265FB9" w:rsidRDefault="00265FB9" w:rsidP="00265FB9">
      <w:pPr>
        <w:pStyle w:val="HTMLPreformatted"/>
      </w:pPr>
      <w:r>
        <w:t xml:space="preserve">        |   .</w:t>
      </w:r>
      <w:proofErr w:type="spellStart"/>
      <w:proofErr w:type="gramStart"/>
      <w:r>
        <w:t>checkPermission</w:t>
      </w:r>
      <w:proofErr w:type="spellEnd"/>
      <w:r>
        <w:t>(</w:t>
      </w:r>
      <w:proofErr w:type="gramEnd"/>
      <w:r>
        <w:t>Permission) |</w:t>
      </w:r>
    </w:p>
    <w:p w:rsidR="00265FB9" w:rsidRDefault="00265FB9" w:rsidP="00265FB9">
      <w:pPr>
        <w:pStyle w:val="HTMLPreformatted"/>
      </w:pPr>
      <w:r>
        <w:t xml:space="preserve">        +--------------------------------+</w:t>
      </w:r>
    </w:p>
    <w:p w:rsidR="00265FB9" w:rsidRDefault="00265FB9" w:rsidP="00265FB9">
      <w:pPr>
        <w:pStyle w:val="HTMLPreformatted"/>
      </w:pPr>
      <w:r>
        <w:t xml:space="preserve">        | </w:t>
      </w:r>
      <w:proofErr w:type="spellStart"/>
      <w:r>
        <w:t>java.lang.SecurityManager</w:t>
      </w:r>
      <w:proofErr w:type="spellEnd"/>
      <w:r>
        <w:t xml:space="preserve">      |</w:t>
      </w:r>
    </w:p>
    <w:p w:rsidR="00265FB9" w:rsidRDefault="00265FB9" w:rsidP="00265FB9">
      <w:pPr>
        <w:pStyle w:val="HTMLPreformatted"/>
      </w:pPr>
      <w:r>
        <w:t xml:space="preserve">        |   .</w:t>
      </w:r>
      <w:proofErr w:type="spellStart"/>
      <w:proofErr w:type="gramStart"/>
      <w:r>
        <w:t>checkPermission</w:t>
      </w:r>
      <w:proofErr w:type="spellEnd"/>
      <w:r>
        <w:t>(</w:t>
      </w:r>
      <w:proofErr w:type="gramEnd"/>
      <w:r>
        <w:t>Permission) |</w:t>
      </w:r>
    </w:p>
    <w:p w:rsidR="00265FB9" w:rsidRDefault="00265FB9" w:rsidP="00265FB9">
      <w:pPr>
        <w:pStyle w:val="HTMLPreformatted"/>
      </w:pPr>
      <w:r>
        <w:t xml:space="preserve">        +--------------------------------+</w:t>
      </w:r>
    </w:p>
    <w:p w:rsidR="00265FB9" w:rsidRDefault="00265FB9" w:rsidP="00265FB9">
      <w:pPr>
        <w:pStyle w:val="HTMLPreformatted"/>
      </w:pPr>
      <w:r>
        <w:t xml:space="preserve">        | </w:t>
      </w:r>
      <w:proofErr w:type="spellStart"/>
      <w:r>
        <w:t>java.lang.SecurityManager</w:t>
      </w:r>
      <w:proofErr w:type="spellEnd"/>
      <w:r>
        <w:t xml:space="preserve">      |</w:t>
      </w:r>
    </w:p>
    <w:p w:rsidR="00265FB9" w:rsidRDefault="00265FB9" w:rsidP="00265FB9">
      <w:pPr>
        <w:pStyle w:val="HTMLPreformatted"/>
      </w:pPr>
      <w:r>
        <w:t xml:space="preserve">        |   .</w:t>
      </w:r>
      <w:proofErr w:type="spellStart"/>
      <w:proofErr w:type="gramStart"/>
      <w:r>
        <w:t>checkPropertyAccess</w:t>
      </w:r>
      <w:proofErr w:type="spellEnd"/>
      <w:r>
        <w:t>(</w:t>
      </w:r>
      <w:proofErr w:type="gramEnd"/>
      <w:r>
        <w:t>String) |</w:t>
      </w:r>
    </w:p>
    <w:p w:rsidR="00265FB9" w:rsidRDefault="00265FB9" w:rsidP="00265FB9">
      <w:pPr>
        <w:pStyle w:val="HTMLPreformatted"/>
      </w:pPr>
      <w:r>
        <w:t xml:space="preserve">        +--------------------------------+</w:t>
      </w:r>
    </w:p>
    <w:p w:rsidR="00265FB9" w:rsidRDefault="00265FB9" w:rsidP="00265FB9">
      <w:pPr>
        <w:pStyle w:val="HTMLPreformatted"/>
      </w:pPr>
      <w:r>
        <w:t xml:space="preserve">        | </w:t>
      </w:r>
      <w:proofErr w:type="spellStart"/>
      <w:r>
        <w:t>java.lang.System</w:t>
      </w:r>
      <w:proofErr w:type="spellEnd"/>
      <w:r>
        <w:t xml:space="preserve">               |</w:t>
      </w:r>
    </w:p>
    <w:p w:rsidR="00265FB9" w:rsidRDefault="00265FB9" w:rsidP="00265FB9">
      <w:pPr>
        <w:pStyle w:val="HTMLPreformatted"/>
      </w:pPr>
      <w:r>
        <w:t xml:space="preserve">        |   .</w:t>
      </w:r>
      <w:proofErr w:type="spellStart"/>
      <w:proofErr w:type="gramStart"/>
      <w:r>
        <w:t>getProperty</w:t>
      </w:r>
      <w:proofErr w:type="spellEnd"/>
      <w:r>
        <w:t>(</w:t>
      </w:r>
      <w:proofErr w:type="gramEnd"/>
      <w:r>
        <w:t>String)         |</w:t>
      </w:r>
    </w:p>
    <w:p w:rsidR="00265FB9" w:rsidRDefault="00265FB9" w:rsidP="00265FB9">
      <w:pPr>
        <w:pStyle w:val="HTMLPreformatted"/>
      </w:pPr>
      <w:r>
        <w:t xml:space="preserve">        +--------------------------------+</w:t>
      </w:r>
    </w:p>
    <w:p w:rsidR="00265FB9" w:rsidRDefault="00265FB9" w:rsidP="00265FB9">
      <w:pPr>
        <w:pStyle w:val="HTMLPreformatted"/>
      </w:pPr>
      <w:r>
        <w:t xml:space="preserve">        | </w:t>
      </w:r>
      <w:proofErr w:type="spellStart"/>
      <w:r>
        <w:t>xx.lib.LibClass</w:t>
      </w:r>
      <w:proofErr w:type="spellEnd"/>
      <w:r>
        <w:t xml:space="preserve">                |</w:t>
      </w:r>
    </w:p>
    <w:p w:rsidR="00265FB9" w:rsidRDefault="00265FB9" w:rsidP="00265FB9">
      <w:pPr>
        <w:pStyle w:val="HTMLPreformatted"/>
      </w:pPr>
      <w:r>
        <w:t xml:space="preserve">        |   .</w:t>
      </w:r>
      <w:proofErr w:type="spellStart"/>
      <w:proofErr w:type="gramStart"/>
      <w:r>
        <w:t>getOptions</w:t>
      </w:r>
      <w:proofErr w:type="spellEnd"/>
      <w:r>
        <w:t>(</w:t>
      </w:r>
      <w:proofErr w:type="gramEnd"/>
      <w:r>
        <w:t>)                |</w:t>
      </w:r>
    </w:p>
    <w:p w:rsidR="00265FB9" w:rsidRDefault="00265FB9" w:rsidP="00265FB9">
      <w:pPr>
        <w:pStyle w:val="HTMLPreformatted"/>
      </w:pPr>
      <w:r>
        <w:t xml:space="preserve">        +--------------------------------+</w:t>
      </w:r>
    </w:p>
    <w:p w:rsidR="00265FB9" w:rsidRDefault="00265FB9" w:rsidP="00265FB9">
      <w:pPr>
        <w:pStyle w:val="HTMLPreformatted"/>
      </w:pPr>
      <w:r>
        <w:t xml:space="preserve">        | </w:t>
      </w:r>
      <w:proofErr w:type="spellStart"/>
      <w:r>
        <w:t>yy.app.AppClass</w:t>
      </w:r>
      <w:proofErr w:type="spellEnd"/>
      <w:r>
        <w:t xml:space="preserve">                |</w:t>
      </w:r>
    </w:p>
    <w:p w:rsidR="00265FB9" w:rsidRDefault="00265FB9" w:rsidP="00265FB9">
      <w:pPr>
        <w:pStyle w:val="HTMLPreformatted"/>
      </w:pPr>
      <w:r>
        <w:t xml:space="preserve">        |   .</w:t>
      </w:r>
      <w:proofErr w:type="gramStart"/>
      <w:r>
        <w:t>main(</w:t>
      </w:r>
      <w:proofErr w:type="gramEnd"/>
      <w:r>
        <w:t>String[])              |</w:t>
      </w:r>
    </w:p>
    <w:p w:rsidR="00265FB9" w:rsidRDefault="00265FB9" w:rsidP="00265FB9">
      <w:pPr>
        <w:pStyle w:val="HTMLPreformatted"/>
      </w:pPr>
      <w:r>
        <w:t xml:space="preserve">        +--------------------------------+</w:t>
      </w:r>
    </w:p>
    <w:p w:rsidR="00265FB9" w:rsidRDefault="00265FB9" w:rsidP="00265FB9">
      <w:pPr>
        <w:pStyle w:val="NormalWeb"/>
      </w:pPr>
      <w:r>
        <w:t xml:space="preserve">In the above example, if the </w:t>
      </w:r>
      <w:proofErr w:type="spellStart"/>
      <w:r>
        <w:rPr>
          <w:rStyle w:val="HTMLCode"/>
        </w:rPr>
        <w:t>AppClass</w:t>
      </w:r>
      <w:proofErr w:type="spellEnd"/>
      <w:r>
        <w:t xml:space="preserve"> frame does not have permission to read a file but the </w:t>
      </w:r>
      <w:proofErr w:type="spellStart"/>
      <w:r>
        <w:rPr>
          <w:rStyle w:val="HTMLCode"/>
        </w:rPr>
        <w:t>LibClass</w:t>
      </w:r>
      <w:proofErr w:type="spellEnd"/>
      <w:r>
        <w:t xml:space="preserve"> frame does, then a security exception is still thrown. It does not matter that the immediate caller of the privileged operation is fully privileged, but that there is unprivileged code on the stack somewhere.</w:t>
      </w:r>
    </w:p>
    <w:p w:rsidR="00265FB9" w:rsidRDefault="00265FB9" w:rsidP="00265FB9">
      <w:pPr>
        <w:pStyle w:val="NormalWeb"/>
      </w:pPr>
      <w:r>
        <w:t>For library code to appear transparent to applications with respect to privileges, libraries should be granted permissions at least as generous as the application code that it is used with. For this reason, almost all the code shipped in the JDK and extensions is fully privileged. It is therefore important that there be at least one frame with the application's permissions on the stack whenever a library executes security checked operations on behalf of application code.</w:t>
      </w:r>
    </w:p>
    <w:p w:rsidR="00265FB9" w:rsidRDefault="00265FB9" w:rsidP="00265FB9">
      <w:pPr>
        <w:pStyle w:val="Heading4"/>
      </w:pPr>
      <w:r>
        <w:t xml:space="preserve">Guideline 9-2 / ACCESS-2: Beware of </w:t>
      </w:r>
      <w:proofErr w:type="spellStart"/>
      <w:r>
        <w:t>callback</w:t>
      </w:r>
      <w:proofErr w:type="spellEnd"/>
      <w:r>
        <w:t xml:space="preserve"> methods</w:t>
      </w:r>
    </w:p>
    <w:p w:rsidR="00265FB9" w:rsidRDefault="00265FB9" w:rsidP="00265FB9">
      <w:pPr>
        <w:pStyle w:val="NormalWeb"/>
      </w:pPr>
      <w:proofErr w:type="spellStart"/>
      <w:r>
        <w:t>Callback</w:t>
      </w:r>
      <w:proofErr w:type="spellEnd"/>
      <w:r>
        <w:t xml:space="preserve"> methods are generally invoked from the system with full permissions. It seems reasonable to expect that malicious code needs to be on the stack in order to perform an operation, but that is not the case. Malicious code may set up objects that bridge the </w:t>
      </w:r>
      <w:proofErr w:type="spellStart"/>
      <w:r>
        <w:t>callback</w:t>
      </w:r>
      <w:proofErr w:type="spellEnd"/>
      <w:r>
        <w:t xml:space="preserve"> to a security checked operation. For instance, a file chooser dialog box that can manipulate the filesystem from user </w:t>
      </w:r>
      <w:proofErr w:type="gramStart"/>
      <w:r>
        <w:t>actions,</w:t>
      </w:r>
      <w:proofErr w:type="gramEnd"/>
      <w:r>
        <w:t xml:space="preserve"> may have events posted from malicious code. Alternatively, malicious code can disguise a file chooser as something benign while redirecting user events.</w:t>
      </w:r>
    </w:p>
    <w:p w:rsidR="00265FB9" w:rsidRDefault="00265FB9" w:rsidP="00265FB9">
      <w:pPr>
        <w:pStyle w:val="NormalWeb"/>
      </w:pPr>
      <w:proofErr w:type="spellStart"/>
      <w:r>
        <w:t>Callbacks</w:t>
      </w:r>
      <w:proofErr w:type="spellEnd"/>
      <w:r>
        <w:t xml:space="preserve"> are widespread in object-oriented systems. Examples include the following:</w:t>
      </w:r>
    </w:p>
    <w:p w:rsidR="00265FB9" w:rsidRDefault="00265FB9" w:rsidP="00265FB9">
      <w:pPr>
        <w:numPr>
          <w:ilvl w:val="0"/>
          <w:numId w:val="3"/>
        </w:numPr>
        <w:spacing w:before="100" w:beforeAutospacing="1" w:after="100" w:afterAutospacing="1" w:line="240" w:lineRule="auto"/>
        <w:jc w:val="left"/>
      </w:pPr>
      <w:r>
        <w:t>Static initialization is often done with full privileges</w:t>
      </w:r>
    </w:p>
    <w:p w:rsidR="00265FB9" w:rsidRDefault="00265FB9" w:rsidP="00265FB9">
      <w:pPr>
        <w:numPr>
          <w:ilvl w:val="0"/>
          <w:numId w:val="3"/>
        </w:numPr>
        <w:spacing w:before="100" w:beforeAutospacing="1" w:after="100" w:afterAutospacing="1" w:line="240" w:lineRule="auto"/>
        <w:jc w:val="left"/>
      </w:pPr>
      <w:r>
        <w:t>Application main method</w:t>
      </w:r>
    </w:p>
    <w:p w:rsidR="00265FB9" w:rsidRDefault="00265FB9" w:rsidP="00265FB9">
      <w:pPr>
        <w:numPr>
          <w:ilvl w:val="0"/>
          <w:numId w:val="3"/>
        </w:numPr>
        <w:spacing w:before="100" w:beforeAutospacing="1" w:after="100" w:afterAutospacing="1" w:line="240" w:lineRule="auto"/>
        <w:jc w:val="left"/>
      </w:pPr>
      <w:r>
        <w:t>Applet/</w:t>
      </w:r>
      <w:proofErr w:type="spellStart"/>
      <w:r>
        <w:t>Midlet</w:t>
      </w:r>
      <w:proofErr w:type="spellEnd"/>
      <w:r>
        <w:t>/Servlet lifecycle events</w:t>
      </w:r>
    </w:p>
    <w:p w:rsidR="00265FB9" w:rsidRDefault="00265FB9" w:rsidP="00265FB9">
      <w:pPr>
        <w:numPr>
          <w:ilvl w:val="0"/>
          <w:numId w:val="3"/>
        </w:numPr>
        <w:spacing w:before="100" w:beforeAutospacing="1" w:after="100" w:afterAutospacing="1" w:line="240" w:lineRule="auto"/>
        <w:jc w:val="left"/>
      </w:pPr>
      <w:proofErr w:type="spellStart"/>
      <w:r>
        <w:rPr>
          <w:rStyle w:val="HTMLCode"/>
          <w:rFonts w:eastAsiaTheme="minorHAnsi"/>
        </w:rPr>
        <w:t>Runnable.run</w:t>
      </w:r>
      <w:proofErr w:type="spellEnd"/>
    </w:p>
    <w:p w:rsidR="00265FB9" w:rsidRDefault="00265FB9" w:rsidP="00265FB9">
      <w:pPr>
        <w:pStyle w:val="NormalWeb"/>
      </w:pPr>
      <w:r>
        <w:t xml:space="preserve">This bridging between </w:t>
      </w:r>
      <w:proofErr w:type="spellStart"/>
      <w:r>
        <w:t>callback</w:t>
      </w:r>
      <w:proofErr w:type="spellEnd"/>
      <w:r>
        <w:t xml:space="preserve"> and security-sensitive operations is particularly tricky because it is not easy to spot the bug or to work out where it is.</w:t>
      </w:r>
    </w:p>
    <w:p w:rsidR="00265FB9" w:rsidRDefault="00265FB9" w:rsidP="00265FB9">
      <w:pPr>
        <w:pStyle w:val="NormalWeb"/>
      </w:pPr>
      <w:r>
        <w:lastRenderedPageBreak/>
        <w:t xml:space="preserve">When implementing </w:t>
      </w:r>
      <w:proofErr w:type="spellStart"/>
      <w:r>
        <w:t>callback</w:t>
      </w:r>
      <w:proofErr w:type="spellEnd"/>
      <w:r>
        <w:t xml:space="preserve"> types, use the technique described in </w:t>
      </w:r>
      <w:hyperlink r:id="rId9" w:anchor="9-6" w:history="1">
        <w:r>
          <w:rPr>
            <w:rStyle w:val="Hyperlink"/>
          </w:rPr>
          <w:t>Guideline 9-6</w:t>
        </w:r>
      </w:hyperlink>
      <w:r>
        <w:t xml:space="preserve"> to transfer context.</w:t>
      </w:r>
    </w:p>
    <w:p w:rsidR="008D4E10" w:rsidRDefault="008D4E10" w:rsidP="00265FB9">
      <w:pPr>
        <w:spacing w:before="100" w:beforeAutospacing="1" w:after="100" w:afterAutospacing="1" w:line="240" w:lineRule="auto"/>
        <w:jc w:val="left"/>
      </w:pPr>
    </w:p>
    <w:sectPr w:rsidR="008D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D79E9"/>
    <w:multiLevelType w:val="multilevel"/>
    <w:tmpl w:val="4A1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20029"/>
    <w:multiLevelType w:val="multilevel"/>
    <w:tmpl w:val="BD22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40AB5"/>
    <w:multiLevelType w:val="multilevel"/>
    <w:tmpl w:val="C9B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7C"/>
    <w:rsid w:val="00265FB9"/>
    <w:rsid w:val="00324A7C"/>
    <w:rsid w:val="00832A27"/>
    <w:rsid w:val="008906F1"/>
    <w:rsid w:val="008D2B6F"/>
    <w:rsid w:val="008D4E10"/>
    <w:rsid w:val="00A06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6F1"/>
    <w:pPr>
      <w:spacing w:after="160" w:line="259" w:lineRule="auto"/>
      <w:jc w:val="both"/>
    </w:pPr>
    <w:rPr>
      <w:sz w:val="24"/>
      <w:lang w:val="en-GB"/>
    </w:rPr>
  </w:style>
  <w:style w:type="paragraph" w:styleId="Heading1">
    <w:name w:val="heading 1"/>
    <w:basedOn w:val="Normal"/>
    <w:next w:val="Normal"/>
    <w:link w:val="Heading1Char"/>
    <w:uiPriority w:val="9"/>
    <w:qFormat/>
    <w:rsid w:val="00324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4A7C"/>
    <w:pPr>
      <w:spacing w:before="100" w:beforeAutospacing="1" w:after="100" w:afterAutospacing="1" w:line="240" w:lineRule="auto"/>
      <w:jc w:val="left"/>
      <w:outlineLvl w:val="1"/>
    </w:pPr>
    <w:rPr>
      <w:rFonts w:ascii="Times New Roman" w:eastAsia="Times New Roman" w:hAnsi="Times New Roman" w:cs="Times New Roman"/>
      <w:b/>
      <w:bCs/>
      <w:sz w:val="36"/>
      <w:szCs w:val="36"/>
      <w:lang w:val="en-IE" w:eastAsia="en-IE"/>
    </w:rPr>
  </w:style>
  <w:style w:type="paragraph" w:styleId="Heading3">
    <w:name w:val="heading 3"/>
    <w:basedOn w:val="Normal"/>
    <w:next w:val="Normal"/>
    <w:link w:val="Heading3Char"/>
    <w:uiPriority w:val="9"/>
    <w:unhideWhenUsed/>
    <w:qFormat/>
    <w:rsid w:val="008D4E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24A7C"/>
    <w:pPr>
      <w:spacing w:before="100" w:beforeAutospacing="1" w:after="100" w:afterAutospacing="1" w:line="240" w:lineRule="auto"/>
      <w:jc w:val="left"/>
      <w:outlineLvl w:val="3"/>
    </w:pPr>
    <w:rPr>
      <w:rFonts w:ascii="Times New Roman" w:eastAsia="Times New Roman" w:hAnsi="Times New Roman" w:cs="Times New Roman"/>
      <w:b/>
      <w:bCs/>
      <w:szCs w:val="2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A7C"/>
    <w:rPr>
      <w:rFonts w:ascii="Times New Roman" w:eastAsia="Times New Roman" w:hAnsi="Times New Roman" w:cs="Times New Roman"/>
      <w:b/>
      <w:bCs/>
      <w:sz w:val="36"/>
      <w:szCs w:val="36"/>
      <w:lang w:eastAsia="en-IE"/>
    </w:rPr>
  </w:style>
  <w:style w:type="character" w:customStyle="1" w:styleId="Heading4Char">
    <w:name w:val="Heading 4 Char"/>
    <w:basedOn w:val="DefaultParagraphFont"/>
    <w:link w:val="Heading4"/>
    <w:uiPriority w:val="9"/>
    <w:rsid w:val="00324A7C"/>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324A7C"/>
    <w:pPr>
      <w:spacing w:before="100" w:beforeAutospacing="1" w:after="100" w:afterAutospacing="1" w:line="240" w:lineRule="auto"/>
      <w:jc w:val="left"/>
    </w:pPr>
    <w:rPr>
      <w:rFonts w:ascii="Times New Roman" w:eastAsia="Times New Roman" w:hAnsi="Times New Roman" w:cs="Times New Roman"/>
      <w:szCs w:val="24"/>
      <w:lang w:val="en-IE" w:eastAsia="en-IE"/>
    </w:rPr>
  </w:style>
  <w:style w:type="character" w:styleId="Hyperlink">
    <w:name w:val="Hyperlink"/>
    <w:basedOn w:val="DefaultParagraphFont"/>
    <w:uiPriority w:val="99"/>
    <w:unhideWhenUsed/>
    <w:rsid w:val="00324A7C"/>
    <w:rPr>
      <w:color w:val="0000FF"/>
      <w:u w:val="single"/>
    </w:rPr>
  </w:style>
  <w:style w:type="character" w:styleId="HTMLCode">
    <w:name w:val="HTML Code"/>
    <w:basedOn w:val="DefaultParagraphFont"/>
    <w:uiPriority w:val="99"/>
    <w:semiHidden/>
    <w:unhideWhenUsed/>
    <w:rsid w:val="00324A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324A7C"/>
    <w:rPr>
      <w:rFonts w:ascii="Courier New" w:eastAsia="Times New Roman" w:hAnsi="Courier New" w:cs="Courier New"/>
      <w:sz w:val="20"/>
      <w:szCs w:val="20"/>
      <w:lang w:eastAsia="en-IE"/>
    </w:rPr>
  </w:style>
  <w:style w:type="character" w:customStyle="1" w:styleId="Heading1Char">
    <w:name w:val="Heading 1 Char"/>
    <w:basedOn w:val="DefaultParagraphFont"/>
    <w:link w:val="Heading1"/>
    <w:uiPriority w:val="9"/>
    <w:rsid w:val="00324A7C"/>
    <w:rPr>
      <w:rFonts w:asciiTheme="majorHAnsi" w:eastAsiaTheme="majorEastAsia" w:hAnsiTheme="majorHAnsi" w:cstheme="majorBidi"/>
      <w:b/>
      <w:bCs/>
      <w:color w:val="365F91" w:themeColor="accent1" w:themeShade="BF"/>
      <w:sz w:val="28"/>
      <w:szCs w:val="28"/>
      <w:lang w:val="en-GB"/>
    </w:rPr>
  </w:style>
  <w:style w:type="character" w:customStyle="1" w:styleId="Heading3Char">
    <w:name w:val="Heading 3 Char"/>
    <w:basedOn w:val="DefaultParagraphFont"/>
    <w:link w:val="Heading3"/>
    <w:uiPriority w:val="9"/>
    <w:rsid w:val="008D4E10"/>
    <w:rPr>
      <w:rFonts w:asciiTheme="majorHAnsi" w:eastAsiaTheme="majorEastAsia" w:hAnsiTheme="majorHAnsi" w:cstheme="majorBidi"/>
      <w:b/>
      <w:bCs/>
      <w:color w:val="4F81BD" w:themeColor="accent1"/>
      <w:sz w:val="24"/>
      <w:lang w:val="en-GB"/>
    </w:rPr>
  </w:style>
  <w:style w:type="character" w:styleId="Emphasis">
    <w:name w:val="Emphasis"/>
    <w:basedOn w:val="DefaultParagraphFont"/>
    <w:uiPriority w:val="20"/>
    <w:qFormat/>
    <w:rsid w:val="00265F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6F1"/>
    <w:pPr>
      <w:spacing w:after="160" w:line="259" w:lineRule="auto"/>
      <w:jc w:val="both"/>
    </w:pPr>
    <w:rPr>
      <w:sz w:val="24"/>
      <w:lang w:val="en-GB"/>
    </w:rPr>
  </w:style>
  <w:style w:type="paragraph" w:styleId="Heading1">
    <w:name w:val="heading 1"/>
    <w:basedOn w:val="Normal"/>
    <w:next w:val="Normal"/>
    <w:link w:val="Heading1Char"/>
    <w:uiPriority w:val="9"/>
    <w:qFormat/>
    <w:rsid w:val="00324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4A7C"/>
    <w:pPr>
      <w:spacing w:before="100" w:beforeAutospacing="1" w:after="100" w:afterAutospacing="1" w:line="240" w:lineRule="auto"/>
      <w:jc w:val="left"/>
      <w:outlineLvl w:val="1"/>
    </w:pPr>
    <w:rPr>
      <w:rFonts w:ascii="Times New Roman" w:eastAsia="Times New Roman" w:hAnsi="Times New Roman" w:cs="Times New Roman"/>
      <w:b/>
      <w:bCs/>
      <w:sz w:val="36"/>
      <w:szCs w:val="36"/>
      <w:lang w:val="en-IE" w:eastAsia="en-IE"/>
    </w:rPr>
  </w:style>
  <w:style w:type="paragraph" w:styleId="Heading3">
    <w:name w:val="heading 3"/>
    <w:basedOn w:val="Normal"/>
    <w:next w:val="Normal"/>
    <w:link w:val="Heading3Char"/>
    <w:uiPriority w:val="9"/>
    <w:unhideWhenUsed/>
    <w:qFormat/>
    <w:rsid w:val="008D4E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24A7C"/>
    <w:pPr>
      <w:spacing w:before="100" w:beforeAutospacing="1" w:after="100" w:afterAutospacing="1" w:line="240" w:lineRule="auto"/>
      <w:jc w:val="left"/>
      <w:outlineLvl w:val="3"/>
    </w:pPr>
    <w:rPr>
      <w:rFonts w:ascii="Times New Roman" w:eastAsia="Times New Roman" w:hAnsi="Times New Roman" w:cs="Times New Roman"/>
      <w:b/>
      <w:bCs/>
      <w:szCs w:val="2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A7C"/>
    <w:rPr>
      <w:rFonts w:ascii="Times New Roman" w:eastAsia="Times New Roman" w:hAnsi="Times New Roman" w:cs="Times New Roman"/>
      <w:b/>
      <w:bCs/>
      <w:sz w:val="36"/>
      <w:szCs w:val="36"/>
      <w:lang w:eastAsia="en-IE"/>
    </w:rPr>
  </w:style>
  <w:style w:type="character" w:customStyle="1" w:styleId="Heading4Char">
    <w:name w:val="Heading 4 Char"/>
    <w:basedOn w:val="DefaultParagraphFont"/>
    <w:link w:val="Heading4"/>
    <w:uiPriority w:val="9"/>
    <w:rsid w:val="00324A7C"/>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324A7C"/>
    <w:pPr>
      <w:spacing w:before="100" w:beforeAutospacing="1" w:after="100" w:afterAutospacing="1" w:line="240" w:lineRule="auto"/>
      <w:jc w:val="left"/>
    </w:pPr>
    <w:rPr>
      <w:rFonts w:ascii="Times New Roman" w:eastAsia="Times New Roman" w:hAnsi="Times New Roman" w:cs="Times New Roman"/>
      <w:szCs w:val="24"/>
      <w:lang w:val="en-IE" w:eastAsia="en-IE"/>
    </w:rPr>
  </w:style>
  <w:style w:type="character" w:styleId="Hyperlink">
    <w:name w:val="Hyperlink"/>
    <w:basedOn w:val="DefaultParagraphFont"/>
    <w:uiPriority w:val="99"/>
    <w:unhideWhenUsed/>
    <w:rsid w:val="00324A7C"/>
    <w:rPr>
      <w:color w:val="0000FF"/>
      <w:u w:val="single"/>
    </w:rPr>
  </w:style>
  <w:style w:type="character" w:styleId="HTMLCode">
    <w:name w:val="HTML Code"/>
    <w:basedOn w:val="DefaultParagraphFont"/>
    <w:uiPriority w:val="99"/>
    <w:semiHidden/>
    <w:unhideWhenUsed/>
    <w:rsid w:val="00324A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324A7C"/>
    <w:rPr>
      <w:rFonts w:ascii="Courier New" w:eastAsia="Times New Roman" w:hAnsi="Courier New" w:cs="Courier New"/>
      <w:sz w:val="20"/>
      <w:szCs w:val="20"/>
      <w:lang w:eastAsia="en-IE"/>
    </w:rPr>
  </w:style>
  <w:style w:type="character" w:customStyle="1" w:styleId="Heading1Char">
    <w:name w:val="Heading 1 Char"/>
    <w:basedOn w:val="DefaultParagraphFont"/>
    <w:link w:val="Heading1"/>
    <w:uiPriority w:val="9"/>
    <w:rsid w:val="00324A7C"/>
    <w:rPr>
      <w:rFonts w:asciiTheme="majorHAnsi" w:eastAsiaTheme="majorEastAsia" w:hAnsiTheme="majorHAnsi" w:cstheme="majorBidi"/>
      <w:b/>
      <w:bCs/>
      <w:color w:val="365F91" w:themeColor="accent1" w:themeShade="BF"/>
      <w:sz w:val="28"/>
      <w:szCs w:val="28"/>
      <w:lang w:val="en-GB"/>
    </w:rPr>
  </w:style>
  <w:style w:type="character" w:customStyle="1" w:styleId="Heading3Char">
    <w:name w:val="Heading 3 Char"/>
    <w:basedOn w:val="DefaultParagraphFont"/>
    <w:link w:val="Heading3"/>
    <w:uiPriority w:val="9"/>
    <w:rsid w:val="008D4E10"/>
    <w:rPr>
      <w:rFonts w:asciiTheme="majorHAnsi" w:eastAsiaTheme="majorEastAsia" w:hAnsiTheme="majorHAnsi" w:cstheme="majorBidi"/>
      <w:b/>
      <w:bCs/>
      <w:color w:val="4F81BD" w:themeColor="accent1"/>
      <w:sz w:val="24"/>
      <w:lang w:val="en-GB"/>
    </w:rPr>
  </w:style>
  <w:style w:type="character" w:styleId="Emphasis">
    <w:name w:val="Emphasis"/>
    <w:basedOn w:val="DefaultParagraphFont"/>
    <w:uiPriority w:val="20"/>
    <w:qFormat/>
    <w:rsid w:val="00265F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5939">
      <w:bodyDiv w:val="1"/>
      <w:marLeft w:val="0"/>
      <w:marRight w:val="0"/>
      <w:marTop w:val="0"/>
      <w:marBottom w:val="0"/>
      <w:divBdr>
        <w:top w:val="none" w:sz="0" w:space="0" w:color="auto"/>
        <w:left w:val="none" w:sz="0" w:space="0" w:color="auto"/>
        <w:bottom w:val="none" w:sz="0" w:space="0" w:color="auto"/>
        <w:right w:val="none" w:sz="0" w:space="0" w:color="auto"/>
      </w:divBdr>
      <w:divsChild>
        <w:div w:id="1684434581">
          <w:marLeft w:val="0"/>
          <w:marRight w:val="0"/>
          <w:marTop w:val="0"/>
          <w:marBottom w:val="0"/>
          <w:divBdr>
            <w:top w:val="none" w:sz="0" w:space="0" w:color="auto"/>
            <w:left w:val="none" w:sz="0" w:space="0" w:color="auto"/>
            <w:bottom w:val="none" w:sz="0" w:space="0" w:color="auto"/>
            <w:right w:val="none" w:sz="0" w:space="0" w:color="auto"/>
          </w:divBdr>
          <w:divsChild>
            <w:div w:id="1493914876">
              <w:marLeft w:val="0"/>
              <w:marRight w:val="0"/>
              <w:marTop w:val="0"/>
              <w:marBottom w:val="0"/>
              <w:divBdr>
                <w:top w:val="none" w:sz="0" w:space="0" w:color="auto"/>
                <w:left w:val="none" w:sz="0" w:space="0" w:color="auto"/>
                <w:bottom w:val="none" w:sz="0" w:space="0" w:color="auto"/>
                <w:right w:val="none" w:sz="0" w:space="0" w:color="auto"/>
              </w:divBdr>
            </w:div>
          </w:divsChild>
        </w:div>
        <w:div w:id="428963818">
          <w:marLeft w:val="0"/>
          <w:marRight w:val="0"/>
          <w:marTop w:val="0"/>
          <w:marBottom w:val="0"/>
          <w:divBdr>
            <w:top w:val="none" w:sz="0" w:space="0" w:color="auto"/>
            <w:left w:val="none" w:sz="0" w:space="0" w:color="auto"/>
            <w:bottom w:val="none" w:sz="0" w:space="0" w:color="auto"/>
            <w:right w:val="none" w:sz="0" w:space="0" w:color="auto"/>
          </w:divBdr>
          <w:divsChild>
            <w:div w:id="18552594">
              <w:marLeft w:val="0"/>
              <w:marRight w:val="0"/>
              <w:marTop w:val="0"/>
              <w:marBottom w:val="0"/>
              <w:divBdr>
                <w:top w:val="none" w:sz="0" w:space="0" w:color="auto"/>
                <w:left w:val="none" w:sz="0" w:space="0" w:color="auto"/>
                <w:bottom w:val="none" w:sz="0" w:space="0" w:color="auto"/>
                <w:right w:val="none" w:sz="0" w:space="0" w:color="auto"/>
              </w:divBdr>
            </w:div>
          </w:divsChild>
        </w:div>
        <w:div w:id="1044911107">
          <w:marLeft w:val="0"/>
          <w:marRight w:val="0"/>
          <w:marTop w:val="0"/>
          <w:marBottom w:val="0"/>
          <w:divBdr>
            <w:top w:val="none" w:sz="0" w:space="0" w:color="auto"/>
            <w:left w:val="none" w:sz="0" w:space="0" w:color="auto"/>
            <w:bottom w:val="none" w:sz="0" w:space="0" w:color="auto"/>
            <w:right w:val="none" w:sz="0" w:space="0" w:color="auto"/>
          </w:divBdr>
          <w:divsChild>
            <w:div w:id="1965427331">
              <w:marLeft w:val="0"/>
              <w:marRight w:val="0"/>
              <w:marTop w:val="0"/>
              <w:marBottom w:val="0"/>
              <w:divBdr>
                <w:top w:val="none" w:sz="0" w:space="0" w:color="auto"/>
                <w:left w:val="none" w:sz="0" w:space="0" w:color="auto"/>
                <w:bottom w:val="none" w:sz="0" w:space="0" w:color="auto"/>
                <w:right w:val="none" w:sz="0" w:space="0" w:color="auto"/>
              </w:divBdr>
            </w:div>
          </w:divsChild>
        </w:div>
        <w:div w:id="1514880759">
          <w:marLeft w:val="0"/>
          <w:marRight w:val="0"/>
          <w:marTop w:val="0"/>
          <w:marBottom w:val="0"/>
          <w:divBdr>
            <w:top w:val="none" w:sz="0" w:space="0" w:color="auto"/>
            <w:left w:val="none" w:sz="0" w:space="0" w:color="auto"/>
            <w:bottom w:val="none" w:sz="0" w:space="0" w:color="auto"/>
            <w:right w:val="none" w:sz="0" w:space="0" w:color="auto"/>
          </w:divBdr>
          <w:divsChild>
            <w:div w:id="1167132074">
              <w:marLeft w:val="0"/>
              <w:marRight w:val="0"/>
              <w:marTop w:val="0"/>
              <w:marBottom w:val="0"/>
              <w:divBdr>
                <w:top w:val="none" w:sz="0" w:space="0" w:color="auto"/>
                <w:left w:val="none" w:sz="0" w:space="0" w:color="auto"/>
                <w:bottom w:val="none" w:sz="0" w:space="0" w:color="auto"/>
                <w:right w:val="none" w:sz="0" w:space="0" w:color="auto"/>
              </w:divBdr>
            </w:div>
          </w:divsChild>
        </w:div>
        <w:div w:id="860557801">
          <w:marLeft w:val="0"/>
          <w:marRight w:val="0"/>
          <w:marTop w:val="0"/>
          <w:marBottom w:val="0"/>
          <w:divBdr>
            <w:top w:val="none" w:sz="0" w:space="0" w:color="auto"/>
            <w:left w:val="none" w:sz="0" w:space="0" w:color="auto"/>
            <w:bottom w:val="none" w:sz="0" w:space="0" w:color="auto"/>
            <w:right w:val="none" w:sz="0" w:space="0" w:color="auto"/>
          </w:divBdr>
          <w:divsChild>
            <w:div w:id="4417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6418">
      <w:bodyDiv w:val="1"/>
      <w:marLeft w:val="0"/>
      <w:marRight w:val="0"/>
      <w:marTop w:val="0"/>
      <w:marBottom w:val="0"/>
      <w:divBdr>
        <w:top w:val="none" w:sz="0" w:space="0" w:color="auto"/>
        <w:left w:val="none" w:sz="0" w:space="0" w:color="auto"/>
        <w:bottom w:val="none" w:sz="0" w:space="0" w:color="auto"/>
        <w:right w:val="none" w:sz="0" w:space="0" w:color="auto"/>
      </w:divBdr>
    </w:div>
    <w:div w:id="1038318879">
      <w:bodyDiv w:val="1"/>
      <w:marLeft w:val="0"/>
      <w:marRight w:val="0"/>
      <w:marTop w:val="0"/>
      <w:marBottom w:val="0"/>
      <w:divBdr>
        <w:top w:val="none" w:sz="0" w:space="0" w:color="auto"/>
        <w:left w:val="none" w:sz="0" w:space="0" w:color="auto"/>
        <w:bottom w:val="none" w:sz="0" w:space="0" w:color="auto"/>
        <w:right w:val="none" w:sz="0" w:space="0" w:color="auto"/>
      </w:divBdr>
      <w:divsChild>
        <w:div w:id="237861498">
          <w:marLeft w:val="0"/>
          <w:marRight w:val="0"/>
          <w:marTop w:val="0"/>
          <w:marBottom w:val="0"/>
          <w:divBdr>
            <w:top w:val="none" w:sz="0" w:space="0" w:color="auto"/>
            <w:left w:val="none" w:sz="0" w:space="0" w:color="auto"/>
            <w:bottom w:val="none" w:sz="0" w:space="0" w:color="auto"/>
            <w:right w:val="none" w:sz="0" w:space="0" w:color="auto"/>
          </w:divBdr>
          <w:divsChild>
            <w:div w:id="553086273">
              <w:marLeft w:val="0"/>
              <w:marRight w:val="0"/>
              <w:marTop w:val="0"/>
              <w:marBottom w:val="0"/>
              <w:divBdr>
                <w:top w:val="none" w:sz="0" w:space="0" w:color="auto"/>
                <w:left w:val="none" w:sz="0" w:space="0" w:color="auto"/>
                <w:bottom w:val="none" w:sz="0" w:space="0" w:color="auto"/>
                <w:right w:val="none" w:sz="0" w:space="0" w:color="auto"/>
              </w:divBdr>
            </w:div>
          </w:divsChild>
        </w:div>
        <w:div w:id="204949329">
          <w:marLeft w:val="0"/>
          <w:marRight w:val="0"/>
          <w:marTop w:val="0"/>
          <w:marBottom w:val="0"/>
          <w:divBdr>
            <w:top w:val="none" w:sz="0" w:space="0" w:color="auto"/>
            <w:left w:val="none" w:sz="0" w:space="0" w:color="auto"/>
            <w:bottom w:val="none" w:sz="0" w:space="0" w:color="auto"/>
            <w:right w:val="none" w:sz="0" w:space="0" w:color="auto"/>
          </w:divBdr>
          <w:divsChild>
            <w:div w:id="1104495915">
              <w:marLeft w:val="0"/>
              <w:marRight w:val="0"/>
              <w:marTop w:val="0"/>
              <w:marBottom w:val="0"/>
              <w:divBdr>
                <w:top w:val="none" w:sz="0" w:space="0" w:color="auto"/>
                <w:left w:val="none" w:sz="0" w:space="0" w:color="auto"/>
                <w:bottom w:val="none" w:sz="0" w:space="0" w:color="auto"/>
                <w:right w:val="none" w:sz="0" w:space="0" w:color="auto"/>
              </w:divBdr>
            </w:div>
          </w:divsChild>
        </w:div>
        <w:div w:id="615600438">
          <w:marLeft w:val="0"/>
          <w:marRight w:val="0"/>
          <w:marTop w:val="0"/>
          <w:marBottom w:val="0"/>
          <w:divBdr>
            <w:top w:val="none" w:sz="0" w:space="0" w:color="auto"/>
            <w:left w:val="none" w:sz="0" w:space="0" w:color="auto"/>
            <w:bottom w:val="none" w:sz="0" w:space="0" w:color="auto"/>
            <w:right w:val="none" w:sz="0" w:space="0" w:color="auto"/>
          </w:divBdr>
          <w:divsChild>
            <w:div w:id="408815674">
              <w:marLeft w:val="0"/>
              <w:marRight w:val="0"/>
              <w:marTop w:val="0"/>
              <w:marBottom w:val="0"/>
              <w:divBdr>
                <w:top w:val="none" w:sz="0" w:space="0" w:color="auto"/>
                <w:left w:val="none" w:sz="0" w:space="0" w:color="auto"/>
                <w:bottom w:val="none" w:sz="0" w:space="0" w:color="auto"/>
                <w:right w:val="none" w:sz="0" w:space="0" w:color="auto"/>
              </w:divBdr>
            </w:div>
          </w:divsChild>
        </w:div>
        <w:div w:id="1948542991">
          <w:marLeft w:val="0"/>
          <w:marRight w:val="0"/>
          <w:marTop w:val="0"/>
          <w:marBottom w:val="0"/>
          <w:divBdr>
            <w:top w:val="none" w:sz="0" w:space="0" w:color="auto"/>
            <w:left w:val="none" w:sz="0" w:space="0" w:color="auto"/>
            <w:bottom w:val="none" w:sz="0" w:space="0" w:color="auto"/>
            <w:right w:val="none" w:sz="0" w:space="0" w:color="auto"/>
          </w:divBdr>
          <w:divsChild>
            <w:div w:id="316308482">
              <w:marLeft w:val="0"/>
              <w:marRight w:val="0"/>
              <w:marTop w:val="0"/>
              <w:marBottom w:val="0"/>
              <w:divBdr>
                <w:top w:val="none" w:sz="0" w:space="0" w:color="auto"/>
                <w:left w:val="none" w:sz="0" w:space="0" w:color="auto"/>
                <w:bottom w:val="none" w:sz="0" w:space="0" w:color="auto"/>
                <w:right w:val="none" w:sz="0" w:space="0" w:color="auto"/>
              </w:divBdr>
            </w:div>
          </w:divsChild>
        </w:div>
        <w:div w:id="689373292">
          <w:marLeft w:val="0"/>
          <w:marRight w:val="0"/>
          <w:marTop w:val="0"/>
          <w:marBottom w:val="0"/>
          <w:divBdr>
            <w:top w:val="none" w:sz="0" w:space="0" w:color="auto"/>
            <w:left w:val="none" w:sz="0" w:space="0" w:color="auto"/>
            <w:bottom w:val="none" w:sz="0" w:space="0" w:color="auto"/>
            <w:right w:val="none" w:sz="0" w:space="0" w:color="auto"/>
          </w:divBdr>
          <w:divsChild>
            <w:div w:id="684401357">
              <w:marLeft w:val="0"/>
              <w:marRight w:val="0"/>
              <w:marTop w:val="0"/>
              <w:marBottom w:val="0"/>
              <w:divBdr>
                <w:top w:val="none" w:sz="0" w:space="0" w:color="auto"/>
                <w:left w:val="none" w:sz="0" w:space="0" w:color="auto"/>
                <w:bottom w:val="none" w:sz="0" w:space="0" w:color="auto"/>
                <w:right w:val="none" w:sz="0" w:space="0" w:color="auto"/>
              </w:divBdr>
            </w:div>
          </w:divsChild>
        </w:div>
        <w:div w:id="1631856831">
          <w:marLeft w:val="0"/>
          <w:marRight w:val="0"/>
          <w:marTop w:val="0"/>
          <w:marBottom w:val="0"/>
          <w:divBdr>
            <w:top w:val="none" w:sz="0" w:space="0" w:color="auto"/>
            <w:left w:val="none" w:sz="0" w:space="0" w:color="auto"/>
            <w:bottom w:val="none" w:sz="0" w:space="0" w:color="auto"/>
            <w:right w:val="none" w:sz="0" w:space="0" w:color="auto"/>
          </w:divBdr>
          <w:divsChild>
            <w:div w:id="916131894">
              <w:marLeft w:val="0"/>
              <w:marRight w:val="0"/>
              <w:marTop w:val="0"/>
              <w:marBottom w:val="0"/>
              <w:divBdr>
                <w:top w:val="none" w:sz="0" w:space="0" w:color="auto"/>
                <w:left w:val="none" w:sz="0" w:space="0" w:color="auto"/>
                <w:bottom w:val="none" w:sz="0" w:space="0" w:color="auto"/>
                <w:right w:val="none" w:sz="0" w:space="0" w:color="auto"/>
              </w:divBdr>
            </w:div>
          </w:divsChild>
        </w:div>
        <w:div w:id="2062945568">
          <w:marLeft w:val="0"/>
          <w:marRight w:val="0"/>
          <w:marTop w:val="0"/>
          <w:marBottom w:val="0"/>
          <w:divBdr>
            <w:top w:val="none" w:sz="0" w:space="0" w:color="auto"/>
            <w:left w:val="none" w:sz="0" w:space="0" w:color="auto"/>
            <w:bottom w:val="none" w:sz="0" w:space="0" w:color="auto"/>
            <w:right w:val="none" w:sz="0" w:space="0" w:color="auto"/>
          </w:divBdr>
          <w:divsChild>
            <w:div w:id="11367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seccodeguide-139067.html" TargetMode="External"/><Relationship Id="rId3" Type="http://schemas.microsoft.com/office/2007/relationships/stylesWithEffects" Target="stylesWithEffects.xml"/><Relationship Id="rId7" Type="http://schemas.openxmlformats.org/officeDocument/2006/relationships/hyperlink" Target="https://www.oracle.com/technetwork/java/seccodeguide-13906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echnetwork/java/seccodeguide-139067.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technetwork/java/seccodeguide-1390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TU Dublin</cp:lastModifiedBy>
  <cp:revision>5</cp:revision>
  <dcterms:created xsi:type="dcterms:W3CDTF">2018-10-03T07:39:00Z</dcterms:created>
  <dcterms:modified xsi:type="dcterms:W3CDTF">2019-09-29T12:38:00Z</dcterms:modified>
</cp:coreProperties>
</file>