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267" w:rsidRDefault="00EC1267" w:rsidP="00EC1267">
      <w:pPr>
        <w:pStyle w:val="Title"/>
        <w:jc w:val="center"/>
      </w:pPr>
      <w:bookmarkStart w:id="0" w:name="_Toc21978038"/>
      <w:r>
        <w:t>Part 4 Interim Report</w:t>
      </w:r>
    </w:p>
    <w:p w:rsidR="00EC1267" w:rsidRDefault="00EC1267" w:rsidP="00EC1267">
      <w:pPr>
        <w:pStyle w:val="Heading1"/>
      </w:pPr>
      <w:r>
        <w:t>4. Prototype Development</w:t>
      </w:r>
      <w:bookmarkEnd w:id="0"/>
    </w:p>
    <w:p w:rsidR="00EC1267" w:rsidRDefault="00EC1267" w:rsidP="00EC1267"/>
    <w:p w:rsidR="00EC1267" w:rsidRPr="00F77FE7" w:rsidRDefault="00EC1267" w:rsidP="00EC126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:rsidR="00EC1267" w:rsidRDefault="00EC1267" w:rsidP="00EC1267"/>
    <w:p w:rsidR="00EC1267" w:rsidRDefault="00EC1267" w:rsidP="00EC1267">
      <w:pPr>
        <w:pStyle w:val="Heading2"/>
      </w:pPr>
      <w:bookmarkStart w:id="1" w:name="_Toc21978039"/>
      <w:r>
        <w:t>4.1. Introduction</w:t>
      </w:r>
      <w:bookmarkEnd w:id="1"/>
    </w:p>
    <w:p w:rsidR="004627D4" w:rsidRPr="004627D4" w:rsidRDefault="004627D4" w:rsidP="004627D4">
      <w:pPr>
        <w:tabs>
          <w:tab w:val="left" w:pos="2324"/>
        </w:tabs>
      </w:pPr>
      <w:r>
        <w:t xml:space="preserve">The description of how the system design choices were implemented as part of the prototyping process combined with some unexpected encounters that were met. </w:t>
      </w:r>
      <w:bookmarkStart w:id="2" w:name="_GoBack"/>
      <w:bookmarkEnd w:id="2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3" w:name="_Toc21978040"/>
      <w:r>
        <w:t>4.2. Prototype Development</w:t>
      </w:r>
      <w:bookmarkEnd w:id="3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4" w:name="_Toc21978041"/>
      <w:r>
        <w:t>4.3. Front-End</w:t>
      </w:r>
      <w:bookmarkEnd w:id="4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5" w:name="_Toc21978042"/>
      <w:r>
        <w:t>4.4. Middle-Tier</w:t>
      </w:r>
      <w:bookmarkEnd w:id="5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6" w:name="_Toc21978043"/>
      <w:r>
        <w:t>4.5. Back-End</w:t>
      </w:r>
      <w:bookmarkEnd w:id="6"/>
    </w:p>
    <w:p w:rsidR="00EC1267" w:rsidRPr="007B63DE" w:rsidRDefault="00EC1267" w:rsidP="00EC1267"/>
    <w:p w:rsidR="00EC1267" w:rsidRDefault="00EC1267" w:rsidP="00EC1267">
      <w:pPr>
        <w:pStyle w:val="Heading2"/>
      </w:pPr>
      <w:bookmarkStart w:id="7" w:name="_Toc21978044"/>
      <w:r>
        <w:t>4.6. Conclusions</w:t>
      </w:r>
      <w:bookmarkEnd w:id="7"/>
    </w:p>
    <w:p w:rsidR="00EC1267" w:rsidRDefault="00EC1267" w:rsidP="00EC1267"/>
    <w:p w:rsidR="002D2810" w:rsidRDefault="002D2810"/>
    <w:sectPr w:rsidR="002D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67"/>
    <w:rsid w:val="002D2810"/>
    <w:rsid w:val="004627D4"/>
    <w:rsid w:val="00E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AE20"/>
  <w15:chartTrackingRefBased/>
  <w15:docId w15:val="{930FFBE9-E3F1-433A-B7B1-478D1760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267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C12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EC1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67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2019-11-02T20:21:00Z</dcterms:created>
  <dcterms:modified xsi:type="dcterms:W3CDTF">2019-12-08T18:38:00Z</dcterms:modified>
</cp:coreProperties>
</file>