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5F" w:rsidRDefault="00214C5F" w:rsidP="00214C5F">
      <w:pPr>
        <w:pStyle w:val="Title"/>
        <w:jc w:val="center"/>
      </w:pPr>
      <w:r>
        <w:t>Project Scope</w:t>
      </w:r>
    </w:p>
    <w:p w:rsidR="00214C5F" w:rsidRDefault="00214C5F" w:rsidP="00214C5F">
      <w:pPr>
        <w:pStyle w:val="Heading1"/>
      </w:pPr>
      <w:r>
        <w:t xml:space="preserve">Project Requirements: </w:t>
      </w:r>
    </w:p>
    <w:p w:rsidR="00BE179F" w:rsidRPr="00BE179F" w:rsidRDefault="00BE179F" w:rsidP="0069315C">
      <w:pPr>
        <w:pStyle w:val="Heading3"/>
      </w:pPr>
      <w:r>
        <w:t>User requirements</w:t>
      </w:r>
    </w:p>
    <w:p w:rsidR="00214C5F" w:rsidRDefault="00214C5F" w:rsidP="00214C5F">
      <w:bookmarkStart w:id="0" w:name="_Hlk25243898"/>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w:t>
      </w:r>
      <w:r w:rsidR="001A6121">
        <w:t xml:space="preserve"> </w:t>
      </w:r>
      <w:r>
        <w:t>They are as follows:</w:t>
      </w:r>
    </w:p>
    <w:p w:rsidR="00E67242" w:rsidRDefault="00214C5F" w:rsidP="00BE179F">
      <w:pPr>
        <w:pStyle w:val="Heading3"/>
      </w:pPr>
      <w:r>
        <w:t>User 1:</w:t>
      </w:r>
      <w:r w:rsidR="00E67242">
        <w:t xml:space="preserve"> Enda Deane</w:t>
      </w:r>
    </w:p>
    <w:p w:rsidR="00E67242" w:rsidRDefault="000710BD" w:rsidP="00BE179F">
      <w:pPr>
        <w:pStyle w:val="Heading4"/>
      </w:pPr>
      <w:r>
        <w:t>Background information</w:t>
      </w:r>
    </w:p>
    <w:p w:rsidR="00214C5F" w:rsidRDefault="00214C5F" w:rsidP="00581E1E">
      <w:pPr>
        <w:spacing w:before="240"/>
      </w:pPr>
      <w:r>
        <w:t>Enda Deane</w:t>
      </w:r>
      <w:r w:rsidR="00581E1E">
        <w:t xml:space="preserve"> (End)</w:t>
      </w:r>
      <w:r w:rsidR="00E67242">
        <w:t xml:space="preserve"> is a 22-year-old white male student who is currently undergoing a </w:t>
      </w:r>
      <w:r w:rsidR="00581E1E">
        <w:t xml:space="preserve">college </w:t>
      </w:r>
      <w:r w:rsidR="00E67242">
        <w:t xml:space="preserve">degree in computer science. Aspiring to be a game engineer, Enda has been a vegetarian for eight years and switching due to a dislike in taste in processed products. Enda has both dyslexia and dyspraxia condition as disabilities. Some of the personal interests involve either individual or social activities associated with art and games. </w:t>
      </w:r>
    </w:p>
    <w:p w:rsidR="000710BD" w:rsidRDefault="000710BD" w:rsidP="00BE179F">
      <w:pPr>
        <w:pStyle w:val="Heading4"/>
      </w:pPr>
      <w:r>
        <w:t>Expectations from the application</w:t>
      </w:r>
    </w:p>
    <w:p w:rsidR="000710BD" w:rsidRDefault="00E67242" w:rsidP="00214C5F">
      <w:r>
        <w:t xml:space="preserve">Enda’s reason for using the application would ensure </w:t>
      </w:r>
      <w:r w:rsidR="000710BD">
        <w:t>the diet is followed through correctly.</w:t>
      </w:r>
      <w:r>
        <w:t xml:space="preserve"> This would involve the application understanding the diet and filtering out the unnecessary options</w:t>
      </w:r>
      <w:r w:rsidR="000710BD">
        <w:t xml:space="preserve"> in a visual aesthetic, graphical and simple user experience. When he is logging his diet or inputting his personal details, it should be easy to complete and access. Among Enda’s expectations are accurate information displaying only vegetarian options. </w:t>
      </w:r>
    </w:p>
    <w:p w:rsidR="000710BD" w:rsidRDefault="000710BD" w:rsidP="00BE179F">
      <w:pPr>
        <w:pStyle w:val="Heading4"/>
      </w:pPr>
      <w:r>
        <w:t>Backstory and reasons for using the application</w:t>
      </w:r>
    </w:p>
    <w:p w:rsidR="000710BD" w:rsidRDefault="000710BD" w:rsidP="000710BD">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0710BD" w:rsidRDefault="000710BD" w:rsidP="000710BD">
      <w:r>
        <w:t>Due to his disabilities</w:t>
      </w:r>
      <w:r w:rsidR="00581E1E">
        <w:t>, the application must be polished and smooth, yet easy and adjustable to cater to his needs. Since he is in college, the context must sweet and short. Enda has requested for a colour scheme as part of the feedback.</w:t>
      </w:r>
      <w:r>
        <w:t xml:space="preserve"> </w:t>
      </w:r>
    </w:p>
    <w:p w:rsidR="00581E1E" w:rsidRDefault="00581E1E" w:rsidP="00BE179F">
      <w:pPr>
        <w:pStyle w:val="Heading3"/>
      </w:pPr>
      <w:r>
        <w:t xml:space="preserve">User 2: Susan Smith Jackson </w:t>
      </w:r>
    </w:p>
    <w:p w:rsidR="00581E1E" w:rsidRDefault="00581E1E" w:rsidP="00BE179F">
      <w:pPr>
        <w:pStyle w:val="Heading4"/>
      </w:pPr>
      <w:r>
        <w:t>Background information</w:t>
      </w:r>
    </w:p>
    <w:p w:rsidR="00581E1E" w:rsidRDefault="00581E1E" w:rsidP="00581E1E">
      <w:r>
        <w:t>Susan Smith Jackson (Sue) is a 48-year-old white female student who is a recognised author of a book called “From a moth to a butterfly”. Currently a mentor and coacher of people who work with disabilities, Sue’s experience in the area is vast. Sue also has kids with disabilities and worked with adults of various disabilities. Her interests lie in the fields of family, meditation and harmony.</w:t>
      </w:r>
    </w:p>
    <w:p w:rsidR="00581E1E" w:rsidRDefault="00581E1E" w:rsidP="00BE179F">
      <w:pPr>
        <w:pStyle w:val="Heading4"/>
      </w:pPr>
      <w:r>
        <w:t>Expectations from the application</w:t>
      </w:r>
    </w:p>
    <w:p w:rsidR="00581E1E" w:rsidRDefault="00581E1E" w:rsidP="00581E1E">
      <w:r>
        <w:t>Sue has advised on serveral functionality that would allow people with disabilities or carers to efficiently use the application.</w:t>
      </w:r>
      <w:r w:rsidR="00A57C23">
        <w:t xml:space="preserve"> </w:t>
      </w:r>
      <w:r>
        <w:t xml:space="preserve"> </w:t>
      </w:r>
      <w:r w:rsidR="00A57C23">
        <w:t>One is access to the camera to scan in the diets rather than inputting it manually</w:t>
      </w:r>
      <w:r w:rsidR="00FE4EB1">
        <w:t xml:space="preserve"> combined with the variety of diet choices</w:t>
      </w:r>
      <w:r w:rsidR="00A57C23">
        <w:t>. Another is importing a system that allows blind people to use the application.</w:t>
      </w:r>
      <w:r w:rsidR="00DB36F0">
        <w:t xml:space="preserve"> The</w:t>
      </w:r>
      <w:r w:rsidR="00FE4EB1">
        <w:t xml:space="preserve"> usability of the application must be simple yet intuitive. Some favourable, optional choice are the ability to download the logged diet and display social events with people of the same interests.</w:t>
      </w:r>
    </w:p>
    <w:p w:rsidR="00FE4EB1" w:rsidRDefault="00581E1E" w:rsidP="00BE179F">
      <w:pPr>
        <w:pStyle w:val="Heading4"/>
      </w:pPr>
      <w:r>
        <w:lastRenderedPageBreak/>
        <w:t xml:space="preserve"> </w:t>
      </w:r>
      <w:r w:rsidR="00FE4EB1">
        <w:t>Backstory and reasons for using the application</w:t>
      </w:r>
    </w:p>
    <w:p w:rsidR="00FE4EB1" w:rsidRDefault="00FE4EB1" w:rsidP="000710BD">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FE4EB1" w:rsidRDefault="00FE4EB1" w:rsidP="000710BD">
      <w:r>
        <w:t xml:space="preserve">She is also aware </w:t>
      </w:r>
      <w:r w:rsidR="001A6121">
        <w:t>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1A6121" w:rsidRDefault="001A6121" w:rsidP="00BE179F">
      <w:pPr>
        <w:pStyle w:val="Heading3"/>
      </w:pPr>
      <w:r>
        <w:t>User 2: Noel Reilly</w:t>
      </w:r>
    </w:p>
    <w:p w:rsidR="001A6121" w:rsidRDefault="001A6121" w:rsidP="00BE179F">
      <w:pPr>
        <w:pStyle w:val="Heading4"/>
      </w:pPr>
      <w:r>
        <w:t>Background information</w:t>
      </w:r>
    </w:p>
    <w:p w:rsidR="001A6121" w:rsidRDefault="001A6121" w:rsidP="0049712A">
      <w:pPr>
        <w:jc w:val="both"/>
      </w:pPr>
      <w:r>
        <w:t>Noel</w:t>
      </w:r>
      <w:r w:rsidR="0049712A">
        <w:t xml:space="preserve"> Reilly (Noel)</w:t>
      </w:r>
      <w:r>
        <w:t xml:space="preserve">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w:t>
      </w:r>
      <w:r w:rsidR="0049712A">
        <w:t>Noel</w:t>
      </w:r>
      <w:r>
        <w:t xml:space="preserve"> has been diagnosed with diabetes and </w:t>
      </w:r>
      <w:r w:rsidR="0049712A">
        <w:t>interested in methods to prevent that happening to his family.</w:t>
      </w:r>
    </w:p>
    <w:p w:rsidR="0049712A" w:rsidRDefault="0049712A" w:rsidP="00BE179F">
      <w:pPr>
        <w:pStyle w:val="Heading4"/>
      </w:pPr>
      <w:r>
        <w:t>Expectations from the application</w:t>
      </w:r>
    </w:p>
    <w:p w:rsidR="0049712A" w:rsidRDefault="0049712A" w:rsidP="0049712A">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49712A" w:rsidRDefault="0049712A" w:rsidP="00BE179F">
      <w:pPr>
        <w:pStyle w:val="Heading4"/>
      </w:pPr>
      <w:r>
        <w:t>Backstory and reasoning for using the application</w:t>
      </w:r>
    </w:p>
    <w:p w:rsidR="0049712A" w:rsidRDefault="0049712A" w:rsidP="0049712A">
      <w:r>
        <w:t>For twenty years, Noel has been into fitness and proper dieting. This resulted from previously being on a shocking diet leading to the diagnose of diabetes. Since the diagnose, he has going through intervals to understand</w:t>
      </w:r>
      <w:r w:rsidR="00FC2018">
        <w:t xml:space="preserve"> what the correct way is to diet properly, such as consummation of products and their ingredient list meaning. </w:t>
      </w:r>
    </w:p>
    <w:p w:rsidR="00FC2018" w:rsidRDefault="00FC2018" w:rsidP="0049712A">
      <w:r>
        <w:t xml:space="preserve">Continuing this journey, Noel wants to ensure he is continually motivated. As a result, he may want to change his diet to cater to the goals, which he expects the application to cater to. </w:t>
      </w:r>
    </w:p>
    <w:bookmarkEnd w:id="0"/>
    <w:p w:rsidR="001B385D" w:rsidRDefault="001B385D" w:rsidP="0049712A"/>
    <w:p w:rsidR="001B385D" w:rsidRDefault="001B385D" w:rsidP="0049712A"/>
    <w:p w:rsidR="001B385D" w:rsidRDefault="001B385D" w:rsidP="0049712A"/>
    <w:p w:rsidR="001B385D" w:rsidRDefault="001B385D" w:rsidP="0049712A"/>
    <w:p w:rsidR="001B385D" w:rsidRDefault="001B385D" w:rsidP="0049712A"/>
    <w:p w:rsidR="001B385D" w:rsidRDefault="001B385D" w:rsidP="0049712A"/>
    <w:p w:rsidR="001B385D" w:rsidRDefault="001B385D" w:rsidP="0049712A"/>
    <w:p w:rsidR="001B385D" w:rsidRDefault="001B385D" w:rsidP="0049712A"/>
    <w:p w:rsidR="0049712A" w:rsidRDefault="00DF4DA0" w:rsidP="0069315C">
      <w:pPr>
        <w:pStyle w:val="Heading3"/>
      </w:pPr>
      <w:bookmarkStart w:id="1" w:name="_Hlk25244028"/>
      <w:r>
        <w:t>Business Requirements</w:t>
      </w:r>
    </w:p>
    <w:p w:rsidR="001B385D" w:rsidRPr="00A17BC7" w:rsidRDefault="00CB6705" w:rsidP="001B385D">
      <w:pPr>
        <w:rPr>
          <w:b/>
        </w:rPr>
      </w:pPr>
      <w:r>
        <w:t>After phase of gathering the user requirements, the collection of the business requirements are as follows:</w:t>
      </w:r>
    </w:p>
    <w:tbl>
      <w:tblPr>
        <w:tblStyle w:val="TableGrid"/>
        <w:tblW w:w="11482" w:type="dxa"/>
        <w:tblInd w:w="-1281" w:type="dxa"/>
        <w:tblLook w:val="04A0" w:firstRow="1" w:lastRow="0" w:firstColumn="1" w:lastColumn="0" w:noHBand="0" w:noVBand="1"/>
      </w:tblPr>
      <w:tblGrid>
        <w:gridCol w:w="3836"/>
        <w:gridCol w:w="5095"/>
        <w:gridCol w:w="1134"/>
        <w:gridCol w:w="1417"/>
      </w:tblGrid>
      <w:tr w:rsidR="001B385D" w:rsidTr="0013576B">
        <w:tc>
          <w:tcPr>
            <w:tcW w:w="3836" w:type="dxa"/>
          </w:tcPr>
          <w:p w:rsidR="001B385D" w:rsidRDefault="001B385D" w:rsidP="0013576B">
            <w:r>
              <w:rPr>
                <w:b/>
              </w:rPr>
              <w:lastRenderedPageBreak/>
              <w:t xml:space="preserve">Business </w:t>
            </w:r>
            <w:r w:rsidRPr="003052D3">
              <w:rPr>
                <w:b/>
              </w:rPr>
              <w:t>Feature Requirement</w:t>
            </w:r>
            <w:r>
              <w:rPr>
                <w:b/>
              </w:rPr>
              <w:t>s</w:t>
            </w:r>
          </w:p>
        </w:tc>
        <w:tc>
          <w:tcPr>
            <w:tcW w:w="5095" w:type="dxa"/>
          </w:tcPr>
          <w:p w:rsidR="001B385D" w:rsidRDefault="001B385D" w:rsidP="0013576B">
            <w:r w:rsidRPr="003052D3">
              <w:rPr>
                <w:b/>
              </w:rPr>
              <w:t>Description</w:t>
            </w:r>
          </w:p>
        </w:tc>
        <w:tc>
          <w:tcPr>
            <w:tcW w:w="1134" w:type="dxa"/>
          </w:tcPr>
          <w:p w:rsidR="001B385D" w:rsidRDefault="001B385D" w:rsidP="0013576B">
            <w:r w:rsidRPr="003052D3">
              <w:rPr>
                <w:b/>
              </w:rPr>
              <w:t>Priority</w:t>
            </w:r>
          </w:p>
        </w:tc>
        <w:tc>
          <w:tcPr>
            <w:tcW w:w="1417" w:type="dxa"/>
          </w:tcPr>
          <w:p w:rsidR="001B385D" w:rsidRPr="0025268D" w:rsidRDefault="001B385D" w:rsidP="0013576B">
            <w:pPr>
              <w:rPr>
                <w:b/>
              </w:rPr>
            </w:pPr>
            <w:r>
              <w:rPr>
                <w:b/>
              </w:rPr>
              <w:t>Scope Area</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User login</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 xml:space="preserve">Mandortaory </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User Register Account</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register for the system</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 xml:space="preserve">Mandortaory </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User logout</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 xml:space="preserve">Mandortaory </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View profile</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see their details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 xml:space="preserve">Mandortaory </w:t>
            </w:r>
          </w:p>
        </w:tc>
      </w:tr>
      <w:tr w:rsidR="001B385D" w:rsidTr="0013576B">
        <w:trPr>
          <w:trHeight w:val="435"/>
        </w:trPr>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Modify Account</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update their details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 xml:space="preserve">Mandortaory </w:t>
            </w:r>
          </w:p>
        </w:tc>
      </w:tr>
      <w:tr w:rsidR="001B385D" w:rsidTr="0013576B">
        <w:tc>
          <w:tcPr>
            <w:tcW w:w="3836" w:type="dxa"/>
            <w:shd w:val="clear" w:color="auto" w:fill="FFFF00"/>
          </w:tcPr>
          <w:p w:rsidR="001B385D" w:rsidRDefault="001B385D" w:rsidP="0013576B">
            <w:r>
              <w:t>Import / Login / Register using an external application</w:t>
            </w:r>
          </w:p>
        </w:tc>
        <w:tc>
          <w:tcPr>
            <w:tcW w:w="5095" w:type="dxa"/>
            <w:shd w:val="clear" w:color="auto" w:fill="FFFF00"/>
          </w:tcPr>
          <w:p w:rsidR="001B385D" w:rsidRDefault="001B385D" w:rsidP="0013576B">
            <w:r>
              <w:t>Allow the user to login using details from social media and / or Fitness / Nutrition Apps, such as Facebook or Fitbit</w:t>
            </w:r>
          </w:p>
        </w:tc>
        <w:tc>
          <w:tcPr>
            <w:tcW w:w="1134" w:type="dxa"/>
            <w:shd w:val="clear" w:color="auto" w:fill="FFFF00"/>
          </w:tcPr>
          <w:p w:rsidR="001B385D" w:rsidRDefault="001B385D" w:rsidP="0013576B">
            <w:r>
              <w:t>Low</w:t>
            </w:r>
          </w:p>
        </w:tc>
        <w:tc>
          <w:tcPr>
            <w:tcW w:w="1417" w:type="dxa"/>
            <w:shd w:val="clear" w:color="auto" w:fill="FFFF00"/>
          </w:tcPr>
          <w:p w:rsidR="001B385D" w:rsidRDefault="001B385D" w:rsidP="0013576B">
            <w:r>
              <w:t>Out-of-scope</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Simple Navigation UI</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Diet Logging System</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FF00"/>
          </w:tcPr>
          <w:p w:rsidR="001B385D" w:rsidRPr="008C266F" w:rsidRDefault="001B385D" w:rsidP="0013576B">
            <w:r w:rsidRPr="008C266F">
              <w:t>Download logged diet schedule</w:t>
            </w:r>
          </w:p>
        </w:tc>
        <w:tc>
          <w:tcPr>
            <w:tcW w:w="5095" w:type="dxa"/>
            <w:shd w:val="clear" w:color="auto" w:fill="FFFF00"/>
          </w:tcPr>
          <w:p w:rsidR="001B385D" w:rsidRPr="008C266F" w:rsidRDefault="001B385D" w:rsidP="0013576B">
            <w:r w:rsidRPr="008C266F">
              <w:t>Allow the capability for the user to download the diet that has been logged.</w:t>
            </w:r>
          </w:p>
        </w:tc>
        <w:tc>
          <w:tcPr>
            <w:tcW w:w="1134" w:type="dxa"/>
            <w:shd w:val="clear" w:color="auto" w:fill="FFFF00"/>
          </w:tcPr>
          <w:p w:rsidR="001B385D" w:rsidRPr="008C266F" w:rsidRDefault="001B385D" w:rsidP="0013576B">
            <w:r w:rsidRPr="008C266F">
              <w:t>Medium</w:t>
            </w:r>
          </w:p>
        </w:tc>
        <w:tc>
          <w:tcPr>
            <w:tcW w:w="1417" w:type="dxa"/>
            <w:shd w:val="clear" w:color="auto" w:fill="FFFF00"/>
          </w:tcPr>
          <w:p w:rsidR="001B385D" w:rsidRDefault="001B385D" w:rsidP="0013576B">
            <w:r>
              <w:t>Optional</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Simple, intuitive Graphical UI</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1B385D" w:rsidRPr="003E27CB" w:rsidRDefault="001B385D" w:rsidP="0013576B">
            <w:pPr>
              <w:rPr>
                <w:color w:val="FFFFFF" w:themeColor="background1"/>
              </w:rPr>
            </w:pPr>
          </w:p>
          <w:p w:rsidR="001B385D" w:rsidRPr="003E27CB" w:rsidRDefault="001B385D" w:rsidP="0013576B">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1B385D" w:rsidRPr="003E27CB" w:rsidRDefault="001B385D" w:rsidP="0013576B">
            <w:pPr>
              <w:rPr>
                <w:color w:val="FFFFFF" w:themeColor="background1"/>
              </w:rPr>
            </w:pPr>
          </w:p>
          <w:p w:rsidR="001B385D" w:rsidRPr="003E27CB" w:rsidRDefault="001B385D" w:rsidP="0013576B">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1B385D" w:rsidRPr="003E27CB" w:rsidRDefault="001B385D" w:rsidP="0013576B">
            <w:pPr>
              <w:rPr>
                <w:color w:val="FFFFFF" w:themeColor="background1"/>
              </w:rPr>
            </w:pPr>
          </w:p>
          <w:p w:rsidR="001B385D" w:rsidRPr="003E27CB" w:rsidRDefault="001B385D" w:rsidP="0013576B">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Template for diet</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FF00"/>
          </w:tcPr>
          <w:p w:rsidR="001B385D" w:rsidRDefault="001B385D" w:rsidP="0013576B">
            <w:r>
              <w:t>Scanner for recipe input</w:t>
            </w:r>
          </w:p>
        </w:tc>
        <w:tc>
          <w:tcPr>
            <w:tcW w:w="5095" w:type="dxa"/>
            <w:shd w:val="clear" w:color="auto" w:fill="FFFF00"/>
          </w:tcPr>
          <w:p w:rsidR="001B385D" w:rsidRDefault="001B385D" w:rsidP="0013576B">
            <w:r>
              <w:t>Using the camera to scan the barcode to get the ingredients</w:t>
            </w:r>
          </w:p>
        </w:tc>
        <w:tc>
          <w:tcPr>
            <w:tcW w:w="1134" w:type="dxa"/>
            <w:shd w:val="clear" w:color="auto" w:fill="FFFF00"/>
          </w:tcPr>
          <w:p w:rsidR="001B385D" w:rsidRDefault="001B385D" w:rsidP="0013576B">
            <w:r>
              <w:t>Medium</w:t>
            </w:r>
          </w:p>
        </w:tc>
        <w:tc>
          <w:tcPr>
            <w:tcW w:w="1417" w:type="dxa"/>
            <w:shd w:val="clear" w:color="auto" w:fill="FFFF00"/>
          </w:tcPr>
          <w:p w:rsidR="001B385D" w:rsidRDefault="001B385D" w:rsidP="0013576B">
            <w:r>
              <w:t>Optional</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Advisor / Recommender System</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FF00"/>
          </w:tcPr>
          <w:p w:rsidR="001B385D" w:rsidRDefault="001B385D" w:rsidP="0013576B">
            <w:r>
              <w:t>Optimal UI / UX Experience of the advisor system</w:t>
            </w:r>
          </w:p>
        </w:tc>
        <w:tc>
          <w:tcPr>
            <w:tcW w:w="5095" w:type="dxa"/>
            <w:shd w:val="clear" w:color="auto" w:fill="FFFF00"/>
          </w:tcPr>
          <w:p w:rsidR="001B385D" w:rsidRDefault="001B385D" w:rsidP="0013576B">
            <w:r>
              <w:t xml:space="preserve">Use graphs and imagery to assist in advising the user </w:t>
            </w:r>
          </w:p>
        </w:tc>
        <w:tc>
          <w:tcPr>
            <w:tcW w:w="1134" w:type="dxa"/>
            <w:shd w:val="clear" w:color="auto" w:fill="FFFF00"/>
          </w:tcPr>
          <w:p w:rsidR="001B385D" w:rsidRDefault="001B385D" w:rsidP="0013576B">
            <w:r>
              <w:t>Medium</w:t>
            </w:r>
          </w:p>
        </w:tc>
        <w:tc>
          <w:tcPr>
            <w:tcW w:w="1417" w:type="dxa"/>
            <w:shd w:val="clear" w:color="auto" w:fill="FFFF00"/>
          </w:tcPr>
          <w:p w:rsidR="001B385D" w:rsidRDefault="001B385D" w:rsidP="0013576B">
            <w:r>
              <w:t>Optional</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Daily trends</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Display Weekly trends</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FF00"/>
          </w:tcPr>
          <w:p w:rsidR="001B385D" w:rsidRDefault="001B385D" w:rsidP="0013576B">
            <w:r>
              <w:t>Display Monthly trends</w:t>
            </w:r>
          </w:p>
        </w:tc>
        <w:tc>
          <w:tcPr>
            <w:tcW w:w="5095" w:type="dxa"/>
            <w:shd w:val="clear" w:color="auto" w:fill="FFFF00"/>
          </w:tcPr>
          <w:p w:rsidR="001B385D" w:rsidRDefault="001B385D" w:rsidP="0013576B">
            <w:r>
              <w:t>Display the monthly versions of the daily input and advise on what to do</w:t>
            </w:r>
          </w:p>
        </w:tc>
        <w:tc>
          <w:tcPr>
            <w:tcW w:w="1134" w:type="dxa"/>
            <w:shd w:val="clear" w:color="auto" w:fill="FFFF00"/>
          </w:tcPr>
          <w:p w:rsidR="001B385D" w:rsidRDefault="001B385D" w:rsidP="0013576B">
            <w:r>
              <w:t>Medium</w:t>
            </w:r>
          </w:p>
        </w:tc>
        <w:tc>
          <w:tcPr>
            <w:tcW w:w="1417" w:type="dxa"/>
            <w:shd w:val="clear" w:color="auto" w:fill="FFFF00"/>
          </w:tcPr>
          <w:p w:rsidR="001B385D" w:rsidRDefault="001B385D" w:rsidP="0013576B">
            <w:r>
              <w:t>Optional</w:t>
            </w:r>
          </w:p>
        </w:tc>
      </w:tr>
      <w:tr w:rsidR="001B385D" w:rsidTr="0013576B">
        <w:tc>
          <w:tcPr>
            <w:tcW w:w="3836" w:type="dxa"/>
            <w:shd w:val="clear" w:color="auto" w:fill="92D050"/>
          </w:tcPr>
          <w:p w:rsidR="001B385D" w:rsidRDefault="001B385D" w:rsidP="0013576B">
            <w:r>
              <w:t>Display Yearly trends</w:t>
            </w:r>
          </w:p>
        </w:tc>
        <w:tc>
          <w:tcPr>
            <w:tcW w:w="5095" w:type="dxa"/>
            <w:shd w:val="clear" w:color="auto" w:fill="92D050"/>
          </w:tcPr>
          <w:p w:rsidR="001B385D" w:rsidRDefault="001B385D" w:rsidP="0013576B">
            <w:r>
              <w:t>Display the yearly versions of the daily input and advise on what to do</w:t>
            </w:r>
          </w:p>
        </w:tc>
        <w:tc>
          <w:tcPr>
            <w:tcW w:w="1134" w:type="dxa"/>
            <w:shd w:val="clear" w:color="auto" w:fill="92D050"/>
          </w:tcPr>
          <w:p w:rsidR="001B385D" w:rsidRDefault="001B385D" w:rsidP="0013576B">
            <w:r>
              <w:t>Low</w:t>
            </w:r>
          </w:p>
        </w:tc>
        <w:tc>
          <w:tcPr>
            <w:tcW w:w="1417" w:type="dxa"/>
            <w:shd w:val="clear" w:color="auto" w:fill="92D050"/>
          </w:tcPr>
          <w:p w:rsidR="001B385D" w:rsidRDefault="001B385D" w:rsidP="0013576B">
            <w:r>
              <w:t>Out-of-scope</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Breakdown of the nutritional input</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lastRenderedPageBreak/>
              <w:t>Cater to user goals and macronutrients nutrition deficiencies</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FFFF00"/>
          </w:tcPr>
          <w:p w:rsidR="001B385D" w:rsidRDefault="001B385D" w:rsidP="0013576B">
            <w:r>
              <w:t>Suggest alternatives for diet</w:t>
            </w:r>
          </w:p>
        </w:tc>
        <w:tc>
          <w:tcPr>
            <w:tcW w:w="5095" w:type="dxa"/>
            <w:shd w:val="clear" w:color="auto" w:fill="FFFF00"/>
          </w:tcPr>
          <w:p w:rsidR="001B385D" w:rsidRDefault="001B385D" w:rsidP="0013576B">
            <w:r>
              <w:t>Provide graphical solutions in areas where diet could improve</w:t>
            </w:r>
          </w:p>
        </w:tc>
        <w:tc>
          <w:tcPr>
            <w:tcW w:w="1134" w:type="dxa"/>
            <w:shd w:val="clear" w:color="auto" w:fill="FFFF00"/>
          </w:tcPr>
          <w:p w:rsidR="001B385D" w:rsidRDefault="001B385D" w:rsidP="0013576B">
            <w:r>
              <w:t>Medium</w:t>
            </w:r>
          </w:p>
        </w:tc>
        <w:tc>
          <w:tcPr>
            <w:tcW w:w="1417" w:type="dxa"/>
            <w:shd w:val="clear" w:color="auto" w:fill="FFFF00"/>
          </w:tcPr>
          <w:p w:rsidR="001B385D" w:rsidRDefault="001B385D" w:rsidP="0013576B">
            <w:r>
              <w:t>Optional</w:t>
            </w:r>
          </w:p>
        </w:tc>
      </w:tr>
      <w:tr w:rsidR="001B385D" w:rsidTr="0013576B">
        <w:tc>
          <w:tcPr>
            <w:tcW w:w="3836" w:type="dxa"/>
            <w:shd w:val="clear" w:color="auto" w:fill="92D050"/>
          </w:tcPr>
          <w:p w:rsidR="001B385D" w:rsidRDefault="001B385D" w:rsidP="0013576B">
            <w:r>
              <w:t>Colour Scheme</w:t>
            </w:r>
          </w:p>
        </w:tc>
        <w:tc>
          <w:tcPr>
            <w:tcW w:w="5095" w:type="dxa"/>
            <w:shd w:val="clear" w:color="auto" w:fill="92D050"/>
          </w:tcPr>
          <w:p w:rsidR="001B385D" w:rsidRDefault="001B385D" w:rsidP="0013576B">
            <w:r>
              <w:t>A colouring scheme to alert the user how their diet is</w:t>
            </w:r>
          </w:p>
        </w:tc>
        <w:tc>
          <w:tcPr>
            <w:tcW w:w="1134" w:type="dxa"/>
            <w:shd w:val="clear" w:color="auto" w:fill="92D050"/>
          </w:tcPr>
          <w:p w:rsidR="001B385D" w:rsidRDefault="001B385D" w:rsidP="0013576B">
            <w:r>
              <w:t>Low</w:t>
            </w:r>
          </w:p>
        </w:tc>
        <w:tc>
          <w:tcPr>
            <w:tcW w:w="1417" w:type="dxa"/>
            <w:shd w:val="clear" w:color="auto" w:fill="92D050"/>
          </w:tcPr>
          <w:p w:rsidR="001B385D" w:rsidRDefault="001B385D" w:rsidP="0013576B">
            <w:r>
              <w:t>Out-of-scope</w:t>
            </w:r>
          </w:p>
        </w:tc>
      </w:tr>
      <w:tr w:rsidR="001B385D" w:rsidTr="0013576B">
        <w:tc>
          <w:tcPr>
            <w:tcW w:w="3836" w:type="dxa"/>
            <w:shd w:val="clear" w:color="auto" w:fill="92D050"/>
          </w:tcPr>
          <w:p w:rsidR="001B385D" w:rsidRDefault="001B385D" w:rsidP="0013576B">
            <w:r>
              <w:t>Effective Diet Scheduler Advise</w:t>
            </w:r>
          </w:p>
        </w:tc>
        <w:tc>
          <w:tcPr>
            <w:tcW w:w="5095" w:type="dxa"/>
            <w:shd w:val="clear" w:color="auto" w:fill="92D050"/>
          </w:tcPr>
          <w:p w:rsidR="001B385D" w:rsidRDefault="001B385D" w:rsidP="0013576B">
            <w:r>
              <w:t>Advise on how to diet effectively, from the periods of when you eat to how much you eat at each interval</w:t>
            </w:r>
          </w:p>
        </w:tc>
        <w:tc>
          <w:tcPr>
            <w:tcW w:w="1134" w:type="dxa"/>
            <w:shd w:val="clear" w:color="auto" w:fill="92D050"/>
          </w:tcPr>
          <w:p w:rsidR="001B385D" w:rsidRDefault="001B385D" w:rsidP="0013576B">
            <w:r>
              <w:t>Low</w:t>
            </w:r>
          </w:p>
        </w:tc>
        <w:tc>
          <w:tcPr>
            <w:tcW w:w="1417" w:type="dxa"/>
            <w:shd w:val="clear" w:color="auto" w:fill="92D050"/>
          </w:tcPr>
          <w:p w:rsidR="001B385D" w:rsidRDefault="001B385D" w:rsidP="0013576B">
            <w:r>
              <w:t>Out-of-scope</w:t>
            </w:r>
          </w:p>
        </w:tc>
      </w:tr>
      <w:tr w:rsidR="001B385D" w:rsidTr="0013576B">
        <w:tc>
          <w:tcPr>
            <w:tcW w:w="3836" w:type="dxa"/>
            <w:shd w:val="clear" w:color="auto" w:fill="FFFF00"/>
          </w:tcPr>
          <w:p w:rsidR="001B385D" w:rsidRDefault="001B385D" w:rsidP="0013576B">
            <w:r>
              <w:t>Notification / Alert System</w:t>
            </w:r>
          </w:p>
        </w:tc>
        <w:tc>
          <w:tcPr>
            <w:tcW w:w="5095" w:type="dxa"/>
            <w:shd w:val="clear" w:color="auto" w:fill="FFFF00"/>
          </w:tcPr>
          <w:p w:rsidR="001B385D" w:rsidRDefault="001B385D" w:rsidP="0013576B">
            <w:r>
              <w:t>Notify the user to use the application, whether it is to log their breakfast or to check their dietary analysis</w:t>
            </w:r>
          </w:p>
        </w:tc>
        <w:tc>
          <w:tcPr>
            <w:tcW w:w="1134" w:type="dxa"/>
            <w:shd w:val="clear" w:color="auto" w:fill="FFFF00"/>
          </w:tcPr>
          <w:p w:rsidR="001B385D" w:rsidRDefault="001B385D" w:rsidP="0013576B">
            <w:r>
              <w:t>Medium</w:t>
            </w:r>
          </w:p>
        </w:tc>
        <w:tc>
          <w:tcPr>
            <w:tcW w:w="1417" w:type="dxa"/>
            <w:shd w:val="clear" w:color="auto" w:fill="FFFF00"/>
          </w:tcPr>
          <w:p w:rsidR="001B385D" w:rsidRDefault="001B385D" w:rsidP="0013576B">
            <w:r>
              <w:t>Optional</w:t>
            </w:r>
          </w:p>
        </w:tc>
      </w:tr>
      <w:tr w:rsidR="001B385D" w:rsidTr="0013576B">
        <w:tc>
          <w:tcPr>
            <w:tcW w:w="3836" w:type="dxa"/>
            <w:shd w:val="clear" w:color="auto" w:fill="92D050"/>
          </w:tcPr>
          <w:p w:rsidR="001B385D" w:rsidRDefault="001B385D" w:rsidP="0013576B">
            <w:r>
              <w:t>Product Label Description UI</w:t>
            </w:r>
          </w:p>
        </w:tc>
        <w:tc>
          <w:tcPr>
            <w:tcW w:w="5095" w:type="dxa"/>
            <w:shd w:val="clear" w:color="auto" w:fill="92D050"/>
          </w:tcPr>
          <w:p w:rsidR="001B385D" w:rsidRDefault="001B385D" w:rsidP="0013576B">
            <w:r>
              <w:t>Provide a breakdown of how to effectively read the ingredient list of products bought from the shops using Graphical UI</w:t>
            </w:r>
          </w:p>
        </w:tc>
        <w:tc>
          <w:tcPr>
            <w:tcW w:w="1134" w:type="dxa"/>
            <w:shd w:val="clear" w:color="auto" w:fill="92D050"/>
          </w:tcPr>
          <w:p w:rsidR="001B385D" w:rsidRDefault="001B385D" w:rsidP="0013576B">
            <w:r>
              <w:t>Low</w:t>
            </w:r>
          </w:p>
        </w:tc>
        <w:tc>
          <w:tcPr>
            <w:tcW w:w="1417" w:type="dxa"/>
            <w:shd w:val="clear" w:color="auto" w:fill="92D050"/>
          </w:tcPr>
          <w:p w:rsidR="001B385D" w:rsidRDefault="001B385D" w:rsidP="0013576B">
            <w:r>
              <w:t>Out-of-scope</w:t>
            </w:r>
          </w:p>
        </w:tc>
      </w:tr>
      <w:tr w:rsidR="001B385D" w:rsidTr="0013576B">
        <w:tc>
          <w:tcPr>
            <w:tcW w:w="3836" w:type="dxa"/>
            <w:shd w:val="clear" w:color="auto" w:fill="92D050"/>
          </w:tcPr>
          <w:p w:rsidR="001B385D" w:rsidRDefault="001B385D" w:rsidP="0013576B">
            <w:r>
              <w:t>Food Pyramid Interactive UI</w:t>
            </w:r>
          </w:p>
        </w:tc>
        <w:tc>
          <w:tcPr>
            <w:tcW w:w="5095" w:type="dxa"/>
            <w:shd w:val="clear" w:color="auto" w:fill="92D050"/>
          </w:tcPr>
          <w:p w:rsidR="001B385D" w:rsidRDefault="001B385D" w:rsidP="0013576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1B385D" w:rsidRDefault="001B385D" w:rsidP="0013576B">
            <w:r>
              <w:t>Low</w:t>
            </w:r>
          </w:p>
        </w:tc>
        <w:tc>
          <w:tcPr>
            <w:tcW w:w="1417" w:type="dxa"/>
            <w:shd w:val="clear" w:color="auto" w:fill="92D050"/>
          </w:tcPr>
          <w:p w:rsidR="001B385D" w:rsidRDefault="001B385D" w:rsidP="0013576B">
            <w:r>
              <w:t>Out-of-scope</w:t>
            </w:r>
          </w:p>
        </w:tc>
      </w:tr>
      <w:tr w:rsidR="001B385D" w:rsidTr="0013576B">
        <w:tc>
          <w:tcPr>
            <w:tcW w:w="3836" w:type="dxa"/>
            <w:shd w:val="clear" w:color="auto" w:fill="FF0000"/>
          </w:tcPr>
          <w:p w:rsidR="001B385D" w:rsidRPr="003E27CB" w:rsidRDefault="001B385D" w:rsidP="0013576B">
            <w:pPr>
              <w:rPr>
                <w:color w:val="FFFFFF" w:themeColor="background1"/>
              </w:rPr>
            </w:pPr>
            <w:r w:rsidRPr="003E27CB">
              <w:rPr>
                <w:color w:val="FFFFFF" w:themeColor="background1"/>
              </w:rPr>
              <w:t>Disclaimer within application</w:t>
            </w:r>
          </w:p>
        </w:tc>
        <w:tc>
          <w:tcPr>
            <w:tcW w:w="5095" w:type="dxa"/>
            <w:shd w:val="clear" w:color="auto" w:fill="FF0000"/>
          </w:tcPr>
          <w:p w:rsidR="001B385D" w:rsidRPr="003E27CB" w:rsidRDefault="001B385D" w:rsidP="0013576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1B385D" w:rsidRPr="003E27CB" w:rsidRDefault="001B385D" w:rsidP="0013576B">
            <w:pPr>
              <w:rPr>
                <w:color w:val="FFFFFF" w:themeColor="background1"/>
              </w:rPr>
            </w:pPr>
            <w:r w:rsidRPr="003E27CB">
              <w:rPr>
                <w:color w:val="FFFFFF" w:themeColor="background1"/>
              </w:rPr>
              <w:t>High</w:t>
            </w:r>
          </w:p>
        </w:tc>
        <w:tc>
          <w:tcPr>
            <w:tcW w:w="1417" w:type="dxa"/>
            <w:shd w:val="clear" w:color="auto" w:fill="FF0000"/>
          </w:tcPr>
          <w:p w:rsidR="001B385D" w:rsidRPr="003E27CB" w:rsidRDefault="001B385D" w:rsidP="0013576B">
            <w:pPr>
              <w:rPr>
                <w:color w:val="FFFFFF" w:themeColor="background1"/>
              </w:rPr>
            </w:pPr>
            <w:r w:rsidRPr="003E27CB">
              <w:rPr>
                <w:color w:val="FFFFFF" w:themeColor="background1"/>
              </w:rPr>
              <w:t>Mandortaory</w:t>
            </w:r>
          </w:p>
        </w:tc>
      </w:tr>
      <w:tr w:rsidR="001B385D" w:rsidTr="0013576B">
        <w:tc>
          <w:tcPr>
            <w:tcW w:w="3836" w:type="dxa"/>
            <w:shd w:val="clear" w:color="auto" w:fill="92D050"/>
          </w:tcPr>
          <w:p w:rsidR="001B385D" w:rsidRPr="00546586" w:rsidRDefault="001B385D" w:rsidP="0013576B">
            <w:pPr>
              <w:rPr>
                <w:color w:val="000000" w:themeColor="text1"/>
              </w:rPr>
            </w:pPr>
            <w:r>
              <w:rPr>
                <w:color w:val="000000" w:themeColor="text1"/>
              </w:rPr>
              <w:t xml:space="preserve">Temporary storage and usage </w:t>
            </w:r>
          </w:p>
        </w:tc>
        <w:tc>
          <w:tcPr>
            <w:tcW w:w="5095" w:type="dxa"/>
            <w:shd w:val="clear" w:color="auto" w:fill="92D050"/>
          </w:tcPr>
          <w:p w:rsidR="001B385D" w:rsidRPr="00546586" w:rsidRDefault="001B385D" w:rsidP="0013576B">
            <w:pPr>
              <w:rPr>
                <w:color w:val="000000" w:themeColor="text1"/>
              </w:rPr>
            </w:pPr>
            <w:r>
              <w:rPr>
                <w:color w:val="000000" w:themeColor="text1"/>
              </w:rPr>
              <w:t>Enable the user to access the features without the need for the internet</w:t>
            </w:r>
          </w:p>
        </w:tc>
        <w:tc>
          <w:tcPr>
            <w:tcW w:w="1134" w:type="dxa"/>
            <w:shd w:val="clear" w:color="auto" w:fill="92D050"/>
          </w:tcPr>
          <w:p w:rsidR="001B385D" w:rsidRPr="00546586" w:rsidRDefault="001B385D" w:rsidP="0013576B">
            <w:pPr>
              <w:jc w:val="both"/>
              <w:rPr>
                <w:color w:val="000000" w:themeColor="text1"/>
              </w:rPr>
            </w:pPr>
            <w:r>
              <w:rPr>
                <w:color w:val="000000" w:themeColor="text1"/>
              </w:rPr>
              <w:t>Low</w:t>
            </w:r>
          </w:p>
        </w:tc>
        <w:tc>
          <w:tcPr>
            <w:tcW w:w="1417" w:type="dxa"/>
            <w:shd w:val="clear" w:color="auto" w:fill="92D050"/>
          </w:tcPr>
          <w:p w:rsidR="001B385D" w:rsidRDefault="001B385D" w:rsidP="0013576B">
            <w:r>
              <w:t>Out-of-scope</w:t>
            </w:r>
          </w:p>
        </w:tc>
      </w:tr>
      <w:tr w:rsidR="001B385D" w:rsidTr="0013576B">
        <w:tc>
          <w:tcPr>
            <w:tcW w:w="3836" w:type="dxa"/>
            <w:shd w:val="clear" w:color="auto" w:fill="92D050"/>
          </w:tcPr>
          <w:p w:rsidR="001B385D" w:rsidRDefault="001B385D" w:rsidP="0013576B">
            <w:pPr>
              <w:rPr>
                <w:color w:val="000000" w:themeColor="text1"/>
              </w:rPr>
            </w:pPr>
            <w:r>
              <w:rPr>
                <w:color w:val="000000" w:themeColor="text1"/>
              </w:rPr>
              <w:t>Challenge and Reward System</w:t>
            </w:r>
          </w:p>
        </w:tc>
        <w:tc>
          <w:tcPr>
            <w:tcW w:w="5095" w:type="dxa"/>
            <w:shd w:val="clear" w:color="auto" w:fill="92D050"/>
          </w:tcPr>
          <w:p w:rsidR="001B385D" w:rsidRDefault="001B385D" w:rsidP="0013576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1B385D" w:rsidRDefault="001B385D" w:rsidP="0013576B">
            <w:pPr>
              <w:jc w:val="both"/>
              <w:rPr>
                <w:color w:val="000000" w:themeColor="text1"/>
              </w:rPr>
            </w:pPr>
            <w:r>
              <w:rPr>
                <w:color w:val="000000" w:themeColor="text1"/>
              </w:rPr>
              <w:t>Low</w:t>
            </w:r>
          </w:p>
        </w:tc>
        <w:tc>
          <w:tcPr>
            <w:tcW w:w="1417" w:type="dxa"/>
            <w:shd w:val="clear" w:color="auto" w:fill="92D050"/>
          </w:tcPr>
          <w:p w:rsidR="001B385D" w:rsidRDefault="001B385D" w:rsidP="0013576B">
            <w:r>
              <w:t>Out-of-scope</w:t>
            </w:r>
          </w:p>
        </w:tc>
      </w:tr>
      <w:tr w:rsidR="001B385D" w:rsidTr="0013576B">
        <w:tc>
          <w:tcPr>
            <w:tcW w:w="3836" w:type="dxa"/>
            <w:shd w:val="clear" w:color="auto" w:fill="92D050"/>
          </w:tcPr>
          <w:p w:rsidR="001B385D" w:rsidRDefault="001B385D" w:rsidP="0013576B">
            <w:pPr>
              <w:rPr>
                <w:color w:val="000000" w:themeColor="text1"/>
              </w:rPr>
            </w:pPr>
            <w:r>
              <w:rPr>
                <w:color w:val="000000" w:themeColor="text1"/>
              </w:rPr>
              <w:t>Assistive Technology Systems</w:t>
            </w:r>
          </w:p>
        </w:tc>
        <w:tc>
          <w:tcPr>
            <w:tcW w:w="5095" w:type="dxa"/>
            <w:shd w:val="clear" w:color="auto" w:fill="92D050"/>
          </w:tcPr>
          <w:p w:rsidR="001B385D" w:rsidRDefault="001B385D" w:rsidP="0013576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1B385D" w:rsidRDefault="001B385D" w:rsidP="0013576B">
            <w:pPr>
              <w:jc w:val="both"/>
              <w:rPr>
                <w:color w:val="000000" w:themeColor="text1"/>
              </w:rPr>
            </w:pPr>
            <w:r>
              <w:rPr>
                <w:color w:val="000000" w:themeColor="text1"/>
              </w:rPr>
              <w:t>low</w:t>
            </w:r>
          </w:p>
        </w:tc>
        <w:tc>
          <w:tcPr>
            <w:tcW w:w="1417" w:type="dxa"/>
            <w:shd w:val="clear" w:color="auto" w:fill="92D050"/>
          </w:tcPr>
          <w:p w:rsidR="001B385D" w:rsidRDefault="001B385D" w:rsidP="0013576B">
            <w:r>
              <w:t>Out-of-scope</w:t>
            </w:r>
          </w:p>
        </w:tc>
      </w:tr>
    </w:tbl>
    <w:p w:rsidR="001B385D" w:rsidRDefault="001B385D" w:rsidP="001B385D">
      <w:pPr>
        <w:ind w:left="360"/>
      </w:pPr>
    </w:p>
    <w:p w:rsidR="001B385D" w:rsidRDefault="00C07F01" w:rsidP="001B385D">
      <w:pPr>
        <w:ind w:left="360"/>
      </w:pPr>
      <w:r>
        <w:t>The requirements labelled “</w:t>
      </w:r>
      <w:r w:rsidRPr="00C07F01">
        <w:t>Mandortaory</w:t>
      </w:r>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w:t>
      </w:r>
      <w:r>
        <w:t>Optional</w:t>
      </w:r>
      <w:r>
        <w:t>” fields are extensions that may be completed within the scope provided there is time to accommodate them. The “</w:t>
      </w:r>
      <w:r>
        <w:t>Out-of-scope</w:t>
      </w:r>
      <w:r>
        <w:t>” fields are areas in which we know are impossible to do given the timeframe and so are outside the scope of the application.</w:t>
      </w:r>
    </w:p>
    <w:p w:rsidR="001E3499" w:rsidRDefault="001E3499" w:rsidP="0069315C">
      <w:pPr>
        <w:pStyle w:val="Heading3"/>
        <w:rPr>
          <w:rStyle w:val="Strong"/>
        </w:rPr>
      </w:pPr>
      <w:bookmarkStart w:id="2" w:name="_Hlk25244062"/>
      <w:bookmarkStart w:id="3" w:name="_GoBack"/>
      <w:bookmarkEnd w:id="1"/>
      <w:r>
        <w:rPr>
          <w:rStyle w:val="Strong"/>
        </w:rPr>
        <w:t>Risks</w:t>
      </w:r>
    </w:p>
    <w:p w:rsidR="001E3499" w:rsidRDefault="001E3499" w:rsidP="001E3499">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1E3499" w:rsidRDefault="001E3499" w:rsidP="001E3499">
      <w:r>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1E3499" w:rsidRDefault="001E3499" w:rsidP="001E3499">
      <w:r>
        <w:lastRenderedPageBreak/>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bookmarkEnd w:id="2"/>
    <w:bookmarkEnd w:id="3"/>
    <w:p w:rsidR="001A6121" w:rsidRDefault="001A6121" w:rsidP="001A6121"/>
    <w:p w:rsidR="001A6121" w:rsidRDefault="001A6121" w:rsidP="000710BD"/>
    <w:p w:rsidR="00214C5F" w:rsidRPr="00214C5F" w:rsidRDefault="00214C5F" w:rsidP="00214C5F">
      <w:pPr>
        <w:rPr>
          <w:lang w:val="en-IE"/>
        </w:rPr>
      </w:pPr>
    </w:p>
    <w:p w:rsidR="00214C5F" w:rsidRDefault="00214C5F" w:rsidP="00214C5F">
      <w:pPr>
        <w:pStyle w:val="Heading2"/>
      </w:pPr>
      <w:r>
        <w:t>Technical Requirements</w:t>
      </w:r>
      <w:r w:rsidR="003A3A84">
        <w:t xml:space="preserve"> –Place in chapter two</w:t>
      </w:r>
    </w:p>
    <w:p w:rsidR="00214C5F" w:rsidRPr="00F47A53" w:rsidRDefault="00214C5F" w:rsidP="00214C5F">
      <w:pPr>
        <w:pStyle w:val="Heading2"/>
      </w:pPr>
      <w:r>
        <w:t>Safety, Security and risks</w:t>
      </w:r>
    </w:p>
    <w:p w:rsidR="00214C5F" w:rsidRDefault="00214C5F" w:rsidP="00214C5F"/>
    <w:p w:rsidR="00214C5F" w:rsidRDefault="00214C5F" w:rsidP="00214C5F">
      <w:pPr>
        <w:pStyle w:val="Heading1"/>
        <w:rPr>
          <w:rStyle w:val="Strong"/>
        </w:rPr>
      </w:pPr>
      <w:r>
        <w:rPr>
          <w:rStyle w:val="Strong"/>
        </w:rPr>
        <w:t>Background of the application</w:t>
      </w:r>
    </w:p>
    <w:p w:rsidR="00214C5F" w:rsidRDefault="00214C5F" w:rsidP="00214C5F">
      <w:pPr>
        <w:rPr>
          <w:rFonts w:ascii="Arial" w:hAnsi="Arial" w:cs="Arial"/>
          <w:sz w:val="20"/>
          <w:szCs w:val="20"/>
        </w:rPr>
      </w:pPr>
      <w:proofErr w:type="spellStart"/>
      <w:r>
        <w:rPr>
          <w:rFonts w:ascii="Arial" w:hAnsi="Arial" w:cs="Arial"/>
          <w:sz w:val="20"/>
          <w:szCs w:val="20"/>
        </w:rPr>
        <w:t>NaDMA</w:t>
      </w:r>
      <w:proofErr w:type="spellEnd"/>
      <w:r>
        <w:t xml:space="preserve"> is designed to assist the different target users in managing their nutritional and dietary needs. This would be done by the user inputting their personal details and optional diet choices. </w:t>
      </w:r>
      <w:proofErr w:type="spellStart"/>
      <w:r>
        <w:rPr>
          <w:rFonts w:ascii="Arial" w:hAnsi="Arial" w:cs="Arial"/>
          <w:sz w:val="20"/>
          <w:szCs w:val="20"/>
        </w:rPr>
        <w:t>NaDMA</w:t>
      </w:r>
      <w:proofErr w:type="spellEnd"/>
      <w:r>
        <w:rPr>
          <w:rFonts w:ascii="Arial" w:hAnsi="Arial" w:cs="Arial"/>
          <w:sz w:val="20"/>
          <w:szCs w:val="20"/>
        </w:rPr>
        <w:t xml:space="preserve"> then uses the information to advise the user what they are doing well, what they are missing and offer solutions. </w:t>
      </w:r>
    </w:p>
    <w:p w:rsidR="00214C5F" w:rsidRDefault="00214C5F" w:rsidP="00214C5F">
      <w:pPr>
        <w:pStyle w:val="Heading1"/>
        <w:rPr>
          <w:rStyle w:val="Strong"/>
        </w:rPr>
      </w:pPr>
      <w:r>
        <w:rPr>
          <w:rStyle w:val="Strong"/>
        </w:rPr>
        <w:t>Deliverables</w:t>
      </w:r>
    </w:p>
    <w:p w:rsidR="00214C5F" w:rsidRPr="00DA70BB" w:rsidRDefault="00214C5F" w:rsidP="00214C5F">
      <w:r>
        <w:t xml:space="preserve">The key deliverables for </w:t>
      </w:r>
      <w:proofErr w:type="spellStart"/>
      <w:r>
        <w:rPr>
          <w:rFonts w:ascii="Arial" w:hAnsi="Arial" w:cs="Arial"/>
          <w:sz w:val="20"/>
          <w:szCs w:val="20"/>
        </w:rPr>
        <w:t>NaDMA</w:t>
      </w:r>
      <w:proofErr w:type="spellEnd"/>
      <w:r>
        <w:t xml:space="preserve"> are the technologies of the development of mobile application for the user to use, the remote database backend server for data storage and middleware to separate the concerns of logic between the two entities. The dissertation must be deliverable simultaneously. The instruction on how to set up the configuration files and the associated configuration files are needed for the application to work properly.  </w:t>
      </w:r>
    </w:p>
    <w:p w:rsidR="00214C5F" w:rsidRDefault="00214C5F" w:rsidP="00214C5F">
      <w:pPr>
        <w:pStyle w:val="Heading1"/>
        <w:rPr>
          <w:rStyle w:val="Strong"/>
        </w:rPr>
      </w:pPr>
      <w:r>
        <w:rPr>
          <w:rStyle w:val="Strong"/>
        </w:rPr>
        <w:t>Justification for the project</w:t>
      </w:r>
    </w:p>
    <w:p w:rsidR="00214C5F" w:rsidRPr="009B223F" w:rsidRDefault="00214C5F" w:rsidP="00214C5F">
      <w:r>
        <w:t xml:space="preserve">The average user does not have the enough knowledge on using the current industry applications, such as the mgs per macronutrient, to operate the applications optimal.  As a result, the complexity of the UX needs to be reconsidered for ease of use and design overall. </w:t>
      </w:r>
    </w:p>
    <w:p w:rsidR="00214C5F" w:rsidRDefault="00214C5F" w:rsidP="00214C5F">
      <w:pPr>
        <w:pStyle w:val="Heading1"/>
        <w:rPr>
          <w:rStyle w:val="Strong"/>
        </w:rPr>
      </w:pPr>
      <w:r>
        <w:rPr>
          <w:rStyle w:val="Strong"/>
        </w:rPr>
        <w:t>Constraints</w:t>
      </w:r>
    </w:p>
    <w:p w:rsidR="00214C5F" w:rsidRPr="00D37FB0" w:rsidRDefault="00214C5F" w:rsidP="00214C5F">
      <w:r>
        <w:t xml:space="preserve">Our constraints are the lack of physical hardware for iPhone users and budget. Since we do not have iPhones to test the application, emulators would be used to substitute. This could come into design problems later in the hardware, if not carefully designed, and potentially create test or evaluation issues. About the technology area, the project can only access either open source technology or technology which students can access for free. </w:t>
      </w:r>
    </w:p>
    <w:p w:rsidR="00214C5F" w:rsidRDefault="00214C5F" w:rsidP="00214C5F">
      <w:pPr>
        <w:pStyle w:val="Heading1"/>
        <w:rPr>
          <w:rStyle w:val="Strong"/>
        </w:rPr>
      </w:pPr>
      <w:r>
        <w:rPr>
          <w:rStyle w:val="Strong"/>
        </w:rPr>
        <w:t>Risks</w:t>
      </w:r>
    </w:p>
    <w:p w:rsidR="00214C5F" w:rsidRDefault="00214C5F" w:rsidP="00214C5F">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214C5F" w:rsidRDefault="00214C5F" w:rsidP="00214C5F">
      <w:r>
        <w:lastRenderedPageBreak/>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214C5F" w:rsidRDefault="00214C5F" w:rsidP="00214C5F">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214C5F" w:rsidRPr="00D37FB0" w:rsidRDefault="00214C5F" w:rsidP="00214C5F"/>
    <w:p w:rsidR="00214C5F" w:rsidRDefault="00214C5F" w:rsidP="00214C5F">
      <w:pPr>
        <w:pStyle w:val="Heading1"/>
        <w:rPr>
          <w:rStyle w:val="Strong"/>
        </w:rPr>
      </w:pPr>
      <w:r>
        <w:rPr>
          <w:rStyle w:val="Strong"/>
        </w:rPr>
        <w:t>Included requirements</w:t>
      </w:r>
    </w:p>
    <w:p w:rsidR="00214C5F" w:rsidRPr="00F47A53" w:rsidRDefault="00214C5F" w:rsidP="00214C5F"/>
    <w:p w:rsidR="00214C5F" w:rsidRPr="0047102E" w:rsidRDefault="00214C5F" w:rsidP="00214C5F"/>
    <w:p w:rsidR="00214C5F" w:rsidRPr="00BB10F5" w:rsidRDefault="00214C5F" w:rsidP="00214C5F">
      <w:pPr>
        <w:pStyle w:val="Heading1"/>
      </w:pPr>
      <w:r>
        <w:rPr>
          <w:rStyle w:val="Strong"/>
        </w:rPr>
        <w:t>Exclusions</w:t>
      </w:r>
    </w:p>
    <w:p w:rsidR="00C56493" w:rsidRPr="00214C5F" w:rsidRDefault="00C56493" w:rsidP="00214C5F"/>
    <w:sectPr w:rsidR="00C56493" w:rsidRPr="0021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3C64AB"/>
    <w:multiLevelType w:val="hybridMultilevel"/>
    <w:tmpl w:val="622CA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A33077"/>
    <w:multiLevelType w:val="hybridMultilevel"/>
    <w:tmpl w:val="14D8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3E"/>
    <w:rsid w:val="000710BD"/>
    <w:rsid w:val="001A6121"/>
    <w:rsid w:val="001B385D"/>
    <w:rsid w:val="001C69B4"/>
    <w:rsid w:val="001E3499"/>
    <w:rsid w:val="00214C5F"/>
    <w:rsid w:val="003A3A84"/>
    <w:rsid w:val="0049712A"/>
    <w:rsid w:val="005031EC"/>
    <w:rsid w:val="00581E1E"/>
    <w:rsid w:val="005E1B88"/>
    <w:rsid w:val="0069315C"/>
    <w:rsid w:val="007557FD"/>
    <w:rsid w:val="00756CB0"/>
    <w:rsid w:val="009065A7"/>
    <w:rsid w:val="0098783E"/>
    <w:rsid w:val="00A270BA"/>
    <w:rsid w:val="00A57C23"/>
    <w:rsid w:val="00A812B5"/>
    <w:rsid w:val="00B73B40"/>
    <w:rsid w:val="00B95C83"/>
    <w:rsid w:val="00BE179F"/>
    <w:rsid w:val="00C07F01"/>
    <w:rsid w:val="00C56493"/>
    <w:rsid w:val="00CB6705"/>
    <w:rsid w:val="00D03142"/>
    <w:rsid w:val="00D81A12"/>
    <w:rsid w:val="00DB36F0"/>
    <w:rsid w:val="00DC37C1"/>
    <w:rsid w:val="00DF4DA0"/>
    <w:rsid w:val="00E62ED4"/>
    <w:rsid w:val="00E67242"/>
    <w:rsid w:val="00F32EA3"/>
    <w:rsid w:val="00FC2018"/>
    <w:rsid w:val="00FE4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6119"/>
  <w15:chartTrackingRefBased/>
  <w15:docId w15:val="{25BA181E-03AE-43EC-9F98-42D0623E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C5F"/>
  </w:style>
  <w:style w:type="paragraph" w:styleId="Heading1">
    <w:name w:val="heading 1"/>
    <w:basedOn w:val="Normal"/>
    <w:next w:val="Normal"/>
    <w:link w:val="Heading1Char"/>
    <w:uiPriority w:val="9"/>
    <w:qFormat/>
    <w:rsid w:val="00214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83E"/>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98783E"/>
    <w:pPr>
      <w:ind w:left="720"/>
      <w:contextualSpacing/>
    </w:pPr>
  </w:style>
  <w:style w:type="character" w:customStyle="1" w:styleId="Heading1Char">
    <w:name w:val="Heading 1 Char"/>
    <w:basedOn w:val="DefaultParagraphFont"/>
    <w:link w:val="Heading1"/>
    <w:uiPriority w:val="9"/>
    <w:rsid w:val="00214C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4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5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14C5F"/>
    <w:rPr>
      <w:b/>
      <w:bCs/>
    </w:rPr>
  </w:style>
  <w:style w:type="character" w:customStyle="1" w:styleId="Heading3Char">
    <w:name w:val="Heading 3 Char"/>
    <w:basedOn w:val="DefaultParagraphFont"/>
    <w:link w:val="Heading3"/>
    <w:uiPriority w:val="9"/>
    <w:rsid w:val="00BE1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179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B3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12</cp:revision>
  <dcterms:created xsi:type="dcterms:W3CDTF">2019-11-19T12:35:00Z</dcterms:created>
  <dcterms:modified xsi:type="dcterms:W3CDTF">2019-11-21T16:55:00Z</dcterms:modified>
</cp:coreProperties>
</file>