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3" o:title="blegtext" type="frame"/>
    </v:background>
  </w:background>
  <w:body>
    <w:p w:rsidR="00832630" w:rsidRDefault="00832630" w:rsidP="00832630">
      <w:pPr>
        <w:rPr>
          <w:rFonts w:ascii="Antique Olive" w:hAnsi="Antique Olive"/>
        </w:rPr>
      </w:pPr>
    </w:p>
    <w:p w:rsidR="00832630" w:rsidRPr="00A071E8" w:rsidRDefault="0078213F" w:rsidP="00832630">
      <w:pPr>
        <w:jc w:val="center"/>
        <w:rPr>
          <w:rFonts w:ascii="Antique Olive" w:hAnsi="Antique Olive"/>
          <w:color w:val="17365D"/>
          <w:sz w:val="36"/>
          <w:szCs w:val="36"/>
        </w:rPr>
      </w:pPr>
      <w:r>
        <w:rPr>
          <w:rFonts w:ascii="Antique Olive" w:hAnsi="Antique Olive"/>
          <w:b/>
          <w:color w:val="17365D"/>
          <w:sz w:val="36"/>
          <w:szCs w:val="36"/>
        </w:rPr>
        <w:t>LAB NINE</w:t>
      </w:r>
      <w:r w:rsidR="00832630" w:rsidRPr="00A071E8">
        <w:rPr>
          <w:rFonts w:ascii="Antique Olive" w:hAnsi="Antique Olive"/>
          <w:b/>
          <w:color w:val="17365D"/>
          <w:sz w:val="36"/>
          <w:szCs w:val="36"/>
        </w:rPr>
        <w:tab/>
      </w:r>
      <w:r>
        <w:rPr>
          <w:rFonts w:ascii="Antique Olive" w:hAnsi="Antique Olive"/>
          <w:color w:val="17365D"/>
          <w:sz w:val="36"/>
          <w:szCs w:val="36"/>
        </w:rPr>
        <w:t>(Monday 20</w:t>
      </w:r>
      <w:r w:rsidR="00092C52">
        <w:rPr>
          <w:rFonts w:ascii="Antique Olive" w:hAnsi="Antique Olive"/>
          <w:color w:val="17365D"/>
          <w:sz w:val="36"/>
          <w:szCs w:val="36"/>
        </w:rPr>
        <w:t xml:space="preserve"> March</w:t>
      </w:r>
      <w:r w:rsidR="0069622A" w:rsidRPr="00A071E8">
        <w:rPr>
          <w:rFonts w:ascii="Antique Olive" w:hAnsi="Antique Olive"/>
          <w:color w:val="17365D"/>
          <w:sz w:val="36"/>
          <w:szCs w:val="36"/>
        </w:rPr>
        <w:t xml:space="preserve"> 201</w:t>
      </w:r>
      <w:r w:rsidR="005E327D">
        <w:rPr>
          <w:rFonts w:ascii="Antique Olive" w:hAnsi="Antique Olive"/>
          <w:color w:val="17365D"/>
          <w:sz w:val="36"/>
          <w:szCs w:val="36"/>
        </w:rPr>
        <w:t>7</w:t>
      </w:r>
      <w:r w:rsidR="00832630" w:rsidRPr="00A071E8">
        <w:rPr>
          <w:rFonts w:ascii="Antique Olive" w:hAnsi="Antique Olive"/>
          <w:color w:val="17365D"/>
          <w:sz w:val="36"/>
          <w:szCs w:val="36"/>
        </w:rPr>
        <w:t>)</w:t>
      </w:r>
    </w:p>
    <w:p w:rsidR="00832630" w:rsidRDefault="00832630" w:rsidP="00832630">
      <w:pPr>
        <w:rPr>
          <w:rFonts w:ascii="Antique Olive" w:hAnsi="Antique Olive"/>
          <w:b/>
          <w:bCs/>
          <w:lang w:val="en-GB"/>
        </w:rPr>
      </w:pPr>
    </w:p>
    <w:p w:rsidR="00832630" w:rsidRPr="00A071E8" w:rsidRDefault="00832630" w:rsidP="007E456E">
      <w:pPr>
        <w:tabs>
          <w:tab w:val="left" w:pos="709"/>
        </w:tabs>
        <w:ind w:left="709"/>
        <w:rPr>
          <w:rFonts w:ascii="Antique Olive" w:hAnsi="Antique Olive"/>
          <w:b/>
          <w:iCs/>
          <w:color w:val="17365D"/>
          <w:sz w:val="28"/>
          <w:szCs w:val="28"/>
        </w:rPr>
      </w:pPr>
      <w:r w:rsidRPr="00A071E8">
        <w:rPr>
          <w:rFonts w:ascii="Antique Olive" w:hAnsi="Antique Olive"/>
          <w:b/>
          <w:iCs/>
          <w:color w:val="17365D"/>
          <w:sz w:val="28"/>
          <w:szCs w:val="28"/>
        </w:rPr>
        <w:t>Exercise</w:t>
      </w:r>
    </w:p>
    <w:p w:rsidR="00A071E8" w:rsidRPr="00A071E8" w:rsidRDefault="00A071E8" w:rsidP="00A071E8">
      <w:pPr>
        <w:rPr>
          <w:rFonts w:ascii="Antique Olive" w:hAnsi="Antique Olive"/>
          <w:sz w:val="28"/>
          <w:szCs w:val="28"/>
          <w:lang w:val="en-GB"/>
        </w:rPr>
      </w:pPr>
    </w:p>
    <w:p w:rsidR="00D10AA6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proofErr w:type="gramStart"/>
      <w:r w:rsidRPr="00A071E8">
        <w:rPr>
          <w:rFonts w:ascii="Antique Olive" w:hAnsi="Antique Olive"/>
          <w:sz w:val="28"/>
          <w:szCs w:val="28"/>
          <w:lang w:val="en-GB"/>
        </w:rPr>
        <w:t xml:space="preserve">Log into </w:t>
      </w:r>
      <w:proofErr w:type="spellStart"/>
      <w:r w:rsidRPr="00A071E8">
        <w:rPr>
          <w:rFonts w:ascii="Antique Olive" w:hAnsi="Antique Olive"/>
          <w:sz w:val="28"/>
          <w:szCs w:val="28"/>
          <w:lang w:val="en-GB"/>
        </w:rPr>
        <w:t>TestOut</w:t>
      </w:r>
      <w:proofErr w:type="spellEnd"/>
      <w:r w:rsidRPr="00A071E8">
        <w:rPr>
          <w:rFonts w:ascii="Antique Olive" w:hAnsi="Antique Olive"/>
          <w:sz w:val="28"/>
          <w:szCs w:val="28"/>
          <w:lang w:val="en-GB"/>
        </w:rPr>
        <w:t xml:space="preserve"> </w:t>
      </w:r>
      <w:proofErr w:type="spellStart"/>
      <w:r w:rsidRPr="00A071E8">
        <w:rPr>
          <w:rFonts w:ascii="Antique Olive" w:hAnsi="Antique Olive"/>
          <w:sz w:val="28"/>
          <w:szCs w:val="28"/>
          <w:lang w:val="en-GB"/>
        </w:rPr>
        <w:t>LabSim</w:t>
      </w:r>
      <w:proofErr w:type="spellEnd"/>
      <w:r w:rsidRPr="00A071E8">
        <w:rPr>
          <w:rFonts w:ascii="Antique Olive" w:hAnsi="Antique Olive"/>
          <w:sz w:val="28"/>
          <w:szCs w:val="28"/>
          <w:lang w:val="en-GB"/>
        </w:rPr>
        <w:t xml:space="preserve"> with your acco</w:t>
      </w:r>
      <w:r w:rsidR="00584AC2">
        <w:rPr>
          <w:rFonts w:ascii="Antique Olive" w:hAnsi="Antique Olive"/>
          <w:sz w:val="28"/>
          <w:szCs w:val="28"/>
          <w:lang w:val="en-GB"/>
        </w:rPr>
        <w:t>unt details</w:t>
      </w:r>
      <w:r w:rsidR="00D10AA6">
        <w:rPr>
          <w:rFonts w:ascii="Antique Olive" w:hAnsi="Antique Olive"/>
          <w:sz w:val="28"/>
          <w:szCs w:val="28"/>
          <w:lang w:val="en-GB"/>
        </w:rPr>
        <w:t>.</w:t>
      </w:r>
      <w:proofErr w:type="gramEnd"/>
    </w:p>
    <w:p w:rsidR="00D10AA6" w:rsidRDefault="00D10AA6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A071E8" w:rsidRPr="00A071E8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 w:rsidRPr="00A071E8">
        <w:rPr>
          <w:rFonts w:ascii="Antique Olive" w:hAnsi="Antique Olive"/>
          <w:sz w:val="28"/>
          <w:szCs w:val="28"/>
          <w:lang w:val="en-GB"/>
        </w:rPr>
        <w:t>The website to log in is:</w:t>
      </w:r>
    </w:p>
    <w:p w:rsidR="00A071E8" w:rsidRDefault="00C22B2A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hyperlink r:id="rId6" w:history="1">
        <w:r w:rsidR="00A071E8" w:rsidRPr="00FA1E71">
          <w:rPr>
            <w:rStyle w:val="Hyperlink"/>
            <w:rFonts w:ascii="Antique Olive" w:hAnsi="Antique Olive"/>
            <w:sz w:val="28"/>
            <w:szCs w:val="28"/>
            <w:lang w:val="en-GB"/>
          </w:rPr>
          <w:t>http://www.testout.com/home/it-certification-training/labsim-certification-training/pc-pro</w:t>
        </w:r>
      </w:hyperlink>
    </w:p>
    <w:p w:rsidR="00A071E8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A071E8" w:rsidRDefault="00B32ACA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Go into the PC Pro area</w:t>
      </w:r>
      <w:r w:rsidR="00D10AA6">
        <w:rPr>
          <w:rFonts w:ascii="Antique Olive" w:hAnsi="Antique Olive"/>
          <w:sz w:val="28"/>
          <w:szCs w:val="28"/>
          <w:lang w:val="en-GB"/>
        </w:rPr>
        <w:t>.</w:t>
      </w:r>
    </w:p>
    <w:p w:rsidR="005E327D" w:rsidRDefault="005E327D" w:rsidP="005E327D">
      <w:pPr>
        <w:rPr>
          <w:rFonts w:ascii="Antique Olive" w:hAnsi="Antique Olive"/>
          <w:sz w:val="28"/>
          <w:szCs w:val="28"/>
          <w:lang w:val="en-GB"/>
        </w:rPr>
      </w:pPr>
    </w:p>
    <w:p w:rsidR="005E327D" w:rsidRDefault="008B0BDB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Chapter 3</w:t>
      </w:r>
      <w:r w:rsidR="005E327D">
        <w:rPr>
          <w:rFonts w:ascii="Antique Olive" w:hAnsi="Antique Olive"/>
          <w:sz w:val="28"/>
          <w:szCs w:val="28"/>
          <w:lang w:val="en-GB"/>
        </w:rPr>
        <w:t xml:space="preserve"> is a good area to of PC Pro to read at this stage of the module. </w:t>
      </w:r>
      <w:r>
        <w:rPr>
          <w:rFonts w:ascii="Antique Olive" w:hAnsi="Antique Olive"/>
          <w:sz w:val="28"/>
          <w:szCs w:val="28"/>
          <w:lang w:val="en-GB"/>
        </w:rPr>
        <w:t>You did go here two weeks ago, but a lot of the</w:t>
      </w:r>
      <w:r w:rsidR="005E327D">
        <w:rPr>
          <w:rFonts w:ascii="Antique Olive" w:hAnsi="Antique Olive"/>
          <w:sz w:val="28"/>
          <w:szCs w:val="28"/>
          <w:lang w:val="en-GB"/>
        </w:rPr>
        <w:t xml:space="preserve"> chapter deals with the context of architecture that MATCHES this week’s lecture and tutorial.</w:t>
      </w:r>
      <w:r>
        <w:rPr>
          <w:rFonts w:ascii="Antique Olive" w:hAnsi="Antique Olive"/>
          <w:sz w:val="28"/>
          <w:szCs w:val="28"/>
          <w:lang w:val="en-GB"/>
        </w:rPr>
        <w:t xml:space="preserve"> There is no real repeat of Lab 7.</w:t>
      </w:r>
    </w:p>
    <w:p w:rsidR="005E327D" w:rsidRDefault="005E327D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5E327D" w:rsidRDefault="008B0BDB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Y</w:t>
      </w:r>
      <w:r w:rsidR="005E327D">
        <w:rPr>
          <w:rFonts w:ascii="Antique Olive" w:hAnsi="Antique Olive"/>
          <w:sz w:val="28"/>
          <w:szCs w:val="28"/>
          <w:lang w:val="en-GB"/>
        </w:rPr>
        <w:t xml:space="preserve">ou will </w:t>
      </w:r>
      <w:r>
        <w:rPr>
          <w:rFonts w:ascii="Antique Olive" w:hAnsi="Antique Olive"/>
          <w:sz w:val="28"/>
          <w:szCs w:val="28"/>
          <w:lang w:val="en-GB"/>
        </w:rPr>
        <w:t xml:space="preserve">not </w:t>
      </w:r>
      <w:r w:rsidR="005E327D">
        <w:rPr>
          <w:rFonts w:ascii="Antique Olive" w:hAnsi="Antique Olive"/>
          <w:sz w:val="28"/>
          <w:szCs w:val="28"/>
          <w:lang w:val="en-GB"/>
        </w:rPr>
        <w:t>be able</w:t>
      </w:r>
      <w:r>
        <w:rPr>
          <w:rFonts w:ascii="Antique Olive" w:hAnsi="Antique Olive"/>
          <w:sz w:val="28"/>
          <w:szCs w:val="28"/>
          <w:lang w:val="en-GB"/>
        </w:rPr>
        <w:t xml:space="preserve"> to get through all of Chapter 3</w:t>
      </w:r>
      <w:r w:rsidR="005E327D">
        <w:rPr>
          <w:rFonts w:ascii="Antique Olive" w:hAnsi="Antique Olive"/>
          <w:sz w:val="28"/>
          <w:szCs w:val="28"/>
          <w:lang w:val="en-GB"/>
        </w:rPr>
        <w:t xml:space="preserve"> in the lab hour, </w:t>
      </w:r>
      <w:r>
        <w:rPr>
          <w:rFonts w:ascii="Antique Olive" w:hAnsi="Antique Olive"/>
          <w:sz w:val="28"/>
          <w:szCs w:val="28"/>
          <w:lang w:val="en-GB"/>
        </w:rPr>
        <w:t xml:space="preserve">and you do not need to (for internal interface types), </w:t>
      </w:r>
      <w:r w:rsidR="005E327D">
        <w:rPr>
          <w:rFonts w:ascii="Antique Olive" w:hAnsi="Antique Olive"/>
          <w:sz w:val="28"/>
          <w:szCs w:val="28"/>
          <w:lang w:val="en-GB"/>
        </w:rPr>
        <w:t>so here are the subsections that match the Week 9 lecture the closest:</w:t>
      </w:r>
    </w:p>
    <w:p w:rsidR="005E327D" w:rsidRDefault="005E327D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5E327D" w:rsidRDefault="008B0BDB" w:rsidP="005E327D">
      <w:pPr>
        <w:ind w:left="720" w:firstLine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Section 3.3.4</w:t>
      </w:r>
      <w:r w:rsidR="005E327D">
        <w:rPr>
          <w:rFonts w:ascii="Antique Olive" w:hAnsi="Antique Olive"/>
          <w:sz w:val="28"/>
          <w:szCs w:val="28"/>
          <w:lang w:val="en-GB"/>
        </w:rPr>
        <w:t>, ‘</w:t>
      </w:r>
      <w:r>
        <w:rPr>
          <w:rFonts w:ascii="Antique Olive" w:hAnsi="Antique Olive"/>
          <w:color w:val="002060"/>
          <w:sz w:val="28"/>
          <w:szCs w:val="28"/>
          <w:lang w:val="en-GB"/>
        </w:rPr>
        <w:t>Motherboard Installation Facts</w:t>
      </w:r>
      <w:r w:rsidR="0043587A" w:rsidRPr="0043587A">
        <w:rPr>
          <w:rFonts w:ascii="Antique Olive" w:hAnsi="Antique Olive"/>
          <w:color w:val="auto"/>
          <w:sz w:val="28"/>
          <w:szCs w:val="28"/>
          <w:lang w:val="en-GB"/>
        </w:rPr>
        <w:t>’</w:t>
      </w:r>
      <w:r w:rsidR="0043587A">
        <w:rPr>
          <w:rFonts w:ascii="Antique Olive" w:hAnsi="Antique Olive"/>
          <w:sz w:val="28"/>
          <w:szCs w:val="28"/>
          <w:lang w:val="en-GB"/>
        </w:rPr>
        <w:t xml:space="preserve"> </w:t>
      </w:r>
    </w:p>
    <w:p w:rsidR="005E327D" w:rsidRDefault="008B0BDB" w:rsidP="005E327D">
      <w:pPr>
        <w:ind w:left="720" w:firstLine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Section 3.7.1</w:t>
      </w:r>
      <w:r w:rsidR="0043587A">
        <w:rPr>
          <w:rFonts w:ascii="Antique Olive" w:hAnsi="Antique Olive"/>
          <w:sz w:val="28"/>
          <w:szCs w:val="28"/>
          <w:lang w:val="en-GB"/>
        </w:rPr>
        <w:t>,</w:t>
      </w:r>
      <w:r w:rsidR="005E327D">
        <w:rPr>
          <w:rFonts w:ascii="Antique Olive" w:hAnsi="Antique Olive"/>
          <w:sz w:val="28"/>
          <w:szCs w:val="28"/>
          <w:lang w:val="en-GB"/>
        </w:rPr>
        <w:t xml:space="preserve"> </w:t>
      </w:r>
      <w:r w:rsidR="0043587A">
        <w:rPr>
          <w:rFonts w:ascii="Antique Olive" w:hAnsi="Antique Olive"/>
          <w:sz w:val="28"/>
          <w:szCs w:val="28"/>
          <w:lang w:val="en-GB"/>
        </w:rPr>
        <w:t>‘</w:t>
      </w:r>
      <w:r>
        <w:rPr>
          <w:rFonts w:ascii="Antique Olive" w:hAnsi="Antique Olive"/>
          <w:color w:val="002060"/>
          <w:sz w:val="28"/>
          <w:szCs w:val="28"/>
          <w:lang w:val="en-GB"/>
        </w:rPr>
        <w:t>RAM – Random Access Memory</w:t>
      </w:r>
      <w:r w:rsidR="0043587A" w:rsidRPr="0043587A">
        <w:rPr>
          <w:rFonts w:ascii="Antique Olive" w:hAnsi="Antique Olive"/>
          <w:color w:val="auto"/>
          <w:sz w:val="28"/>
          <w:szCs w:val="28"/>
          <w:lang w:val="en-GB"/>
        </w:rPr>
        <w:t>’</w:t>
      </w:r>
      <w:r>
        <w:rPr>
          <w:rFonts w:ascii="Antique Olive" w:hAnsi="Antique Olive"/>
          <w:color w:val="auto"/>
          <w:sz w:val="28"/>
          <w:szCs w:val="28"/>
          <w:lang w:val="en-GB"/>
        </w:rPr>
        <w:t xml:space="preserve"> (There is some reference to interface types in ‘RAM’ and ‘Memory’)</w:t>
      </w:r>
    </w:p>
    <w:p w:rsidR="005E327D" w:rsidRDefault="008B0BDB" w:rsidP="005E327D">
      <w:pPr>
        <w:ind w:left="720" w:firstLine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Section 3.7.2</w:t>
      </w:r>
      <w:r w:rsidR="0043587A">
        <w:rPr>
          <w:rFonts w:ascii="Antique Olive" w:hAnsi="Antique Olive"/>
          <w:sz w:val="28"/>
          <w:szCs w:val="28"/>
          <w:lang w:val="en-GB"/>
        </w:rPr>
        <w:t xml:space="preserve">, </w:t>
      </w:r>
      <w:r>
        <w:rPr>
          <w:rFonts w:ascii="Antique Olive" w:hAnsi="Antique Olive"/>
          <w:color w:val="002060"/>
          <w:sz w:val="28"/>
          <w:szCs w:val="28"/>
          <w:lang w:val="en-GB"/>
        </w:rPr>
        <w:t>‘DRAM Types</w:t>
      </w:r>
      <w:r w:rsidR="0043587A" w:rsidRPr="0043587A">
        <w:rPr>
          <w:rFonts w:ascii="Antique Olive" w:hAnsi="Antique Olive"/>
          <w:color w:val="auto"/>
          <w:sz w:val="28"/>
          <w:szCs w:val="28"/>
          <w:lang w:val="en-GB"/>
        </w:rPr>
        <w:t>’</w:t>
      </w:r>
    </w:p>
    <w:p w:rsidR="005E327D" w:rsidRDefault="008B0BDB" w:rsidP="005E327D">
      <w:pPr>
        <w:ind w:left="720" w:firstLine="720"/>
        <w:rPr>
          <w:rFonts w:ascii="Antique Olive" w:hAnsi="Antique Olive"/>
          <w:color w:val="auto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Section 3</w:t>
      </w:r>
      <w:r w:rsidR="005E327D">
        <w:rPr>
          <w:rFonts w:ascii="Antique Olive" w:hAnsi="Antique Olive"/>
          <w:sz w:val="28"/>
          <w:szCs w:val="28"/>
          <w:lang w:val="en-GB"/>
        </w:rPr>
        <w:t>.</w:t>
      </w:r>
      <w:r>
        <w:rPr>
          <w:rFonts w:ascii="Antique Olive" w:hAnsi="Antique Olive"/>
          <w:sz w:val="28"/>
          <w:szCs w:val="28"/>
          <w:lang w:val="en-GB"/>
        </w:rPr>
        <w:t>7.3</w:t>
      </w:r>
      <w:r w:rsidR="0043587A">
        <w:rPr>
          <w:rFonts w:ascii="Antique Olive" w:hAnsi="Antique Olive"/>
          <w:sz w:val="28"/>
          <w:szCs w:val="28"/>
          <w:lang w:val="en-GB"/>
        </w:rPr>
        <w:t>, ‘</w:t>
      </w:r>
      <w:r>
        <w:rPr>
          <w:rFonts w:ascii="Antique Olive" w:hAnsi="Antique Olive"/>
          <w:color w:val="002060"/>
          <w:sz w:val="28"/>
          <w:szCs w:val="28"/>
          <w:lang w:val="en-GB"/>
        </w:rPr>
        <w:t>RAM Fac</w:t>
      </w:r>
      <w:r w:rsidR="005E327D" w:rsidRPr="0043587A">
        <w:rPr>
          <w:rFonts w:ascii="Antique Olive" w:hAnsi="Antique Olive"/>
          <w:color w:val="002060"/>
          <w:sz w:val="28"/>
          <w:szCs w:val="28"/>
          <w:lang w:val="en-GB"/>
        </w:rPr>
        <w:t>ts</w:t>
      </w:r>
      <w:r w:rsidR="0043587A" w:rsidRPr="0043587A">
        <w:rPr>
          <w:rFonts w:ascii="Antique Olive" w:hAnsi="Antique Olive"/>
          <w:color w:val="auto"/>
          <w:sz w:val="28"/>
          <w:szCs w:val="28"/>
          <w:lang w:val="en-GB"/>
        </w:rPr>
        <w:t>’</w:t>
      </w:r>
    </w:p>
    <w:p w:rsidR="008B0BDB" w:rsidRDefault="008B0BDB" w:rsidP="008B0BDB">
      <w:pPr>
        <w:ind w:left="720" w:firstLine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Section 3</w:t>
      </w:r>
      <w:r>
        <w:rPr>
          <w:rFonts w:ascii="Antique Olive" w:hAnsi="Antique Olive"/>
          <w:sz w:val="28"/>
          <w:szCs w:val="28"/>
          <w:lang w:val="en-GB"/>
        </w:rPr>
        <w:t>.8</w:t>
      </w:r>
      <w:r>
        <w:rPr>
          <w:rFonts w:ascii="Antique Olive" w:hAnsi="Antique Olive"/>
          <w:sz w:val="28"/>
          <w:szCs w:val="28"/>
          <w:lang w:val="en-GB"/>
        </w:rPr>
        <w:t>.2, ‘</w:t>
      </w:r>
      <w:r>
        <w:rPr>
          <w:rFonts w:ascii="Antique Olive" w:hAnsi="Antique Olive"/>
          <w:color w:val="002060"/>
          <w:sz w:val="28"/>
          <w:szCs w:val="28"/>
          <w:lang w:val="en-GB"/>
        </w:rPr>
        <w:t>Memory Facts</w:t>
      </w:r>
      <w:r w:rsidRPr="0043587A">
        <w:rPr>
          <w:rFonts w:ascii="Antique Olive" w:hAnsi="Antique Olive"/>
          <w:color w:val="auto"/>
          <w:sz w:val="28"/>
          <w:szCs w:val="28"/>
          <w:lang w:val="en-GB"/>
        </w:rPr>
        <w:t>’</w:t>
      </w:r>
    </w:p>
    <w:p w:rsidR="008B0BDB" w:rsidRDefault="008B0BDB" w:rsidP="008B0BDB">
      <w:pPr>
        <w:ind w:left="720" w:firstLine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Section 3</w:t>
      </w:r>
      <w:r>
        <w:rPr>
          <w:rFonts w:ascii="Antique Olive" w:hAnsi="Antique Olive"/>
          <w:sz w:val="28"/>
          <w:szCs w:val="28"/>
          <w:lang w:val="en-GB"/>
        </w:rPr>
        <w:t>.8.5</w:t>
      </w:r>
      <w:r>
        <w:rPr>
          <w:rFonts w:ascii="Antique Olive" w:hAnsi="Antique Olive"/>
          <w:sz w:val="28"/>
          <w:szCs w:val="28"/>
          <w:lang w:val="en-GB"/>
        </w:rPr>
        <w:t>, ‘</w:t>
      </w:r>
      <w:r>
        <w:rPr>
          <w:rFonts w:ascii="Antique Olive" w:hAnsi="Antique Olive"/>
          <w:color w:val="002060"/>
          <w:sz w:val="28"/>
          <w:szCs w:val="28"/>
          <w:lang w:val="en-GB"/>
        </w:rPr>
        <w:t>Installing Memory</w:t>
      </w:r>
      <w:r w:rsidRPr="0043587A">
        <w:rPr>
          <w:rFonts w:ascii="Antique Olive" w:hAnsi="Antique Olive"/>
          <w:color w:val="auto"/>
          <w:sz w:val="28"/>
          <w:szCs w:val="28"/>
          <w:lang w:val="en-GB"/>
        </w:rPr>
        <w:t>’</w:t>
      </w:r>
    </w:p>
    <w:p w:rsidR="008B0BDB" w:rsidRDefault="008B0BDB" w:rsidP="008B0BDB">
      <w:pPr>
        <w:ind w:left="720" w:firstLine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Section 3</w:t>
      </w:r>
      <w:r>
        <w:rPr>
          <w:rFonts w:ascii="Antique Olive" w:hAnsi="Antique Olive"/>
          <w:sz w:val="28"/>
          <w:szCs w:val="28"/>
          <w:lang w:val="en-GB"/>
        </w:rPr>
        <w:t>.8</w:t>
      </w:r>
      <w:r>
        <w:rPr>
          <w:rFonts w:ascii="Antique Olive" w:hAnsi="Antique Olive"/>
          <w:sz w:val="28"/>
          <w:szCs w:val="28"/>
          <w:lang w:val="en-GB"/>
        </w:rPr>
        <w:t>.</w:t>
      </w:r>
      <w:r>
        <w:rPr>
          <w:rFonts w:ascii="Antique Olive" w:hAnsi="Antique Olive"/>
          <w:sz w:val="28"/>
          <w:szCs w:val="28"/>
          <w:lang w:val="en-GB"/>
        </w:rPr>
        <w:t>6</w:t>
      </w:r>
      <w:r>
        <w:rPr>
          <w:rFonts w:ascii="Antique Olive" w:hAnsi="Antique Olive"/>
          <w:sz w:val="28"/>
          <w:szCs w:val="28"/>
          <w:lang w:val="en-GB"/>
        </w:rPr>
        <w:t>, ‘</w:t>
      </w:r>
      <w:r>
        <w:rPr>
          <w:rFonts w:ascii="Antique Olive" w:hAnsi="Antique Olive"/>
          <w:color w:val="002060"/>
          <w:sz w:val="28"/>
          <w:szCs w:val="28"/>
          <w:lang w:val="en-GB"/>
        </w:rPr>
        <w:t>Memory</w:t>
      </w:r>
      <w:r w:rsidR="00C22B2A">
        <w:rPr>
          <w:rFonts w:ascii="Antique Olive" w:hAnsi="Antique Olive"/>
          <w:color w:val="002060"/>
          <w:sz w:val="28"/>
          <w:szCs w:val="28"/>
          <w:lang w:val="en-GB"/>
        </w:rPr>
        <w:t xml:space="preserve"> Installation Facts</w:t>
      </w:r>
      <w:r w:rsidRPr="0043587A">
        <w:rPr>
          <w:rFonts w:ascii="Antique Olive" w:hAnsi="Antique Olive"/>
          <w:color w:val="auto"/>
          <w:sz w:val="28"/>
          <w:szCs w:val="28"/>
          <w:lang w:val="en-GB"/>
        </w:rPr>
        <w:t>’</w:t>
      </w:r>
    </w:p>
    <w:p w:rsidR="008B0BDB" w:rsidRDefault="008B0BDB" w:rsidP="00C22B2A">
      <w:pPr>
        <w:ind w:left="144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Section 3</w:t>
      </w:r>
      <w:r w:rsidR="00C22B2A">
        <w:rPr>
          <w:rFonts w:ascii="Antique Olive" w:hAnsi="Antique Olive"/>
          <w:sz w:val="28"/>
          <w:szCs w:val="28"/>
          <w:lang w:val="en-GB"/>
        </w:rPr>
        <w:t>.11</w:t>
      </w:r>
      <w:proofErr w:type="gramStart"/>
      <w:r w:rsidR="00C22B2A">
        <w:rPr>
          <w:rFonts w:ascii="Antique Olive" w:hAnsi="Antique Olive"/>
          <w:sz w:val="28"/>
          <w:szCs w:val="28"/>
          <w:lang w:val="en-GB"/>
        </w:rPr>
        <w:t xml:space="preserve">,  </w:t>
      </w:r>
      <w:r>
        <w:rPr>
          <w:rFonts w:ascii="Antique Olive" w:hAnsi="Antique Olive"/>
          <w:sz w:val="28"/>
          <w:szCs w:val="28"/>
          <w:lang w:val="en-GB"/>
        </w:rPr>
        <w:t>‘</w:t>
      </w:r>
      <w:r w:rsidR="00C22B2A">
        <w:rPr>
          <w:rFonts w:ascii="Antique Olive" w:hAnsi="Antique Olive"/>
          <w:color w:val="002060"/>
          <w:sz w:val="28"/>
          <w:szCs w:val="28"/>
          <w:lang w:val="en-GB"/>
        </w:rPr>
        <w:t>Expansion</w:t>
      </w:r>
      <w:proofErr w:type="gramEnd"/>
      <w:r w:rsidR="00C22B2A">
        <w:rPr>
          <w:rFonts w:ascii="Antique Olive" w:hAnsi="Antique Olive"/>
          <w:color w:val="002060"/>
          <w:sz w:val="28"/>
          <w:szCs w:val="28"/>
          <w:lang w:val="en-GB"/>
        </w:rPr>
        <w:t xml:space="preserve"> Cards</w:t>
      </w:r>
      <w:r w:rsidRPr="0043587A">
        <w:rPr>
          <w:rFonts w:ascii="Antique Olive" w:hAnsi="Antique Olive"/>
          <w:color w:val="auto"/>
          <w:sz w:val="28"/>
          <w:szCs w:val="28"/>
          <w:lang w:val="en-GB"/>
        </w:rPr>
        <w:t>’</w:t>
      </w:r>
      <w:r w:rsidR="00C22B2A">
        <w:rPr>
          <w:rFonts w:ascii="Antique Olive" w:hAnsi="Antique Olive"/>
          <w:color w:val="auto"/>
          <w:sz w:val="28"/>
          <w:szCs w:val="28"/>
          <w:lang w:val="en-GB"/>
        </w:rPr>
        <w:t xml:space="preserve"> (Try to get through this subsection to the end. Concentrate on the architectural aspects, rather than the practical fitting aspects, to speed through it, if you need to.)</w:t>
      </w:r>
    </w:p>
    <w:p w:rsidR="005E327D" w:rsidRDefault="005E327D" w:rsidP="005E327D">
      <w:pPr>
        <w:rPr>
          <w:rFonts w:ascii="Antique Olive" w:hAnsi="Antique Olive"/>
          <w:sz w:val="28"/>
          <w:szCs w:val="28"/>
          <w:lang w:val="en-GB"/>
        </w:rPr>
      </w:pPr>
    </w:p>
    <w:p w:rsidR="005E327D" w:rsidRDefault="005E327D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Have a look at the example exam questions related to the sections. You do not have to complete these, but give you an idea of what is important to know.</w:t>
      </w:r>
    </w:p>
    <w:p w:rsidR="005E327D" w:rsidRDefault="005E327D" w:rsidP="005E327D">
      <w:pPr>
        <w:rPr>
          <w:rFonts w:ascii="Antique Olive" w:hAnsi="Antique Olive"/>
          <w:sz w:val="28"/>
          <w:szCs w:val="28"/>
          <w:lang w:val="en-GB"/>
        </w:rPr>
      </w:pPr>
    </w:p>
    <w:p w:rsidR="005E327D" w:rsidRDefault="005E327D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5E327D" w:rsidRPr="00A071E8" w:rsidRDefault="005E327D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  <w:proofErr w:type="gramStart"/>
      <w:r>
        <w:rPr>
          <w:rFonts w:ascii="Antique Olive" w:hAnsi="Antique Olive"/>
          <w:sz w:val="28"/>
          <w:szCs w:val="28"/>
          <w:lang w:val="en-GB"/>
        </w:rPr>
        <w:t>To log out, go to the ‘Actions’ drop-down menu.</w:t>
      </w:r>
      <w:proofErr w:type="gramEnd"/>
      <w:r>
        <w:rPr>
          <w:rFonts w:ascii="Antique Olive" w:hAnsi="Antique Olive"/>
          <w:sz w:val="28"/>
          <w:szCs w:val="28"/>
          <w:lang w:val="en-GB"/>
        </w:rPr>
        <w:t xml:space="preserve"> The logout option is there.</w:t>
      </w:r>
    </w:p>
    <w:p w:rsidR="005E327D" w:rsidRDefault="005E327D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5E327D" w:rsidRPr="00A071E8" w:rsidRDefault="005E327D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Feel free to come back to this site, outside Computer Architecture and Technology lab time, to look at any of the videos and subsections throughout the area.</w:t>
      </w:r>
    </w:p>
    <w:p w:rsidR="005E327D" w:rsidRDefault="005E327D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43587A" w:rsidRPr="00A071E8" w:rsidRDefault="0043587A" w:rsidP="005E327D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5E327D" w:rsidRDefault="005E327D" w:rsidP="005E327D">
      <w:pPr>
        <w:ind w:left="709" w:right="1767"/>
        <w:rPr>
          <w:rFonts w:ascii="Antique Olive" w:hAnsi="Antique Olive"/>
          <w:sz w:val="28"/>
          <w:szCs w:val="28"/>
        </w:rPr>
      </w:pPr>
      <w:r w:rsidRPr="00A071E8">
        <w:rPr>
          <w:rFonts w:ascii="Antique Olive" w:hAnsi="Antique Olive"/>
          <w:sz w:val="28"/>
          <w:szCs w:val="28"/>
        </w:rPr>
        <w:t xml:space="preserve">There you are – </w:t>
      </w:r>
      <w:r w:rsidR="00C22B2A">
        <w:rPr>
          <w:rFonts w:ascii="Antique Olive" w:hAnsi="Antique Olive"/>
          <w:sz w:val="28"/>
          <w:szCs w:val="28"/>
        </w:rPr>
        <w:t>getting through the good content of</w:t>
      </w:r>
      <w:r>
        <w:rPr>
          <w:rFonts w:ascii="Antique Olive" w:hAnsi="Antique Olive"/>
          <w:sz w:val="28"/>
          <w:szCs w:val="28"/>
        </w:rPr>
        <w:t xml:space="preserve"> </w:t>
      </w:r>
      <w:proofErr w:type="spellStart"/>
      <w:r>
        <w:rPr>
          <w:rFonts w:ascii="Antique Olive" w:hAnsi="Antique Olive"/>
          <w:sz w:val="28"/>
          <w:szCs w:val="28"/>
        </w:rPr>
        <w:t>TestOut</w:t>
      </w:r>
      <w:proofErr w:type="spellEnd"/>
      <w:r w:rsidR="00C22B2A">
        <w:rPr>
          <w:rFonts w:ascii="Antique Olive" w:hAnsi="Antique Olive"/>
          <w:sz w:val="28"/>
          <w:szCs w:val="28"/>
        </w:rPr>
        <w:t xml:space="preserve"> at quite a pace</w:t>
      </w:r>
      <w:r w:rsidRPr="00A071E8">
        <w:rPr>
          <w:rFonts w:ascii="Antique Olive" w:hAnsi="Antique Olive"/>
          <w:sz w:val="28"/>
          <w:szCs w:val="28"/>
        </w:rPr>
        <w:t>!</w:t>
      </w:r>
    </w:p>
    <w:p w:rsidR="00832630" w:rsidRPr="00A071E8" w:rsidRDefault="00832630" w:rsidP="00832630">
      <w:pPr>
        <w:ind w:left="720"/>
        <w:rPr>
          <w:rFonts w:ascii="Antique Olive" w:hAnsi="Antique Olive"/>
          <w:sz w:val="28"/>
          <w:szCs w:val="28"/>
        </w:rPr>
      </w:pPr>
    </w:p>
    <w:p w:rsidR="005E327D" w:rsidRPr="00A071E8" w:rsidRDefault="005E327D" w:rsidP="005E327D">
      <w:pPr>
        <w:ind w:left="720"/>
        <w:rPr>
          <w:rFonts w:ascii="Antique Olive" w:hAnsi="Antique Olive"/>
          <w:sz w:val="28"/>
          <w:szCs w:val="28"/>
        </w:rPr>
      </w:pPr>
      <w:r>
        <w:rPr>
          <w:rFonts w:ascii="Antique Olive" w:hAnsi="Antique Olive"/>
          <w:sz w:val="28"/>
          <w:szCs w:val="28"/>
        </w:rPr>
        <w:t xml:space="preserve">Art, </w:t>
      </w:r>
      <w:proofErr w:type="spellStart"/>
      <w:r>
        <w:rPr>
          <w:rFonts w:ascii="Antique Olive" w:hAnsi="Antique Olive"/>
          <w:sz w:val="28"/>
          <w:szCs w:val="28"/>
        </w:rPr>
        <w:t>Arshdeep</w:t>
      </w:r>
      <w:proofErr w:type="spellEnd"/>
      <w:r w:rsidRPr="00A071E8">
        <w:rPr>
          <w:rFonts w:ascii="Antique Olive" w:hAnsi="Antique Olive"/>
          <w:sz w:val="28"/>
          <w:szCs w:val="28"/>
        </w:rPr>
        <w:t xml:space="preserve">, Ivan, </w:t>
      </w:r>
      <w:proofErr w:type="spellStart"/>
      <w:r>
        <w:rPr>
          <w:rFonts w:ascii="Antique Olive" w:hAnsi="Antique Olive"/>
          <w:sz w:val="28"/>
          <w:szCs w:val="28"/>
        </w:rPr>
        <w:t>Vihanga</w:t>
      </w:r>
      <w:proofErr w:type="spellEnd"/>
      <w:r w:rsidRPr="00A071E8">
        <w:rPr>
          <w:rFonts w:ascii="Antique Olive" w:hAnsi="Antique Olive"/>
          <w:sz w:val="28"/>
          <w:szCs w:val="28"/>
        </w:rPr>
        <w:t xml:space="preserve"> and </w:t>
      </w:r>
      <w:proofErr w:type="spellStart"/>
      <w:r w:rsidRPr="00A071E8">
        <w:rPr>
          <w:rFonts w:ascii="Antique Olive" w:hAnsi="Antique Olive"/>
          <w:sz w:val="28"/>
          <w:szCs w:val="28"/>
        </w:rPr>
        <w:t>Hao</w:t>
      </w:r>
      <w:bookmarkStart w:id="0" w:name="_GoBack"/>
      <w:bookmarkEnd w:id="0"/>
      <w:proofErr w:type="spellEnd"/>
    </w:p>
    <w:p w:rsidR="00660D40" w:rsidRPr="00A071E8" w:rsidRDefault="00660D40" w:rsidP="00832630">
      <w:pPr>
        <w:ind w:left="720"/>
        <w:rPr>
          <w:rFonts w:ascii="Antique Olive" w:hAnsi="Antique Olive"/>
          <w:sz w:val="28"/>
          <w:szCs w:val="28"/>
        </w:rPr>
      </w:pPr>
    </w:p>
    <w:sectPr w:rsidR="00660D40" w:rsidRPr="00A071E8">
      <w:pgSz w:w="12240" w:h="15840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7CB"/>
    <w:rsid w:val="00092C52"/>
    <w:rsid w:val="0009677D"/>
    <w:rsid w:val="00116AD3"/>
    <w:rsid w:val="00134466"/>
    <w:rsid w:val="001609EF"/>
    <w:rsid w:val="001D6C43"/>
    <w:rsid w:val="00286C6A"/>
    <w:rsid w:val="00297430"/>
    <w:rsid w:val="002D3FCD"/>
    <w:rsid w:val="003C1DA4"/>
    <w:rsid w:val="003F3F29"/>
    <w:rsid w:val="003F4A48"/>
    <w:rsid w:val="0043587A"/>
    <w:rsid w:val="004615E6"/>
    <w:rsid w:val="00487DD5"/>
    <w:rsid w:val="004D2B3A"/>
    <w:rsid w:val="0052583B"/>
    <w:rsid w:val="00584AC2"/>
    <w:rsid w:val="005C18BD"/>
    <w:rsid w:val="005C3025"/>
    <w:rsid w:val="005E327D"/>
    <w:rsid w:val="006140CB"/>
    <w:rsid w:val="00660D40"/>
    <w:rsid w:val="0066315F"/>
    <w:rsid w:val="0069622A"/>
    <w:rsid w:val="00701BBE"/>
    <w:rsid w:val="00743137"/>
    <w:rsid w:val="00780E9F"/>
    <w:rsid w:val="0078213F"/>
    <w:rsid w:val="007E456E"/>
    <w:rsid w:val="0082641E"/>
    <w:rsid w:val="00832630"/>
    <w:rsid w:val="008B0BDB"/>
    <w:rsid w:val="008B74E4"/>
    <w:rsid w:val="00900A53"/>
    <w:rsid w:val="00907F14"/>
    <w:rsid w:val="00981543"/>
    <w:rsid w:val="00993212"/>
    <w:rsid w:val="00A071E8"/>
    <w:rsid w:val="00AC07DF"/>
    <w:rsid w:val="00B01CD9"/>
    <w:rsid w:val="00B32ACA"/>
    <w:rsid w:val="00B84BA7"/>
    <w:rsid w:val="00C22B2A"/>
    <w:rsid w:val="00C617CB"/>
    <w:rsid w:val="00C67753"/>
    <w:rsid w:val="00D10AA6"/>
    <w:rsid w:val="00D62255"/>
    <w:rsid w:val="00DB45DB"/>
    <w:rsid w:val="00E31CDD"/>
    <w:rsid w:val="00E6444C"/>
    <w:rsid w:val="00E73E31"/>
    <w:rsid w:val="00F9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rebuchet MS" w:hAnsi="Trebuchet MS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993300"/>
      <w:u w:val="single"/>
    </w:rPr>
  </w:style>
  <w:style w:type="character" w:styleId="FollowedHyperlink">
    <w:name w:val="FollowedHyperlink"/>
    <w:rPr>
      <w:color w:val="0000FF"/>
      <w:u w:val="single"/>
    </w:rPr>
  </w:style>
  <w:style w:type="table" w:styleId="TableTheme">
    <w:name w:val="Table Theme"/>
    <w:basedOn w:val="TableNormal"/>
    <w:tblPr>
      <w:tblInd w:w="0" w:type="nil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character" w:customStyle="1" w:styleId="apple-converted-space">
    <w:name w:val="apple-converted-space"/>
    <w:basedOn w:val="DefaultParagraphFont"/>
    <w:rsid w:val="003F4A48"/>
  </w:style>
  <w:style w:type="character" w:customStyle="1" w:styleId="smallcaps">
    <w:name w:val="smallcaps"/>
    <w:basedOn w:val="DefaultParagraphFont"/>
    <w:rsid w:val="003F4A48"/>
  </w:style>
  <w:style w:type="paragraph" w:styleId="BalloonText">
    <w:name w:val="Balloon Text"/>
    <w:basedOn w:val="Normal"/>
    <w:link w:val="BalloonTextChar"/>
    <w:rsid w:val="00435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587A"/>
    <w:rPr>
      <w:rFonts w:ascii="Tahoma" w:hAnsi="Tahoma" w:cs="Tahoma"/>
      <w:color w:val="00000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rebuchet MS" w:hAnsi="Trebuchet MS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993300"/>
      <w:u w:val="single"/>
    </w:rPr>
  </w:style>
  <w:style w:type="character" w:styleId="FollowedHyperlink">
    <w:name w:val="FollowedHyperlink"/>
    <w:rPr>
      <w:color w:val="0000FF"/>
      <w:u w:val="single"/>
    </w:rPr>
  </w:style>
  <w:style w:type="table" w:styleId="TableTheme">
    <w:name w:val="Table Theme"/>
    <w:basedOn w:val="TableNormal"/>
    <w:tblPr>
      <w:tblInd w:w="0" w:type="nil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character" w:customStyle="1" w:styleId="apple-converted-space">
    <w:name w:val="apple-converted-space"/>
    <w:basedOn w:val="DefaultParagraphFont"/>
    <w:rsid w:val="003F4A48"/>
  </w:style>
  <w:style w:type="character" w:customStyle="1" w:styleId="smallcaps">
    <w:name w:val="smallcaps"/>
    <w:basedOn w:val="DefaultParagraphFont"/>
    <w:rsid w:val="003F4A48"/>
  </w:style>
  <w:style w:type="paragraph" w:styleId="BalloonText">
    <w:name w:val="Balloon Text"/>
    <w:basedOn w:val="Normal"/>
    <w:link w:val="BalloonTextChar"/>
    <w:rsid w:val="00435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587A"/>
    <w:rPr>
      <w:rFonts w:ascii="Tahoma" w:hAnsi="Tahoma" w:cs="Tahoma"/>
      <w:color w:val="00000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png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estout.com/home/it-certification-training/labsim-certification-training/pc-p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</vt:lpstr>
    </vt:vector>
  </TitlesOfParts>
  <Company>Dublin Insititute of Technology</Company>
  <LinksUpToDate>false</LinksUpToDate>
  <CharactersWithSpaces>1829</CharactersWithSpaces>
  <SharedDoc>false</SharedDoc>
  <HLinks>
    <vt:vector size="6" baseType="variant">
      <vt:variant>
        <vt:i4>6553713</vt:i4>
      </vt:variant>
      <vt:variant>
        <vt:i4>0</vt:i4>
      </vt:variant>
      <vt:variant>
        <vt:i4>0</vt:i4>
      </vt:variant>
      <vt:variant>
        <vt:i4>5</vt:i4>
      </vt:variant>
      <vt:variant>
        <vt:lpwstr>http://www.testout.com/home/it-certification-training/labsim-certification-training/pc-pro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creator>asloan</dc:creator>
  <cp:lastModifiedBy>Art Sloan</cp:lastModifiedBy>
  <cp:revision>3</cp:revision>
  <cp:lastPrinted>2015-01-29T16:14:00Z</cp:lastPrinted>
  <dcterms:created xsi:type="dcterms:W3CDTF">2017-03-17T18:07:00Z</dcterms:created>
  <dcterms:modified xsi:type="dcterms:W3CDTF">2017-03-19T16:29:00Z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blends 011</vt:lpwstr>
  </property>
</Properties>
</file>