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9E5" w:rsidRPr="00915C9A" w:rsidRDefault="00915C9A" w:rsidP="00915C9A">
      <w:pPr>
        <w:pStyle w:val="Title"/>
        <w:jc w:val="center"/>
        <w:rPr>
          <w:rFonts w:ascii="Times New Roman" w:hAnsi="Times New Roman" w:cs="Times New Roman"/>
        </w:rPr>
      </w:pPr>
      <w:r w:rsidRPr="00915C9A">
        <w:rPr>
          <w:rFonts w:ascii="Times New Roman" w:hAnsi="Times New Roman" w:cs="Times New Roman"/>
        </w:rPr>
        <w:t>HCI Schedule</w:t>
      </w:r>
    </w:p>
    <w:p w:rsidR="00915C9A" w:rsidRPr="00915C9A" w:rsidRDefault="00915C9A" w:rsidP="00915C9A">
      <w:pPr>
        <w:rPr>
          <w:rFonts w:ascii="Times New Roman" w:hAnsi="Times New Roman" w:cs="Times New Roman"/>
        </w:rPr>
      </w:pPr>
    </w:p>
    <w:p w:rsidR="00F7342E" w:rsidRPr="009303A6" w:rsidRDefault="00F7342E" w:rsidP="00F7342E">
      <w:pPr>
        <w:pStyle w:val="ListParagraph"/>
        <w:numPr>
          <w:ilvl w:val="0"/>
          <w:numId w:val="3"/>
        </w:numPr>
        <w:rPr>
          <w:rFonts w:ascii="Times New Roman" w:hAnsi="Times New Roman" w:cs="Times New Roman"/>
          <w:b/>
          <w:sz w:val="24"/>
          <w:szCs w:val="24"/>
        </w:rPr>
      </w:pPr>
      <w:r w:rsidRPr="009303A6">
        <w:rPr>
          <w:rFonts w:ascii="Times New Roman" w:hAnsi="Times New Roman" w:cs="Times New Roman"/>
          <w:sz w:val="24"/>
          <w:szCs w:val="24"/>
        </w:rPr>
        <w:t xml:space="preserve">a) </w:t>
      </w:r>
      <w:r w:rsidR="00915C9A" w:rsidRPr="009303A6">
        <w:rPr>
          <w:rFonts w:ascii="Times New Roman" w:hAnsi="Times New Roman" w:cs="Times New Roman"/>
          <w:sz w:val="24"/>
          <w:szCs w:val="24"/>
        </w:rPr>
        <w:t xml:space="preserve"> Eight Disciples associated with Human Computer Interaction Disciples are:</w:t>
      </w:r>
      <w:r w:rsidRPr="009303A6">
        <w:rPr>
          <w:rFonts w:ascii="Times New Roman" w:hAnsi="Times New Roman" w:cs="Times New Roman"/>
          <w:sz w:val="24"/>
          <w:szCs w:val="24"/>
        </w:rPr>
        <w:t xml:space="preserve"> </w:t>
      </w:r>
      <w:r w:rsidR="00915C9A" w:rsidRPr="009303A6">
        <w:rPr>
          <w:rFonts w:ascii="Times New Roman" w:hAnsi="Times New Roman" w:cs="Times New Roman"/>
          <w:b/>
          <w:sz w:val="24"/>
          <w:szCs w:val="24"/>
        </w:rPr>
        <w:t xml:space="preserve">Sociology, Arts, Design, Engineering, Artificial Intelligence, Linguistics, </w:t>
      </w:r>
      <w:r w:rsidRPr="009303A6">
        <w:rPr>
          <w:rFonts w:ascii="Times New Roman" w:hAnsi="Times New Roman" w:cs="Times New Roman"/>
          <w:b/>
          <w:sz w:val="24"/>
          <w:szCs w:val="24"/>
        </w:rPr>
        <w:t xml:space="preserve">Philosophy </w:t>
      </w:r>
      <w:r w:rsidRPr="009303A6">
        <w:rPr>
          <w:rFonts w:ascii="Times New Roman" w:hAnsi="Times New Roman" w:cs="Times New Roman"/>
          <w:sz w:val="24"/>
          <w:szCs w:val="24"/>
        </w:rPr>
        <w:t>and</w:t>
      </w:r>
      <w:r w:rsidRPr="009303A6">
        <w:rPr>
          <w:rFonts w:ascii="Times New Roman" w:hAnsi="Times New Roman" w:cs="Times New Roman"/>
          <w:b/>
          <w:sz w:val="24"/>
          <w:szCs w:val="24"/>
        </w:rPr>
        <w:t xml:space="preserve"> Ergonomic</w:t>
      </w:r>
      <w:r w:rsidRPr="009303A6">
        <w:rPr>
          <w:rFonts w:ascii="Times New Roman" w:hAnsi="Times New Roman" w:cs="Times New Roman"/>
          <w:sz w:val="24"/>
          <w:szCs w:val="24"/>
        </w:rPr>
        <w:t>.</w:t>
      </w:r>
    </w:p>
    <w:p w:rsidR="00F7342E" w:rsidRPr="009303A6" w:rsidRDefault="00F7342E" w:rsidP="00F7342E">
      <w:pPr>
        <w:pStyle w:val="ListParagraph"/>
        <w:ind w:left="360"/>
        <w:rPr>
          <w:rFonts w:ascii="Times New Roman" w:hAnsi="Times New Roman" w:cs="Times New Roman"/>
          <w:sz w:val="24"/>
          <w:szCs w:val="24"/>
        </w:rPr>
      </w:pPr>
    </w:p>
    <w:p w:rsidR="00F7342E" w:rsidRPr="009303A6" w:rsidRDefault="00F7342E" w:rsidP="00F7342E">
      <w:pPr>
        <w:pStyle w:val="ListParagraph"/>
        <w:ind w:left="360"/>
        <w:rPr>
          <w:rFonts w:ascii="Times New Roman" w:hAnsi="Times New Roman" w:cs="Times New Roman"/>
          <w:sz w:val="24"/>
          <w:szCs w:val="24"/>
        </w:rPr>
      </w:pPr>
      <w:r w:rsidRPr="009303A6">
        <w:rPr>
          <w:rFonts w:ascii="Times New Roman" w:hAnsi="Times New Roman" w:cs="Times New Roman"/>
          <w:sz w:val="24"/>
          <w:szCs w:val="24"/>
        </w:rPr>
        <w:t xml:space="preserve">b) </w:t>
      </w:r>
      <w:r w:rsidRPr="009303A6">
        <w:rPr>
          <w:rFonts w:ascii="Times New Roman" w:hAnsi="Times New Roman" w:cs="Times New Roman"/>
          <w:b/>
          <w:sz w:val="24"/>
          <w:szCs w:val="24"/>
        </w:rPr>
        <w:t>Affordance</w:t>
      </w:r>
      <w:r w:rsidRPr="009303A6">
        <w:rPr>
          <w:rFonts w:ascii="Times New Roman" w:hAnsi="Times New Roman" w:cs="Times New Roman"/>
          <w:sz w:val="24"/>
          <w:szCs w:val="24"/>
        </w:rPr>
        <w:t xml:space="preserve"> design principle allows the devices to be easily designed in a certain way. This is resulting of an expected typically behaviour</w:t>
      </w:r>
      <w:r w:rsidR="009F6655" w:rsidRPr="009303A6">
        <w:rPr>
          <w:rFonts w:ascii="Times New Roman" w:hAnsi="Times New Roman" w:cs="Times New Roman"/>
          <w:sz w:val="24"/>
          <w:szCs w:val="24"/>
        </w:rPr>
        <w:t>. It can also be tested with more effective feedback as a result.</w:t>
      </w:r>
    </w:p>
    <w:p w:rsidR="009F6655" w:rsidRPr="009303A6" w:rsidRDefault="009F6655" w:rsidP="00F7342E">
      <w:pPr>
        <w:pStyle w:val="ListParagraph"/>
        <w:ind w:left="360"/>
        <w:rPr>
          <w:rFonts w:ascii="Times New Roman" w:hAnsi="Times New Roman" w:cs="Times New Roman"/>
          <w:sz w:val="24"/>
          <w:szCs w:val="24"/>
        </w:rPr>
      </w:pPr>
      <w:r w:rsidRPr="009303A6">
        <w:rPr>
          <w:rFonts w:ascii="Times New Roman" w:hAnsi="Times New Roman" w:cs="Times New Roman"/>
          <w:b/>
          <w:sz w:val="24"/>
          <w:szCs w:val="24"/>
        </w:rPr>
        <w:t>Mapping</w:t>
      </w:r>
      <w:r w:rsidRPr="009303A6">
        <w:rPr>
          <w:rFonts w:ascii="Times New Roman" w:hAnsi="Times New Roman" w:cs="Times New Roman"/>
          <w:sz w:val="24"/>
          <w:szCs w:val="24"/>
        </w:rPr>
        <w:t xml:space="preserve"> allows the design to be visually appealing to the end user and allow extra functionality for the user. Not only with it allow the ability to cater to all users regardless of size or ability, but allows information to be spread over the page(s) as to not bulk too much at the user itself.</w:t>
      </w:r>
    </w:p>
    <w:p w:rsidR="009F6655" w:rsidRPr="009303A6" w:rsidRDefault="009F6655" w:rsidP="00F7342E">
      <w:pPr>
        <w:pStyle w:val="ListParagraph"/>
        <w:ind w:left="360"/>
        <w:rPr>
          <w:rFonts w:ascii="Times New Roman" w:hAnsi="Times New Roman" w:cs="Times New Roman"/>
          <w:sz w:val="24"/>
          <w:szCs w:val="24"/>
        </w:rPr>
      </w:pPr>
    </w:p>
    <w:p w:rsidR="009F6655" w:rsidRPr="009303A6" w:rsidRDefault="009F6655" w:rsidP="00F7342E">
      <w:pPr>
        <w:pStyle w:val="ListParagraph"/>
        <w:ind w:left="360"/>
        <w:rPr>
          <w:rFonts w:ascii="Times New Roman" w:hAnsi="Times New Roman" w:cs="Times New Roman"/>
          <w:sz w:val="24"/>
          <w:szCs w:val="24"/>
        </w:rPr>
      </w:pPr>
      <w:r w:rsidRPr="009303A6">
        <w:rPr>
          <w:rFonts w:ascii="Times New Roman" w:hAnsi="Times New Roman" w:cs="Times New Roman"/>
          <w:sz w:val="24"/>
          <w:szCs w:val="24"/>
        </w:rPr>
        <w:t xml:space="preserve">c) </w:t>
      </w:r>
      <w:r w:rsidR="00F14CF7" w:rsidRPr="009303A6">
        <w:rPr>
          <w:rFonts w:ascii="Times New Roman" w:hAnsi="Times New Roman" w:cs="Times New Roman"/>
          <w:sz w:val="24"/>
          <w:szCs w:val="24"/>
        </w:rPr>
        <w:t xml:space="preserve">Depending on the depth of the novice ability. Assuming the person has used a similar device before. They could use their understanding of the </w:t>
      </w:r>
      <w:r w:rsidR="00F14CF7" w:rsidRPr="009303A6">
        <w:rPr>
          <w:rFonts w:ascii="Times New Roman" w:hAnsi="Times New Roman" w:cs="Times New Roman"/>
          <w:b/>
          <w:sz w:val="24"/>
          <w:szCs w:val="24"/>
        </w:rPr>
        <w:t>mental model</w:t>
      </w:r>
      <w:r w:rsidR="00F14CF7" w:rsidRPr="009303A6">
        <w:rPr>
          <w:rFonts w:ascii="Times New Roman" w:hAnsi="Times New Roman" w:cs="Times New Roman"/>
          <w:sz w:val="24"/>
          <w:szCs w:val="24"/>
        </w:rPr>
        <w:t xml:space="preserve"> to navigate around the device using the assistance of the </w:t>
      </w:r>
      <w:r w:rsidR="00F14CF7" w:rsidRPr="009303A6">
        <w:rPr>
          <w:rFonts w:ascii="Times New Roman" w:hAnsi="Times New Roman" w:cs="Times New Roman"/>
          <w:b/>
          <w:sz w:val="24"/>
          <w:szCs w:val="24"/>
        </w:rPr>
        <w:t>metaphors</w:t>
      </w:r>
      <w:r w:rsidR="00F14CF7" w:rsidRPr="009303A6">
        <w:rPr>
          <w:rFonts w:ascii="Times New Roman" w:hAnsi="Times New Roman" w:cs="Times New Roman"/>
          <w:sz w:val="24"/>
          <w:szCs w:val="24"/>
        </w:rPr>
        <w:t xml:space="preserve"> on the device itself. However, someone who has never used a device before would blindly follow each metaphor if it links to their language and understanding of what it is supposed to do. They eventually understand the mental model of the system but it will take longer than someone who have used a similar device.</w:t>
      </w:r>
    </w:p>
    <w:p w:rsidR="00F14CF7" w:rsidRPr="009303A6" w:rsidRDefault="00F14CF7" w:rsidP="00F7342E">
      <w:pPr>
        <w:pStyle w:val="ListParagraph"/>
        <w:ind w:left="360"/>
        <w:rPr>
          <w:rFonts w:ascii="Times New Roman" w:hAnsi="Times New Roman" w:cs="Times New Roman"/>
          <w:sz w:val="24"/>
          <w:szCs w:val="24"/>
        </w:rPr>
      </w:pPr>
    </w:p>
    <w:p w:rsidR="00F14CF7" w:rsidRPr="009303A6" w:rsidRDefault="00F14CF7" w:rsidP="00F7342E">
      <w:pPr>
        <w:pStyle w:val="ListParagraph"/>
        <w:ind w:left="360"/>
        <w:rPr>
          <w:rFonts w:ascii="Times New Roman" w:hAnsi="Times New Roman" w:cs="Times New Roman"/>
          <w:sz w:val="24"/>
          <w:szCs w:val="24"/>
        </w:rPr>
      </w:pPr>
      <w:r w:rsidRPr="009303A6">
        <w:rPr>
          <w:rFonts w:ascii="Times New Roman" w:hAnsi="Times New Roman" w:cs="Times New Roman"/>
          <w:sz w:val="24"/>
          <w:szCs w:val="24"/>
        </w:rPr>
        <w:t xml:space="preserve">d) </w:t>
      </w:r>
      <w:r w:rsidRPr="009303A6">
        <w:rPr>
          <w:rFonts w:ascii="Times New Roman" w:hAnsi="Times New Roman" w:cs="Times New Roman"/>
          <w:b/>
          <w:sz w:val="24"/>
          <w:szCs w:val="24"/>
        </w:rPr>
        <w:t>Prototyping is a useful tool in building a user interface device</w:t>
      </w:r>
      <w:r w:rsidRPr="009303A6">
        <w:rPr>
          <w:rFonts w:ascii="Times New Roman" w:hAnsi="Times New Roman" w:cs="Times New Roman"/>
          <w:sz w:val="24"/>
          <w:szCs w:val="24"/>
        </w:rPr>
        <w:t xml:space="preserve"> as it has </w:t>
      </w:r>
      <w:r w:rsidR="006B07D7" w:rsidRPr="009303A6">
        <w:rPr>
          <w:rFonts w:ascii="Times New Roman" w:hAnsi="Times New Roman" w:cs="Times New Roman"/>
          <w:sz w:val="24"/>
          <w:szCs w:val="24"/>
        </w:rPr>
        <w:t>constant in user feedback and designing adhering to the requirements that the user requested. As a result, the final product can be designed with more efficiency as there will be a stage where the prototype has the requirements need for the new design. It is more focused driven to cater to the users needs rather then what the designers thinks is the users need. As a result, there will be more satisfactory to both the end user and the designer.</w:t>
      </w:r>
    </w:p>
    <w:p w:rsidR="006B07D7" w:rsidRDefault="006B07D7"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Default="009303A6" w:rsidP="00F7342E">
      <w:pPr>
        <w:pStyle w:val="ListParagraph"/>
        <w:ind w:left="360"/>
        <w:rPr>
          <w:rFonts w:ascii="Times New Roman" w:hAnsi="Times New Roman" w:cs="Times New Roman"/>
          <w:sz w:val="24"/>
          <w:szCs w:val="24"/>
        </w:rPr>
      </w:pPr>
    </w:p>
    <w:p w:rsidR="009303A6" w:rsidRPr="009303A6" w:rsidRDefault="009303A6" w:rsidP="00F7342E">
      <w:pPr>
        <w:pStyle w:val="ListParagraph"/>
        <w:ind w:left="360"/>
        <w:rPr>
          <w:rFonts w:ascii="Times New Roman" w:hAnsi="Times New Roman" w:cs="Times New Roman"/>
          <w:sz w:val="24"/>
          <w:szCs w:val="24"/>
        </w:rPr>
      </w:pPr>
    </w:p>
    <w:p w:rsidR="007912E6" w:rsidRPr="009303A6" w:rsidRDefault="007912E6" w:rsidP="00F7342E">
      <w:pPr>
        <w:pStyle w:val="ListParagraph"/>
        <w:ind w:left="360"/>
        <w:rPr>
          <w:rFonts w:ascii="Times New Roman" w:hAnsi="Times New Roman" w:cs="Times New Roman"/>
          <w:sz w:val="24"/>
          <w:szCs w:val="24"/>
        </w:rPr>
      </w:pPr>
      <w:r w:rsidRPr="009303A6">
        <w:rPr>
          <w:rFonts w:ascii="Times New Roman" w:hAnsi="Times New Roman" w:cs="Times New Roman"/>
          <w:sz w:val="24"/>
          <w:szCs w:val="24"/>
        </w:rPr>
        <w:lastRenderedPageBreak/>
        <w:t>e)</w:t>
      </w:r>
    </w:p>
    <w:p w:rsidR="007912E6" w:rsidRDefault="007912E6" w:rsidP="00F7342E">
      <w:pPr>
        <w:pStyle w:val="ListParagraph"/>
        <w:ind w:left="360"/>
        <w:rPr>
          <w:rFonts w:ascii="Times New Roman" w:hAnsi="Times New Roman" w:cs="Times New Roman"/>
          <w:sz w:val="24"/>
          <w:szCs w:val="24"/>
        </w:rPr>
      </w:pPr>
      <w:r w:rsidRPr="009303A6">
        <w:rPr>
          <w:rFonts w:ascii="Times New Roman" w:hAnsi="Times New Roman" w:cs="Times New Roman"/>
          <w:sz w:val="24"/>
          <w:szCs w:val="24"/>
        </w:rPr>
        <w:t xml:space="preserve"> </w:t>
      </w:r>
      <w:r w:rsidRPr="009303A6">
        <w:rPr>
          <w:rFonts w:ascii="Times New Roman" w:hAnsi="Times New Roman" w:cs="Times New Roman"/>
          <w:noProof/>
        </w:rPr>
        <w:drawing>
          <wp:inline distT="0" distB="0" distL="0" distR="0">
            <wp:extent cx="6302098" cy="3604438"/>
            <wp:effectExtent l="0" t="0" r="381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602E10.tmp"/>
                    <pic:cNvPicPr/>
                  </pic:nvPicPr>
                  <pic:blipFill>
                    <a:blip r:embed="rId5">
                      <a:extLst>
                        <a:ext uri="{28A0092B-C50C-407E-A947-70E740481C1C}">
                          <a14:useLocalDpi xmlns:a14="http://schemas.microsoft.com/office/drawing/2010/main" val="0"/>
                        </a:ext>
                      </a:extLst>
                    </a:blip>
                    <a:stretch>
                      <a:fillRect/>
                    </a:stretch>
                  </pic:blipFill>
                  <pic:spPr>
                    <a:xfrm>
                      <a:off x="0" y="0"/>
                      <a:ext cx="6347618" cy="3630473"/>
                    </a:xfrm>
                    <a:prstGeom prst="rect">
                      <a:avLst/>
                    </a:prstGeom>
                  </pic:spPr>
                </pic:pic>
              </a:graphicData>
            </a:graphic>
          </wp:inline>
        </w:drawing>
      </w:r>
    </w:p>
    <w:p w:rsidR="009303A6" w:rsidRPr="009303A6" w:rsidRDefault="009303A6" w:rsidP="00F7342E">
      <w:pPr>
        <w:pStyle w:val="ListParagraph"/>
        <w:ind w:left="360"/>
        <w:rPr>
          <w:rFonts w:ascii="Times New Roman" w:hAnsi="Times New Roman" w:cs="Times New Roman"/>
          <w:sz w:val="24"/>
          <w:szCs w:val="24"/>
        </w:rPr>
      </w:pPr>
    </w:p>
    <w:p w:rsidR="007912E6" w:rsidRDefault="009303A6" w:rsidP="00F7342E">
      <w:pPr>
        <w:pStyle w:val="ListParagraph"/>
        <w:ind w:left="360"/>
        <w:rPr>
          <w:rFonts w:ascii="Times New Roman" w:hAnsi="Times New Roman" w:cs="Times New Roman"/>
          <w:sz w:val="24"/>
          <w:szCs w:val="24"/>
        </w:rPr>
      </w:pPr>
      <w:r w:rsidRPr="009303A6">
        <w:rPr>
          <w:rFonts w:ascii="Times New Roman" w:hAnsi="Times New Roman" w:cs="Times New Roman"/>
          <w:sz w:val="24"/>
          <w:szCs w:val="24"/>
        </w:rPr>
        <w:t xml:space="preserve">f) The four prototyping tools for evaluation are: </w:t>
      </w:r>
      <w:r w:rsidRPr="009303A6">
        <w:rPr>
          <w:rFonts w:ascii="Times New Roman" w:hAnsi="Times New Roman" w:cs="Times New Roman"/>
          <w:b/>
          <w:sz w:val="24"/>
          <w:szCs w:val="24"/>
        </w:rPr>
        <w:t>Expert evaluation</w:t>
      </w:r>
      <w:r>
        <w:rPr>
          <w:rFonts w:ascii="Times New Roman" w:hAnsi="Times New Roman" w:cs="Times New Roman"/>
          <w:sz w:val="24"/>
          <w:szCs w:val="24"/>
        </w:rPr>
        <w:t xml:space="preserve"> (such as heuristics and walk though), </w:t>
      </w:r>
      <w:r w:rsidRPr="009303A6">
        <w:rPr>
          <w:rFonts w:ascii="Times New Roman" w:hAnsi="Times New Roman" w:cs="Times New Roman"/>
          <w:b/>
          <w:sz w:val="24"/>
          <w:szCs w:val="24"/>
        </w:rPr>
        <w:t>Predictive evaluation</w:t>
      </w:r>
      <w:r>
        <w:rPr>
          <w:rFonts w:ascii="Times New Roman" w:hAnsi="Times New Roman" w:cs="Times New Roman"/>
          <w:sz w:val="24"/>
          <w:szCs w:val="24"/>
        </w:rPr>
        <w:t xml:space="preserve"> (such as testing against an engineering model) </w:t>
      </w:r>
      <w:r w:rsidRPr="009303A6">
        <w:rPr>
          <w:rFonts w:ascii="Times New Roman" w:hAnsi="Times New Roman" w:cs="Times New Roman"/>
          <w:b/>
          <w:sz w:val="24"/>
          <w:szCs w:val="24"/>
        </w:rPr>
        <w:t>Empirical evaluation</w:t>
      </w:r>
      <w:r>
        <w:rPr>
          <w:rFonts w:ascii="Times New Roman" w:hAnsi="Times New Roman" w:cs="Times New Roman"/>
          <w:sz w:val="24"/>
          <w:szCs w:val="24"/>
        </w:rPr>
        <w:t xml:space="preserve"> (watching the user use the product and document results) and </w:t>
      </w:r>
      <w:r w:rsidRPr="009303A6">
        <w:rPr>
          <w:rFonts w:ascii="Times New Roman" w:hAnsi="Times New Roman" w:cs="Times New Roman"/>
          <w:b/>
          <w:sz w:val="24"/>
          <w:szCs w:val="24"/>
        </w:rPr>
        <w:t>conceptual evaluation</w:t>
      </w:r>
      <w:r>
        <w:rPr>
          <w:rFonts w:ascii="Times New Roman" w:hAnsi="Times New Roman" w:cs="Times New Roman"/>
          <w:sz w:val="24"/>
          <w:szCs w:val="24"/>
        </w:rPr>
        <w:t xml:space="preserve"> (reviewing the development steps for improvement on design product)</w:t>
      </w:r>
    </w:p>
    <w:p w:rsidR="009303A6" w:rsidRDefault="009303A6" w:rsidP="00F7342E">
      <w:pPr>
        <w:pStyle w:val="ListParagraph"/>
        <w:ind w:left="360"/>
        <w:rPr>
          <w:rFonts w:ascii="Times New Roman" w:hAnsi="Times New Roman" w:cs="Times New Roman"/>
          <w:sz w:val="24"/>
          <w:szCs w:val="24"/>
        </w:rPr>
      </w:pPr>
    </w:p>
    <w:p w:rsidR="009303A6" w:rsidRDefault="009303A6" w:rsidP="009303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a) </w:t>
      </w:r>
      <w:r>
        <w:rPr>
          <w:rFonts w:ascii="Times New Roman" w:hAnsi="Times New Roman" w:cs="Times New Roman"/>
          <w:noProof/>
          <w:sz w:val="24"/>
          <w:szCs w:val="24"/>
        </w:rPr>
        <w:drawing>
          <wp:inline distT="0" distB="0" distL="0" distR="0">
            <wp:extent cx="6165312" cy="3381154"/>
            <wp:effectExtent l="0" t="0" r="698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60D2DD.tmp"/>
                    <pic:cNvPicPr/>
                  </pic:nvPicPr>
                  <pic:blipFill>
                    <a:blip r:embed="rId6">
                      <a:extLst>
                        <a:ext uri="{28A0092B-C50C-407E-A947-70E740481C1C}">
                          <a14:useLocalDpi xmlns:a14="http://schemas.microsoft.com/office/drawing/2010/main" val="0"/>
                        </a:ext>
                      </a:extLst>
                    </a:blip>
                    <a:stretch>
                      <a:fillRect/>
                    </a:stretch>
                  </pic:blipFill>
                  <pic:spPr>
                    <a:xfrm>
                      <a:off x="0" y="0"/>
                      <a:ext cx="6187466" cy="3393303"/>
                    </a:xfrm>
                    <a:prstGeom prst="rect">
                      <a:avLst/>
                    </a:prstGeom>
                  </pic:spPr>
                </pic:pic>
              </a:graphicData>
            </a:graphic>
          </wp:inline>
        </w:drawing>
      </w:r>
    </w:p>
    <w:p w:rsidR="00F67C0C" w:rsidRDefault="00F67C0C" w:rsidP="00F67C0C">
      <w:pPr>
        <w:pStyle w:val="ListParagraph"/>
        <w:ind w:left="360"/>
        <w:rPr>
          <w:rFonts w:ascii="Times New Roman" w:hAnsi="Times New Roman" w:cs="Times New Roman"/>
          <w:sz w:val="24"/>
          <w:szCs w:val="24"/>
        </w:rPr>
      </w:pPr>
    </w:p>
    <w:p w:rsidR="00F67C0C" w:rsidRDefault="00F67C0C" w:rsidP="00F67C0C">
      <w:pPr>
        <w:pStyle w:val="ListParagraph"/>
        <w:ind w:left="360"/>
        <w:rPr>
          <w:rFonts w:ascii="Times New Roman" w:hAnsi="Times New Roman" w:cs="Times New Roman"/>
          <w:sz w:val="24"/>
          <w:szCs w:val="24"/>
        </w:rPr>
      </w:pPr>
      <w:r>
        <w:rPr>
          <w:rFonts w:ascii="Times New Roman" w:hAnsi="Times New Roman" w:cs="Times New Roman"/>
          <w:sz w:val="24"/>
          <w:szCs w:val="24"/>
        </w:rPr>
        <w:t>b)</w:t>
      </w:r>
    </w:p>
    <w:p w:rsidR="00F67C0C" w:rsidRDefault="0072421A" w:rsidP="00F67C0C">
      <w:pPr>
        <w:pStyle w:val="ListParagraph"/>
        <w:ind w:left="360"/>
        <w:rPr>
          <w:rFonts w:ascii="Times New Roman" w:hAnsi="Times New Roman" w:cs="Times New Roman"/>
          <w:sz w:val="24"/>
          <w:szCs w:val="24"/>
          <w:lang w:val="en-US"/>
        </w:rPr>
      </w:pPr>
      <w:r w:rsidRPr="00F67C0C">
        <w:rPr>
          <w:rFonts w:ascii="Times New Roman" w:hAnsi="Times New Roman" w:cs="Times New Roman"/>
          <w:sz w:val="24"/>
          <w:szCs w:val="24"/>
          <w:lang w:val="en-US"/>
        </w:rPr>
        <w:t>Detects both major (42%) and minor (32%) problems in user interaction design</w:t>
      </w:r>
    </w:p>
    <w:p w:rsidR="00F67C0C" w:rsidRDefault="00F67C0C" w:rsidP="00F67C0C">
      <w:pPr>
        <w:pStyle w:val="ListParagraph"/>
        <w:ind w:left="360"/>
        <w:rPr>
          <w:rFonts w:ascii="Times New Roman" w:hAnsi="Times New Roman" w:cs="Times New Roman"/>
          <w:sz w:val="24"/>
          <w:szCs w:val="24"/>
        </w:rPr>
      </w:pPr>
      <w:r>
        <w:rPr>
          <w:rFonts w:ascii="Times New Roman" w:hAnsi="Times New Roman" w:cs="Times New Roman"/>
          <w:sz w:val="24"/>
          <w:szCs w:val="24"/>
        </w:rPr>
        <w:t>It allows for a quicker and more realistic approach on their design</w:t>
      </w:r>
    </w:p>
    <w:p w:rsidR="00F67C0C" w:rsidRDefault="00F67C0C" w:rsidP="009303A6">
      <w:pPr>
        <w:pStyle w:val="ListParagraph"/>
        <w:ind w:left="360"/>
        <w:rPr>
          <w:rFonts w:ascii="Times New Roman" w:hAnsi="Times New Roman" w:cs="Times New Roman"/>
          <w:sz w:val="24"/>
          <w:szCs w:val="24"/>
        </w:rPr>
      </w:pPr>
    </w:p>
    <w:p w:rsidR="00F67C0C" w:rsidRDefault="004C43C6" w:rsidP="009303A6">
      <w:pPr>
        <w:pStyle w:val="ListParagraph"/>
        <w:ind w:left="360"/>
        <w:rPr>
          <w:rFonts w:ascii="Times New Roman" w:hAnsi="Times New Roman" w:cs="Times New Roman"/>
          <w:sz w:val="24"/>
          <w:szCs w:val="24"/>
        </w:rPr>
      </w:pPr>
      <w:r>
        <w:rPr>
          <w:rFonts w:ascii="Times New Roman" w:hAnsi="Times New Roman" w:cs="Times New Roman"/>
          <w:sz w:val="24"/>
          <w:szCs w:val="24"/>
        </w:rPr>
        <w:t>Doing it properly is not as cheap as the heuristics make it appear.</w:t>
      </w:r>
    </w:p>
    <w:p w:rsidR="004C43C6" w:rsidRDefault="004C43C6" w:rsidP="009303A6">
      <w:pPr>
        <w:pStyle w:val="ListParagraph"/>
        <w:ind w:left="360"/>
        <w:rPr>
          <w:rFonts w:ascii="Times New Roman" w:hAnsi="Times New Roman" w:cs="Times New Roman"/>
          <w:sz w:val="24"/>
          <w:szCs w:val="24"/>
        </w:rPr>
      </w:pPr>
      <w:r>
        <w:rPr>
          <w:rFonts w:ascii="Times New Roman" w:hAnsi="Times New Roman" w:cs="Times New Roman"/>
          <w:sz w:val="24"/>
          <w:szCs w:val="24"/>
        </w:rPr>
        <w:t>Maybe outdated by the new technologies, such as VR and AR technologies</w:t>
      </w: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 xml:space="preserve">c) </w:t>
      </w:r>
    </w:p>
    <w:p w:rsidR="004C43C6" w:rsidRDefault="004C43C6" w:rsidP="009303A6">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4011" cy="3561907"/>
            <wp:effectExtent l="0" t="0" r="0" b="63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02AE2.tmp"/>
                    <pic:cNvPicPr/>
                  </pic:nvPicPr>
                  <pic:blipFill>
                    <a:blip r:embed="rId7">
                      <a:extLst>
                        <a:ext uri="{28A0092B-C50C-407E-A947-70E740481C1C}">
                          <a14:useLocalDpi xmlns:a14="http://schemas.microsoft.com/office/drawing/2010/main" val="0"/>
                        </a:ext>
                      </a:extLst>
                    </a:blip>
                    <a:stretch>
                      <a:fillRect/>
                    </a:stretch>
                  </pic:blipFill>
                  <pic:spPr>
                    <a:xfrm>
                      <a:off x="0" y="0"/>
                      <a:ext cx="5878083" cy="3576554"/>
                    </a:xfrm>
                    <a:prstGeom prst="rect">
                      <a:avLst/>
                    </a:prstGeom>
                  </pic:spPr>
                </pic:pic>
              </a:graphicData>
            </a:graphic>
          </wp:inline>
        </w:drawing>
      </w:r>
    </w:p>
    <w:p w:rsidR="004C43C6" w:rsidRDefault="004C43C6" w:rsidP="009303A6">
      <w:pPr>
        <w:pStyle w:val="ListParagraph"/>
        <w:ind w:left="360"/>
        <w:rPr>
          <w:rFonts w:ascii="Times New Roman" w:hAnsi="Times New Roman" w:cs="Times New Roman"/>
          <w:sz w:val="24"/>
          <w:szCs w:val="24"/>
        </w:rPr>
      </w:pPr>
    </w:p>
    <w:p w:rsidR="004C43C6" w:rsidRDefault="004C43C6" w:rsidP="009303A6">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1703" cy="3542866"/>
            <wp:effectExtent l="0" t="0" r="0" b="63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608354.tmp"/>
                    <pic:cNvPicPr/>
                  </pic:nvPicPr>
                  <pic:blipFill>
                    <a:blip r:embed="rId8">
                      <a:extLst>
                        <a:ext uri="{28A0092B-C50C-407E-A947-70E740481C1C}">
                          <a14:useLocalDpi xmlns:a14="http://schemas.microsoft.com/office/drawing/2010/main" val="0"/>
                        </a:ext>
                      </a:extLst>
                    </a:blip>
                    <a:stretch>
                      <a:fillRect/>
                    </a:stretch>
                  </pic:blipFill>
                  <pic:spPr>
                    <a:xfrm>
                      <a:off x="0" y="0"/>
                      <a:ext cx="5921127" cy="3548514"/>
                    </a:xfrm>
                    <a:prstGeom prst="rect">
                      <a:avLst/>
                    </a:prstGeom>
                  </pic:spPr>
                </pic:pic>
              </a:graphicData>
            </a:graphic>
          </wp:inline>
        </w:drawing>
      </w:r>
    </w:p>
    <w:p w:rsidR="004C43C6" w:rsidRDefault="004C43C6" w:rsidP="009303A6">
      <w:pPr>
        <w:pStyle w:val="ListParagraph"/>
        <w:ind w:left="360"/>
        <w:rPr>
          <w:rFonts w:ascii="Times New Roman" w:hAnsi="Times New Roman" w:cs="Times New Roman"/>
          <w:sz w:val="24"/>
          <w:szCs w:val="24"/>
        </w:rPr>
      </w:pPr>
    </w:p>
    <w:p w:rsidR="00F67C0C" w:rsidRDefault="00F67C0C" w:rsidP="009303A6">
      <w:pPr>
        <w:pStyle w:val="ListParagraph"/>
        <w:ind w:left="360"/>
        <w:rPr>
          <w:rFonts w:ascii="Times New Roman" w:hAnsi="Times New Roman" w:cs="Times New Roman"/>
          <w:sz w:val="24"/>
          <w:szCs w:val="24"/>
        </w:rPr>
      </w:pPr>
    </w:p>
    <w:p w:rsidR="00F67C0C" w:rsidRDefault="00F67C0C" w:rsidP="009303A6">
      <w:pPr>
        <w:pStyle w:val="ListParagraph"/>
        <w:ind w:left="360"/>
        <w:rPr>
          <w:rFonts w:ascii="Times New Roman" w:hAnsi="Times New Roman" w:cs="Times New Roman"/>
          <w:noProof/>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7964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a) </w:t>
      </w:r>
    </w:p>
    <w:p w:rsidR="006803CC" w:rsidRDefault="006803CC" w:rsidP="007964BE">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26209" cy="4646428"/>
            <wp:effectExtent l="0" t="0" r="3810" b="190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02A2F.tmp"/>
                    <pic:cNvPicPr/>
                  </pic:nvPicPr>
                  <pic:blipFill>
                    <a:blip r:embed="rId9">
                      <a:extLst>
                        <a:ext uri="{28A0092B-C50C-407E-A947-70E740481C1C}">
                          <a14:useLocalDpi xmlns:a14="http://schemas.microsoft.com/office/drawing/2010/main" val="0"/>
                        </a:ext>
                      </a:extLst>
                    </a:blip>
                    <a:stretch>
                      <a:fillRect/>
                    </a:stretch>
                  </pic:blipFill>
                  <pic:spPr>
                    <a:xfrm>
                      <a:off x="0" y="0"/>
                      <a:ext cx="6721428" cy="4713197"/>
                    </a:xfrm>
                    <a:prstGeom prst="rect">
                      <a:avLst/>
                    </a:prstGeom>
                  </pic:spPr>
                </pic:pic>
              </a:graphicData>
            </a:graphic>
          </wp:inline>
        </w:drawing>
      </w:r>
    </w:p>
    <w:p w:rsidR="006803CC" w:rsidRDefault="006803CC" w:rsidP="009303A6">
      <w:pPr>
        <w:pStyle w:val="ListParagraph"/>
        <w:ind w:left="360"/>
        <w:rPr>
          <w:rFonts w:ascii="Times New Roman" w:hAnsi="Times New Roman" w:cs="Times New Roman"/>
          <w:sz w:val="24"/>
          <w:szCs w:val="24"/>
        </w:rPr>
      </w:pPr>
    </w:p>
    <w:p w:rsidR="006803CC" w:rsidRDefault="007964BE" w:rsidP="009303A6">
      <w:pPr>
        <w:pStyle w:val="ListParagraph"/>
        <w:ind w:left="360"/>
        <w:rPr>
          <w:rFonts w:ascii="Times New Roman" w:hAnsi="Times New Roman" w:cs="Times New Roman"/>
          <w:sz w:val="24"/>
          <w:szCs w:val="24"/>
        </w:rPr>
      </w:pPr>
      <w:r>
        <w:rPr>
          <w:rFonts w:ascii="Times New Roman" w:hAnsi="Times New Roman" w:cs="Times New Roman"/>
          <w:sz w:val="24"/>
          <w:szCs w:val="24"/>
        </w:rPr>
        <w:t>b</w:t>
      </w:r>
      <w:r w:rsidR="006803CC">
        <w:rPr>
          <w:rFonts w:ascii="Times New Roman" w:hAnsi="Times New Roman" w:cs="Times New Roman"/>
          <w:sz w:val="24"/>
          <w:szCs w:val="24"/>
        </w:rPr>
        <w:t xml:space="preserve">) </w:t>
      </w:r>
      <w:r w:rsidR="00B34B0A">
        <w:rPr>
          <w:rFonts w:ascii="Times New Roman" w:hAnsi="Times New Roman" w:cs="Times New Roman"/>
          <w:sz w:val="24"/>
          <w:szCs w:val="24"/>
        </w:rPr>
        <w:t>Define user interface and Usability</w:t>
      </w:r>
    </w:p>
    <w:p w:rsidR="00B34B0A" w:rsidRDefault="00B34B0A"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7964BE" w:rsidRDefault="007964BE" w:rsidP="009303A6">
      <w:pPr>
        <w:pStyle w:val="ListParagraph"/>
        <w:ind w:left="360"/>
        <w:rPr>
          <w:rFonts w:ascii="Times New Roman" w:hAnsi="Times New Roman" w:cs="Times New Roman"/>
          <w:sz w:val="24"/>
          <w:szCs w:val="24"/>
        </w:rPr>
      </w:pPr>
    </w:p>
    <w:p w:rsidR="00B34B0A" w:rsidRDefault="007964BE" w:rsidP="009303A6">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c</w:t>
      </w:r>
      <w:r w:rsidR="00B34B0A">
        <w:rPr>
          <w:rFonts w:ascii="Times New Roman" w:hAnsi="Times New Roman" w:cs="Times New Roman"/>
          <w:sz w:val="24"/>
          <w:szCs w:val="24"/>
        </w:rPr>
        <w:t>)</w:t>
      </w:r>
    </w:p>
    <w:p w:rsidR="00B34B0A" w:rsidRDefault="00B34B0A" w:rsidP="009303A6">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56251" cy="3374821"/>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60385B.tmp"/>
                    <pic:cNvPicPr/>
                  </pic:nvPicPr>
                  <pic:blipFill>
                    <a:blip r:embed="rId10">
                      <a:extLst>
                        <a:ext uri="{28A0092B-C50C-407E-A947-70E740481C1C}">
                          <a14:useLocalDpi xmlns:a14="http://schemas.microsoft.com/office/drawing/2010/main" val="0"/>
                        </a:ext>
                      </a:extLst>
                    </a:blip>
                    <a:stretch>
                      <a:fillRect/>
                    </a:stretch>
                  </pic:blipFill>
                  <pic:spPr>
                    <a:xfrm>
                      <a:off x="0" y="0"/>
                      <a:ext cx="6167891" cy="3381202"/>
                    </a:xfrm>
                    <a:prstGeom prst="rect">
                      <a:avLst/>
                    </a:prstGeom>
                  </pic:spPr>
                </pic:pic>
              </a:graphicData>
            </a:graphic>
          </wp:inline>
        </w:drawing>
      </w:r>
    </w:p>
    <w:p w:rsidR="00B34B0A" w:rsidRDefault="00B34B0A" w:rsidP="009303A6">
      <w:pPr>
        <w:pStyle w:val="ListParagraph"/>
        <w:ind w:left="360"/>
        <w:rPr>
          <w:rFonts w:ascii="Times New Roman" w:hAnsi="Times New Roman" w:cs="Times New Roman"/>
          <w:sz w:val="24"/>
          <w:szCs w:val="24"/>
        </w:rPr>
      </w:pPr>
    </w:p>
    <w:p w:rsidR="00B34B0A" w:rsidRPr="00B34B0A" w:rsidRDefault="00B34B0A" w:rsidP="00B34B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w:t>
      </w:r>
      <w:r w:rsidRPr="00B34B0A">
        <w:rPr>
          <w:rFonts w:ascii="Times New Roman" w:hAnsi="Times New Roman" w:cs="Times New Roman"/>
          <w:sz w:val="24"/>
          <w:szCs w:val="24"/>
          <w:shd w:val="clear" w:color="auto" w:fill="FFFFFF"/>
        </w:rPr>
        <w:t>The concept of </w:t>
      </w:r>
      <w:hyperlink r:id="rId11" w:tooltip="What is Interaction Styles?" w:history="1">
        <w:r w:rsidRPr="00B34B0A">
          <w:rPr>
            <w:rStyle w:val="Hyperlink"/>
            <w:rFonts w:ascii="Times New Roman" w:hAnsi="Times New Roman" w:cs="Times New Roman"/>
            <w:color w:val="auto"/>
            <w:sz w:val="24"/>
            <w:szCs w:val="24"/>
            <w:shd w:val="clear" w:color="auto" w:fill="FFFFFF"/>
          </w:rPr>
          <w:t>Interaction Styles</w:t>
        </w:r>
      </w:hyperlink>
      <w:r w:rsidRPr="00B34B0A">
        <w:rPr>
          <w:rFonts w:ascii="Times New Roman" w:hAnsi="Times New Roman" w:cs="Times New Roman"/>
          <w:sz w:val="24"/>
          <w:szCs w:val="24"/>
          <w:shd w:val="clear" w:color="auto" w:fill="FFFFFF"/>
        </w:rPr>
        <w:t> refers to all the ways the user can communicate or otherwise interact with the computer system. The concept belongs in the realm of HCI or at least have its roots in the computer medium, usually in the form of a workstation or a desktop computer. These concepts do however retain some of their descriptive powers outside the computer medium. For example, you can talk about menu selection (defined below) in mobile phones.</w:t>
      </w:r>
    </w:p>
    <w:p w:rsidR="00B34B0A" w:rsidRDefault="00B34B0A" w:rsidP="00B34B0A">
      <w:pPr>
        <w:pStyle w:val="ListParagraph"/>
        <w:ind w:left="360"/>
        <w:rPr>
          <w:rFonts w:ascii="Times New Roman" w:hAnsi="Times New Roman" w:cs="Times New Roman"/>
          <w:sz w:val="24"/>
          <w:szCs w:val="24"/>
          <w:shd w:val="clear" w:color="auto" w:fill="FFFFFF"/>
        </w:rPr>
      </w:pPr>
    </w:p>
    <w:p w:rsidR="00B34B0A" w:rsidRDefault="00B34B0A" w:rsidP="00B34B0A">
      <w:pPr>
        <w:pStyle w:val="ListParagraph"/>
        <w:ind w:left="360"/>
        <w:rPr>
          <w:rFonts w:ascii="Times New Roman" w:hAnsi="Times New Roman" w:cs="Times New Roman"/>
          <w:sz w:val="24"/>
          <w:szCs w:val="24"/>
          <w:shd w:val="clear" w:color="auto" w:fill="FFFFFF"/>
        </w:rPr>
      </w:pPr>
      <w:r w:rsidRPr="00B34B0A">
        <w:rPr>
          <w:rFonts w:ascii="Times New Roman" w:hAnsi="Times New Roman" w:cs="Times New Roman"/>
          <w:sz w:val="24"/>
          <w:szCs w:val="24"/>
          <w:shd w:val="clear" w:color="auto" w:fill="FFFFFF"/>
        </w:rPr>
        <w:t>Direct Manipulation</w:t>
      </w:r>
      <w:r>
        <w:rPr>
          <w:rFonts w:ascii="Times New Roman" w:hAnsi="Times New Roman" w:cs="Times New Roman"/>
          <w:sz w:val="24"/>
          <w:szCs w:val="24"/>
          <w:shd w:val="clear" w:color="auto" w:fill="FFFFFF"/>
        </w:rPr>
        <w:t xml:space="preserve"> vs </w:t>
      </w:r>
      <w:r w:rsidRPr="00B34B0A">
        <w:rPr>
          <w:rFonts w:ascii="Times New Roman" w:hAnsi="Times New Roman" w:cs="Times New Roman"/>
          <w:sz w:val="24"/>
          <w:szCs w:val="24"/>
          <w:shd w:val="clear" w:color="auto" w:fill="FFFFFF"/>
        </w:rPr>
        <w:t>Command Line</w:t>
      </w:r>
      <w:r>
        <w:rPr>
          <w:rFonts w:ascii="Times New Roman" w:hAnsi="Times New Roman" w:cs="Times New Roman"/>
          <w:sz w:val="24"/>
          <w:szCs w:val="24"/>
          <w:shd w:val="clear" w:color="auto" w:fill="FFFFFF"/>
        </w:rPr>
        <w:t xml:space="preserve"> </w:t>
      </w:r>
    </w:p>
    <w:p w:rsidR="00B34B0A" w:rsidRDefault="00B34B0A" w:rsidP="00B34B0A">
      <w:pPr>
        <w:pStyle w:val="ListParagraph"/>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advantages</w:t>
      </w:r>
    </w:p>
    <w:p w:rsidR="00B34B0A" w:rsidRDefault="00B34B0A" w:rsidP="00B34B0A">
      <w:pPr>
        <w:pStyle w:val="ListParagraph"/>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 disadvantages</w:t>
      </w:r>
    </w:p>
    <w:p w:rsidR="00B34B0A" w:rsidRDefault="00B34B0A" w:rsidP="00B34B0A">
      <w:pPr>
        <w:pStyle w:val="ListParagraph"/>
        <w:ind w:left="360"/>
        <w:rPr>
          <w:rFonts w:ascii="Times New Roman" w:hAnsi="Times New Roman" w:cs="Times New Roman"/>
          <w:sz w:val="24"/>
          <w:szCs w:val="24"/>
          <w:shd w:val="clear" w:color="auto" w:fill="FFFFFF"/>
        </w:rPr>
      </w:pPr>
    </w:p>
    <w:p w:rsidR="00B34B0A" w:rsidRDefault="00B34B0A" w:rsidP="00B34B0A">
      <w:pPr>
        <w:pStyle w:val="ListParagraph"/>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 </w:t>
      </w:r>
    </w:p>
    <w:p w:rsidR="00B34B0A" w:rsidRDefault="00B34B0A" w:rsidP="00B34B0A">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7182" cy="2636813"/>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60531A.tmp"/>
                    <pic:cNvPicPr/>
                  </pic:nvPicPr>
                  <pic:blipFill>
                    <a:blip r:embed="rId12">
                      <a:extLst>
                        <a:ext uri="{28A0092B-C50C-407E-A947-70E740481C1C}">
                          <a14:useLocalDpi xmlns:a14="http://schemas.microsoft.com/office/drawing/2010/main" val="0"/>
                        </a:ext>
                      </a:extLst>
                    </a:blip>
                    <a:stretch>
                      <a:fillRect/>
                    </a:stretch>
                  </pic:blipFill>
                  <pic:spPr>
                    <a:xfrm>
                      <a:off x="0" y="0"/>
                      <a:ext cx="4856133" cy="2652627"/>
                    </a:xfrm>
                    <a:prstGeom prst="rect">
                      <a:avLst/>
                    </a:prstGeom>
                  </pic:spPr>
                </pic:pic>
              </a:graphicData>
            </a:graphic>
          </wp:inline>
        </w:drawing>
      </w:r>
    </w:p>
    <w:p w:rsidR="00B34B0A" w:rsidRDefault="00B34B0A" w:rsidP="00B34B0A">
      <w:pPr>
        <w:pStyle w:val="ListParagraph"/>
        <w:ind w:left="360"/>
        <w:rPr>
          <w:rFonts w:ascii="Times New Roman" w:hAnsi="Times New Roman" w:cs="Times New Roman"/>
          <w:sz w:val="24"/>
          <w:szCs w:val="24"/>
        </w:rPr>
      </w:pPr>
    </w:p>
    <w:p w:rsidR="00B34B0A" w:rsidRDefault="00B34B0A" w:rsidP="00B34B0A">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 xml:space="preserve">e) </w:t>
      </w:r>
      <w:r>
        <w:rPr>
          <w:rFonts w:ascii="Times New Roman" w:hAnsi="Times New Roman" w:cs="Times New Roman"/>
          <w:noProof/>
          <w:sz w:val="24"/>
          <w:szCs w:val="24"/>
        </w:rPr>
        <w:drawing>
          <wp:inline distT="0" distB="0" distL="0" distR="0">
            <wp:extent cx="5468113" cy="3086531"/>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60295.tmp"/>
                    <pic:cNvPicPr/>
                  </pic:nvPicPr>
                  <pic:blipFill>
                    <a:blip r:embed="rId13">
                      <a:extLst>
                        <a:ext uri="{28A0092B-C50C-407E-A947-70E740481C1C}">
                          <a14:useLocalDpi xmlns:a14="http://schemas.microsoft.com/office/drawing/2010/main" val="0"/>
                        </a:ext>
                      </a:extLst>
                    </a:blip>
                    <a:stretch>
                      <a:fillRect/>
                    </a:stretch>
                  </pic:blipFill>
                  <pic:spPr>
                    <a:xfrm>
                      <a:off x="0" y="0"/>
                      <a:ext cx="5468113" cy="3086531"/>
                    </a:xfrm>
                    <a:prstGeom prst="rect">
                      <a:avLst/>
                    </a:prstGeom>
                  </pic:spPr>
                </pic:pic>
              </a:graphicData>
            </a:graphic>
          </wp:inline>
        </w:drawing>
      </w:r>
    </w:p>
    <w:p w:rsidR="007964BE" w:rsidRDefault="007964BE" w:rsidP="00B34B0A">
      <w:pPr>
        <w:pStyle w:val="ListParagraph"/>
        <w:ind w:left="360"/>
        <w:rPr>
          <w:rFonts w:ascii="Times New Roman" w:hAnsi="Times New Roman" w:cs="Times New Roman"/>
          <w:sz w:val="24"/>
          <w:szCs w:val="24"/>
        </w:rPr>
      </w:pPr>
    </w:p>
    <w:p w:rsidR="007964BE" w:rsidRDefault="007964BE" w:rsidP="007964BE">
      <w:pPr>
        <w:pStyle w:val="ListParagraph"/>
        <w:spacing w:before="240"/>
        <w:ind w:left="360"/>
        <w:rPr>
          <w:rFonts w:ascii="Times New Roman" w:hAnsi="Times New Roman" w:cs="Times New Roman"/>
          <w:sz w:val="24"/>
          <w:szCs w:val="24"/>
        </w:rPr>
      </w:pPr>
      <w:r>
        <w:rPr>
          <w:rFonts w:ascii="Times New Roman" w:hAnsi="Times New Roman" w:cs="Times New Roman"/>
          <w:sz w:val="24"/>
          <w:szCs w:val="24"/>
        </w:rPr>
        <w:t xml:space="preserve">f) </w:t>
      </w:r>
    </w:p>
    <w:p w:rsidR="007964BE" w:rsidRDefault="007964BE" w:rsidP="007964BE">
      <w:pPr>
        <w:pStyle w:val="ListParagraph"/>
        <w:spacing w:before="240"/>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69172" cy="3527432"/>
            <wp:effectExtent l="0" t="0" r="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60509D.tmp"/>
                    <pic:cNvPicPr/>
                  </pic:nvPicPr>
                  <pic:blipFill>
                    <a:blip r:embed="rId14">
                      <a:extLst>
                        <a:ext uri="{28A0092B-C50C-407E-A947-70E740481C1C}">
                          <a14:useLocalDpi xmlns:a14="http://schemas.microsoft.com/office/drawing/2010/main" val="0"/>
                        </a:ext>
                      </a:extLst>
                    </a:blip>
                    <a:stretch>
                      <a:fillRect/>
                    </a:stretch>
                  </pic:blipFill>
                  <pic:spPr>
                    <a:xfrm>
                      <a:off x="0" y="0"/>
                      <a:ext cx="5879833" cy="3533839"/>
                    </a:xfrm>
                    <a:prstGeom prst="rect">
                      <a:avLst/>
                    </a:prstGeom>
                  </pic:spPr>
                </pic:pic>
              </a:graphicData>
            </a:graphic>
          </wp:inline>
        </w:drawing>
      </w:r>
    </w:p>
    <w:p w:rsidR="007964BE" w:rsidRDefault="007964BE" w:rsidP="007964BE">
      <w:pPr>
        <w:pStyle w:val="ListParagraph"/>
        <w:spacing w:before="240"/>
        <w:ind w:left="360"/>
        <w:rPr>
          <w:rFonts w:ascii="Times New Roman" w:hAnsi="Times New Roman" w:cs="Times New Roman"/>
          <w:sz w:val="24"/>
          <w:szCs w:val="24"/>
        </w:rPr>
      </w:pPr>
    </w:p>
    <w:p w:rsidR="007964BE" w:rsidRDefault="007964BE" w:rsidP="007964BE">
      <w:pPr>
        <w:pStyle w:val="ListParagraph"/>
        <w:spacing w:before="240"/>
        <w:ind w:left="360"/>
        <w:rPr>
          <w:rFonts w:ascii="Times New Roman" w:hAnsi="Times New Roman" w:cs="Times New Roman"/>
          <w:sz w:val="24"/>
          <w:szCs w:val="24"/>
        </w:rPr>
      </w:pPr>
      <w:r>
        <w:rPr>
          <w:rFonts w:ascii="Times New Roman" w:hAnsi="Times New Roman" w:cs="Times New Roman"/>
          <w:sz w:val="24"/>
          <w:szCs w:val="24"/>
        </w:rPr>
        <w:lastRenderedPageBreak/>
        <w:t xml:space="preserve">g) </w:t>
      </w:r>
      <w:r>
        <w:rPr>
          <w:rFonts w:ascii="Times New Roman" w:hAnsi="Times New Roman" w:cs="Times New Roman"/>
          <w:noProof/>
          <w:sz w:val="24"/>
          <w:szCs w:val="24"/>
        </w:rPr>
        <w:drawing>
          <wp:inline distT="0" distB="0" distL="0" distR="0">
            <wp:extent cx="5592726" cy="3259141"/>
            <wp:effectExtent l="0" t="0" r="8255"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60EA5D.tmp"/>
                    <pic:cNvPicPr/>
                  </pic:nvPicPr>
                  <pic:blipFill>
                    <a:blip r:embed="rId15">
                      <a:extLst>
                        <a:ext uri="{28A0092B-C50C-407E-A947-70E740481C1C}">
                          <a14:useLocalDpi xmlns:a14="http://schemas.microsoft.com/office/drawing/2010/main" val="0"/>
                        </a:ext>
                      </a:extLst>
                    </a:blip>
                    <a:stretch>
                      <a:fillRect/>
                    </a:stretch>
                  </pic:blipFill>
                  <pic:spPr>
                    <a:xfrm>
                      <a:off x="0" y="0"/>
                      <a:ext cx="5605740" cy="3266725"/>
                    </a:xfrm>
                    <a:prstGeom prst="rect">
                      <a:avLst/>
                    </a:prstGeom>
                  </pic:spPr>
                </pic:pic>
              </a:graphicData>
            </a:graphic>
          </wp:inline>
        </w:drawing>
      </w:r>
    </w:p>
    <w:p w:rsidR="007964BE" w:rsidRDefault="007964BE"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Default="0072421A" w:rsidP="007964BE">
      <w:pPr>
        <w:pStyle w:val="ListParagraph"/>
        <w:spacing w:before="240"/>
        <w:ind w:left="360"/>
        <w:rPr>
          <w:rFonts w:ascii="Times New Roman" w:hAnsi="Times New Roman" w:cs="Times New Roman"/>
          <w:sz w:val="24"/>
          <w:szCs w:val="24"/>
        </w:rPr>
      </w:pPr>
    </w:p>
    <w:p w:rsidR="0072421A" w:rsidRPr="0072421A" w:rsidRDefault="0072421A" w:rsidP="0072421A">
      <w:pPr>
        <w:spacing w:before="240"/>
        <w:rPr>
          <w:rFonts w:ascii="Times New Roman" w:hAnsi="Times New Roman" w:cs="Times New Roman"/>
          <w:sz w:val="24"/>
          <w:szCs w:val="24"/>
        </w:rPr>
      </w:pPr>
    </w:p>
    <w:p w:rsidR="007964BE" w:rsidRDefault="007964BE" w:rsidP="007964BE">
      <w:pPr>
        <w:pStyle w:val="ListParagraph"/>
        <w:spacing w:before="240"/>
        <w:ind w:left="360"/>
        <w:rPr>
          <w:rFonts w:ascii="Times New Roman" w:hAnsi="Times New Roman" w:cs="Times New Roman"/>
          <w:sz w:val="24"/>
          <w:szCs w:val="24"/>
        </w:rPr>
      </w:pPr>
      <w:r>
        <w:rPr>
          <w:rFonts w:ascii="Times New Roman" w:hAnsi="Times New Roman" w:cs="Times New Roman"/>
          <w:sz w:val="24"/>
          <w:szCs w:val="24"/>
        </w:rPr>
        <w:t>E</w:t>
      </w:r>
      <w:r w:rsidR="0072421A">
        <w:rPr>
          <w:rFonts w:ascii="Times New Roman" w:hAnsi="Times New Roman" w:cs="Times New Roman"/>
          <w:sz w:val="24"/>
          <w:szCs w:val="24"/>
        </w:rPr>
        <w:t>xam Questions on the following page</w:t>
      </w:r>
      <w:bookmarkStart w:id="0" w:name="_GoBack"/>
      <w:bookmarkEnd w:id="0"/>
    </w:p>
    <w:p w:rsidR="0072421A" w:rsidRDefault="0072421A" w:rsidP="007964BE">
      <w:pPr>
        <w:pStyle w:val="ListParagraph"/>
        <w:spacing w:before="240"/>
        <w:ind w:left="360"/>
        <w:rPr>
          <w:rFonts w:ascii="Times New Roman" w:hAnsi="Times New Roman" w:cs="Times New Roman"/>
          <w:sz w:val="24"/>
          <w:szCs w:val="24"/>
        </w:rPr>
      </w:pPr>
    </w:p>
    <w:p w:rsidR="0072421A" w:rsidRPr="00B34B0A" w:rsidRDefault="0072421A" w:rsidP="007964BE">
      <w:pPr>
        <w:pStyle w:val="ListParagraph"/>
        <w:spacing w:before="240"/>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17785" cy="8537944"/>
            <wp:effectExtent l="0" t="0" r="254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603968.tmp"/>
                    <pic:cNvPicPr/>
                  </pic:nvPicPr>
                  <pic:blipFill>
                    <a:blip r:embed="rId16">
                      <a:extLst>
                        <a:ext uri="{28A0092B-C50C-407E-A947-70E740481C1C}">
                          <a14:useLocalDpi xmlns:a14="http://schemas.microsoft.com/office/drawing/2010/main" val="0"/>
                        </a:ext>
                      </a:extLst>
                    </a:blip>
                    <a:stretch>
                      <a:fillRect/>
                    </a:stretch>
                  </pic:blipFill>
                  <pic:spPr>
                    <a:xfrm>
                      <a:off x="0" y="0"/>
                      <a:ext cx="6449237" cy="8579787"/>
                    </a:xfrm>
                    <a:prstGeom prst="rect">
                      <a:avLst/>
                    </a:prstGeom>
                  </pic:spPr>
                </pic:pic>
              </a:graphicData>
            </a:graphic>
          </wp:inline>
        </w:drawing>
      </w:r>
    </w:p>
    <w:sectPr w:rsidR="0072421A" w:rsidRPr="00B3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332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6B317D"/>
    <w:multiLevelType w:val="hybridMultilevel"/>
    <w:tmpl w:val="AF1C4146"/>
    <w:lvl w:ilvl="0" w:tplc="A048655C">
      <w:start w:val="1"/>
      <w:numFmt w:val="bullet"/>
      <w:lvlText w:val="•"/>
      <w:lvlJc w:val="left"/>
      <w:pPr>
        <w:tabs>
          <w:tab w:val="num" w:pos="720"/>
        </w:tabs>
        <w:ind w:left="720" w:hanging="360"/>
      </w:pPr>
      <w:rPr>
        <w:rFonts w:ascii="Arial" w:hAnsi="Arial" w:hint="default"/>
      </w:rPr>
    </w:lvl>
    <w:lvl w:ilvl="1" w:tplc="E7FEB2BE" w:tentative="1">
      <w:start w:val="1"/>
      <w:numFmt w:val="bullet"/>
      <w:lvlText w:val="•"/>
      <w:lvlJc w:val="left"/>
      <w:pPr>
        <w:tabs>
          <w:tab w:val="num" w:pos="1440"/>
        </w:tabs>
        <w:ind w:left="1440" w:hanging="360"/>
      </w:pPr>
      <w:rPr>
        <w:rFonts w:ascii="Arial" w:hAnsi="Arial" w:hint="default"/>
      </w:rPr>
    </w:lvl>
    <w:lvl w:ilvl="2" w:tplc="CD061B7E" w:tentative="1">
      <w:start w:val="1"/>
      <w:numFmt w:val="bullet"/>
      <w:lvlText w:val="•"/>
      <w:lvlJc w:val="left"/>
      <w:pPr>
        <w:tabs>
          <w:tab w:val="num" w:pos="2160"/>
        </w:tabs>
        <w:ind w:left="2160" w:hanging="360"/>
      </w:pPr>
      <w:rPr>
        <w:rFonts w:ascii="Arial" w:hAnsi="Arial" w:hint="default"/>
      </w:rPr>
    </w:lvl>
    <w:lvl w:ilvl="3" w:tplc="09A43B58" w:tentative="1">
      <w:start w:val="1"/>
      <w:numFmt w:val="bullet"/>
      <w:lvlText w:val="•"/>
      <w:lvlJc w:val="left"/>
      <w:pPr>
        <w:tabs>
          <w:tab w:val="num" w:pos="2880"/>
        </w:tabs>
        <w:ind w:left="2880" w:hanging="360"/>
      </w:pPr>
      <w:rPr>
        <w:rFonts w:ascii="Arial" w:hAnsi="Arial" w:hint="default"/>
      </w:rPr>
    </w:lvl>
    <w:lvl w:ilvl="4" w:tplc="092890B6" w:tentative="1">
      <w:start w:val="1"/>
      <w:numFmt w:val="bullet"/>
      <w:lvlText w:val="•"/>
      <w:lvlJc w:val="left"/>
      <w:pPr>
        <w:tabs>
          <w:tab w:val="num" w:pos="3600"/>
        </w:tabs>
        <w:ind w:left="3600" w:hanging="360"/>
      </w:pPr>
      <w:rPr>
        <w:rFonts w:ascii="Arial" w:hAnsi="Arial" w:hint="default"/>
      </w:rPr>
    </w:lvl>
    <w:lvl w:ilvl="5" w:tplc="364EBED4" w:tentative="1">
      <w:start w:val="1"/>
      <w:numFmt w:val="bullet"/>
      <w:lvlText w:val="•"/>
      <w:lvlJc w:val="left"/>
      <w:pPr>
        <w:tabs>
          <w:tab w:val="num" w:pos="4320"/>
        </w:tabs>
        <w:ind w:left="4320" w:hanging="360"/>
      </w:pPr>
      <w:rPr>
        <w:rFonts w:ascii="Arial" w:hAnsi="Arial" w:hint="default"/>
      </w:rPr>
    </w:lvl>
    <w:lvl w:ilvl="6" w:tplc="61B03120" w:tentative="1">
      <w:start w:val="1"/>
      <w:numFmt w:val="bullet"/>
      <w:lvlText w:val="•"/>
      <w:lvlJc w:val="left"/>
      <w:pPr>
        <w:tabs>
          <w:tab w:val="num" w:pos="5040"/>
        </w:tabs>
        <w:ind w:left="5040" w:hanging="360"/>
      </w:pPr>
      <w:rPr>
        <w:rFonts w:ascii="Arial" w:hAnsi="Arial" w:hint="default"/>
      </w:rPr>
    </w:lvl>
    <w:lvl w:ilvl="7" w:tplc="F2A414FA" w:tentative="1">
      <w:start w:val="1"/>
      <w:numFmt w:val="bullet"/>
      <w:lvlText w:val="•"/>
      <w:lvlJc w:val="left"/>
      <w:pPr>
        <w:tabs>
          <w:tab w:val="num" w:pos="5760"/>
        </w:tabs>
        <w:ind w:left="5760" w:hanging="360"/>
      </w:pPr>
      <w:rPr>
        <w:rFonts w:ascii="Arial" w:hAnsi="Arial" w:hint="default"/>
      </w:rPr>
    </w:lvl>
    <w:lvl w:ilvl="8" w:tplc="2C44B7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64A7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F860097"/>
    <w:multiLevelType w:val="hybridMultilevel"/>
    <w:tmpl w:val="EDB03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81"/>
    <w:rsid w:val="00322F1C"/>
    <w:rsid w:val="00377281"/>
    <w:rsid w:val="00480155"/>
    <w:rsid w:val="004C43C6"/>
    <w:rsid w:val="006803CC"/>
    <w:rsid w:val="006B07D7"/>
    <w:rsid w:val="0072421A"/>
    <w:rsid w:val="007912E6"/>
    <w:rsid w:val="007964BE"/>
    <w:rsid w:val="00915C9A"/>
    <w:rsid w:val="009303A6"/>
    <w:rsid w:val="009F6655"/>
    <w:rsid w:val="00B34B0A"/>
    <w:rsid w:val="00F14CF7"/>
    <w:rsid w:val="00F67C0C"/>
    <w:rsid w:val="00F73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CFE1"/>
  <w15:chartTrackingRefBased/>
  <w15:docId w15:val="{59FB10E3-8DA1-4220-A0BA-2F942FBE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5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C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5C9A"/>
    <w:pPr>
      <w:ind w:left="720"/>
      <w:contextualSpacing/>
    </w:pPr>
  </w:style>
  <w:style w:type="character" w:styleId="Hyperlink">
    <w:name w:val="Hyperlink"/>
    <w:basedOn w:val="DefaultParagraphFont"/>
    <w:uiPriority w:val="99"/>
    <w:semiHidden/>
    <w:unhideWhenUsed/>
    <w:rsid w:val="00B34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441018">
      <w:bodyDiv w:val="1"/>
      <w:marLeft w:val="0"/>
      <w:marRight w:val="0"/>
      <w:marTop w:val="0"/>
      <w:marBottom w:val="0"/>
      <w:divBdr>
        <w:top w:val="none" w:sz="0" w:space="0" w:color="auto"/>
        <w:left w:val="none" w:sz="0" w:space="0" w:color="auto"/>
        <w:bottom w:val="none" w:sz="0" w:space="0" w:color="auto"/>
        <w:right w:val="none" w:sz="0" w:space="0" w:color="auto"/>
      </w:divBdr>
      <w:divsChild>
        <w:div w:id="118891149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www.interaction-design.org/literature/topics/interaction-styles" TargetMode="External"/><Relationship Id="rId5" Type="http://schemas.openxmlformats.org/officeDocument/2006/relationships/image" Target="media/image1.tmp"/><Relationship Id="rId15" Type="http://schemas.openxmlformats.org/officeDocument/2006/relationships/image" Target="media/image10.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3</cp:revision>
  <dcterms:created xsi:type="dcterms:W3CDTF">2018-05-04T10:14:00Z</dcterms:created>
  <dcterms:modified xsi:type="dcterms:W3CDTF">2018-05-04T15:23:00Z</dcterms:modified>
</cp:coreProperties>
</file>