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DD1" w:rsidRDefault="00FC7DD1"/>
    <w:p w:rsidR="0046799E" w:rsidRPr="0046799E" w:rsidRDefault="0046799E" w:rsidP="0046799E">
      <w:r w:rsidRPr="0046799E">
        <w:rPr>
          <w:lang w:val="en-IE"/>
        </w:rPr>
        <w:t>Human Computer Interface is the study of the interaction between people, computers and tasks.</w:t>
      </w:r>
    </w:p>
    <w:p w:rsidR="0046799E" w:rsidRPr="0046799E" w:rsidRDefault="0046799E" w:rsidP="0046799E">
      <w:r w:rsidRPr="0046799E">
        <w:rPr>
          <w:lang w:val="en-IE"/>
        </w:rPr>
        <w:br/>
        <w:t>Human-Computer Interaction involves the development and application of principals, guidelines and methods to support the design and evaluation of interactive systems.</w:t>
      </w:r>
    </w:p>
    <w:p w:rsidR="0046799E" w:rsidRPr="0046799E" w:rsidRDefault="0046799E" w:rsidP="0046799E">
      <w:r w:rsidRPr="0046799E">
        <w:rPr>
          <w:lang w:val="en-IE"/>
        </w:rPr>
        <w:t>Human Computer Interface is the study of the interaction between people, computers and tasks.</w:t>
      </w:r>
    </w:p>
    <w:p w:rsidR="0046799E" w:rsidRPr="0046799E" w:rsidRDefault="0046799E" w:rsidP="0046799E">
      <w:r w:rsidRPr="0046799E">
        <w:rPr>
          <w:lang w:val="en-IE"/>
        </w:rPr>
        <w:br/>
        <w:t>Human-Computer Interaction involves the development and application of principals, guidelines and methods to support the design and evaluation of interactive systems.</w:t>
      </w:r>
    </w:p>
    <w:p w:rsidR="00762CF9" w:rsidRPr="00815636" w:rsidRDefault="009E7DE4" w:rsidP="00815636">
      <w:pPr>
        <w:numPr>
          <w:ilvl w:val="1"/>
          <w:numId w:val="1"/>
        </w:numPr>
      </w:pPr>
      <w:r w:rsidRPr="00815636">
        <w:rPr>
          <w:lang w:val="en-IE"/>
        </w:rPr>
        <w:t>Computer Science</w:t>
      </w:r>
    </w:p>
    <w:p w:rsidR="00762CF9" w:rsidRPr="00815636" w:rsidRDefault="009E7DE4" w:rsidP="00815636">
      <w:pPr>
        <w:numPr>
          <w:ilvl w:val="1"/>
          <w:numId w:val="1"/>
        </w:numPr>
      </w:pPr>
      <w:r w:rsidRPr="00815636">
        <w:rPr>
          <w:lang w:val="en-IE"/>
        </w:rPr>
        <w:t>Psychology</w:t>
      </w:r>
    </w:p>
    <w:p w:rsidR="00762CF9" w:rsidRPr="00815636" w:rsidRDefault="009E7DE4" w:rsidP="00815636">
      <w:pPr>
        <w:numPr>
          <w:ilvl w:val="1"/>
          <w:numId w:val="1"/>
        </w:numPr>
      </w:pPr>
      <w:r w:rsidRPr="00815636">
        <w:rPr>
          <w:lang w:val="en-IE"/>
        </w:rPr>
        <w:t>Sociology</w:t>
      </w:r>
    </w:p>
    <w:p w:rsidR="00762CF9" w:rsidRPr="00815636" w:rsidRDefault="009E7DE4" w:rsidP="00815636">
      <w:pPr>
        <w:numPr>
          <w:ilvl w:val="1"/>
          <w:numId w:val="1"/>
        </w:numPr>
      </w:pPr>
      <w:r w:rsidRPr="00815636">
        <w:rPr>
          <w:lang w:val="en-IE"/>
        </w:rPr>
        <w:t>Anthropology</w:t>
      </w:r>
    </w:p>
    <w:p w:rsidR="00762CF9" w:rsidRPr="00815636" w:rsidRDefault="009E7DE4" w:rsidP="00815636">
      <w:pPr>
        <w:numPr>
          <w:ilvl w:val="1"/>
          <w:numId w:val="1"/>
        </w:numPr>
      </w:pPr>
      <w:r w:rsidRPr="00815636">
        <w:rPr>
          <w:lang w:val="en-IE"/>
        </w:rPr>
        <w:t>Ergonomics</w:t>
      </w:r>
    </w:p>
    <w:p w:rsidR="00762CF9" w:rsidRPr="00815636" w:rsidRDefault="009E7DE4" w:rsidP="00815636">
      <w:pPr>
        <w:numPr>
          <w:ilvl w:val="1"/>
          <w:numId w:val="1"/>
        </w:numPr>
      </w:pPr>
      <w:r w:rsidRPr="00815636">
        <w:rPr>
          <w:lang w:val="en-IE"/>
        </w:rPr>
        <w:t>Physiology</w:t>
      </w:r>
    </w:p>
    <w:p w:rsidR="00762CF9" w:rsidRPr="00815636" w:rsidRDefault="009E7DE4" w:rsidP="00815636">
      <w:pPr>
        <w:numPr>
          <w:ilvl w:val="1"/>
          <w:numId w:val="1"/>
        </w:numPr>
      </w:pPr>
      <w:r w:rsidRPr="00815636">
        <w:rPr>
          <w:lang w:val="en-IE"/>
        </w:rPr>
        <w:t>Design</w:t>
      </w:r>
    </w:p>
    <w:p w:rsidR="00762CF9" w:rsidRPr="00815636" w:rsidRDefault="009E7DE4" w:rsidP="00815636">
      <w:pPr>
        <w:numPr>
          <w:ilvl w:val="1"/>
          <w:numId w:val="1"/>
        </w:numPr>
      </w:pPr>
      <w:r w:rsidRPr="00815636">
        <w:rPr>
          <w:lang w:val="en-IE"/>
        </w:rPr>
        <w:t>Art</w:t>
      </w:r>
    </w:p>
    <w:p w:rsidR="00762CF9" w:rsidRPr="00815636" w:rsidRDefault="009E7DE4" w:rsidP="00815636">
      <w:pPr>
        <w:numPr>
          <w:ilvl w:val="1"/>
          <w:numId w:val="1"/>
        </w:numPr>
      </w:pPr>
      <w:r w:rsidRPr="00815636">
        <w:rPr>
          <w:lang w:val="en-IE"/>
        </w:rPr>
        <w:t>Engineering</w:t>
      </w:r>
    </w:p>
    <w:p w:rsidR="00762CF9" w:rsidRPr="00815636" w:rsidRDefault="009E7DE4" w:rsidP="00815636">
      <w:pPr>
        <w:numPr>
          <w:ilvl w:val="1"/>
          <w:numId w:val="1"/>
        </w:numPr>
      </w:pPr>
      <w:r w:rsidRPr="00815636">
        <w:rPr>
          <w:lang w:val="en-IE"/>
        </w:rPr>
        <w:t>Linguistics</w:t>
      </w:r>
    </w:p>
    <w:p w:rsidR="00762CF9" w:rsidRPr="00815636" w:rsidRDefault="009E7DE4" w:rsidP="00815636">
      <w:pPr>
        <w:numPr>
          <w:ilvl w:val="1"/>
          <w:numId w:val="1"/>
        </w:numPr>
      </w:pPr>
      <w:r w:rsidRPr="00815636">
        <w:rPr>
          <w:lang w:val="en-IE"/>
        </w:rPr>
        <w:t>Philosophy</w:t>
      </w:r>
    </w:p>
    <w:p w:rsidR="00762CF9" w:rsidRPr="00815636" w:rsidRDefault="009E7DE4" w:rsidP="00815636">
      <w:pPr>
        <w:numPr>
          <w:ilvl w:val="1"/>
          <w:numId w:val="1"/>
        </w:numPr>
      </w:pPr>
      <w:r w:rsidRPr="00815636">
        <w:rPr>
          <w:lang w:val="en-IE"/>
        </w:rPr>
        <w:t>Artificial Intelligence</w:t>
      </w:r>
    </w:p>
    <w:p w:rsidR="0046799E" w:rsidRDefault="00815636">
      <w:pPr>
        <w:rPr>
          <w:lang w:val="en-US"/>
        </w:rPr>
      </w:pPr>
      <w:r w:rsidRPr="00815636">
        <w:rPr>
          <w:lang w:val="en-US"/>
        </w:rPr>
        <w:t>Neilsen’s 10 Heuristics</w:t>
      </w:r>
    </w:p>
    <w:p w:rsidR="00762CF9" w:rsidRPr="00815636" w:rsidRDefault="009E7DE4" w:rsidP="00815636">
      <w:pPr>
        <w:numPr>
          <w:ilvl w:val="0"/>
          <w:numId w:val="2"/>
        </w:numPr>
      </w:pPr>
      <w:r w:rsidRPr="00815636">
        <w:rPr>
          <w:u w:val="single"/>
        </w:rPr>
        <w:t>Visibility</w:t>
      </w:r>
      <w:r w:rsidRPr="00815636">
        <w:t xml:space="preserve"> of system status </w:t>
      </w:r>
    </w:p>
    <w:p w:rsidR="00762CF9" w:rsidRPr="00815636" w:rsidRDefault="009E7DE4" w:rsidP="00815636">
      <w:pPr>
        <w:numPr>
          <w:ilvl w:val="0"/>
          <w:numId w:val="2"/>
        </w:numPr>
      </w:pPr>
      <w:r w:rsidRPr="00815636">
        <w:rPr>
          <w:u w:val="single"/>
        </w:rPr>
        <w:t>Match</w:t>
      </w:r>
      <w:r w:rsidRPr="00815636">
        <w:t xml:space="preserve"> between system and the real world </w:t>
      </w:r>
    </w:p>
    <w:p w:rsidR="00762CF9" w:rsidRPr="00815636" w:rsidRDefault="009E7DE4" w:rsidP="00815636">
      <w:pPr>
        <w:numPr>
          <w:ilvl w:val="0"/>
          <w:numId w:val="2"/>
        </w:numPr>
      </w:pPr>
      <w:r w:rsidRPr="00815636">
        <w:rPr>
          <w:u w:val="single"/>
        </w:rPr>
        <w:t>User control</w:t>
      </w:r>
      <w:r w:rsidRPr="00815636">
        <w:t xml:space="preserve"> and freedom </w:t>
      </w:r>
    </w:p>
    <w:p w:rsidR="00762CF9" w:rsidRPr="00815636" w:rsidRDefault="009E7DE4" w:rsidP="00815636">
      <w:pPr>
        <w:numPr>
          <w:ilvl w:val="0"/>
          <w:numId w:val="2"/>
        </w:numPr>
      </w:pPr>
      <w:r w:rsidRPr="00815636">
        <w:rPr>
          <w:u w:val="single"/>
        </w:rPr>
        <w:t>Consistency</w:t>
      </w:r>
      <w:r w:rsidRPr="00815636">
        <w:t xml:space="preserve"> and standards.</w:t>
      </w:r>
    </w:p>
    <w:p w:rsidR="00762CF9" w:rsidRPr="00815636" w:rsidRDefault="009E7DE4" w:rsidP="00815636">
      <w:pPr>
        <w:numPr>
          <w:ilvl w:val="0"/>
          <w:numId w:val="2"/>
        </w:numPr>
      </w:pPr>
      <w:r w:rsidRPr="00815636">
        <w:t xml:space="preserve">Help users recognise, diagnose and recover from </w:t>
      </w:r>
      <w:r w:rsidRPr="00815636">
        <w:rPr>
          <w:u w:val="single"/>
        </w:rPr>
        <w:t>errors</w:t>
      </w:r>
      <w:r w:rsidRPr="00815636">
        <w:t xml:space="preserve"> </w:t>
      </w:r>
    </w:p>
    <w:p w:rsidR="00762CF9" w:rsidRPr="00815636" w:rsidRDefault="009E7DE4" w:rsidP="00815636">
      <w:pPr>
        <w:numPr>
          <w:ilvl w:val="0"/>
          <w:numId w:val="2"/>
        </w:numPr>
      </w:pPr>
      <w:r w:rsidRPr="00815636">
        <w:rPr>
          <w:u w:val="single"/>
        </w:rPr>
        <w:t>Error prevention</w:t>
      </w:r>
      <w:r w:rsidRPr="00815636">
        <w:t xml:space="preserve"> </w:t>
      </w:r>
    </w:p>
    <w:p w:rsidR="00762CF9" w:rsidRPr="00815636" w:rsidRDefault="009E7DE4" w:rsidP="00815636">
      <w:pPr>
        <w:numPr>
          <w:ilvl w:val="0"/>
          <w:numId w:val="2"/>
        </w:numPr>
      </w:pPr>
      <w:r w:rsidRPr="00815636">
        <w:rPr>
          <w:u w:val="single"/>
        </w:rPr>
        <w:t>Recognition rather than recall</w:t>
      </w:r>
      <w:r w:rsidRPr="00815636">
        <w:t xml:space="preserve"> </w:t>
      </w:r>
    </w:p>
    <w:p w:rsidR="00762CF9" w:rsidRPr="00815636" w:rsidRDefault="009E7DE4" w:rsidP="00815636">
      <w:pPr>
        <w:numPr>
          <w:ilvl w:val="0"/>
          <w:numId w:val="2"/>
        </w:numPr>
      </w:pPr>
      <w:r w:rsidRPr="00815636">
        <w:rPr>
          <w:u w:val="single"/>
        </w:rPr>
        <w:t>Flexibility</w:t>
      </w:r>
      <w:r w:rsidRPr="00815636">
        <w:t xml:space="preserve"> and efficiency of use </w:t>
      </w:r>
    </w:p>
    <w:p w:rsidR="00762CF9" w:rsidRPr="00815636" w:rsidRDefault="009E7DE4" w:rsidP="00815636">
      <w:pPr>
        <w:numPr>
          <w:ilvl w:val="0"/>
          <w:numId w:val="2"/>
        </w:numPr>
      </w:pPr>
      <w:r w:rsidRPr="00815636">
        <w:rPr>
          <w:u w:val="single"/>
        </w:rPr>
        <w:t>Aesthetic</w:t>
      </w:r>
      <w:r w:rsidRPr="00815636">
        <w:t xml:space="preserve"> and minimalist design </w:t>
      </w:r>
    </w:p>
    <w:p w:rsidR="00762CF9" w:rsidRDefault="009E7DE4" w:rsidP="00815636">
      <w:pPr>
        <w:numPr>
          <w:ilvl w:val="0"/>
          <w:numId w:val="2"/>
        </w:numPr>
      </w:pPr>
      <w:r w:rsidRPr="00815636">
        <w:rPr>
          <w:u w:val="single"/>
        </w:rPr>
        <w:t>Help</w:t>
      </w:r>
      <w:r w:rsidRPr="00815636">
        <w:t xml:space="preserve"> and documentation </w:t>
      </w:r>
    </w:p>
    <w:p w:rsidR="00815636" w:rsidRPr="00815636" w:rsidRDefault="00815636" w:rsidP="00815636">
      <w:pPr>
        <w:ind w:left="360"/>
      </w:pPr>
      <w:r>
        <w:rPr>
          <w:u w:val="single"/>
        </w:rPr>
        <w:lastRenderedPageBreak/>
        <w:t>Summary of lecture 1</w:t>
      </w:r>
    </w:p>
    <w:p w:rsidR="00762CF9" w:rsidRPr="00815636" w:rsidRDefault="009E7DE4" w:rsidP="00815636">
      <w:pPr>
        <w:pStyle w:val="ListParagraph"/>
        <w:numPr>
          <w:ilvl w:val="0"/>
          <w:numId w:val="4"/>
        </w:numPr>
      </w:pPr>
      <w:r w:rsidRPr="00815636">
        <w:rPr>
          <w:lang w:val="en-US"/>
        </w:rPr>
        <w:t>Introduction to the subject of HCI</w:t>
      </w:r>
    </w:p>
    <w:p w:rsidR="00762CF9" w:rsidRPr="00815636" w:rsidRDefault="009E7DE4" w:rsidP="00815636">
      <w:pPr>
        <w:pStyle w:val="ListParagraph"/>
        <w:numPr>
          <w:ilvl w:val="0"/>
          <w:numId w:val="4"/>
        </w:numPr>
      </w:pPr>
      <w:r w:rsidRPr="00815636">
        <w:rPr>
          <w:lang w:val="en-IE"/>
        </w:rPr>
        <w:t>Disciplines associated with HCI</w:t>
      </w:r>
    </w:p>
    <w:p w:rsidR="00762CF9" w:rsidRPr="00815636" w:rsidRDefault="009E7DE4" w:rsidP="00815636">
      <w:pPr>
        <w:pStyle w:val="ListParagraph"/>
        <w:numPr>
          <w:ilvl w:val="0"/>
          <w:numId w:val="4"/>
        </w:numPr>
      </w:pPr>
      <w:r w:rsidRPr="00815636">
        <w:rPr>
          <w:lang w:val="en-IE"/>
        </w:rPr>
        <w:t xml:space="preserve">Humans (Users) and Interfacing </w:t>
      </w:r>
    </w:p>
    <w:p w:rsidR="00762CF9" w:rsidRPr="00815636" w:rsidRDefault="009E7DE4" w:rsidP="00815636">
      <w:pPr>
        <w:pStyle w:val="ListParagraph"/>
        <w:numPr>
          <w:ilvl w:val="0"/>
          <w:numId w:val="4"/>
        </w:numPr>
      </w:pPr>
      <w:r w:rsidRPr="00815636">
        <w:rPr>
          <w:lang w:val="en-IE"/>
        </w:rPr>
        <w:t xml:space="preserve">Computers and Interfacing </w:t>
      </w:r>
    </w:p>
    <w:p w:rsidR="00762CF9" w:rsidRPr="00815636" w:rsidRDefault="009E7DE4" w:rsidP="00815636">
      <w:pPr>
        <w:pStyle w:val="ListParagraph"/>
        <w:numPr>
          <w:ilvl w:val="0"/>
          <w:numId w:val="4"/>
        </w:numPr>
      </w:pPr>
      <w:r w:rsidRPr="00815636">
        <w:rPr>
          <w:lang w:val="en-IE"/>
        </w:rPr>
        <w:t>Interaction</w:t>
      </w:r>
    </w:p>
    <w:p w:rsidR="00762CF9" w:rsidRPr="00815636" w:rsidRDefault="009E7DE4" w:rsidP="00815636">
      <w:pPr>
        <w:pStyle w:val="ListParagraph"/>
        <w:numPr>
          <w:ilvl w:val="0"/>
          <w:numId w:val="4"/>
        </w:numPr>
      </w:pPr>
      <w:r w:rsidRPr="00815636">
        <w:rPr>
          <w:lang w:val="en-IE"/>
        </w:rPr>
        <w:t>Reasons for our interest in HCI</w:t>
      </w:r>
    </w:p>
    <w:p w:rsidR="00762CF9" w:rsidRPr="00815636" w:rsidRDefault="009E7DE4" w:rsidP="00815636">
      <w:pPr>
        <w:pStyle w:val="ListParagraph"/>
        <w:numPr>
          <w:ilvl w:val="0"/>
          <w:numId w:val="4"/>
        </w:numPr>
      </w:pPr>
      <w:r w:rsidRPr="00815636">
        <w:rPr>
          <w:lang w:val="en-IE"/>
        </w:rPr>
        <w:t>Usability Principles (Nielsen's Heuristics)</w:t>
      </w:r>
    </w:p>
    <w:p w:rsidR="00815636" w:rsidRPr="00815636" w:rsidRDefault="00815636" w:rsidP="00815636">
      <w:pPr>
        <w:ind w:left="720"/>
      </w:pPr>
      <w:r w:rsidRPr="00815636">
        <w:rPr>
          <w:u w:val="single"/>
        </w:rPr>
        <w:t>Impact on Design</w:t>
      </w:r>
    </w:p>
    <w:p w:rsidR="00815636" w:rsidRPr="00815636" w:rsidRDefault="00815636" w:rsidP="00815636">
      <w:pPr>
        <w:rPr>
          <w:b/>
        </w:rPr>
      </w:pPr>
      <w:r w:rsidRPr="00815636">
        <w:rPr>
          <w:b/>
        </w:rPr>
        <w:t>Nondiscretionary</w:t>
      </w:r>
    </w:p>
    <w:p w:rsidR="00815636" w:rsidRPr="00815636" w:rsidRDefault="00815636" w:rsidP="00815636">
      <w:r w:rsidRPr="00815636">
        <w:t>Productivity is the most important factor</w:t>
      </w:r>
    </w:p>
    <w:p w:rsidR="00815636" w:rsidRPr="00815636" w:rsidRDefault="00815636" w:rsidP="00815636">
      <w:r w:rsidRPr="00815636">
        <w:t>Interface is still important, but the user will be willing to invest time and money for training</w:t>
      </w:r>
    </w:p>
    <w:p w:rsidR="00815636" w:rsidRPr="00815636" w:rsidRDefault="00815636" w:rsidP="00815636">
      <w:r w:rsidRPr="00815636">
        <w:t>Niche application area, one type of user</w:t>
      </w:r>
    </w:p>
    <w:p w:rsidR="00815636" w:rsidRPr="00815636" w:rsidRDefault="00815636" w:rsidP="00815636">
      <w:r w:rsidRPr="00815636">
        <w:t>Interface is extremely important, first impression of the system</w:t>
      </w:r>
    </w:p>
    <w:p w:rsidR="00815636" w:rsidRPr="00815636" w:rsidRDefault="00815636" w:rsidP="00815636">
      <w:r w:rsidRPr="00815636">
        <w:t>Must cater for many different user types</w:t>
      </w:r>
    </w:p>
    <w:p w:rsidR="00815636" w:rsidRPr="00815636" w:rsidRDefault="00815636" w:rsidP="00815636">
      <w:r w:rsidRPr="00815636">
        <w:t>Must sell your product to user</w:t>
      </w:r>
    </w:p>
    <w:p w:rsidR="00815636" w:rsidRPr="00815636" w:rsidRDefault="00815636" w:rsidP="00815636">
      <w:r w:rsidRPr="00815636">
        <w:t>If system is not perceived as achieving results with minimum effort, may be refused</w:t>
      </w:r>
    </w:p>
    <w:p w:rsidR="00815636" w:rsidRDefault="00973002">
      <w:r>
        <w:rPr>
          <w:noProof/>
        </w:rPr>
        <w:drawing>
          <wp:inline distT="0" distB="0" distL="0" distR="0" wp14:anchorId="16445004" wp14:editId="55BE6E3C">
            <wp:extent cx="5715798" cy="3181794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8F9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02" w:rsidRDefault="00973002">
      <w:r>
        <w:rPr>
          <w:noProof/>
        </w:rPr>
        <w:lastRenderedPageBreak/>
        <w:drawing>
          <wp:inline distT="0" distB="0" distL="0" distR="0">
            <wp:extent cx="5239481" cy="3762900"/>
            <wp:effectExtent l="0" t="0" r="0" b="952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8B52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02" w:rsidRPr="00973002" w:rsidRDefault="00973002" w:rsidP="00973002">
      <w:r w:rsidRPr="00973002">
        <w:rPr>
          <w:lang w:val="en-IE"/>
        </w:rPr>
        <w:t>Young User</w:t>
      </w:r>
    </w:p>
    <w:p w:rsidR="00762CF9" w:rsidRPr="00973002" w:rsidRDefault="009E7DE4" w:rsidP="00973002">
      <w:pPr>
        <w:numPr>
          <w:ilvl w:val="1"/>
          <w:numId w:val="5"/>
        </w:numPr>
      </w:pPr>
      <w:r w:rsidRPr="00973002">
        <w:rPr>
          <w:lang w:val="en-IE"/>
        </w:rPr>
        <w:t>Active learners drawing on physical and social experiences</w:t>
      </w:r>
    </w:p>
    <w:p w:rsidR="00762CF9" w:rsidRPr="00973002" w:rsidRDefault="009E7DE4" w:rsidP="00973002">
      <w:pPr>
        <w:numPr>
          <w:ilvl w:val="1"/>
          <w:numId w:val="5"/>
        </w:numPr>
      </w:pPr>
      <w:r w:rsidRPr="00973002">
        <w:rPr>
          <w:lang w:val="en-IE"/>
        </w:rPr>
        <w:t>Learn by doing</w:t>
      </w:r>
    </w:p>
    <w:p w:rsidR="00762CF9" w:rsidRPr="00973002" w:rsidRDefault="009E7DE4" w:rsidP="00973002">
      <w:pPr>
        <w:numPr>
          <w:ilvl w:val="1"/>
          <w:numId w:val="5"/>
        </w:numPr>
      </w:pPr>
      <w:r w:rsidRPr="00973002">
        <w:rPr>
          <w:lang w:val="en-IE"/>
        </w:rPr>
        <w:t>Require something that they can see, touch and hear</w:t>
      </w:r>
    </w:p>
    <w:p w:rsidR="00762CF9" w:rsidRPr="00973002" w:rsidRDefault="009E7DE4" w:rsidP="00973002">
      <w:pPr>
        <w:numPr>
          <w:ilvl w:val="1"/>
          <w:numId w:val="5"/>
        </w:numPr>
      </w:pPr>
      <w:r w:rsidRPr="00973002">
        <w:rPr>
          <w:lang w:val="en-IE"/>
        </w:rPr>
        <w:t>Prior to the age of 8, children rely on visual and auditory perception for knowledge</w:t>
      </w:r>
    </w:p>
    <w:p w:rsidR="00762CF9" w:rsidRPr="00973002" w:rsidRDefault="009E7DE4" w:rsidP="00973002">
      <w:pPr>
        <w:numPr>
          <w:ilvl w:val="1"/>
          <w:numId w:val="5"/>
        </w:numPr>
      </w:pPr>
      <w:r w:rsidRPr="00973002">
        <w:rPr>
          <w:lang w:val="en-IE"/>
        </w:rPr>
        <w:t>Learning is through first hand experience</w:t>
      </w:r>
    </w:p>
    <w:p w:rsidR="00973002" w:rsidRPr="00973002" w:rsidRDefault="00973002" w:rsidP="00973002">
      <w:r w:rsidRPr="00973002">
        <w:rPr>
          <w:lang w:val="en-IE"/>
        </w:rPr>
        <w:t>Physically Disabled</w:t>
      </w:r>
    </w:p>
    <w:p w:rsidR="00762CF9" w:rsidRPr="00973002" w:rsidRDefault="009E7DE4" w:rsidP="00973002">
      <w:pPr>
        <w:numPr>
          <w:ilvl w:val="1"/>
          <w:numId w:val="6"/>
        </w:numPr>
      </w:pPr>
      <w:r w:rsidRPr="00973002">
        <w:rPr>
          <w:lang w:val="en-IE"/>
        </w:rPr>
        <w:t>Impairments can include lack of mobility, low vision, blind and hearing…</w:t>
      </w:r>
    </w:p>
    <w:p w:rsidR="00762CF9" w:rsidRPr="00973002" w:rsidRDefault="009E7DE4" w:rsidP="00973002">
      <w:pPr>
        <w:numPr>
          <w:ilvl w:val="1"/>
          <w:numId w:val="6"/>
        </w:numPr>
      </w:pPr>
      <w:r w:rsidRPr="00973002">
        <w:rPr>
          <w:lang w:val="en-IE"/>
        </w:rPr>
        <w:t>Alternative channels of interactions:</w:t>
      </w:r>
    </w:p>
    <w:p w:rsidR="00762CF9" w:rsidRPr="00973002" w:rsidRDefault="009E7DE4" w:rsidP="00973002">
      <w:pPr>
        <w:numPr>
          <w:ilvl w:val="2"/>
          <w:numId w:val="6"/>
        </w:numPr>
      </w:pPr>
      <w:r w:rsidRPr="00973002">
        <w:rPr>
          <w:lang w:val="en-IE"/>
        </w:rPr>
        <w:t>Speech recognition</w:t>
      </w:r>
    </w:p>
    <w:p w:rsidR="00762CF9" w:rsidRPr="00973002" w:rsidRDefault="009E7DE4" w:rsidP="00973002">
      <w:pPr>
        <w:numPr>
          <w:ilvl w:val="2"/>
          <w:numId w:val="6"/>
        </w:numPr>
      </w:pPr>
      <w:r w:rsidRPr="00973002">
        <w:rPr>
          <w:lang w:val="en-IE"/>
        </w:rPr>
        <w:t>Tune recognition</w:t>
      </w:r>
    </w:p>
    <w:p w:rsidR="00762CF9" w:rsidRPr="00973002" w:rsidRDefault="009E7DE4" w:rsidP="00973002">
      <w:pPr>
        <w:numPr>
          <w:ilvl w:val="2"/>
          <w:numId w:val="6"/>
        </w:numPr>
      </w:pPr>
      <w:r w:rsidRPr="00973002">
        <w:rPr>
          <w:lang w:val="en-IE"/>
        </w:rPr>
        <w:t>Lip-reading</w:t>
      </w:r>
    </w:p>
    <w:p w:rsidR="00762CF9" w:rsidRPr="00973002" w:rsidRDefault="009E7DE4" w:rsidP="00973002">
      <w:pPr>
        <w:numPr>
          <w:ilvl w:val="2"/>
          <w:numId w:val="6"/>
        </w:numPr>
      </w:pPr>
      <w:r w:rsidRPr="00973002">
        <w:rPr>
          <w:lang w:val="en-IE"/>
        </w:rPr>
        <w:t>Body-electric sensors</w:t>
      </w:r>
    </w:p>
    <w:p w:rsidR="00762CF9" w:rsidRPr="00973002" w:rsidRDefault="009E7DE4" w:rsidP="00973002">
      <w:pPr>
        <w:numPr>
          <w:ilvl w:val="1"/>
          <w:numId w:val="6"/>
        </w:numPr>
      </w:pPr>
      <w:r w:rsidRPr="00973002">
        <w:rPr>
          <w:lang w:val="en-IE"/>
        </w:rPr>
        <w:t>The more sophisticated and complex a system is, the more specialised its target group gets.</w:t>
      </w:r>
    </w:p>
    <w:p w:rsidR="00973002" w:rsidRPr="00973002" w:rsidRDefault="00973002" w:rsidP="00973002">
      <w:r w:rsidRPr="00973002">
        <w:rPr>
          <w:lang w:val="en-IE"/>
        </w:rPr>
        <w:t>Cognitively Disabled</w:t>
      </w:r>
    </w:p>
    <w:p w:rsidR="00762CF9" w:rsidRPr="00973002" w:rsidRDefault="009E7DE4" w:rsidP="00973002">
      <w:pPr>
        <w:numPr>
          <w:ilvl w:val="1"/>
          <w:numId w:val="7"/>
        </w:numPr>
      </w:pPr>
      <w:r w:rsidRPr="00973002">
        <w:rPr>
          <w:lang w:val="en-IE"/>
        </w:rPr>
        <w:t>Examples of cognitive impairments would be learning disabilities, dyslexia and poor memory.</w:t>
      </w:r>
    </w:p>
    <w:p w:rsidR="00762CF9" w:rsidRPr="00973002" w:rsidRDefault="009E7DE4" w:rsidP="00973002">
      <w:pPr>
        <w:numPr>
          <w:ilvl w:val="1"/>
          <w:numId w:val="7"/>
        </w:numPr>
      </w:pPr>
      <w:r w:rsidRPr="00973002">
        <w:rPr>
          <w:lang w:val="en-IE"/>
        </w:rPr>
        <w:lastRenderedPageBreak/>
        <w:t xml:space="preserve">Changes can be made to accommodate these users by </w:t>
      </w:r>
      <w:r w:rsidRPr="00973002">
        <w:rPr>
          <w:lang w:val="en-US"/>
        </w:rPr>
        <w:t>improving layouts, controlling vocabulary, and limiting short-term memory demand.</w:t>
      </w:r>
    </w:p>
    <w:p w:rsidR="00973002" w:rsidRPr="00973002" w:rsidRDefault="00973002" w:rsidP="00973002">
      <w:r w:rsidRPr="00973002">
        <w:rPr>
          <w:lang w:val="en-US"/>
        </w:rPr>
        <w:t>Cultural and international diversity</w:t>
      </w:r>
    </w:p>
    <w:p w:rsidR="00762CF9" w:rsidRPr="00973002" w:rsidRDefault="009E7DE4" w:rsidP="00973002">
      <w:pPr>
        <w:numPr>
          <w:ilvl w:val="1"/>
          <w:numId w:val="8"/>
        </w:numPr>
      </w:pPr>
      <w:r w:rsidRPr="00973002">
        <w:rPr>
          <w:lang w:val="en-US"/>
        </w:rPr>
        <w:t>Characters, numerals, special characters, and diacriticals (those that distinguish meanings)</w:t>
      </w:r>
    </w:p>
    <w:p w:rsidR="00762CF9" w:rsidRPr="00973002" w:rsidRDefault="009E7DE4" w:rsidP="00973002">
      <w:pPr>
        <w:numPr>
          <w:ilvl w:val="1"/>
          <w:numId w:val="8"/>
        </w:numPr>
      </w:pPr>
      <w:r w:rsidRPr="00973002">
        <w:rPr>
          <w:lang w:val="en-US"/>
        </w:rPr>
        <w:t xml:space="preserve">Left-to-right versus right-to-left, versus vertical input and reading </w:t>
      </w:r>
    </w:p>
    <w:p w:rsidR="00762CF9" w:rsidRPr="00973002" w:rsidRDefault="009E7DE4" w:rsidP="00973002">
      <w:pPr>
        <w:numPr>
          <w:ilvl w:val="1"/>
          <w:numId w:val="8"/>
        </w:numPr>
      </w:pPr>
      <w:r w:rsidRPr="00973002">
        <w:rPr>
          <w:lang w:val="en-US"/>
        </w:rPr>
        <w:t xml:space="preserve">Date and time formats </w:t>
      </w:r>
    </w:p>
    <w:p w:rsidR="00762CF9" w:rsidRPr="00973002" w:rsidRDefault="009E7DE4" w:rsidP="00973002">
      <w:pPr>
        <w:numPr>
          <w:ilvl w:val="1"/>
          <w:numId w:val="8"/>
        </w:numPr>
      </w:pPr>
      <w:r w:rsidRPr="00973002">
        <w:rPr>
          <w:lang w:val="en-US"/>
        </w:rPr>
        <w:t xml:space="preserve">Numeric and currency formats </w:t>
      </w:r>
    </w:p>
    <w:p w:rsidR="00762CF9" w:rsidRPr="00973002" w:rsidRDefault="009E7DE4" w:rsidP="00973002">
      <w:pPr>
        <w:numPr>
          <w:ilvl w:val="1"/>
          <w:numId w:val="8"/>
        </w:numPr>
      </w:pPr>
      <w:r w:rsidRPr="00973002">
        <w:rPr>
          <w:lang w:val="en-US"/>
        </w:rPr>
        <w:t>Weights and measures</w:t>
      </w:r>
    </w:p>
    <w:p w:rsidR="00762CF9" w:rsidRPr="00973002" w:rsidRDefault="009E7DE4" w:rsidP="00973002">
      <w:pPr>
        <w:numPr>
          <w:ilvl w:val="1"/>
          <w:numId w:val="8"/>
        </w:numPr>
      </w:pPr>
      <w:r w:rsidRPr="00973002">
        <w:rPr>
          <w:lang w:val="en-US"/>
        </w:rPr>
        <w:t xml:space="preserve">Telephone numbers and addresses </w:t>
      </w:r>
    </w:p>
    <w:p w:rsidR="00762CF9" w:rsidRPr="00973002" w:rsidRDefault="009E7DE4" w:rsidP="00973002">
      <w:pPr>
        <w:numPr>
          <w:ilvl w:val="1"/>
          <w:numId w:val="8"/>
        </w:numPr>
      </w:pPr>
      <w:r w:rsidRPr="00973002">
        <w:rPr>
          <w:lang w:val="en-US"/>
        </w:rPr>
        <w:t xml:space="preserve">Names and titles (Mr., Ms., Mme.) </w:t>
      </w:r>
    </w:p>
    <w:p w:rsidR="00973002" w:rsidRPr="00973002" w:rsidRDefault="00973002" w:rsidP="00973002">
      <w:r w:rsidRPr="00973002">
        <w:rPr>
          <w:lang w:val="en-US"/>
        </w:rPr>
        <w:t xml:space="preserve">The journal, </w:t>
      </w:r>
      <w:r w:rsidRPr="00973002">
        <w:rPr>
          <w:i/>
          <w:iCs/>
          <w:lang w:val="en-US"/>
        </w:rPr>
        <w:t>Ergonomics Abstracts</w:t>
      </w:r>
      <w:r w:rsidRPr="00973002">
        <w:rPr>
          <w:lang w:val="en-US"/>
        </w:rPr>
        <w:t xml:space="preserve"> offers this classification of human cognitive processes:</w:t>
      </w:r>
    </w:p>
    <w:p w:rsidR="00762CF9" w:rsidRPr="00973002" w:rsidRDefault="009E7DE4" w:rsidP="00973002">
      <w:pPr>
        <w:numPr>
          <w:ilvl w:val="2"/>
          <w:numId w:val="9"/>
        </w:numPr>
      </w:pPr>
      <w:r w:rsidRPr="00973002">
        <w:rPr>
          <w:lang w:val="en-US"/>
        </w:rPr>
        <w:t>Long-term and semantic memory</w:t>
      </w:r>
    </w:p>
    <w:p w:rsidR="00762CF9" w:rsidRPr="00973002" w:rsidRDefault="009E7DE4" w:rsidP="00973002">
      <w:pPr>
        <w:numPr>
          <w:ilvl w:val="2"/>
          <w:numId w:val="9"/>
        </w:numPr>
      </w:pPr>
      <w:r w:rsidRPr="00973002">
        <w:rPr>
          <w:lang w:val="en-US"/>
        </w:rPr>
        <w:t>Short-term and working memory</w:t>
      </w:r>
      <w:r w:rsidRPr="00973002">
        <w:rPr>
          <w:lang w:val="en-US"/>
        </w:rPr>
        <w:tab/>
      </w:r>
      <w:r w:rsidRPr="00973002">
        <w:rPr>
          <w:lang w:val="en-US"/>
        </w:rPr>
        <w:tab/>
        <w:t xml:space="preserve">    </w:t>
      </w:r>
    </w:p>
    <w:p w:rsidR="00762CF9" w:rsidRPr="00973002" w:rsidRDefault="009E7DE4" w:rsidP="00973002">
      <w:pPr>
        <w:numPr>
          <w:ilvl w:val="2"/>
          <w:numId w:val="9"/>
        </w:numPr>
      </w:pPr>
      <w:r w:rsidRPr="00973002">
        <w:rPr>
          <w:lang w:val="en-US"/>
        </w:rPr>
        <w:t>Problem solving and reasoning</w:t>
      </w:r>
      <w:r w:rsidRPr="00973002">
        <w:rPr>
          <w:lang w:val="en-US"/>
        </w:rPr>
        <w:tab/>
      </w:r>
      <w:r w:rsidRPr="00973002">
        <w:rPr>
          <w:lang w:val="en-US"/>
        </w:rPr>
        <w:tab/>
        <w:t xml:space="preserve">   </w:t>
      </w:r>
    </w:p>
    <w:p w:rsidR="00762CF9" w:rsidRPr="00973002" w:rsidRDefault="009E7DE4" w:rsidP="00973002">
      <w:pPr>
        <w:numPr>
          <w:ilvl w:val="2"/>
          <w:numId w:val="9"/>
        </w:numPr>
      </w:pPr>
      <w:r w:rsidRPr="00973002">
        <w:rPr>
          <w:lang w:val="en-US"/>
        </w:rPr>
        <w:t>Decision making and risk assessment</w:t>
      </w:r>
    </w:p>
    <w:p w:rsidR="00762CF9" w:rsidRPr="00973002" w:rsidRDefault="009E7DE4" w:rsidP="00973002">
      <w:pPr>
        <w:numPr>
          <w:ilvl w:val="2"/>
          <w:numId w:val="9"/>
        </w:numPr>
      </w:pPr>
      <w:r w:rsidRPr="00973002">
        <w:rPr>
          <w:lang w:val="en-US"/>
        </w:rPr>
        <w:t xml:space="preserve">Language communication and comprehension    </w:t>
      </w:r>
    </w:p>
    <w:p w:rsidR="00762CF9" w:rsidRPr="00973002" w:rsidRDefault="009E7DE4" w:rsidP="00973002">
      <w:pPr>
        <w:numPr>
          <w:ilvl w:val="2"/>
          <w:numId w:val="9"/>
        </w:numPr>
      </w:pPr>
      <w:r w:rsidRPr="00973002">
        <w:rPr>
          <w:lang w:val="en-US"/>
        </w:rPr>
        <w:t>Search, imagery, and sensory memory</w:t>
      </w:r>
    </w:p>
    <w:p w:rsidR="00762CF9" w:rsidRPr="00973002" w:rsidRDefault="009E7DE4" w:rsidP="00973002">
      <w:pPr>
        <w:numPr>
          <w:ilvl w:val="2"/>
          <w:numId w:val="9"/>
        </w:numPr>
      </w:pPr>
      <w:r w:rsidRPr="00973002">
        <w:rPr>
          <w:lang w:val="en-US"/>
        </w:rPr>
        <w:t>Learning, skill development, knowledge acquisition and concept attainment</w:t>
      </w:r>
    </w:p>
    <w:p w:rsidR="00973002" w:rsidRDefault="00973002">
      <w:r>
        <w:rPr>
          <w:noProof/>
        </w:rPr>
        <w:drawing>
          <wp:inline distT="0" distB="0" distL="0" distR="0">
            <wp:extent cx="5731510" cy="1687195"/>
            <wp:effectExtent l="0" t="0" r="2540" b="8255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8BF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02" w:rsidRPr="00973002" w:rsidRDefault="00973002" w:rsidP="00973002">
      <w:r w:rsidRPr="00973002">
        <w:t>Perception is fundamental to interacting with computers.</w:t>
      </w:r>
    </w:p>
    <w:p w:rsidR="00973002" w:rsidRPr="00973002" w:rsidRDefault="00973002" w:rsidP="00973002">
      <w:r w:rsidRPr="00973002">
        <w:t>To use a computer, a user needs to perceive information that is presented by the interface.</w:t>
      </w:r>
    </w:p>
    <w:p w:rsidR="00973002" w:rsidRPr="00973002" w:rsidRDefault="00973002" w:rsidP="00973002">
      <w:r w:rsidRPr="00973002">
        <w:t>Perception can involve all the different senses (visual, hearing, touch, smell...)</w:t>
      </w:r>
    </w:p>
    <w:p w:rsidR="00973002" w:rsidRPr="00973002" w:rsidRDefault="00973002" w:rsidP="00973002">
      <w:r w:rsidRPr="00973002">
        <w:t xml:space="preserve">To date, HCI is mostly concerned with </w:t>
      </w:r>
      <w:r w:rsidRPr="00973002">
        <w:rPr>
          <w:u w:val="single"/>
        </w:rPr>
        <w:t>visual perception,</w:t>
      </w:r>
      <w:r w:rsidRPr="00973002">
        <w:t xml:space="preserve"> because the computer screen is usually the interface.</w:t>
      </w:r>
    </w:p>
    <w:p w:rsidR="00973002" w:rsidRDefault="00973002">
      <w:r>
        <w:rPr>
          <w:noProof/>
        </w:rPr>
        <w:lastRenderedPageBreak/>
        <w:drawing>
          <wp:inline distT="0" distB="0" distL="0" distR="0">
            <wp:extent cx="4934639" cy="3105583"/>
            <wp:effectExtent l="0" t="0" r="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85A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02" w:rsidRPr="00973002" w:rsidRDefault="00973002" w:rsidP="00973002">
      <w:r w:rsidRPr="00973002">
        <w:t>Gestalt laws of perceptual organisation</w:t>
      </w:r>
    </w:p>
    <w:p w:rsidR="00973002" w:rsidRPr="00973002" w:rsidRDefault="00973002" w:rsidP="00973002">
      <w:r w:rsidRPr="00973002">
        <w:t>(Gestalt = shape, and usually a shape made from more that one part)</w:t>
      </w:r>
    </w:p>
    <w:p w:rsidR="00973002" w:rsidRPr="00973002" w:rsidRDefault="00973002" w:rsidP="00973002">
      <w:r w:rsidRPr="00973002">
        <w:t>‘Laws’ of perception that are regarded as being innate</w:t>
      </w:r>
    </w:p>
    <w:p w:rsidR="00973002" w:rsidRPr="00973002" w:rsidRDefault="00973002" w:rsidP="00973002">
      <w:r w:rsidRPr="00973002">
        <w:t>Proximity</w:t>
      </w:r>
    </w:p>
    <w:p w:rsidR="00973002" w:rsidRPr="00973002" w:rsidRDefault="00973002" w:rsidP="00973002">
      <w:r w:rsidRPr="00973002">
        <w:t>Similarity</w:t>
      </w:r>
    </w:p>
    <w:p w:rsidR="00973002" w:rsidRPr="00973002" w:rsidRDefault="00973002" w:rsidP="00973002">
      <w:r w:rsidRPr="00973002">
        <w:t>Closure</w:t>
      </w:r>
    </w:p>
    <w:p w:rsidR="00973002" w:rsidRPr="00973002" w:rsidRDefault="00973002" w:rsidP="00973002">
      <w:r w:rsidRPr="00973002">
        <w:t>Continuity</w:t>
      </w:r>
    </w:p>
    <w:p w:rsidR="00973002" w:rsidRPr="00973002" w:rsidRDefault="00973002" w:rsidP="00973002">
      <w:r w:rsidRPr="00973002">
        <w:t>Symmetry</w:t>
      </w:r>
    </w:p>
    <w:p w:rsidR="00973002" w:rsidRDefault="00973002" w:rsidP="00973002"/>
    <w:p w:rsidR="00973002" w:rsidRPr="00973002" w:rsidRDefault="00973002" w:rsidP="00973002">
      <w:r w:rsidRPr="00973002">
        <w:t>Proximity</w:t>
      </w:r>
    </w:p>
    <w:p w:rsidR="00973002" w:rsidRDefault="00973002" w:rsidP="00973002">
      <w:r w:rsidRPr="00973002">
        <w:t>The elements appear as groups rather than a random cluster of elements</w:t>
      </w:r>
    </w:p>
    <w:p w:rsidR="00973002" w:rsidRPr="00973002" w:rsidRDefault="00973002" w:rsidP="00973002">
      <w:r w:rsidRPr="00973002">
        <w:t>Similarity</w:t>
      </w:r>
    </w:p>
    <w:p w:rsidR="00973002" w:rsidRPr="00973002" w:rsidRDefault="00973002" w:rsidP="00973002">
      <w:r w:rsidRPr="00973002">
        <w:t>There is a tendency for elements of the same shape or colour to be seen as belonging together</w:t>
      </w:r>
    </w:p>
    <w:p w:rsidR="0062467B" w:rsidRPr="0062467B" w:rsidRDefault="0062467B" w:rsidP="0062467B">
      <w:r w:rsidRPr="0062467B">
        <w:t>Closure</w:t>
      </w:r>
    </w:p>
    <w:p w:rsidR="0062467B" w:rsidRPr="0062467B" w:rsidRDefault="0062467B" w:rsidP="0062467B">
      <w:r w:rsidRPr="0062467B">
        <w:t>Missing parts of the figure are filled in to complete it, so that it appears as a whole circle</w:t>
      </w:r>
    </w:p>
    <w:p w:rsidR="0062467B" w:rsidRPr="0062467B" w:rsidRDefault="0062467B" w:rsidP="0062467B">
      <w:r w:rsidRPr="0062467B">
        <w:t>Continuity</w:t>
      </w:r>
    </w:p>
    <w:p w:rsidR="0062467B" w:rsidRPr="0062467B" w:rsidRDefault="0062467B" w:rsidP="0062467B">
      <w:r w:rsidRPr="0062467B">
        <w:t>The stimulus appears to be made of two lines of dots traversing each other, rather than a random set of dots</w:t>
      </w:r>
    </w:p>
    <w:p w:rsidR="0062467B" w:rsidRPr="0062467B" w:rsidRDefault="0062467B" w:rsidP="0062467B">
      <w:r w:rsidRPr="0062467B">
        <w:t>Symmetry</w:t>
      </w:r>
    </w:p>
    <w:p w:rsidR="0062467B" w:rsidRPr="0062467B" w:rsidRDefault="0062467B" w:rsidP="0062467B">
      <w:r w:rsidRPr="0062467B">
        <w:t>Regions bounded by symmetrical borders tend to be perceived as coherent figures</w:t>
      </w:r>
    </w:p>
    <w:p w:rsidR="0062467B" w:rsidRPr="0062467B" w:rsidRDefault="0062467B" w:rsidP="0062467B">
      <w:r w:rsidRPr="0062467B">
        <w:lastRenderedPageBreak/>
        <w:t>Ecological theory argues that visual perception is a direct process. That is, perception is made by the observer, specific to him or her.</w:t>
      </w:r>
    </w:p>
    <w:p w:rsidR="0062467B" w:rsidRPr="0062467B" w:rsidRDefault="0062467B" w:rsidP="0062467B">
      <w:r w:rsidRPr="0062467B">
        <w:t>Information is simply detected, not constructed</w:t>
      </w:r>
    </w:p>
    <w:p w:rsidR="0062467B" w:rsidRPr="0062467B" w:rsidRDefault="0062467B" w:rsidP="0062467B">
      <w:r w:rsidRPr="0062467B">
        <w:t>Ecological theory is not really concerned with how we make sense of a scene, more that the scene has a method of presentation.</w:t>
      </w:r>
    </w:p>
    <w:p w:rsidR="0062467B" w:rsidRPr="0062467B" w:rsidRDefault="0062467B" w:rsidP="0062467B">
      <w:r w:rsidRPr="0062467B">
        <w:t>(How we interpret, how we ‘make sense’, is better related to constructivism.)</w:t>
      </w:r>
    </w:p>
    <w:p w:rsidR="00973002" w:rsidRDefault="00973002" w:rsidP="00973002"/>
    <w:p w:rsidR="0062467B" w:rsidRPr="0062467B" w:rsidRDefault="0062467B" w:rsidP="0062467B">
      <w:r w:rsidRPr="0062467B">
        <w:t>A central concept of the ecological approach is the notion of affordance. (This is the ‘readiness to hand’ that make websites, application interfaces and gadgets physically easier to use.)</w:t>
      </w:r>
    </w:p>
    <w:p w:rsidR="0062467B" w:rsidRDefault="0062467B" w:rsidP="00973002">
      <w:r>
        <w:rPr>
          <w:noProof/>
        </w:rPr>
        <w:drawing>
          <wp:inline distT="0" distB="0" distL="0" distR="0">
            <wp:extent cx="5696745" cy="3000794"/>
            <wp:effectExtent l="0" t="0" r="0" b="9525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E822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7B" w:rsidRPr="0062467B" w:rsidRDefault="0062467B" w:rsidP="0062467B">
      <w:r w:rsidRPr="0062467B">
        <w:t>Cognitive frameworks help us to understand how users become familiar with a system.</w:t>
      </w:r>
    </w:p>
    <w:p w:rsidR="0062467B" w:rsidRPr="0062467B" w:rsidRDefault="0062467B" w:rsidP="0062467B">
      <w:r w:rsidRPr="0062467B">
        <w:t>Two common frameworks are:</w:t>
      </w:r>
    </w:p>
    <w:p w:rsidR="0062467B" w:rsidRPr="0062467B" w:rsidRDefault="0062467B" w:rsidP="0062467B">
      <w:r w:rsidRPr="0062467B">
        <w:t>Mental Models</w:t>
      </w:r>
    </w:p>
    <w:p w:rsidR="0062467B" w:rsidRDefault="0062467B" w:rsidP="0062467B">
      <w:r w:rsidRPr="0062467B">
        <w:t>Metaphors</w:t>
      </w:r>
    </w:p>
    <w:p w:rsidR="0062467B" w:rsidRPr="00973002" w:rsidRDefault="0062467B" w:rsidP="0062467B">
      <w:r w:rsidRPr="0062467B">
        <w:t>Mental models</w:t>
      </w:r>
      <w:r w:rsidRPr="0062467B">
        <w:rPr>
          <w:i/>
          <w:iCs/>
        </w:rPr>
        <w:t xml:space="preserve"> </w:t>
      </w:r>
      <w:r w:rsidRPr="0062467B">
        <w:t>can be described</w:t>
      </w:r>
      <w:r w:rsidRPr="0062467B">
        <w:rPr>
          <w:i/>
          <w:iCs/>
        </w:rPr>
        <w:t xml:space="preserve"> </w:t>
      </w:r>
      <w:r w:rsidRPr="0062467B">
        <w:t>as “internal constructions of some aspect of the external world enabling predictions to be made”</w:t>
      </w:r>
    </w:p>
    <w:p w:rsidR="0062467B" w:rsidRPr="0062467B" w:rsidRDefault="0062467B" w:rsidP="0062467B">
      <w:r w:rsidRPr="0062467B">
        <w:t>A metaphor is a figure of speech in which an expression is used to refer to something that it does not literally denote, in order to suggest a similarity.</w:t>
      </w:r>
    </w:p>
    <w:p w:rsidR="0062467B" w:rsidRPr="0062467B" w:rsidRDefault="0062467B" w:rsidP="0062467B">
      <w:r>
        <w:t>Summary 2</w:t>
      </w:r>
    </w:p>
    <w:p w:rsidR="00762CF9" w:rsidRPr="0062467B" w:rsidRDefault="009E7DE4" w:rsidP="0062467B">
      <w:pPr>
        <w:numPr>
          <w:ilvl w:val="1"/>
          <w:numId w:val="10"/>
        </w:numPr>
      </w:pPr>
      <w:r w:rsidRPr="0062467B">
        <w:rPr>
          <w:lang w:val="en-IE"/>
        </w:rPr>
        <w:t>Users</w:t>
      </w:r>
    </w:p>
    <w:p w:rsidR="00762CF9" w:rsidRPr="0062467B" w:rsidRDefault="009E7DE4" w:rsidP="0062467B">
      <w:pPr>
        <w:numPr>
          <w:ilvl w:val="2"/>
          <w:numId w:val="10"/>
        </w:numPr>
      </w:pPr>
      <w:r w:rsidRPr="0062467B">
        <w:rPr>
          <w:lang w:val="en-IE"/>
        </w:rPr>
        <w:t>Nature of the User</w:t>
      </w:r>
    </w:p>
    <w:p w:rsidR="00762CF9" w:rsidRPr="0062467B" w:rsidRDefault="009E7DE4" w:rsidP="0062467B">
      <w:pPr>
        <w:numPr>
          <w:ilvl w:val="2"/>
          <w:numId w:val="10"/>
        </w:numPr>
      </w:pPr>
      <w:r w:rsidRPr="0062467B">
        <w:rPr>
          <w:lang w:val="en-IE"/>
        </w:rPr>
        <w:t>Human Considerations</w:t>
      </w:r>
    </w:p>
    <w:p w:rsidR="00762CF9" w:rsidRPr="0062467B" w:rsidRDefault="009E7DE4" w:rsidP="0062467B">
      <w:pPr>
        <w:numPr>
          <w:ilvl w:val="1"/>
          <w:numId w:val="10"/>
        </w:numPr>
      </w:pPr>
      <w:r w:rsidRPr="0062467B">
        <w:rPr>
          <w:lang w:val="en-IE"/>
        </w:rPr>
        <w:t>Cognitive Processes</w:t>
      </w:r>
    </w:p>
    <w:p w:rsidR="00762CF9" w:rsidRPr="0062467B" w:rsidRDefault="009E7DE4" w:rsidP="0062467B">
      <w:pPr>
        <w:numPr>
          <w:ilvl w:val="2"/>
          <w:numId w:val="10"/>
        </w:numPr>
      </w:pPr>
      <w:r w:rsidRPr="0062467B">
        <w:rPr>
          <w:lang w:val="en-IE"/>
        </w:rPr>
        <w:lastRenderedPageBreak/>
        <w:t>Perception</w:t>
      </w:r>
    </w:p>
    <w:p w:rsidR="00762CF9" w:rsidRPr="0062467B" w:rsidRDefault="009E7DE4" w:rsidP="0062467B">
      <w:pPr>
        <w:numPr>
          <w:ilvl w:val="2"/>
          <w:numId w:val="10"/>
        </w:numPr>
      </w:pPr>
      <w:r w:rsidRPr="0062467B">
        <w:rPr>
          <w:lang w:val="en-IE"/>
        </w:rPr>
        <w:t>Attention</w:t>
      </w:r>
    </w:p>
    <w:p w:rsidR="00762CF9" w:rsidRPr="0062467B" w:rsidRDefault="009E7DE4" w:rsidP="0062467B">
      <w:pPr>
        <w:numPr>
          <w:ilvl w:val="2"/>
          <w:numId w:val="10"/>
        </w:numPr>
      </w:pPr>
      <w:r w:rsidRPr="0062467B">
        <w:rPr>
          <w:lang w:val="en-IE"/>
        </w:rPr>
        <w:t>Memory</w:t>
      </w:r>
    </w:p>
    <w:p w:rsidR="00762CF9" w:rsidRPr="0062467B" w:rsidRDefault="009E7DE4" w:rsidP="0062467B">
      <w:pPr>
        <w:numPr>
          <w:ilvl w:val="2"/>
          <w:numId w:val="10"/>
        </w:numPr>
      </w:pPr>
      <w:r w:rsidRPr="0062467B">
        <w:rPr>
          <w:lang w:val="en-IE"/>
        </w:rPr>
        <w:t>Learning</w:t>
      </w:r>
    </w:p>
    <w:p w:rsidR="00762CF9" w:rsidRPr="0062467B" w:rsidRDefault="009E7DE4" w:rsidP="0062467B">
      <w:pPr>
        <w:numPr>
          <w:ilvl w:val="1"/>
          <w:numId w:val="10"/>
        </w:numPr>
      </w:pPr>
      <w:r w:rsidRPr="0062467B">
        <w:rPr>
          <w:lang w:val="en-IE"/>
        </w:rPr>
        <w:t>Cognitive Frameworks</w:t>
      </w:r>
    </w:p>
    <w:p w:rsidR="00762CF9" w:rsidRPr="0062467B" w:rsidRDefault="009E7DE4" w:rsidP="0062467B">
      <w:pPr>
        <w:numPr>
          <w:ilvl w:val="2"/>
          <w:numId w:val="10"/>
        </w:numPr>
      </w:pPr>
      <w:r w:rsidRPr="0062467B">
        <w:rPr>
          <w:lang w:val="en-IE"/>
        </w:rPr>
        <w:t>Mental Models</w:t>
      </w:r>
    </w:p>
    <w:p w:rsidR="00973002" w:rsidRDefault="0062467B" w:rsidP="0062467B">
      <w:pPr>
        <w:rPr>
          <w:lang w:val="en-IE"/>
        </w:rPr>
      </w:pPr>
      <w:r w:rsidRPr="0062467B">
        <w:rPr>
          <w:lang w:val="en-IE"/>
        </w:rPr>
        <w:t>Metaphors</w:t>
      </w:r>
    </w:p>
    <w:p w:rsidR="0036774D" w:rsidRDefault="0036774D" w:rsidP="0062467B">
      <w:r>
        <w:rPr>
          <w:noProof/>
        </w:rPr>
        <w:drawing>
          <wp:inline distT="0" distB="0" distL="0" distR="0">
            <wp:extent cx="5731510" cy="2662555"/>
            <wp:effectExtent l="0" t="0" r="2540" b="4445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E87F8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4D" w:rsidRPr="0036774D" w:rsidRDefault="0036774D" w:rsidP="0036774D">
      <w:r w:rsidRPr="0036774D">
        <w:t>Basic Forms of Attention</w:t>
      </w:r>
    </w:p>
    <w:p w:rsidR="00762CF9" w:rsidRPr="0036774D" w:rsidRDefault="009E7DE4" w:rsidP="0036774D">
      <w:pPr>
        <w:numPr>
          <w:ilvl w:val="0"/>
          <w:numId w:val="11"/>
        </w:numPr>
      </w:pPr>
      <w:r w:rsidRPr="0036774D">
        <w:t>Our ability to attend to one event out of a mass of stimuli is known as focused attention.</w:t>
      </w:r>
    </w:p>
    <w:p w:rsidR="00762CF9" w:rsidRPr="0036774D" w:rsidRDefault="009E7DE4" w:rsidP="0036774D">
      <w:pPr>
        <w:numPr>
          <w:ilvl w:val="0"/>
          <w:numId w:val="11"/>
        </w:numPr>
      </w:pPr>
      <w:r w:rsidRPr="0036774D">
        <w:t>We are also capable of divided attention, e.g. driving while holding a conversation.</w:t>
      </w:r>
    </w:p>
    <w:p w:rsidR="00762CF9" w:rsidRPr="0036774D" w:rsidRDefault="009E7DE4" w:rsidP="0036774D">
      <w:pPr>
        <w:numPr>
          <w:ilvl w:val="0"/>
          <w:numId w:val="11"/>
        </w:numPr>
      </w:pPr>
      <w:r w:rsidRPr="0036774D">
        <w:t>Attention may also be voluntary (we make a conscious effort to change our attention) or involuntary</w:t>
      </w:r>
      <w:r w:rsidRPr="0036774D">
        <w:rPr>
          <w:i/>
          <w:iCs/>
        </w:rPr>
        <w:t xml:space="preserve"> </w:t>
      </w:r>
      <w:r w:rsidRPr="0036774D">
        <w:t>(a stimuli suddenly grabs our attention).</w:t>
      </w:r>
    </w:p>
    <w:p w:rsidR="0036774D" w:rsidRPr="0036774D" w:rsidRDefault="0036774D" w:rsidP="0036774D">
      <w:r w:rsidRPr="0036774D">
        <w:t>Implications for HCI Design</w:t>
      </w:r>
    </w:p>
    <w:p w:rsidR="00762CF9" w:rsidRPr="0036774D" w:rsidRDefault="009E7DE4" w:rsidP="0036774D">
      <w:pPr>
        <w:numPr>
          <w:ilvl w:val="0"/>
          <w:numId w:val="12"/>
        </w:numPr>
      </w:pPr>
      <w:r w:rsidRPr="0036774D">
        <w:t>Consider a user who has learned a set of keyboard combinations for a particular word processor to the extent that they have become automatic processes.</w:t>
      </w:r>
    </w:p>
    <w:p w:rsidR="00762CF9" w:rsidRPr="0036774D" w:rsidRDefault="009E7DE4" w:rsidP="0036774D">
      <w:pPr>
        <w:numPr>
          <w:ilvl w:val="0"/>
          <w:numId w:val="12"/>
        </w:numPr>
      </w:pPr>
      <w:r w:rsidRPr="0036774D">
        <w:t>If key combos have been changed -&gt; major effort for the user to unlearn their automatic processes.</w:t>
      </w:r>
    </w:p>
    <w:p w:rsidR="00762CF9" w:rsidRPr="0036774D" w:rsidRDefault="009E7DE4" w:rsidP="0036774D">
      <w:pPr>
        <w:numPr>
          <w:ilvl w:val="0"/>
          <w:numId w:val="12"/>
        </w:numPr>
      </w:pPr>
      <w:r w:rsidRPr="0036774D">
        <w:t>That leads to much frustration on the part of the user.</w:t>
      </w:r>
    </w:p>
    <w:p w:rsidR="00762CF9" w:rsidRPr="0036774D" w:rsidRDefault="009E7DE4" w:rsidP="0036774D">
      <w:pPr>
        <w:numPr>
          <w:ilvl w:val="0"/>
          <w:numId w:val="12"/>
        </w:numPr>
      </w:pPr>
      <w:r w:rsidRPr="0036774D">
        <w:t>The change could be dangerous, potentially, in critical applications such as process control plants.</w:t>
      </w:r>
    </w:p>
    <w:p w:rsidR="0036774D" w:rsidRDefault="0036774D" w:rsidP="0062467B">
      <w:r>
        <w:rPr>
          <w:noProof/>
        </w:rPr>
        <w:lastRenderedPageBreak/>
        <w:drawing>
          <wp:inline distT="0" distB="0" distL="0" distR="0">
            <wp:extent cx="5563376" cy="2686425"/>
            <wp:effectExtent l="0" t="0" r="0" b="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E8BE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4D" w:rsidRDefault="0036774D" w:rsidP="0062467B"/>
    <w:p w:rsidR="0036774D" w:rsidRPr="0036774D" w:rsidRDefault="0036774D" w:rsidP="0036774D">
      <w:r w:rsidRPr="0036774D">
        <w:t>Memory is involved in all our cognitive tasks and has 3 major components:</w:t>
      </w:r>
    </w:p>
    <w:p w:rsidR="0036774D" w:rsidRPr="0036774D" w:rsidRDefault="0036774D" w:rsidP="0036774D">
      <w:r w:rsidRPr="0036774D">
        <w:t xml:space="preserve">Sensory memory – </w:t>
      </w:r>
    </w:p>
    <w:p w:rsidR="0036774D" w:rsidRPr="0036774D" w:rsidRDefault="0036774D" w:rsidP="0036774D">
      <w:r w:rsidRPr="0036774D">
        <w:t>‘</w:t>
      </w:r>
      <w:r w:rsidRPr="0036774D">
        <w:rPr>
          <w:lang w:val="en-US"/>
        </w:rPr>
        <w:t>Snapshot' of our environment, stores this information for a short period</w:t>
      </w:r>
    </w:p>
    <w:p w:rsidR="0036774D" w:rsidRPr="0036774D" w:rsidRDefault="0036774D" w:rsidP="0036774D">
      <w:r w:rsidRPr="0036774D">
        <w:rPr>
          <w:lang w:val="en-US"/>
        </w:rPr>
        <w:t>Act as buffers for stimuli received through the senses</w:t>
      </w:r>
    </w:p>
    <w:p w:rsidR="0036774D" w:rsidRPr="0036774D" w:rsidRDefault="0036774D" w:rsidP="0036774D">
      <w:r w:rsidRPr="0036774D">
        <w:rPr>
          <w:lang w:val="en-US"/>
        </w:rPr>
        <w:t xml:space="preserve">Holds information for a short time e.g., visual information fades away in less than a second   </w:t>
      </w:r>
    </w:p>
    <w:p w:rsidR="0036774D" w:rsidRPr="0036774D" w:rsidRDefault="0036774D" w:rsidP="0036774D">
      <w:r w:rsidRPr="0036774D">
        <w:t xml:space="preserve">Short-term memory – </w:t>
      </w:r>
    </w:p>
    <w:p w:rsidR="0036774D" w:rsidRPr="0036774D" w:rsidRDefault="0036774D" w:rsidP="0036774D">
      <w:r w:rsidRPr="0036774D">
        <w:t>Information of the present</w:t>
      </w:r>
    </w:p>
    <w:p w:rsidR="0036774D" w:rsidRPr="0036774D" w:rsidRDefault="0036774D" w:rsidP="0036774D">
      <w:r w:rsidRPr="0036774D">
        <w:t>Information retained automatically and retrieved without effort</w:t>
      </w:r>
    </w:p>
    <w:p w:rsidR="0036774D" w:rsidRPr="0036774D" w:rsidRDefault="0036774D" w:rsidP="0036774D">
      <w:r w:rsidRPr="0036774D">
        <w:t xml:space="preserve">Amount of information that can be retained is severely limited – Miller’s </w:t>
      </w:r>
      <w:r w:rsidRPr="0036774D">
        <w:rPr>
          <w:i/>
          <w:iCs/>
        </w:rPr>
        <w:t>chunking</w:t>
      </w:r>
      <w:r w:rsidRPr="0036774D">
        <w:t xml:space="preserve"> concept (7 +/- 2)</w:t>
      </w:r>
    </w:p>
    <w:p w:rsidR="0036774D" w:rsidRPr="0036774D" w:rsidRDefault="0036774D" w:rsidP="0036774D">
      <w:r w:rsidRPr="0036774D">
        <w:t xml:space="preserve">Long-term memory – </w:t>
      </w:r>
    </w:p>
    <w:p w:rsidR="0036774D" w:rsidRPr="0036774D" w:rsidRDefault="0036774D" w:rsidP="0036774D">
      <w:r w:rsidRPr="0036774D">
        <w:t>Information of the past</w:t>
      </w:r>
    </w:p>
    <w:p w:rsidR="0036774D" w:rsidRPr="0036774D" w:rsidRDefault="0036774D" w:rsidP="0036774D">
      <w:r w:rsidRPr="0036774D">
        <w:t>Amount of information that can be retained is unlimited</w:t>
      </w:r>
    </w:p>
    <w:p w:rsidR="0036774D" w:rsidRPr="0036774D" w:rsidRDefault="0036774D" w:rsidP="0036774D">
      <w:r w:rsidRPr="0036774D">
        <w:t>The familiarity of a word or concept refers to the frequency with which it occurs on everyday language:</w:t>
      </w:r>
    </w:p>
    <w:p w:rsidR="00762CF9" w:rsidRPr="0036774D" w:rsidRDefault="009E7DE4" w:rsidP="0036774D">
      <w:pPr>
        <w:numPr>
          <w:ilvl w:val="1"/>
          <w:numId w:val="13"/>
        </w:numPr>
      </w:pPr>
      <w:r w:rsidRPr="0036774D">
        <w:t>‘Door’, ‘read’ and ‘stop’ are examples of familiar words while ‘compile’ and ‘scan’ are examples of unfamiliar words</w:t>
      </w:r>
    </w:p>
    <w:p w:rsidR="0036774D" w:rsidRPr="0036774D" w:rsidRDefault="0036774D" w:rsidP="0036774D">
      <w:r w:rsidRPr="0036774D">
        <w:t>Imagery refers to the ability a word or concept can elicit images in one’s mind:</w:t>
      </w:r>
    </w:p>
    <w:p w:rsidR="00762CF9" w:rsidRPr="0036774D" w:rsidRDefault="009E7DE4" w:rsidP="0036774D">
      <w:pPr>
        <w:numPr>
          <w:ilvl w:val="1"/>
          <w:numId w:val="14"/>
        </w:numPr>
      </w:pPr>
      <w:r w:rsidRPr="0036774D">
        <w:t>High imagery words are ‘eat’ and ‘sleep’ while low imagery words are those such as ‘begin’ and ‘evaluate’</w:t>
      </w:r>
    </w:p>
    <w:p w:rsidR="001F4EB5" w:rsidRPr="001F4EB5" w:rsidRDefault="001F4EB5" w:rsidP="001F4EB5">
      <w:r w:rsidRPr="001F4EB5">
        <w:t>Memory Aids:</w:t>
      </w:r>
    </w:p>
    <w:p w:rsidR="001F4EB5" w:rsidRPr="001F4EB5" w:rsidRDefault="001F4EB5" w:rsidP="001F4EB5">
      <w:r w:rsidRPr="001F4EB5">
        <w:rPr>
          <w:lang w:val="en-US"/>
        </w:rPr>
        <w:t xml:space="preserve">To overcome the "bottleneck" of working memory, humans have devised memory aids. </w:t>
      </w:r>
    </w:p>
    <w:p w:rsidR="00762CF9" w:rsidRPr="001F4EB5" w:rsidRDefault="009E7DE4" w:rsidP="001F4EB5">
      <w:pPr>
        <w:numPr>
          <w:ilvl w:val="1"/>
          <w:numId w:val="15"/>
        </w:numPr>
      </w:pPr>
      <w:r w:rsidRPr="001F4EB5">
        <w:rPr>
          <w:lang w:val="en-US"/>
        </w:rPr>
        <w:lastRenderedPageBreak/>
        <w:t xml:space="preserve">Acronyms - Acronyms are formed by taking the first letter of each word in a group of words and creating a new word. </w:t>
      </w:r>
    </w:p>
    <w:p w:rsidR="00762CF9" w:rsidRPr="001F4EB5" w:rsidRDefault="009E7DE4" w:rsidP="001F4EB5">
      <w:pPr>
        <w:numPr>
          <w:ilvl w:val="3"/>
          <w:numId w:val="15"/>
        </w:numPr>
      </w:pPr>
      <w:r w:rsidRPr="001F4EB5">
        <w:t>NATO – North Atlantic Treaty Organisation</w:t>
      </w:r>
    </w:p>
    <w:p w:rsidR="00762CF9" w:rsidRPr="001F4EB5" w:rsidRDefault="009E7DE4" w:rsidP="001F4EB5">
      <w:pPr>
        <w:numPr>
          <w:ilvl w:val="3"/>
          <w:numId w:val="15"/>
        </w:numPr>
      </w:pPr>
      <w:r w:rsidRPr="001F4EB5">
        <w:t>CIE – Coras Iompair Eireann</w:t>
      </w:r>
    </w:p>
    <w:p w:rsidR="00762CF9" w:rsidRPr="001F4EB5" w:rsidRDefault="009E7DE4" w:rsidP="001F4EB5">
      <w:pPr>
        <w:numPr>
          <w:ilvl w:val="1"/>
          <w:numId w:val="15"/>
        </w:numPr>
      </w:pPr>
      <w:r w:rsidRPr="001F4EB5">
        <w:rPr>
          <w:lang w:val="en-US"/>
        </w:rPr>
        <w:t xml:space="preserve">Acrostics/Sentences - Related to acronyms is the use of acrostics or taking the first letter of words and, instead of creating a new word, the letters are used to make a sentence. </w:t>
      </w:r>
    </w:p>
    <w:p w:rsidR="00762CF9" w:rsidRPr="001F4EB5" w:rsidRDefault="009E7DE4" w:rsidP="001F4EB5">
      <w:pPr>
        <w:numPr>
          <w:ilvl w:val="1"/>
          <w:numId w:val="15"/>
        </w:numPr>
      </w:pPr>
      <w:r w:rsidRPr="001F4EB5">
        <w:rPr>
          <w:lang w:val="en-US"/>
        </w:rPr>
        <w:t xml:space="preserve">Rhymes/Songs - Rhythm, melody, rhyme aid memory. </w:t>
      </w:r>
    </w:p>
    <w:p w:rsidR="0036774D" w:rsidRDefault="001F4EB5" w:rsidP="0062467B">
      <w:r>
        <w:rPr>
          <w:noProof/>
        </w:rPr>
        <w:drawing>
          <wp:inline distT="0" distB="0" distL="0" distR="0">
            <wp:extent cx="5401429" cy="3162741"/>
            <wp:effectExtent l="0" t="0" r="8890" b="0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E8BAC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B5" w:rsidRDefault="001F4EB5" w:rsidP="0062467B">
      <w:r>
        <w:rPr>
          <w:noProof/>
        </w:rPr>
        <w:lastRenderedPageBreak/>
        <w:drawing>
          <wp:inline distT="0" distB="0" distL="0" distR="0" wp14:anchorId="5880D7BC" wp14:editId="70222025">
            <wp:extent cx="5731510" cy="4102735"/>
            <wp:effectExtent l="0" t="0" r="2540" b="0"/>
            <wp:docPr id="9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F4EB5" w:rsidRPr="001F4EB5" w:rsidRDefault="001F4EB5" w:rsidP="001F4EB5">
      <w:r w:rsidRPr="001F4EB5">
        <w:rPr>
          <w:lang w:val="en-US"/>
        </w:rPr>
        <w:t>How do people learn?</w:t>
      </w:r>
    </w:p>
    <w:p w:rsidR="001F4EB5" w:rsidRPr="001F4EB5" w:rsidRDefault="001F4EB5" w:rsidP="001F4EB5">
      <w:r w:rsidRPr="001F4EB5">
        <w:rPr>
          <w:lang w:val="en-US"/>
        </w:rPr>
        <w:t>Nobody really knows, but there are 6 main theories:</w:t>
      </w:r>
    </w:p>
    <w:p w:rsidR="00762CF9" w:rsidRPr="001F4EB5" w:rsidRDefault="009E7DE4" w:rsidP="001F4EB5">
      <w:pPr>
        <w:numPr>
          <w:ilvl w:val="0"/>
          <w:numId w:val="16"/>
        </w:numPr>
      </w:pPr>
      <w:r w:rsidRPr="001F4EB5">
        <w:rPr>
          <w:lang w:val="en-US"/>
        </w:rPr>
        <w:t>Behaviourism</w:t>
      </w:r>
    </w:p>
    <w:p w:rsidR="001F4EB5" w:rsidRPr="001F4EB5" w:rsidRDefault="001F4EB5" w:rsidP="001F4EB5">
      <w:pPr>
        <w:pStyle w:val="ListParagraph"/>
        <w:numPr>
          <w:ilvl w:val="0"/>
          <w:numId w:val="17"/>
        </w:numPr>
      </w:pPr>
      <w:r w:rsidRPr="001F4EB5">
        <w:rPr>
          <w:lang w:val="en-US"/>
        </w:rPr>
        <w:t>Learning is defined by the outward expression of new behaviours.</w:t>
      </w:r>
    </w:p>
    <w:p w:rsidR="001F4EB5" w:rsidRPr="001F4EB5" w:rsidRDefault="001F4EB5" w:rsidP="001F4EB5">
      <w:pPr>
        <w:pStyle w:val="ListParagraph"/>
        <w:numPr>
          <w:ilvl w:val="0"/>
          <w:numId w:val="17"/>
        </w:numPr>
      </w:pPr>
      <w:r w:rsidRPr="001F4EB5">
        <w:rPr>
          <w:lang w:val="en-US"/>
        </w:rPr>
        <w:t>It focuses solely on observable behaviours.</w:t>
      </w:r>
    </w:p>
    <w:p w:rsidR="001F4EB5" w:rsidRPr="001F4EB5" w:rsidRDefault="001F4EB5" w:rsidP="001F4EB5">
      <w:pPr>
        <w:pStyle w:val="ListParagraph"/>
        <w:numPr>
          <w:ilvl w:val="0"/>
          <w:numId w:val="17"/>
        </w:numPr>
      </w:pPr>
      <w:r w:rsidRPr="001F4EB5">
        <w:rPr>
          <w:lang w:val="en-US"/>
        </w:rPr>
        <w:t>It describes a biological basis for learning.</w:t>
      </w:r>
    </w:p>
    <w:p w:rsidR="001F4EB5" w:rsidRPr="001F4EB5" w:rsidRDefault="001F4EB5" w:rsidP="001F4EB5">
      <w:pPr>
        <w:pStyle w:val="ListParagraph"/>
        <w:numPr>
          <w:ilvl w:val="0"/>
          <w:numId w:val="17"/>
        </w:numPr>
      </w:pPr>
      <w:r w:rsidRPr="001F4EB5">
        <w:rPr>
          <w:lang w:val="en-US"/>
        </w:rPr>
        <w:t>Learning is context-independent.</w:t>
      </w:r>
    </w:p>
    <w:p w:rsidR="001F4EB5" w:rsidRPr="001F4EB5" w:rsidRDefault="001F4EB5" w:rsidP="001F4EB5">
      <w:pPr>
        <w:ind w:left="720"/>
      </w:pPr>
    </w:p>
    <w:p w:rsidR="00762CF9" w:rsidRPr="001F4EB5" w:rsidRDefault="009E7DE4" w:rsidP="001F4EB5">
      <w:pPr>
        <w:numPr>
          <w:ilvl w:val="0"/>
          <w:numId w:val="16"/>
        </w:numPr>
      </w:pPr>
      <w:r w:rsidRPr="001F4EB5">
        <w:rPr>
          <w:lang w:val="en-US"/>
        </w:rPr>
        <w:t>Cognitivism</w:t>
      </w:r>
    </w:p>
    <w:p w:rsidR="001F4EB5" w:rsidRPr="001F4EB5" w:rsidRDefault="001F4EB5" w:rsidP="001F4EB5">
      <w:pPr>
        <w:pStyle w:val="ListParagraph"/>
        <w:numPr>
          <w:ilvl w:val="0"/>
          <w:numId w:val="18"/>
        </w:numPr>
      </w:pPr>
      <w:r w:rsidRPr="001F4EB5">
        <w:rPr>
          <w:lang w:val="en-US"/>
        </w:rPr>
        <w:t>Often has inquiry-oriented projects.</w:t>
      </w:r>
    </w:p>
    <w:p w:rsidR="001F4EB5" w:rsidRPr="001F4EB5" w:rsidRDefault="001F4EB5" w:rsidP="001F4EB5">
      <w:pPr>
        <w:pStyle w:val="ListParagraph"/>
        <w:numPr>
          <w:ilvl w:val="0"/>
          <w:numId w:val="18"/>
        </w:numPr>
      </w:pPr>
      <w:r w:rsidRPr="001F4EB5">
        <w:rPr>
          <w:lang w:val="en-US"/>
        </w:rPr>
        <w:t>There ought to be opportunities for the testing of hypotheses.</w:t>
      </w:r>
    </w:p>
    <w:p w:rsidR="001F4EB5" w:rsidRPr="001F4EB5" w:rsidRDefault="001F4EB5" w:rsidP="001F4EB5">
      <w:pPr>
        <w:pStyle w:val="ListParagraph"/>
        <w:numPr>
          <w:ilvl w:val="0"/>
          <w:numId w:val="18"/>
        </w:numPr>
      </w:pPr>
      <w:r w:rsidRPr="001F4EB5">
        <w:rPr>
          <w:lang w:val="en-US"/>
        </w:rPr>
        <w:t>Curiosity is encouraged.</w:t>
      </w:r>
    </w:p>
    <w:p w:rsidR="001F4EB5" w:rsidRPr="001F4EB5" w:rsidRDefault="001F4EB5" w:rsidP="001F4EB5">
      <w:pPr>
        <w:ind w:left="720"/>
      </w:pPr>
    </w:p>
    <w:p w:rsidR="00762CF9" w:rsidRPr="001F4EB5" w:rsidRDefault="009E7DE4" w:rsidP="001F4EB5">
      <w:pPr>
        <w:numPr>
          <w:ilvl w:val="0"/>
          <w:numId w:val="16"/>
        </w:numPr>
      </w:pPr>
      <w:r w:rsidRPr="001F4EB5">
        <w:rPr>
          <w:lang w:val="en-US"/>
        </w:rPr>
        <w:t>Humanist Theory -</w:t>
      </w:r>
    </w:p>
    <w:p w:rsidR="00762CF9" w:rsidRPr="001F4EB5" w:rsidRDefault="009E7DE4" w:rsidP="001F4EB5">
      <w:pPr>
        <w:numPr>
          <w:ilvl w:val="1"/>
          <w:numId w:val="16"/>
        </w:numPr>
      </w:pPr>
      <w:r w:rsidRPr="001F4EB5">
        <w:rPr>
          <w:lang w:val="en-US"/>
        </w:rPr>
        <w:t>Social Learning Theory</w:t>
      </w:r>
    </w:p>
    <w:p w:rsidR="001F4EB5" w:rsidRPr="001F4EB5" w:rsidRDefault="001F4EB5" w:rsidP="001F4EB5">
      <w:pPr>
        <w:pStyle w:val="ListParagraph"/>
        <w:numPr>
          <w:ilvl w:val="0"/>
          <w:numId w:val="19"/>
        </w:numPr>
      </w:pPr>
      <w:r w:rsidRPr="001F4EB5">
        <w:rPr>
          <w:lang w:val="en-US"/>
        </w:rPr>
        <w:t>Learners construct knowledge for themselves.</w:t>
      </w:r>
    </w:p>
    <w:p w:rsidR="001F4EB5" w:rsidRPr="001F4EB5" w:rsidRDefault="001F4EB5" w:rsidP="001F4EB5">
      <w:pPr>
        <w:pStyle w:val="ListParagraph"/>
        <w:numPr>
          <w:ilvl w:val="0"/>
          <w:numId w:val="19"/>
        </w:numPr>
      </w:pPr>
      <w:r w:rsidRPr="001F4EB5">
        <w:rPr>
          <w:lang w:val="en-US"/>
        </w:rPr>
        <w:t>Learning is an active process.</w:t>
      </w:r>
    </w:p>
    <w:p w:rsidR="001F4EB5" w:rsidRPr="001F4EB5" w:rsidRDefault="001F4EB5" w:rsidP="001F4EB5">
      <w:pPr>
        <w:pStyle w:val="ListParagraph"/>
        <w:numPr>
          <w:ilvl w:val="0"/>
          <w:numId w:val="19"/>
        </w:numPr>
      </w:pPr>
      <w:r w:rsidRPr="001F4EB5">
        <w:rPr>
          <w:lang w:val="en-US"/>
        </w:rPr>
        <w:t>Learning is a social activity.</w:t>
      </w:r>
    </w:p>
    <w:p w:rsidR="00762CF9" w:rsidRPr="001F4EB5" w:rsidRDefault="009E7DE4" w:rsidP="001F4EB5">
      <w:pPr>
        <w:numPr>
          <w:ilvl w:val="1"/>
          <w:numId w:val="16"/>
        </w:numPr>
      </w:pPr>
      <w:r w:rsidRPr="001F4EB5">
        <w:rPr>
          <w:lang w:val="en-US"/>
        </w:rPr>
        <w:lastRenderedPageBreak/>
        <w:t>Social Constructivism</w:t>
      </w:r>
    </w:p>
    <w:p w:rsidR="001F4EB5" w:rsidRPr="001F4EB5" w:rsidRDefault="001F4EB5" w:rsidP="001F4EB5">
      <w:pPr>
        <w:ind w:left="1440"/>
      </w:pPr>
    </w:p>
    <w:p w:rsidR="00762CF9" w:rsidRPr="001F4EB5" w:rsidRDefault="009E7DE4" w:rsidP="001F4EB5">
      <w:pPr>
        <w:numPr>
          <w:ilvl w:val="0"/>
          <w:numId w:val="16"/>
        </w:numPr>
      </w:pPr>
      <w:r w:rsidRPr="001F4EB5">
        <w:rPr>
          <w:lang w:val="en-US"/>
        </w:rPr>
        <w:t>Multiple Intelligences</w:t>
      </w:r>
    </w:p>
    <w:p w:rsidR="00762CF9" w:rsidRPr="001F4EB5" w:rsidRDefault="009E7DE4" w:rsidP="001F4EB5">
      <w:pPr>
        <w:numPr>
          <w:ilvl w:val="0"/>
          <w:numId w:val="16"/>
        </w:numPr>
      </w:pPr>
      <w:r w:rsidRPr="001F4EB5">
        <w:rPr>
          <w:lang w:val="en-US"/>
        </w:rPr>
        <w:t>Brain-Based Learning</w:t>
      </w:r>
    </w:p>
    <w:p w:rsidR="001F4EB5" w:rsidRPr="001F4EB5" w:rsidRDefault="001F4EB5" w:rsidP="001F4EB5">
      <w:pPr>
        <w:ind w:left="360"/>
      </w:pPr>
      <w:r w:rsidRPr="001F4EB5">
        <w:t>There are two categories of errors:</w:t>
      </w:r>
    </w:p>
    <w:p w:rsidR="001F4EB5" w:rsidRPr="001F4EB5" w:rsidRDefault="001F4EB5" w:rsidP="001F4EB5">
      <w:pPr>
        <w:ind w:left="360"/>
      </w:pPr>
      <w:r w:rsidRPr="001F4EB5">
        <w:t xml:space="preserve"> Mistakes – </w:t>
      </w:r>
    </w:p>
    <w:p w:rsidR="001F4EB5" w:rsidRPr="001F4EB5" w:rsidRDefault="001F4EB5" w:rsidP="001F4EB5">
      <w:pPr>
        <w:ind w:left="360"/>
      </w:pPr>
      <w:r w:rsidRPr="001F4EB5">
        <w:t>Incorrect mental model, incorrect action is taken based on an incorrect decision</w:t>
      </w:r>
    </w:p>
    <w:p w:rsidR="001F4EB5" w:rsidRPr="001F4EB5" w:rsidRDefault="001F4EB5" w:rsidP="001F4EB5">
      <w:pPr>
        <w:ind w:left="360"/>
      </w:pPr>
      <w:r w:rsidRPr="001F4EB5">
        <w:t>Occur intentionally (i.e. The intentional behaviour is not recognised as a mistake until later)</w:t>
      </w:r>
    </w:p>
    <w:p w:rsidR="001F4EB5" w:rsidRPr="001F4EB5" w:rsidRDefault="001F4EB5" w:rsidP="001F4EB5">
      <w:pPr>
        <w:ind w:left="360"/>
      </w:pPr>
      <w:r w:rsidRPr="001F4EB5">
        <w:t xml:space="preserve"> Slips – </w:t>
      </w:r>
    </w:p>
    <w:p w:rsidR="001F4EB5" w:rsidRPr="001F4EB5" w:rsidRDefault="001F4EB5" w:rsidP="001F4EB5">
      <w:pPr>
        <w:ind w:left="360"/>
      </w:pPr>
      <w:r w:rsidRPr="001F4EB5">
        <w:t>Unintentional errors</w:t>
      </w:r>
    </w:p>
    <w:p w:rsidR="001F4EB5" w:rsidRDefault="001F4EB5" w:rsidP="001F4EB5">
      <w:pPr>
        <w:ind w:left="360"/>
      </w:pPr>
      <w:r w:rsidRPr="001F4EB5">
        <w:t>Skilled behaviour</w:t>
      </w:r>
    </w:p>
    <w:p w:rsidR="001F4EB5" w:rsidRDefault="001F4EB5" w:rsidP="001F4EB5">
      <w:pPr>
        <w:ind w:left="360"/>
      </w:pPr>
      <w:r>
        <w:rPr>
          <w:noProof/>
        </w:rPr>
        <w:drawing>
          <wp:inline distT="0" distB="0" distL="0" distR="0">
            <wp:extent cx="5731510" cy="4253865"/>
            <wp:effectExtent l="0" t="0" r="2540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E8D0C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B5" w:rsidRPr="001F4EB5" w:rsidRDefault="001F4EB5" w:rsidP="001F4EB5">
      <w:pPr>
        <w:ind w:left="360"/>
      </w:pPr>
      <w:r w:rsidRPr="001F4EB5">
        <w:t>Error Prevention Guidelines continued</w:t>
      </w:r>
    </w:p>
    <w:p w:rsidR="001F4EB5" w:rsidRPr="001F4EB5" w:rsidRDefault="001F4EB5" w:rsidP="001F4EB5">
      <w:pPr>
        <w:ind w:left="360"/>
      </w:pPr>
      <w:r w:rsidRPr="001F4EB5">
        <w:rPr>
          <w:lang w:val="en-US"/>
        </w:rPr>
        <w:t>Provide an appropriate type of response -</w:t>
      </w:r>
    </w:p>
    <w:p w:rsidR="001F4EB5" w:rsidRPr="001F4EB5" w:rsidRDefault="001F4EB5" w:rsidP="001F4EB5">
      <w:pPr>
        <w:ind w:left="360"/>
      </w:pPr>
      <w:r w:rsidRPr="001F4EB5">
        <w:rPr>
          <w:lang w:val="en-US"/>
        </w:rPr>
        <w:t>Prevent user from continuing</w:t>
      </w:r>
    </w:p>
    <w:p w:rsidR="001F4EB5" w:rsidRPr="001F4EB5" w:rsidRDefault="001F4EB5" w:rsidP="001F4EB5">
      <w:pPr>
        <w:ind w:left="360"/>
      </w:pPr>
      <w:r w:rsidRPr="001F4EB5">
        <w:rPr>
          <w:lang w:val="en-US"/>
        </w:rPr>
        <w:t>Warn user an unusual situation is occurring</w:t>
      </w:r>
    </w:p>
    <w:p w:rsidR="001F4EB5" w:rsidRPr="001F4EB5" w:rsidRDefault="001F4EB5" w:rsidP="001F4EB5">
      <w:pPr>
        <w:ind w:left="360"/>
      </w:pPr>
      <w:r w:rsidRPr="001F4EB5">
        <w:rPr>
          <w:lang w:val="en-US"/>
        </w:rPr>
        <w:t>Self-correct - spell-check correction</w:t>
      </w:r>
    </w:p>
    <w:p w:rsidR="001F4EB5" w:rsidRDefault="001F4EB5" w:rsidP="001F4EB5">
      <w:pPr>
        <w:ind w:left="360"/>
        <w:rPr>
          <w:lang w:val="en-US"/>
        </w:rPr>
      </w:pPr>
      <w:r w:rsidRPr="001F4EB5">
        <w:rPr>
          <w:lang w:val="en-US"/>
        </w:rPr>
        <w:lastRenderedPageBreak/>
        <w:t>System opens dialog with user - go into debugger on run-time crash</w:t>
      </w:r>
    </w:p>
    <w:p w:rsidR="001F4EB5" w:rsidRPr="001F4EB5" w:rsidRDefault="001F4EB5" w:rsidP="001F4EB5">
      <w:pPr>
        <w:ind w:left="360"/>
      </w:pPr>
      <w:r>
        <w:rPr>
          <w:lang w:val="en-US"/>
        </w:rPr>
        <w:t>Summay of lectuture 3</w:t>
      </w:r>
    </w:p>
    <w:p w:rsidR="00762CF9" w:rsidRPr="001F4EB5" w:rsidRDefault="009E7DE4" w:rsidP="001F4EB5">
      <w:pPr>
        <w:numPr>
          <w:ilvl w:val="1"/>
          <w:numId w:val="20"/>
        </w:numPr>
      </w:pPr>
      <w:r w:rsidRPr="001F4EB5">
        <w:rPr>
          <w:lang w:val="en-IE"/>
        </w:rPr>
        <w:t>Perception</w:t>
      </w:r>
    </w:p>
    <w:p w:rsidR="00762CF9" w:rsidRPr="001F4EB5" w:rsidRDefault="009E7DE4" w:rsidP="001F4EB5">
      <w:pPr>
        <w:numPr>
          <w:ilvl w:val="1"/>
          <w:numId w:val="20"/>
        </w:numPr>
      </w:pPr>
      <w:r w:rsidRPr="001F4EB5">
        <w:rPr>
          <w:lang w:val="en-IE"/>
        </w:rPr>
        <w:t>Attention</w:t>
      </w:r>
    </w:p>
    <w:p w:rsidR="00762CF9" w:rsidRPr="001F4EB5" w:rsidRDefault="009E7DE4" w:rsidP="001F4EB5">
      <w:pPr>
        <w:numPr>
          <w:ilvl w:val="2"/>
          <w:numId w:val="20"/>
        </w:numPr>
      </w:pPr>
      <w:r w:rsidRPr="001F4EB5">
        <w:rPr>
          <w:lang w:val="en-IE"/>
        </w:rPr>
        <w:t>Basic forms of attention</w:t>
      </w:r>
    </w:p>
    <w:p w:rsidR="00762CF9" w:rsidRPr="001F4EB5" w:rsidRDefault="009E7DE4" w:rsidP="001F4EB5">
      <w:pPr>
        <w:numPr>
          <w:ilvl w:val="2"/>
          <w:numId w:val="20"/>
        </w:numPr>
      </w:pPr>
      <w:r w:rsidRPr="001F4EB5">
        <w:rPr>
          <w:lang w:val="en-IE"/>
        </w:rPr>
        <w:t>Multi-tasking and interruptions</w:t>
      </w:r>
    </w:p>
    <w:p w:rsidR="00762CF9" w:rsidRPr="001F4EB5" w:rsidRDefault="009E7DE4" w:rsidP="001F4EB5">
      <w:pPr>
        <w:numPr>
          <w:ilvl w:val="2"/>
          <w:numId w:val="20"/>
        </w:numPr>
      </w:pPr>
      <w:r w:rsidRPr="001F4EB5">
        <w:rPr>
          <w:lang w:val="en-IE"/>
        </w:rPr>
        <w:t>Automatic processing</w:t>
      </w:r>
    </w:p>
    <w:p w:rsidR="00762CF9" w:rsidRPr="001F4EB5" w:rsidRDefault="009E7DE4" w:rsidP="001F4EB5">
      <w:pPr>
        <w:numPr>
          <w:ilvl w:val="2"/>
          <w:numId w:val="20"/>
        </w:numPr>
      </w:pPr>
      <w:r w:rsidRPr="001F4EB5">
        <w:rPr>
          <w:lang w:val="en-IE"/>
        </w:rPr>
        <w:t>Techniques to guide attention</w:t>
      </w:r>
    </w:p>
    <w:p w:rsidR="00762CF9" w:rsidRPr="001F4EB5" w:rsidRDefault="009E7DE4" w:rsidP="001F4EB5">
      <w:pPr>
        <w:numPr>
          <w:ilvl w:val="1"/>
          <w:numId w:val="20"/>
        </w:numPr>
      </w:pPr>
      <w:r w:rsidRPr="001F4EB5">
        <w:rPr>
          <w:lang w:val="en-IE"/>
        </w:rPr>
        <w:t>Memory</w:t>
      </w:r>
    </w:p>
    <w:p w:rsidR="00762CF9" w:rsidRPr="001F4EB5" w:rsidRDefault="009E7DE4" w:rsidP="001F4EB5">
      <w:pPr>
        <w:numPr>
          <w:ilvl w:val="2"/>
          <w:numId w:val="20"/>
        </w:numPr>
      </w:pPr>
      <w:r w:rsidRPr="001F4EB5">
        <w:rPr>
          <w:lang w:val="en-IE"/>
        </w:rPr>
        <w:t>Categories of memory</w:t>
      </w:r>
    </w:p>
    <w:p w:rsidR="00762CF9" w:rsidRPr="001F4EB5" w:rsidRDefault="009E7DE4" w:rsidP="001F4EB5">
      <w:pPr>
        <w:numPr>
          <w:ilvl w:val="2"/>
          <w:numId w:val="20"/>
        </w:numPr>
      </w:pPr>
      <w:r w:rsidRPr="001F4EB5">
        <w:rPr>
          <w:lang w:val="en-IE"/>
        </w:rPr>
        <w:t>Levels of Processing Theory</w:t>
      </w:r>
    </w:p>
    <w:p w:rsidR="00762CF9" w:rsidRPr="001F4EB5" w:rsidRDefault="009E7DE4" w:rsidP="001F4EB5">
      <w:pPr>
        <w:numPr>
          <w:ilvl w:val="2"/>
          <w:numId w:val="20"/>
        </w:numPr>
      </w:pPr>
      <w:r w:rsidRPr="001F4EB5">
        <w:rPr>
          <w:lang w:val="en-IE"/>
        </w:rPr>
        <w:t>Recognition vs. Recall</w:t>
      </w:r>
    </w:p>
    <w:p w:rsidR="00762CF9" w:rsidRPr="001F4EB5" w:rsidRDefault="009E7DE4" w:rsidP="001F4EB5">
      <w:pPr>
        <w:numPr>
          <w:ilvl w:val="2"/>
          <w:numId w:val="20"/>
        </w:numPr>
      </w:pPr>
      <w:r w:rsidRPr="001F4EB5">
        <w:rPr>
          <w:lang w:val="en-IE"/>
        </w:rPr>
        <w:t>Techniques to guide memory</w:t>
      </w:r>
    </w:p>
    <w:p w:rsidR="00762CF9" w:rsidRPr="001F4EB5" w:rsidRDefault="009E7DE4" w:rsidP="001F4EB5">
      <w:pPr>
        <w:numPr>
          <w:ilvl w:val="1"/>
          <w:numId w:val="20"/>
        </w:numPr>
      </w:pPr>
      <w:r w:rsidRPr="001F4EB5">
        <w:rPr>
          <w:lang w:val="en-IE"/>
        </w:rPr>
        <w:t>Learning</w:t>
      </w:r>
    </w:p>
    <w:p w:rsidR="001F4EB5" w:rsidRDefault="001F4EB5" w:rsidP="001F4EB5">
      <w:pPr>
        <w:ind w:left="360"/>
        <w:rPr>
          <w:lang w:val="en-IE"/>
        </w:rPr>
      </w:pPr>
      <w:r w:rsidRPr="001F4EB5">
        <w:rPr>
          <w:lang w:val="en-IE"/>
        </w:rPr>
        <w:t>Learning theories, learning types</w:t>
      </w:r>
    </w:p>
    <w:p w:rsidR="00745168" w:rsidRDefault="00745168" w:rsidP="001F4EB5">
      <w:pPr>
        <w:ind w:left="360"/>
      </w:pPr>
      <w:r>
        <w:rPr>
          <w:noProof/>
        </w:rPr>
        <w:drawing>
          <wp:inline distT="0" distB="0" distL="0" distR="0" wp14:anchorId="0946EE71" wp14:editId="0136148F">
            <wp:extent cx="5731510" cy="3615055"/>
            <wp:effectExtent l="0" t="0" r="2540" b="4445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E8121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68" w:rsidRPr="00745168" w:rsidRDefault="00745168" w:rsidP="00745168">
      <w:pPr>
        <w:ind w:left="360"/>
      </w:pPr>
      <w:r w:rsidRPr="00745168">
        <w:t>The golden rule of design: understand your materials</w:t>
      </w:r>
    </w:p>
    <w:p w:rsidR="00762CF9" w:rsidRPr="00745168" w:rsidRDefault="009E7DE4" w:rsidP="00745168">
      <w:pPr>
        <w:numPr>
          <w:ilvl w:val="4"/>
          <w:numId w:val="21"/>
        </w:numPr>
      </w:pPr>
      <w:r w:rsidRPr="00745168">
        <w:t>Understand computers, and their:</w:t>
      </w:r>
    </w:p>
    <w:p w:rsidR="00762CF9" w:rsidRPr="00745168" w:rsidRDefault="009E7DE4" w:rsidP="00745168">
      <w:pPr>
        <w:numPr>
          <w:ilvl w:val="1"/>
          <w:numId w:val="21"/>
        </w:numPr>
      </w:pPr>
      <w:r w:rsidRPr="00745168">
        <w:t>limitations, capacities, tools, platforms</w:t>
      </w:r>
    </w:p>
    <w:p w:rsidR="00762CF9" w:rsidRPr="00745168" w:rsidRDefault="009E7DE4" w:rsidP="00745168">
      <w:pPr>
        <w:numPr>
          <w:ilvl w:val="0"/>
          <w:numId w:val="21"/>
        </w:numPr>
      </w:pPr>
      <w:r w:rsidRPr="00745168">
        <w:lastRenderedPageBreak/>
        <w:t>Understand people – their:</w:t>
      </w:r>
    </w:p>
    <w:p w:rsidR="00762CF9" w:rsidRPr="00745168" w:rsidRDefault="009E7DE4" w:rsidP="00745168">
      <w:pPr>
        <w:numPr>
          <w:ilvl w:val="1"/>
          <w:numId w:val="21"/>
        </w:numPr>
      </w:pPr>
      <w:r w:rsidRPr="00745168">
        <w:t>psychological, social aspects</w:t>
      </w:r>
    </w:p>
    <w:p w:rsidR="00762CF9" w:rsidRPr="00745168" w:rsidRDefault="009E7DE4" w:rsidP="00745168">
      <w:pPr>
        <w:numPr>
          <w:ilvl w:val="1"/>
          <w:numId w:val="21"/>
        </w:numPr>
      </w:pPr>
      <w:r w:rsidRPr="00745168">
        <w:t>human errors</w:t>
      </w:r>
    </w:p>
    <w:p w:rsidR="00762CF9" w:rsidRPr="00745168" w:rsidRDefault="009E7DE4" w:rsidP="00745168">
      <w:pPr>
        <w:numPr>
          <w:ilvl w:val="0"/>
          <w:numId w:val="21"/>
        </w:numPr>
      </w:pPr>
      <w:r w:rsidRPr="00745168">
        <w:t>and their interaction…</w:t>
      </w:r>
    </w:p>
    <w:p w:rsidR="00745168" w:rsidRDefault="00745168" w:rsidP="001F4EB5">
      <w:pPr>
        <w:ind w:left="360"/>
      </w:pPr>
    </w:p>
    <w:p w:rsidR="00762CF9" w:rsidRPr="009E7DE4" w:rsidRDefault="009E7DE4" w:rsidP="009E7DE4">
      <w:pPr>
        <w:numPr>
          <w:ilvl w:val="0"/>
          <w:numId w:val="22"/>
        </w:numPr>
      </w:pPr>
      <w:r w:rsidRPr="009E7DE4">
        <w:t>Accident reports...</w:t>
      </w:r>
    </w:p>
    <w:p w:rsidR="00762CF9" w:rsidRPr="009E7DE4" w:rsidRDefault="009E7DE4" w:rsidP="009E7DE4">
      <w:pPr>
        <w:numPr>
          <w:ilvl w:val="1"/>
          <w:numId w:val="22"/>
        </w:numPr>
      </w:pPr>
      <w:r w:rsidRPr="009E7DE4">
        <w:t>Aircrash, Industrial Accident, Hospital Mistakes…</w:t>
      </w:r>
    </w:p>
    <w:p w:rsidR="00762CF9" w:rsidRPr="009E7DE4" w:rsidRDefault="009E7DE4" w:rsidP="009E7DE4">
      <w:pPr>
        <w:numPr>
          <w:ilvl w:val="1"/>
          <w:numId w:val="22"/>
        </w:numPr>
      </w:pPr>
      <w:r w:rsidRPr="009E7DE4">
        <w:t>Enquiry… blames… ‘human error’</w:t>
      </w:r>
    </w:p>
    <w:p w:rsidR="00762CF9" w:rsidRPr="009E7DE4" w:rsidRDefault="009E7DE4" w:rsidP="009E7DE4">
      <w:pPr>
        <w:numPr>
          <w:ilvl w:val="0"/>
          <w:numId w:val="22"/>
        </w:numPr>
      </w:pPr>
      <w:r w:rsidRPr="009E7DE4">
        <w:t>But… if a concrete lintel breaks because too much weight in a wall, do we blame ‘lintel error’?</w:t>
      </w:r>
      <w:r w:rsidRPr="009E7DE4">
        <w:br/>
        <w:t>…No – this is a design error. We know how concrete behaves under stress.</w:t>
      </w:r>
    </w:p>
    <w:p w:rsidR="00762CF9" w:rsidRPr="009E7DE4" w:rsidRDefault="009E7DE4" w:rsidP="009E7DE4">
      <w:pPr>
        <w:numPr>
          <w:ilvl w:val="0"/>
          <w:numId w:val="22"/>
        </w:numPr>
      </w:pPr>
      <w:r w:rsidRPr="009E7DE4">
        <w:t>Human ‘error’ is normal.</w:t>
      </w:r>
    </w:p>
    <w:p w:rsidR="00762CF9" w:rsidRPr="009E7DE4" w:rsidRDefault="009E7DE4" w:rsidP="009E7DE4">
      <w:pPr>
        <w:numPr>
          <w:ilvl w:val="1"/>
          <w:numId w:val="22"/>
        </w:numPr>
      </w:pPr>
      <w:r w:rsidRPr="009E7DE4">
        <w:t>We know how users behave under stress…</w:t>
      </w:r>
    </w:p>
    <w:p w:rsidR="00762CF9" w:rsidRPr="009E7DE4" w:rsidRDefault="009E7DE4" w:rsidP="009E7DE4">
      <w:pPr>
        <w:numPr>
          <w:ilvl w:val="1"/>
          <w:numId w:val="22"/>
        </w:numPr>
      </w:pPr>
      <w:r w:rsidRPr="009E7DE4">
        <w:t>…so design for it!</w:t>
      </w:r>
    </w:p>
    <w:p w:rsidR="00762CF9" w:rsidRPr="009E7DE4" w:rsidRDefault="009E7DE4" w:rsidP="009E7DE4">
      <w:pPr>
        <w:numPr>
          <w:ilvl w:val="0"/>
          <w:numId w:val="22"/>
        </w:numPr>
      </w:pPr>
      <w:r w:rsidRPr="009E7DE4">
        <w:t>Treat the user at least as well as physical materials.</w:t>
      </w:r>
    </w:p>
    <w:p w:rsidR="00745168" w:rsidRDefault="00745168" w:rsidP="001F4EB5">
      <w:pPr>
        <w:ind w:left="360"/>
      </w:pPr>
    </w:p>
    <w:p w:rsidR="009E7DE4" w:rsidRDefault="009E7DE4" w:rsidP="001F4EB5">
      <w:pPr>
        <w:ind w:left="360"/>
      </w:pPr>
      <w:r>
        <w:rPr>
          <w:noProof/>
        </w:rPr>
        <w:drawing>
          <wp:inline distT="0" distB="0" distL="0" distR="0">
            <wp:extent cx="5731510" cy="3663315"/>
            <wp:effectExtent l="0" t="0" r="2540" b="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E8DA6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F9" w:rsidRPr="009E7DE4" w:rsidRDefault="009E7DE4" w:rsidP="009E7DE4">
      <w:pPr>
        <w:numPr>
          <w:ilvl w:val="0"/>
          <w:numId w:val="23"/>
        </w:numPr>
      </w:pPr>
      <w:r w:rsidRPr="009E7DE4">
        <w:t>Requirements</w:t>
      </w:r>
    </w:p>
    <w:p w:rsidR="00762CF9" w:rsidRPr="009E7DE4" w:rsidRDefault="009E7DE4" w:rsidP="009E7DE4">
      <w:pPr>
        <w:numPr>
          <w:ilvl w:val="1"/>
          <w:numId w:val="23"/>
        </w:numPr>
      </w:pPr>
      <w:r w:rsidRPr="009E7DE4">
        <w:t>What is there and what is wanted</w:t>
      </w:r>
    </w:p>
    <w:p w:rsidR="00762CF9" w:rsidRPr="009E7DE4" w:rsidRDefault="009E7DE4" w:rsidP="009E7DE4">
      <w:pPr>
        <w:numPr>
          <w:ilvl w:val="0"/>
          <w:numId w:val="23"/>
        </w:numPr>
      </w:pPr>
      <w:r w:rsidRPr="009E7DE4">
        <w:lastRenderedPageBreak/>
        <w:t>Analysis</w:t>
      </w:r>
    </w:p>
    <w:p w:rsidR="00762CF9" w:rsidRPr="009E7DE4" w:rsidRDefault="009E7DE4" w:rsidP="009E7DE4">
      <w:pPr>
        <w:numPr>
          <w:ilvl w:val="1"/>
          <w:numId w:val="23"/>
        </w:numPr>
      </w:pPr>
      <w:r w:rsidRPr="009E7DE4">
        <w:t>Placing in order, getting an understanding</w:t>
      </w:r>
    </w:p>
    <w:p w:rsidR="00762CF9" w:rsidRPr="009E7DE4" w:rsidRDefault="009E7DE4" w:rsidP="009E7DE4">
      <w:pPr>
        <w:numPr>
          <w:ilvl w:val="0"/>
          <w:numId w:val="23"/>
        </w:numPr>
      </w:pPr>
      <w:r w:rsidRPr="009E7DE4">
        <w:t>Design</w:t>
      </w:r>
    </w:p>
    <w:p w:rsidR="00762CF9" w:rsidRPr="009E7DE4" w:rsidRDefault="009E7DE4" w:rsidP="009E7DE4">
      <w:pPr>
        <w:numPr>
          <w:ilvl w:val="1"/>
          <w:numId w:val="23"/>
        </w:numPr>
      </w:pPr>
      <w:r w:rsidRPr="009E7DE4">
        <w:t>What to do, and how to decide on options</w:t>
      </w:r>
    </w:p>
    <w:p w:rsidR="00762CF9" w:rsidRPr="009E7DE4" w:rsidRDefault="009E7DE4" w:rsidP="009E7DE4">
      <w:pPr>
        <w:numPr>
          <w:ilvl w:val="0"/>
          <w:numId w:val="23"/>
        </w:numPr>
      </w:pPr>
      <w:r w:rsidRPr="009E7DE4">
        <w:t>Iteration and Prototyping</w:t>
      </w:r>
    </w:p>
    <w:p w:rsidR="00762CF9" w:rsidRPr="009E7DE4" w:rsidRDefault="009E7DE4" w:rsidP="009E7DE4">
      <w:pPr>
        <w:numPr>
          <w:ilvl w:val="1"/>
          <w:numId w:val="23"/>
        </w:numPr>
      </w:pPr>
      <w:r w:rsidRPr="009E7DE4">
        <w:t>Getting the design right… Finding what is really needed!</w:t>
      </w:r>
    </w:p>
    <w:p w:rsidR="00762CF9" w:rsidRPr="009E7DE4" w:rsidRDefault="009E7DE4" w:rsidP="009E7DE4">
      <w:pPr>
        <w:numPr>
          <w:ilvl w:val="0"/>
          <w:numId w:val="23"/>
        </w:numPr>
      </w:pPr>
      <w:r w:rsidRPr="009E7DE4">
        <w:t>Implementation and Deployment</w:t>
      </w:r>
    </w:p>
    <w:p w:rsidR="00762CF9" w:rsidRPr="009E7DE4" w:rsidRDefault="009E7DE4" w:rsidP="009E7DE4">
      <w:pPr>
        <w:numPr>
          <w:ilvl w:val="1"/>
          <w:numId w:val="23"/>
        </w:numPr>
      </w:pPr>
      <w:r w:rsidRPr="009E7DE4">
        <w:t>Making the system, and getting it out there</w:t>
      </w:r>
    </w:p>
    <w:p w:rsidR="009E7DE4" w:rsidRDefault="009E7DE4" w:rsidP="001F4EB5">
      <w:pPr>
        <w:ind w:left="360"/>
      </w:pPr>
    </w:p>
    <w:p w:rsidR="009E7DE4" w:rsidRDefault="009E7DE4" w:rsidP="001F4EB5">
      <w:pPr>
        <w:ind w:left="360"/>
      </w:pPr>
      <w:r>
        <w:rPr>
          <w:noProof/>
        </w:rPr>
        <w:drawing>
          <wp:inline distT="0" distB="0" distL="0" distR="0">
            <wp:extent cx="5731510" cy="3671570"/>
            <wp:effectExtent l="0" t="0" r="2540" b="5080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E8CE6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E4" w:rsidRDefault="009E7DE4" w:rsidP="001F4EB5">
      <w:pPr>
        <w:ind w:left="360"/>
      </w:pPr>
      <w:r>
        <w:rPr>
          <w:noProof/>
        </w:rPr>
        <w:lastRenderedPageBreak/>
        <w:drawing>
          <wp:inline distT="0" distB="0" distL="0" distR="0">
            <wp:extent cx="5731510" cy="3743325"/>
            <wp:effectExtent l="0" t="0" r="2540" b="9525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E865F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E4" w:rsidRDefault="009E7DE4" w:rsidP="001F4EB5">
      <w:pPr>
        <w:ind w:left="360"/>
      </w:pPr>
      <w:r>
        <w:rPr>
          <w:noProof/>
        </w:rPr>
        <w:drawing>
          <wp:inline distT="0" distB="0" distL="0" distR="0" wp14:anchorId="41D80D3F" wp14:editId="48ECB8F0">
            <wp:extent cx="5731510" cy="4135755"/>
            <wp:effectExtent l="0" t="0" r="2540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E7DE4" w:rsidRDefault="009E7DE4" w:rsidP="001F4EB5">
      <w:pPr>
        <w:ind w:left="360"/>
      </w:pPr>
      <w:r>
        <w:rPr>
          <w:noProof/>
        </w:rPr>
        <w:lastRenderedPageBreak/>
        <w:drawing>
          <wp:inline distT="0" distB="0" distL="0" distR="0" wp14:anchorId="2106DD0D" wp14:editId="13FF1EBF">
            <wp:extent cx="5731510" cy="2865755"/>
            <wp:effectExtent l="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E7DE4" w:rsidRDefault="009E7DE4" w:rsidP="001F4EB5">
      <w:pPr>
        <w:ind w:left="360"/>
      </w:pPr>
      <w:r>
        <w:rPr>
          <w:noProof/>
        </w:rPr>
        <w:drawing>
          <wp:inline distT="0" distB="0" distL="0" distR="0">
            <wp:extent cx="5731510" cy="3650615"/>
            <wp:effectExtent l="0" t="0" r="2540" b="6985"/>
            <wp:docPr id="17" name="Picture 1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E8238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E4" w:rsidRDefault="009E7DE4" w:rsidP="001F4EB5">
      <w:pPr>
        <w:ind w:left="360"/>
      </w:pPr>
      <w:r>
        <w:rPr>
          <w:noProof/>
        </w:rPr>
        <w:lastRenderedPageBreak/>
        <w:drawing>
          <wp:inline distT="0" distB="0" distL="0" distR="0">
            <wp:extent cx="5353797" cy="3639058"/>
            <wp:effectExtent l="0" t="0" r="0" b="0"/>
            <wp:docPr id="1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E8AEE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A8" w:rsidRPr="006200A8" w:rsidRDefault="006200A8" w:rsidP="006200A8">
      <w:pPr>
        <w:ind w:left="360"/>
      </w:pPr>
      <w:r w:rsidRPr="006200A8">
        <w:rPr>
          <w:lang w:val="en-US"/>
        </w:rPr>
        <w:t>A requirement is something the product must do, or a quality that the product must have.</w:t>
      </w:r>
    </w:p>
    <w:p w:rsidR="006200A8" w:rsidRPr="006200A8" w:rsidRDefault="006200A8" w:rsidP="006200A8">
      <w:pPr>
        <w:ind w:left="360"/>
      </w:pPr>
      <w:r w:rsidRPr="006200A8">
        <w:rPr>
          <w:lang w:val="en-IE"/>
        </w:rPr>
        <w:t>Different kinds of requirements:</w:t>
      </w:r>
    </w:p>
    <w:p w:rsidR="00000000" w:rsidRPr="006200A8" w:rsidRDefault="00D57BF8" w:rsidP="006200A8">
      <w:pPr>
        <w:numPr>
          <w:ilvl w:val="2"/>
          <w:numId w:val="24"/>
        </w:numPr>
      </w:pPr>
      <w:r w:rsidRPr="006200A8">
        <w:t xml:space="preserve">Functional: </w:t>
      </w:r>
    </w:p>
    <w:p w:rsidR="00000000" w:rsidRPr="006200A8" w:rsidRDefault="00D57BF8" w:rsidP="006200A8">
      <w:pPr>
        <w:numPr>
          <w:ilvl w:val="3"/>
          <w:numId w:val="24"/>
        </w:numPr>
      </w:pPr>
      <w:r w:rsidRPr="006200A8">
        <w:t>What the system should do</w:t>
      </w:r>
    </w:p>
    <w:p w:rsidR="00000000" w:rsidRPr="006200A8" w:rsidRDefault="00D57BF8" w:rsidP="006200A8">
      <w:pPr>
        <w:numPr>
          <w:ilvl w:val="3"/>
          <w:numId w:val="24"/>
        </w:numPr>
      </w:pPr>
      <w:r w:rsidRPr="006200A8">
        <w:t>Historically the main focus of requirements activities</w:t>
      </w:r>
    </w:p>
    <w:p w:rsidR="00000000" w:rsidRPr="006200A8" w:rsidRDefault="00D57BF8" w:rsidP="006200A8">
      <w:pPr>
        <w:numPr>
          <w:ilvl w:val="2"/>
          <w:numId w:val="24"/>
        </w:numPr>
      </w:pPr>
      <w:r w:rsidRPr="006200A8">
        <w:t xml:space="preserve">Non-functional:  </w:t>
      </w:r>
    </w:p>
    <w:p w:rsidR="00000000" w:rsidRPr="006200A8" w:rsidRDefault="00D57BF8" w:rsidP="006200A8">
      <w:pPr>
        <w:numPr>
          <w:ilvl w:val="3"/>
          <w:numId w:val="24"/>
        </w:numPr>
      </w:pPr>
      <w:r w:rsidRPr="006200A8">
        <w:t xml:space="preserve">memory size, </w:t>
      </w:r>
    </w:p>
    <w:p w:rsidR="00000000" w:rsidRPr="006200A8" w:rsidRDefault="00D57BF8" w:rsidP="006200A8">
      <w:pPr>
        <w:numPr>
          <w:ilvl w:val="3"/>
          <w:numId w:val="24"/>
        </w:numPr>
      </w:pPr>
      <w:r w:rsidRPr="006200A8">
        <w:t>response time…</w:t>
      </w:r>
    </w:p>
    <w:p w:rsidR="006200A8" w:rsidRDefault="006200A8" w:rsidP="001F4EB5">
      <w:pPr>
        <w:ind w:left="360"/>
        <w:rPr>
          <w:lang w:val="en-IE"/>
        </w:rPr>
      </w:pPr>
      <w:r w:rsidRPr="006200A8">
        <w:rPr>
          <w:lang w:val="en-IE"/>
        </w:rPr>
        <w:t>Users’ Involvement in Design</w:t>
      </w:r>
    </w:p>
    <w:p w:rsidR="00000000" w:rsidRPr="006200A8" w:rsidRDefault="00D57BF8" w:rsidP="006200A8">
      <w:pPr>
        <w:numPr>
          <w:ilvl w:val="0"/>
          <w:numId w:val="25"/>
        </w:numPr>
      </w:pPr>
      <w:r w:rsidRPr="006200A8">
        <w:t>Know your user</w:t>
      </w:r>
    </w:p>
    <w:p w:rsidR="00000000" w:rsidRPr="006200A8" w:rsidRDefault="00D57BF8" w:rsidP="006200A8">
      <w:pPr>
        <w:numPr>
          <w:ilvl w:val="0"/>
          <w:numId w:val="25"/>
        </w:numPr>
      </w:pPr>
      <w:r w:rsidRPr="006200A8">
        <w:t>Personae (plural of ‘persona’)</w:t>
      </w:r>
    </w:p>
    <w:p w:rsidR="00000000" w:rsidRPr="006200A8" w:rsidRDefault="00D57BF8" w:rsidP="006200A8">
      <w:pPr>
        <w:numPr>
          <w:ilvl w:val="0"/>
          <w:numId w:val="25"/>
        </w:numPr>
      </w:pPr>
      <w:r w:rsidRPr="006200A8">
        <w:t>Cultural investigation</w:t>
      </w:r>
    </w:p>
    <w:p w:rsidR="00000000" w:rsidRPr="00213A4E" w:rsidRDefault="00D57BF8" w:rsidP="00213A4E">
      <w:pPr>
        <w:ind w:left="360"/>
      </w:pPr>
      <w:r w:rsidRPr="00213A4E">
        <w:rPr>
          <w:u w:val="single"/>
        </w:rPr>
        <w:t>Expectation management</w:t>
      </w:r>
      <w:r w:rsidRPr="00213A4E">
        <w:rPr>
          <w:i/>
          <w:iCs/>
          <w:u w:val="single"/>
        </w:rPr>
        <w:t xml:space="preserve"> 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t xml:space="preserve">Realistic expectations 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t>No surprises, no disappointments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t>Timely training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t>Co</w:t>
      </w:r>
      <w:r w:rsidRPr="00213A4E">
        <w:t>mmunication - but no hype</w:t>
      </w:r>
    </w:p>
    <w:p w:rsidR="00000000" w:rsidRPr="00213A4E" w:rsidRDefault="00D57BF8" w:rsidP="00213A4E">
      <w:pPr>
        <w:numPr>
          <w:ilvl w:val="0"/>
          <w:numId w:val="25"/>
        </w:numPr>
      </w:pPr>
      <w:r w:rsidRPr="00213A4E">
        <w:rPr>
          <w:u w:val="single"/>
        </w:rPr>
        <w:t>Ownership</w:t>
      </w:r>
      <w:r w:rsidRPr="00213A4E">
        <w:rPr>
          <w:i/>
          <w:iCs/>
          <w:u w:val="single"/>
        </w:rPr>
        <w:t xml:space="preserve"> 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lastRenderedPageBreak/>
        <w:t xml:space="preserve">Make the </w:t>
      </w:r>
      <w:r w:rsidRPr="00213A4E">
        <w:t>users active stakeholders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t>They might be more likely to forgive or accept problems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t xml:space="preserve">They can </w:t>
      </w:r>
      <w:r w:rsidRPr="00213A4E">
        <w:t>make a big difference to acceptance and success of the product</w:t>
      </w:r>
    </w:p>
    <w:p w:rsidR="00000000" w:rsidRPr="00213A4E" w:rsidRDefault="00D57BF8" w:rsidP="00213A4E">
      <w:pPr>
        <w:numPr>
          <w:ilvl w:val="0"/>
          <w:numId w:val="25"/>
        </w:numPr>
      </w:pPr>
      <w:r w:rsidRPr="00213A4E">
        <w:t xml:space="preserve">Early focus on users and tasks: </w:t>
      </w:r>
      <w:r w:rsidRPr="00213A4E">
        <w:t>directly studying cogniti</w:t>
      </w:r>
      <w:r w:rsidRPr="00213A4E">
        <w:t>ve, behavioural, anthropomorphic and attitudinal characteristics.</w:t>
      </w:r>
    </w:p>
    <w:p w:rsidR="00000000" w:rsidRPr="00213A4E" w:rsidRDefault="00D57BF8" w:rsidP="00213A4E">
      <w:pPr>
        <w:numPr>
          <w:ilvl w:val="0"/>
          <w:numId w:val="25"/>
        </w:numPr>
      </w:pPr>
      <w:r w:rsidRPr="00213A4E">
        <w:t>Empirical measurement:</w:t>
      </w:r>
      <w:r w:rsidRPr="00213A4E">
        <w:rPr>
          <w:i/>
          <w:iCs/>
        </w:rPr>
        <w:t xml:space="preserve"> </w:t>
      </w:r>
      <w:r w:rsidRPr="00213A4E">
        <w:t>users’ reactions and performance to scenarios, manuals, simulations and prototypes are observed, recorded and analysed.</w:t>
      </w:r>
    </w:p>
    <w:p w:rsidR="00000000" w:rsidRPr="00213A4E" w:rsidRDefault="00D57BF8" w:rsidP="00213A4E">
      <w:pPr>
        <w:numPr>
          <w:ilvl w:val="0"/>
          <w:numId w:val="25"/>
        </w:numPr>
      </w:pPr>
      <w:r w:rsidRPr="00213A4E">
        <w:t>Iterative design:</w:t>
      </w:r>
      <w:r w:rsidRPr="00213A4E">
        <w:t xml:space="preserve"> when problems are found in user testing, fix them and carry out more tests.</w:t>
      </w:r>
    </w:p>
    <w:p w:rsidR="00000000" w:rsidRPr="00213A4E" w:rsidRDefault="00D57BF8" w:rsidP="00213A4E">
      <w:pPr>
        <w:numPr>
          <w:ilvl w:val="0"/>
          <w:numId w:val="25"/>
        </w:numPr>
      </w:pPr>
      <w:r w:rsidRPr="00213A4E">
        <w:rPr>
          <w:lang w:val="en-US"/>
        </w:rPr>
        <w:t>Preparation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rPr>
          <w:lang w:val="en-US"/>
        </w:rPr>
        <w:t>Understand the organisation’s policies and work culture.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rPr>
          <w:lang w:val="en-US"/>
        </w:rPr>
        <w:t xml:space="preserve">Familiarise yourself with the system and its history. 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rPr>
          <w:lang w:val="en-US"/>
        </w:rPr>
        <w:t xml:space="preserve">Set initial goals and prepare questions. 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rPr>
          <w:lang w:val="en-US"/>
        </w:rPr>
        <w:t xml:space="preserve">Gain access and permission to observe/interview users. </w:t>
      </w:r>
    </w:p>
    <w:p w:rsidR="00000000" w:rsidRPr="00213A4E" w:rsidRDefault="00D57BF8" w:rsidP="00213A4E">
      <w:pPr>
        <w:numPr>
          <w:ilvl w:val="0"/>
          <w:numId w:val="25"/>
        </w:numPr>
      </w:pPr>
      <w:r w:rsidRPr="00213A4E">
        <w:rPr>
          <w:lang w:val="en-US"/>
        </w:rPr>
        <w:t>Field Study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rPr>
          <w:lang w:val="en-US"/>
        </w:rPr>
        <w:t>Establish rapport with managers and users.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rPr>
          <w:lang w:val="en-US"/>
        </w:rPr>
        <w:t>Observe/interview users in their workplace and collect subjective/ob</w:t>
      </w:r>
      <w:r w:rsidRPr="00213A4E">
        <w:rPr>
          <w:lang w:val="en-US"/>
        </w:rPr>
        <w:t>jective quantitative/qualitative data.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rPr>
          <w:lang w:val="en-US"/>
        </w:rPr>
        <w:t>Follow any leads that emerge from the visits</w:t>
      </w:r>
    </w:p>
    <w:p w:rsidR="00000000" w:rsidRPr="00213A4E" w:rsidRDefault="00D57BF8" w:rsidP="00213A4E">
      <w:pPr>
        <w:numPr>
          <w:ilvl w:val="0"/>
          <w:numId w:val="25"/>
        </w:numPr>
      </w:pPr>
      <w:r w:rsidRPr="00213A4E">
        <w:rPr>
          <w:lang w:val="en-US"/>
        </w:rPr>
        <w:t>Analysis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rPr>
          <w:lang w:val="en-US"/>
        </w:rPr>
        <w:t xml:space="preserve">Compile the collected data in numerical, textual, and multimedia databases. 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rPr>
          <w:lang w:val="en-US"/>
        </w:rPr>
        <w:t xml:space="preserve">Quantify data and compile statistics. 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rPr>
          <w:lang w:val="en-US"/>
        </w:rPr>
        <w:t xml:space="preserve">Reduce and interpret the data. 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rPr>
          <w:lang w:val="en-US"/>
        </w:rPr>
        <w:t xml:space="preserve">Refine the goals and the process used. </w:t>
      </w:r>
    </w:p>
    <w:p w:rsidR="00000000" w:rsidRPr="00213A4E" w:rsidRDefault="00D57BF8" w:rsidP="00213A4E">
      <w:pPr>
        <w:numPr>
          <w:ilvl w:val="0"/>
          <w:numId w:val="25"/>
        </w:numPr>
      </w:pPr>
      <w:r w:rsidRPr="00213A4E">
        <w:rPr>
          <w:lang w:val="en-US"/>
        </w:rPr>
        <w:t>Reporting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rPr>
          <w:lang w:val="en-US"/>
        </w:rPr>
        <w:t xml:space="preserve">Consider multiple audiences and goals. </w:t>
      </w:r>
    </w:p>
    <w:p w:rsidR="00000000" w:rsidRPr="00213A4E" w:rsidRDefault="00D57BF8" w:rsidP="00213A4E">
      <w:pPr>
        <w:numPr>
          <w:ilvl w:val="1"/>
          <w:numId w:val="25"/>
        </w:numPr>
      </w:pPr>
      <w:r w:rsidRPr="00213A4E">
        <w:rPr>
          <w:lang w:val="en-US"/>
        </w:rPr>
        <w:t xml:space="preserve">Prepare a report and present the findings. </w:t>
      </w:r>
    </w:p>
    <w:p w:rsidR="00213A4E" w:rsidRPr="00213A4E" w:rsidRDefault="00213A4E" w:rsidP="00213A4E">
      <w:pPr>
        <w:numPr>
          <w:ilvl w:val="0"/>
          <w:numId w:val="25"/>
        </w:numPr>
      </w:pPr>
      <w:r w:rsidRPr="00213A4E">
        <w:rPr>
          <w:lang w:val="en-US"/>
        </w:rPr>
        <w:t xml:space="preserve">Participatory (or Participative) Design </w:t>
      </w:r>
    </w:p>
    <w:p w:rsidR="00213A4E" w:rsidRPr="00213A4E" w:rsidRDefault="00213A4E" w:rsidP="00213A4E">
      <w:pPr>
        <w:numPr>
          <w:ilvl w:val="0"/>
          <w:numId w:val="25"/>
        </w:numPr>
      </w:pPr>
      <w:r w:rsidRPr="00213A4E">
        <w:rPr>
          <w:lang w:val="en-US"/>
        </w:rPr>
        <w:t xml:space="preserve">This is an approach to design that attempts to actively involve the end users in the design process. </w:t>
      </w:r>
    </w:p>
    <w:p w:rsidR="00213A4E" w:rsidRPr="00213A4E" w:rsidRDefault="00213A4E" w:rsidP="00213A4E">
      <w:pPr>
        <w:ind w:left="360"/>
      </w:pPr>
      <w:r w:rsidRPr="00213A4E">
        <w:rPr>
          <w:lang w:val="en-US"/>
        </w:rPr>
        <w:t xml:space="preserve">However, extensive user involvement may: </w:t>
      </w:r>
    </w:p>
    <w:p w:rsidR="00000000" w:rsidRPr="00213A4E" w:rsidRDefault="00D57BF8" w:rsidP="00213A4E">
      <w:pPr>
        <w:numPr>
          <w:ilvl w:val="1"/>
          <w:numId w:val="30"/>
        </w:numPr>
      </w:pPr>
      <w:r w:rsidRPr="00213A4E">
        <w:rPr>
          <w:lang w:val="en-US"/>
        </w:rPr>
        <w:t xml:space="preserve">be more costly </w:t>
      </w:r>
    </w:p>
    <w:p w:rsidR="00000000" w:rsidRPr="00213A4E" w:rsidRDefault="00D57BF8" w:rsidP="00213A4E">
      <w:pPr>
        <w:numPr>
          <w:ilvl w:val="1"/>
          <w:numId w:val="30"/>
        </w:numPr>
      </w:pPr>
      <w:r w:rsidRPr="00213A4E">
        <w:rPr>
          <w:lang w:val="en-US"/>
        </w:rPr>
        <w:t xml:space="preserve">lengthen the implementation period </w:t>
      </w:r>
    </w:p>
    <w:p w:rsidR="00000000" w:rsidRPr="00213A4E" w:rsidRDefault="00D57BF8" w:rsidP="00213A4E">
      <w:pPr>
        <w:numPr>
          <w:ilvl w:val="1"/>
          <w:numId w:val="30"/>
        </w:numPr>
      </w:pPr>
      <w:r w:rsidRPr="00213A4E">
        <w:rPr>
          <w:lang w:val="en-US"/>
        </w:rPr>
        <w:lastRenderedPageBreak/>
        <w:t>build antagonism with people not involved or whose suggesti</w:t>
      </w:r>
      <w:r w:rsidRPr="00213A4E">
        <w:rPr>
          <w:lang w:val="en-US"/>
        </w:rPr>
        <w:t xml:space="preserve">ons rejected </w:t>
      </w:r>
    </w:p>
    <w:p w:rsidR="00000000" w:rsidRPr="00213A4E" w:rsidRDefault="00D57BF8" w:rsidP="00213A4E">
      <w:pPr>
        <w:numPr>
          <w:ilvl w:val="1"/>
          <w:numId w:val="30"/>
        </w:numPr>
      </w:pPr>
      <w:r w:rsidRPr="00213A4E">
        <w:rPr>
          <w:lang w:val="en-US"/>
        </w:rPr>
        <w:t xml:space="preserve">force designers to compromise their design to satisfy incompetent participants </w:t>
      </w:r>
    </w:p>
    <w:p w:rsidR="00000000" w:rsidRPr="00213A4E" w:rsidRDefault="00D57BF8" w:rsidP="00213A4E">
      <w:pPr>
        <w:numPr>
          <w:ilvl w:val="1"/>
          <w:numId w:val="30"/>
        </w:numPr>
      </w:pPr>
      <w:r w:rsidRPr="00213A4E">
        <w:rPr>
          <w:lang w:val="en-US"/>
        </w:rPr>
        <w:t xml:space="preserve">build opposition to implementation </w:t>
      </w:r>
    </w:p>
    <w:p w:rsidR="00000000" w:rsidRPr="00213A4E" w:rsidRDefault="00D57BF8" w:rsidP="00213A4E">
      <w:pPr>
        <w:numPr>
          <w:ilvl w:val="1"/>
          <w:numId w:val="30"/>
        </w:numPr>
      </w:pPr>
      <w:r w:rsidRPr="00213A4E">
        <w:rPr>
          <w:lang w:val="en-US"/>
        </w:rPr>
        <w:t xml:space="preserve">exacerbate personality conflicts between design-team members and users </w:t>
      </w:r>
    </w:p>
    <w:p w:rsidR="00000000" w:rsidRPr="00213A4E" w:rsidRDefault="00D57BF8" w:rsidP="00213A4E">
      <w:pPr>
        <w:numPr>
          <w:ilvl w:val="1"/>
          <w:numId w:val="30"/>
        </w:numPr>
      </w:pPr>
      <w:r w:rsidRPr="00213A4E">
        <w:rPr>
          <w:lang w:val="en-US"/>
        </w:rPr>
        <w:t xml:space="preserve">show that organisational politics and preferences of certain individuals are more important than technical issues </w:t>
      </w:r>
    </w:p>
    <w:p w:rsidR="00213A4E" w:rsidRPr="00213A4E" w:rsidRDefault="00213A4E" w:rsidP="00213A4E">
      <w:pPr>
        <w:numPr>
          <w:ilvl w:val="0"/>
          <w:numId w:val="30"/>
        </w:numPr>
      </w:pPr>
      <w:r w:rsidRPr="00213A4E">
        <w:rPr>
          <w:lang w:val="en-IE"/>
        </w:rPr>
        <w:t>PICTIVE</w:t>
      </w:r>
    </w:p>
    <w:p w:rsidR="00213A4E" w:rsidRPr="00213A4E" w:rsidRDefault="00213A4E" w:rsidP="00213A4E">
      <w:pPr>
        <w:numPr>
          <w:ilvl w:val="0"/>
          <w:numId w:val="30"/>
        </w:numPr>
      </w:pPr>
      <w:r w:rsidRPr="00213A4E">
        <w:t>Plastic Interface for Collaborative Technology Initiatives through Video Exploration .</w:t>
      </w:r>
    </w:p>
    <w:p w:rsidR="00213A4E" w:rsidRPr="00213A4E" w:rsidRDefault="00213A4E" w:rsidP="00213A4E">
      <w:pPr>
        <w:numPr>
          <w:ilvl w:val="0"/>
          <w:numId w:val="30"/>
        </w:numPr>
      </w:pPr>
      <w:r w:rsidRPr="00213A4E">
        <w:t>This method is intended to empower users to act as full participants in design.</w:t>
      </w:r>
    </w:p>
    <w:p w:rsidR="004E520F" w:rsidRPr="004E520F" w:rsidRDefault="004E520F" w:rsidP="004E520F">
      <w:pPr>
        <w:ind w:left="360"/>
      </w:pPr>
      <w:r w:rsidRPr="004E520F">
        <w:rPr>
          <w:lang w:val="en-IE"/>
        </w:rPr>
        <w:t>CARD</w:t>
      </w:r>
    </w:p>
    <w:p w:rsidR="004E520F" w:rsidRPr="004E520F" w:rsidRDefault="004E520F" w:rsidP="004E520F">
      <w:pPr>
        <w:ind w:left="360"/>
      </w:pPr>
      <w:r w:rsidRPr="004E520F">
        <w:t xml:space="preserve">Collaborative Analysis of Requirements and Design </w:t>
      </w:r>
    </w:p>
    <w:p w:rsidR="00000000" w:rsidRPr="004E520F" w:rsidRDefault="00D57BF8" w:rsidP="004E520F">
      <w:pPr>
        <w:numPr>
          <w:ilvl w:val="0"/>
          <w:numId w:val="31"/>
        </w:numPr>
      </w:pPr>
      <w:r w:rsidRPr="004E520F">
        <w:t xml:space="preserve">Similar to PICTIVE, but at a higher </w:t>
      </w:r>
      <w:r w:rsidRPr="004E520F">
        <w:t>level of abstraction: explores work flow not detailed screen design.</w:t>
      </w:r>
    </w:p>
    <w:p w:rsidR="00000000" w:rsidRPr="004E520F" w:rsidRDefault="00D57BF8" w:rsidP="004E520F">
      <w:pPr>
        <w:numPr>
          <w:ilvl w:val="0"/>
          <w:numId w:val="31"/>
        </w:numPr>
      </w:pPr>
      <w:r w:rsidRPr="004E520F">
        <w:t>Uses playing cards with pictures of computers and screen dumps.</w:t>
      </w:r>
    </w:p>
    <w:p w:rsidR="00000000" w:rsidRPr="004E520F" w:rsidRDefault="00D57BF8" w:rsidP="004E520F">
      <w:pPr>
        <w:numPr>
          <w:ilvl w:val="0"/>
          <w:numId w:val="31"/>
        </w:numPr>
      </w:pPr>
      <w:r w:rsidRPr="004E520F">
        <w:t>Similar structure to the session as for PICTIVE.</w:t>
      </w:r>
    </w:p>
    <w:p w:rsidR="00000000" w:rsidRPr="004E520F" w:rsidRDefault="00D57BF8" w:rsidP="004E520F">
      <w:pPr>
        <w:numPr>
          <w:ilvl w:val="0"/>
          <w:numId w:val="31"/>
        </w:numPr>
      </w:pPr>
      <w:r w:rsidRPr="004E520F">
        <w:t>PICTIVE and CARD can be used together to give complementary views of a design.</w:t>
      </w:r>
    </w:p>
    <w:p w:rsidR="00D57BF8" w:rsidRDefault="00D57BF8" w:rsidP="00D57BF8">
      <w:pPr>
        <w:ind w:left="720"/>
        <w:rPr>
          <w:lang w:val="en-US"/>
        </w:rPr>
      </w:pPr>
      <w:r>
        <w:rPr>
          <w:lang w:val="en-US"/>
        </w:rPr>
        <w:t>Summary 3</w:t>
      </w:r>
      <w:bookmarkStart w:id="0" w:name="_GoBack"/>
      <w:bookmarkEnd w:id="0"/>
    </w:p>
    <w:p w:rsidR="00000000" w:rsidRPr="00D57BF8" w:rsidRDefault="00D57BF8" w:rsidP="00D57BF8">
      <w:pPr>
        <w:ind w:left="720"/>
      </w:pPr>
      <w:r w:rsidRPr="00D57BF8">
        <w:rPr>
          <w:lang w:val="en-US"/>
        </w:rPr>
        <w:t>Lifecycle Models</w:t>
      </w:r>
    </w:p>
    <w:p w:rsidR="00000000" w:rsidRPr="00D57BF8" w:rsidRDefault="00D57BF8" w:rsidP="00D57BF8">
      <w:pPr>
        <w:numPr>
          <w:ilvl w:val="1"/>
          <w:numId w:val="31"/>
        </w:numPr>
      </w:pPr>
      <w:r w:rsidRPr="00D57BF8">
        <w:rPr>
          <w:lang w:val="en-US"/>
        </w:rPr>
        <w:t>Software engineering lifecycle models</w:t>
      </w:r>
    </w:p>
    <w:p w:rsidR="00000000" w:rsidRPr="00D57BF8" w:rsidRDefault="00D57BF8" w:rsidP="00D57BF8">
      <w:pPr>
        <w:numPr>
          <w:ilvl w:val="1"/>
          <w:numId w:val="31"/>
        </w:numPr>
      </w:pPr>
      <w:r w:rsidRPr="00D57BF8">
        <w:rPr>
          <w:lang w:val="en-US"/>
        </w:rPr>
        <w:t xml:space="preserve">HCI lifecycle models   </w:t>
      </w:r>
    </w:p>
    <w:p w:rsidR="00000000" w:rsidRPr="00D57BF8" w:rsidRDefault="00D57BF8" w:rsidP="00D57BF8">
      <w:pPr>
        <w:numPr>
          <w:ilvl w:val="2"/>
          <w:numId w:val="31"/>
        </w:numPr>
      </w:pPr>
      <w:r w:rsidRPr="00D57BF8">
        <w:rPr>
          <w:lang w:val="en-IE"/>
        </w:rPr>
        <w:t>Usability Engineering Lifecycle Model</w:t>
      </w:r>
    </w:p>
    <w:p w:rsidR="00000000" w:rsidRPr="00D57BF8" w:rsidRDefault="00D57BF8" w:rsidP="00D57BF8">
      <w:pPr>
        <w:numPr>
          <w:ilvl w:val="2"/>
          <w:numId w:val="31"/>
        </w:numPr>
      </w:pPr>
      <w:r w:rsidRPr="00D57BF8">
        <w:rPr>
          <w:lang w:val="en-IE"/>
        </w:rPr>
        <w:t>Star Lifecycle Model</w:t>
      </w:r>
    </w:p>
    <w:p w:rsidR="00000000" w:rsidRPr="00D57BF8" w:rsidRDefault="00D57BF8" w:rsidP="00D57BF8">
      <w:pPr>
        <w:numPr>
          <w:ilvl w:val="0"/>
          <w:numId w:val="31"/>
        </w:numPr>
      </w:pPr>
      <w:r w:rsidRPr="00D57BF8">
        <w:rPr>
          <w:lang w:val="en-US"/>
        </w:rPr>
        <w:t>HCI Design Models</w:t>
      </w:r>
    </w:p>
    <w:p w:rsidR="00000000" w:rsidRPr="00D57BF8" w:rsidRDefault="00D57BF8" w:rsidP="00D57BF8">
      <w:pPr>
        <w:numPr>
          <w:ilvl w:val="1"/>
          <w:numId w:val="31"/>
        </w:numPr>
      </w:pPr>
      <w:r w:rsidRPr="00D57BF8">
        <w:rPr>
          <w:lang w:val="en-US"/>
        </w:rPr>
        <w:t>Requirements</w:t>
      </w:r>
    </w:p>
    <w:p w:rsidR="00000000" w:rsidRPr="00D57BF8" w:rsidRDefault="00D57BF8" w:rsidP="00D57BF8">
      <w:pPr>
        <w:numPr>
          <w:ilvl w:val="1"/>
          <w:numId w:val="31"/>
        </w:numPr>
      </w:pPr>
      <w:r w:rsidRPr="00D57BF8">
        <w:rPr>
          <w:lang w:val="en-US"/>
        </w:rPr>
        <w:t>Design</w:t>
      </w:r>
    </w:p>
    <w:p w:rsidR="00000000" w:rsidRPr="00D57BF8" w:rsidRDefault="00D57BF8" w:rsidP="00D57BF8">
      <w:pPr>
        <w:numPr>
          <w:ilvl w:val="2"/>
          <w:numId w:val="31"/>
        </w:numPr>
      </w:pPr>
      <w:r w:rsidRPr="00D57BF8">
        <w:rPr>
          <w:lang w:val="en-IE"/>
        </w:rPr>
        <w:t>User-Centred Design</w:t>
      </w:r>
    </w:p>
    <w:p w:rsidR="00000000" w:rsidRPr="00D57BF8" w:rsidRDefault="00D57BF8" w:rsidP="00D57BF8">
      <w:pPr>
        <w:numPr>
          <w:ilvl w:val="1"/>
          <w:numId w:val="31"/>
        </w:numPr>
      </w:pPr>
      <w:r w:rsidRPr="00D57BF8">
        <w:rPr>
          <w:lang w:val="en-US"/>
        </w:rPr>
        <w:t>Develop/Build</w:t>
      </w:r>
    </w:p>
    <w:p w:rsidR="00000000" w:rsidRPr="00D57BF8" w:rsidRDefault="00D57BF8" w:rsidP="00D57BF8">
      <w:pPr>
        <w:numPr>
          <w:ilvl w:val="1"/>
          <w:numId w:val="31"/>
        </w:numPr>
      </w:pPr>
      <w:r w:rsidRPr="00D57BF8">
        <w:rPr>
          <w:lang w:val="en-US"/>
        </w:rPr>
        <w:t>Evaluation</w:t>
      </w:r>
    </w:p>
    <w:p w:rsidR="006200A8" w:rsidRDefault="006200A8" w:rsidP="001F4EB5">
      <w:pPr>
        <w:ind w:left="360"/>
      </w:pPr>
    </w:p>
    <w:sectPr w:rsidR="0062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B43"/>
    <w:multiLevelType w:val="hybridMultilevel"/>
    <w:tmpl w:val="0C9629AE"/>
    <w:lvl w:ilvl="0" w:tplc="3FAE5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34B9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27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A6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21FF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E9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8D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741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C43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846E2B"/>
    <w:multiLevelType w:val="hybridMultilevel"/>
    <w:tmpl w:val="54E2E102"/>
    <w:lvl w:ilvl="0" w:tplc="BBE0F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2F7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C14A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E1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42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4E1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CE7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94F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206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2620FF"/>
    <w:multiLevelType w:val="hybridMultilevel"/>
    <w:tmpl w:val="0060AB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F45695"/>
    <w:multiLevelType w:val="hybridMultilevel"/>
    <w:tmpl w:val="D5A01714"/>
    <w:lvl w:ilvl="0" w:tplc="97DC4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41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E5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D4F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A62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4D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AA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A8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EA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C81B34"/>
    <w:multiLevelType w:val="hybridMultilevel"/>
    <w:tmpl w:val="7B32A2D6"/>
    <w:lvl w:ilvl="0" w:tplc="95149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989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9CA4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AD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A23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7E3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26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A44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A24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797DEF"/>
    <w:multiLevelType w:val="hybridMultilevel"/>
    <w:tmpl w:val="0924EBA8"/>
    <w:lvl w:ilvl="0" w:tplc="14CAD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869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CA1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220E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6D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169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4AF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964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84E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D5205C"/>
    <w:multiLevelType w:val="hybridMultilevel"/>
    <w:tmpl w:val="641C1768"/>
    <w:lvl w:ilvl="0" w:tplc="3DC64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5C28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0E4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42C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4E1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549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26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A0D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66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D571EF"/>
    <w:multiLevelType w:val="hybridMultilevel"/>
    <w:tmpl w:val="5B6EDD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174E1"/>
    <w:multiLevelType w:val="hybridMultilevel"/>
    <w:tmpl w:val="7624C9D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69232D"/>
    <w:multiLevelType w:val="hybridMultilevel"/>
    <w:tmpl w:val="6376FAD0"/>
    <w:lvl w:ilvl="0" w:tplc="93A0E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C288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0147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8E4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7ED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4AC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FAC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25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80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EFC2860"/>
    <w:multiLevelType w:val="hybridMultilevel"/>
    <w:tmpl w:val="670C9B42"/>
    <w:lvl w:ilvl="0" w:tplc="D592BC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5093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45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CE6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6EF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B8E7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521F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F2E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E293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FD4582"/>
    <w:multiLevelType w:val="hybridMultilevel"/>
    <w:tmpl w:val="C0EE1834"/>
    <w:lvl w:ilvl="0" w:tplc="C0AAB6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52FD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6E48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CA46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8A4B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68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F2EF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246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7CED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CD7702"/>
    <w:multiLevelType w:val="hybridMultilevel"/>
    <w:tmpl w:val="D3564AD2"/>
    <w:lvl w:ilvl="0" w:tplc="CAB65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06B5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C045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F28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2F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AC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AA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4C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564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2F5D80"/>
    <w:multiLevelType w:val="hybridMultilevel"/>
    <w:tmpl w:val="7932EC02"/>
    <w:lvl w:ilvl="0" w:tplc="B1BAD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4C5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B65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4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BA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E7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C04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18A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5A3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4107630"/>
    <w:multiLevelType w:val="hybridMultilevel"/>
    <w:tmpl w:val="BBCC34B0"/>
    <w:lvl w:ilvl="0" w:tplc="8A9E4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C2A3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CC0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4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5E7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BECE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8C3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2E41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62D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04DEC"/>
    <w:multiLevelType w:val="hybridMultilevel"/>
    <w:tmpl w:val="38B60E38"/>
    <w:lvl w:ilvl="0" w:tplc="FFECB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681A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A2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806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03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4E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61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C8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CC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971A1E"/>
    <w:multiLevelType w:val="hybridMultilevel"/>
    <w:tmpl w:val="4D66ACD2"/>
    <w:lvl w:ilvl="0" w:tplc="7BE0A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A61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4C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06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706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5E0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369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4AE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908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0F377C4"/>
    <w:multiLevelType w:val="hybridMultilevel"/>
    <w:tmpl w:val="E454F2C4"/>
    <w:lvl w:ilvl="0" w:tplc="DAF6C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3274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D09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2F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24F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7AA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E9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0E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4A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4C03168"/>
    <w:multiLevelType w:val="hybridMultilevel"/>
    <w:tmpl w:val="49E8B066"/>
    <w:lvl w:ilvl="0" w:tplc="E5741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43E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5A8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C2F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3AF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82F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A4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01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76C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8593F83"/>
    <w:multiLevelType w:val="hybridMultilevel"/>
    <w:tmpl w:val="9FE0E0BE"/>
    <w:lvl w:ilvl="0" w:tplc="92C63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8C0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A27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E0C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CB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A0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2E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607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EE2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D841295"/>
    <w:multiLevelType w:val="hybridMultilevel"/>
    <w:tmpl w:val="055294A0"/>
    <w:lvl w:ilvl="0" w:tplc="52166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785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6D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C8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27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4A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C2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25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E8C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FB9329D"/>
    <w:multiLevelType w:val="hybridMultilevel"/>
    <w:tmpl w:val="C9A072DA"/>
    <w:lvl w:ilvl="0" w:tplc="9258C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1C27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2EA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29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25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01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8B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E9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00228F1"/>
    <w:multiLevelType w:val="hybridMultilevel"/>
    <w:tmpl w:val="BB3CA3CC"/>
    <w:lvl w:ilvl="0" w:tplc="6A3A9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7E63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48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DED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AC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85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A8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169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A7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11D013F"/>
    <w:multiLevelType w:val="hybridMultilevel"/>
    <w:tmpl w:val="FBE89C1A"/>
    <w:lvl w:ilvl="0" w:tplc="21D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DEEE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764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8C2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4F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646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ED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8D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12E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244BDF"/>
    <w:multiLevelType w:val="hybridMultilevel"/>
    <w:tmpl w:val="D0A28D6A"/>
    <w:lvl w:ilvl="0" w:tplc="80D01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A78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84C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82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420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E8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26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86A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A4F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B600C5"/>
    <w:multiLevelType w:val="hybridMultilevel"/>
    <w:tmpl w:val="446420D0"/>
    <w:lvl w:ilvl="0" w:tplc="4E2C8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6E8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A8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E0C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2D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4E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6D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E43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68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1AF5136"/>
    <w:multiLevelType w:val="hybridMultilevel"/>
    <w:tmpl w:val="959C24BA"/>
    <w:lvl w:ilvl="0" w:tplc="7FA2F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AE0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F6F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4631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AA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88F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FE6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6F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840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BF42DE5"/>
    <w:multiLevelType w:val="hybridMultilevel"/>
    <w:tmpl w:val="EA0421AA"/>
    <w:lvl w:ilvl="0" w:tplc="007AB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08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68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DCE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88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82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88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0C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DC8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CC75946"/>
    <w:multiLevelType w:val="hybridMultilevel"/>
    <w:tmpl w:val="518499C4"/>
    <w:lvl w:ilvl="0" w:tplc="7D64F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63C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C1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24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C0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07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87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AC6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1C5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17A1360"/>
    <w:multiLevelType w:val="hybridMultilevel"/>
    <w:tmpl w:val="D96CC020"/>
    <w:lvl w:ilvl="0" w:tplc="43B85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54B7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A78C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CF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87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FEB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8C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64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685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43A3479"/>
    <w:multiLevelType w:val="hybridMultilevel"/>
    <w:tmpl w:val="98DEFB1C"/>
    <w:lvl w:ilvl="0" w:tplc="FE767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425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45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ACE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6F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D88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EC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9AA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A0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FF529C5"/>
    <w:multiLevelType w:val="hybridMultilevel"/>
    <w:tmpl w:val="3ED019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30"/>
  </w:num>
  <w:num w:numId="4">
    <w:abstractNumId w:val="2"/>
  </w:num>
  <w:num w:numId="5">
    <w:abstractNumId w:val="15"/>
  </w:num>
  <w:num w:numId="6">
    <w:abstractNumId w:val="12"/>
  </w:num>
  <w:num w:numId="7">
    <w:abstractNumId w:val="3"/>
  </w:num>
  <w:num w:numId="8">
    <w:abstractNumId w:val="22"/>
  </w:num>
  <w:num w:numId="9">
    <w:abstractNumId w:val="4"/>
  </w:num>
  <w:num w:numId="10">
    <w:abstractNumId w:val="1"/>
  </w:num>
  <w:num w:numId="11">
    <w:abstractNumId w:val="27"/>
  </w:num>
  <w:num w:numId="12">
    <w:abstractNumId w:val="25"/>
  </w:num>
  <w:num w:numId="13">
    <w:abstractNumId w:val="24"/>
  </w:num>
  <w:num w:numId="14">
    <w:abstractNumId w:val="21"/>
  </w:num>
  <w:num w:numId="15">
    <w:abstractNumId w:val="26"/>
  </w:num>
  <w:num w:numId="16">
    <w:abstractNumId w:val="10"/>
  </w:num>
  <w:num w:numId="17">
    <w:abstractNumId w:val="31"/>
  </w:num>
  <w:num w:numId="18">
    <w:abstractNumId w:val="7"/>
  </w:num>
  <w:num w:numId="19">
    <w:abstractNumId w:val="8"/>
  </w:num>
  <w:num w:numId="20">
    <w:abstractNumId w:val="29"/>
  </w:num>
  <w:num w:numId="21">
    <w:abstractNumId w:val="0"/>
  </w:num>
  <w:num w:numId="22">
    <w:abstractNumId w:val="16"/>
  </w:num>
  <w:num w:numId="23">
    <w:abstractNumId w:val="11"/>
  </w:num>
  <w:num w:numId="24">
    <w:abstractNumId w:val="5"/>
  </w:num>
  <w:num w:numId="25">
    <w:abstractNumId w:val="23"/>
  </w:num>
  <w:num w:numId="26">
    <w:abstractNumId w:val="13"/>
  </w:num>
  <w:num w:numId="27">
    <w:abstractNumId w:val="20"/>
  </w:num>
  <w:num w:numId="28">
    <w:abstractNumId w:val="19"/>
  </w:num>
  <w:num w:numId="29">
    <w:abstractNumId w:val="17"/>
  </w:num>
  <w:num w:numId="30">
    <w:abstractNumId w:val="18"/>
  </w:num>
  <w:num w:numId="31">
    <w:abstractNumId w:val="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D1"/>
    <w:rsid w:val="001F4EB5"/>
    <w:rsid w:val="00213A4E"/>
    <w:rsid w:val="00322F1C"/>
    <w:rsid w:val="0036774D"/>
    <w:rsid w:val="0046799E"/>
    <w:rsid w:val="00480155"/>
    <w:rsid w:val="004E520F"/>
    <w:rsid w:val="006200A8"/>
    <w:rsid w:val="0062467B"/>
    <w:rsid w:val="00745168"/>
    <w:rsid w:val="00762CF9"/>
    <w:rsid w:val="00815636"/>
    <w:rsid w:val="008A338F"/>
    <w:rsid w:val="00973002"/>
    <w:rsid w:val="009E7DE4"/>
    <w:rsid w:val="00D57BF8"/>
    <w:rsid w:val="00FC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0670"/>
  <w15:chartTrackingRefBased/>
  <w15:docId w15:val="{ADC1B48C-85FC-4C89-88C8-45FE01BF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081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820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971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80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410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15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8315">
          <w:marLeft w:val="116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70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666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3916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79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47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04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16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611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943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075">
          <w:marLeft w:val="180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8">
          <w:marLeft w:val="180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8346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830">
          <w:marLeft w:val="180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151">
          <w:marLeft w:val="180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517">
          <w:marLeft w:val="180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3088">
          <w:marLeft w:val="180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478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1012">
          <w:marLeft w:val="180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76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24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40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20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30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48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94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3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53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864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152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6077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7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7589">
          <w:marLeft w:val="180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938">
          <w:marLeft w:val="180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1323">
          <w:marLeft w:val="180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273">
          <w:marLeft w:val="180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68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7592">
          <w:marLeft w:val="180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746">
          <w:marLeft w:val="180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443">
          <w:marLeft w:val="180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557">
          <w:marLeft w:val="1800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820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672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636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784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0301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414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651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705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500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9613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932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10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79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50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57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774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2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9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653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62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404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17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81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6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7224">
          <w:marLeft w:val="1166"/>
          <w:marRight w:val="0"/>
          <w:marTop w:val="29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821">
          <w:marLeft w:val="1166"/>
          <w:marRight w:val="0"/>
          <w:marTop w:val="29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1838">
          <w:marLeft w:val="1166"/>
          <w:marRight w:val="0"/>
          <w:marTop w:val="29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9013">
          <w:marLeft w:val="1166"/>
          <w:marRight w:val="0"/>
          <w:marTop w:val="29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900">
          <w:marLeft w:val="1166"/>
          <w:marRight w:val="0"/>
          <w:marTop w:val="29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177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104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4088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106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394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352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21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9475">
          <w:marLeft w:val="180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203">
          <w:marLeft w:val="180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392">
          <w:marLeft w:val="180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834">
          <w:marLeft w:val="180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6192">
          <w:marLeft w:val="180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529">
          <w:marLeft w:val="180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218">
          <w:marLeft w:val="180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40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572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39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6792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62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906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618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8900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87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87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9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156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53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526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89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5712">
          <w:marLeft w:val="547"/>
          <w:marRight w:val="0"/>
          <w:marTop w:val="42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212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668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7952">
          <w:marLeft w:val="1800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763">
          <w:marLeft w:val="1800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822">
          <w:marLeft w:val="547"/>
          <w:marRight w:val="0"/>
          <w:marTop w:val="42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69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681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024">
          <w:marLeft w:val="1800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6882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479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91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655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19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89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42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56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294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43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983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35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40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20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68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66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264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4715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5512">
          <w:marLeft w:val="25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295">
          <w:marLeft w:val="25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6614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887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484">
          <w:marLeft w:val="116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221">
          <w:marLeft w:val="116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927">
          <w:marLeft w:val="116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614">
          <w:marLeft w:val="116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805">
          <w:marLeft w:val="116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018">
          <w:marLeft w:val="116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277">
          <w:marLeft w:val="116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0941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246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0492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58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64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17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32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064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19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476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21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1850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24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2527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731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2399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69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423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78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2530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0125">
          <w:marLeft w:val="216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0476">
          <w:marLeft w:val="216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348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3516">
          <w:marLeft w:val="216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572">
          <w:marLeft w:val="216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900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59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81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19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91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96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895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21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77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19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11</cp:revision>
  <dcterms:created xsi:type="dcterms:W3CDTF">2018-03-07T20:00:00Z</dcterms:created>
  <dcterms:modified xsi:type="dcterms:W3CDTF">2018-03-08T09:52:00Z</dcterms:modified>
</cp:coreProperties>
</file>