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1F16" w:rsidRDefault="00B322A0" w:rsidP="00B322A0">
      <w:pPr>
        <w:pStyle w:val="Title"/>
        <w:jc w:val="center"/>
        <w:rPr>
          <w:lang w:val="en-US"/>
        </w:rPr>
      </w:pPr>
      <w:proofErr w:type="spellStart"/>
      <w:r>
        <w:rPr>
          <w:lang w:val="en-US"/>
        </w:rPr>
        <w:t>InnoMed</w:t>
      </w:r>
      <w:proofErr w:type="spellEnd"/>
      <w:r>
        <w:rPr>
          <w:lang w:val="en-US"/>
        </w:rPr>
        <w:t xml:space="preserve"> Startup Company</w:t>
      </w:r>
    </w:p>
    <w:p w:rsidR="00B322A0" w:rsidRDefault="00B322A0" w:rsidP="00B322A0">
      <w:pPr>
        <w:rPr>
          <w:lang w:val="en-US"/>
        </w:rPr>
      </w:pPr>
    </w:p>
    <w:p w:rsidR="00B322A0" w:rsidRDefault="00B322A0" w:rsidP="00B322A0">
      <w:pPr>
        <w:rPr>
          <w:lang w:val="en-US"/>
        </w:rPr>
      </w:pPr>
      <w:r>
        <w:rPr>
          <w:lang w:val="en-US"/>
        </w:rPr>
        <w:t>This is an online medical social networking and diagnosis assistance application</w:t>
      </w:r>
    </w:p>
    <w:p w:rsidR="00B322A0" w:rsidRDefault="00B322A0" w:rsidP="00B322A0">
      <w:pPr>
        <w:rPr>
          <w:lang w:val="en-US"/>
        </w:rPr>
      </w:pPr>
      <w:r>
        <w:rPr>
          <w:lang w:val="en-US"/>
        </w:rPr>
        <w:t xml:space="preserve">Regions: APAC, the </w:t>
      </w:r>
      <w:r w:rsidR="002C4F94">
        <w:rPr>
          <w:lang w:val="en-US"/>
        </w:rPr>
        <w:t>USA</w:t>
      </w:r>
      <w:r>
        <w:rPr>
          <w:lang w:val="en-US"/>
        </w:rPr>
        <w:t xml:space="preserve"> and Europe</w:t>
      </w:r>
    </w:p>
    <w:p w:rsidR="00B322A0" w:rsidRDefault="00B322A0" w:rsidP="00B322A0">
      <w:pPr>
        <w:rPr>
          <w:lang w:val="en-US"/>
        </w:rPr>
      </w:pPr>
      <w:r>
        <w:rPr>
          <w:lang w:val="en-US"/>
        </w:rPr>
        <w:t>Connects patients and doctors</w:t>
      </w:r>
    </w:p>
    <w:p w:rsidR="00B322A0" w:rsidRDefault="00B322A0" w:rsidP="00B322A0">
      <w:pPr>
        <w:rPr>
          <w:lang w:val="en-US"/>
        </w:rPr>
      </w:pPr>
      <w:r>
        <w:rPr>
          <w:lang w:val="en-US"/>
        </w:rPr>
        <w:t>Allows customers to upload document and images</w:t>
      </w:r>
    </w:p>
    <w:p w:rsidR="00B322A0" w:rsidRDefault="00B322A0" w:rsidP="00B322A0">
      <w:pPr>
        <w:rPr>
          <w:lang w:val="en-US"/>
        </w:rPr>
      </w:pPr>
    </w:p>
    <w:p w:rsidR="00B322A0" w:rsidRDefault="00B322A0" w:rsidP="00B322A0">
      <w:pPr>
        <w:rPr>
          <w:lang w:val="en-US"/>
        </w:rPr>
      </w:pPr>
      <w:proofErr w:type="spellStart"/>
      <w:r>
        <w:rPr>
          <w:lang w:val="en-US"/>
        </w:rPr>
        <w:t>InnoMed</w:t>
      </w:r>
      <w:proofErr w:type="spellEnd"/>
      <w:r>
        <w:rPr>
          <w:lang w:val="en-US"/>
        </w:rPr>
        <w:t xml:space="preserve"> development and test </w:t>
      </w:r>
      <w:r w:rsidR="008635E1">
        <w:rPr>
          <w:lang w:val="en-US"/>
        </w:rPr>
        <w:t>infrastructure</w:t>
      </w:r>
      <w:r>
        <w:rPr>
          <w:lang w:val="en-US"/>
        </w:rPr>
        <w:t xml:space="preserve"> </w:t>
      </w:r>
      <w:r w:rsidR="008635E1">
        <w:rPr>
          <w:lang w:val="en-US"/>
        </w:rPr>
        <w:t>is deployed with a server hosting company.</w:t>
      </w:r>
    </w:p>
    <w:p w:rsidR="008635E1" w:rsidRDefault="008635E1" w:rsidP="00B322A0">
      <w:pPr>
        <w:rPr>
          <w:lang w:val="en-US"/>
        </w:rPr>
      </w:pPr>
      <w:r>
        <w:rPr>
          <w:lang w:val="en-US"/>
        </w:rPr>
        <w:t xml:space="preserve">They use a windows server to host their web and application tiers Microsoft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server standard edition backend databases</w:t>
      </w:r>
    </w:p>
    <w:p w:rsidR="008635E1" w:rsidRDefault="008635E1" w:rsidP="00B322A0">
      <w:pPr>
        <w:rPr>
          <w:lang w:val="en-US"/>
        </w:rPr>
      </w:pPr>
      <w:r>
        <w:rPr>
          <w:lang w:val="en-US"/>
        </w:rPr>
        <w:t xml:space="preserve">Using access permissions with AWS policies, </w:t>
      </w:r>
    </w:p>
    <w:p w:rsidR="008635E1" w:rsidRDefault="008635E1" w:rsidP="00B322A0">
      <w:pPr>
        <w:rPr>
          <w:lang w:val="en-US"/>
        </w:rPr>
      </w:pPr>
      <w:r>
        <w:rPr>
          <w:lang w:val="en-US"/>
        </w:rPr>
        <w:t>Audit to track trafficking</w:t>
      </w:r>
    </w:p>
    <w:p w:rsidR="008635E1" w:rsidRDefault="008635E1" w:rsidP="00B322A0">
      <w:pPr>
        <w:rPr>
          <w:lang w:val="en-US"/>
        </w:rPr>
      </w:pPr>
      <w:r>
        <w:rPr>
          <w:lang w:val="en-US"/>
        </w:rPr>
        <w:t>Building network to conform</w:t>
      </w:r>
    </w:p>
    <w:p w:rsidR="008635E1" w:rsidRDefault="008635E1" w:rsidP="00B322A0">
      <w:pPr>
        <w:rPr>
          <w:lang w:val="en-US"/>
        </w:rPr>
      </w:pPr>
    </w:p>
    <w:p w:rsidR="008635E1" w:rsidRDefault="008635E1" w:rsidP="00B322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767183" cy="3410542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crosoft Edge 11_11_2018 17_29_0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6432" cy="34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1" w:rsidRDefault="008635E1" w:rsidP="00B322A0">
      <w:pPr>
        <w:rPr>
          <w:lang w:val="en-US"/>
        </w:rPr>
      </w:pPr>
    </w:p>
    <w:p w:rsidR="008635E1" w:rsidRDefault="008635E1" w:rsidP="00B322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308675" cy="3882683"/>
            <wp:effectExtent l="0" t="0" r="698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crosoft Edge 11_11_2018 17_32_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5973" cy="38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1" w:rsidRDefault="008635E1" w:rsidP="00B322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343335" cy="390109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crosoft Edge 11_11_2018 17_32_4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300" cy="39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1" w:rsidRDefault="008635E1" w:rsidP="00B322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8063375" cy="428361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crosoft Edge 11_11_2018 17_33_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2369" cy="43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1" w:rsidRDefault="008635E1" w:rsidP="00B322A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758847" cy="41218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icrosoft Edge 11_11_2018 17_33_5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1708" cy="41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1" w:rsidRDefault="008635E1" w:rsidP="00B322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560242" cy="4016326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icrosoft Edge 11_11_2018 17_34_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917" cy="40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1" w:rsidRDefault="008635E1" w:rsidP="00B322A0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>
            <wp:extent cx="7772086" cy="4128867"/>
            <wp:effectExtent l="0" t="0" r="63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icrosoft Edge 11_11_2018 17_34_5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2621" cy="415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635E1" w:rsidRDefault="008635E1" w:rsidP="00B322A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7930972" cy="421327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crosoft Edge 11_11_2018 17_35_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3361" cy="42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5E1" w:rsidRPr="00B322A0" w:rsidRDefault="008635E1" w:rsidP="00B322A0">
      <w:pPr>
        <w:rPr>
          <w:lang w:val="en-US"/>
        </w:rPr>
      </w:pPr>
    </w:p>
    <w:sectPr w:rsidR="008635E1" w:rsidRPr="00B32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2A0"/>
    <w:rsid w:val="00264FCC"/>
    <w:rsid w:val="002A465E"/>
    <w:rsid w:val="002C4F94"/>
    <w:rsid w:val="00747E8C"/>
    <w:rsid w:val="008635E1"/>
    <w:rsid w:val="00B32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1F16A"/>
  <w15:chartTrackingRefBased/>
  <w15:docId w15:val="{27931250-AE5E-4C39-8928-734B4E925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22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2A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5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Carey</dc:creator>
  <cp:keywords/>
  <dc:description/>
  <cp:lastModifiedBy>William Carey</cp:lastModifiedBy>
  <cp:revision>1</cp:revision>
  <dcterms:created xsi:type="dcterms:W3CDTF">2018-11-11T17:10:00Z</dcterms:created>
  <dcterms:modified xsi:type="dcterms:W3CDTF">2018-11-11T21:37:00Z</dcterms:modified>
</cp:coreProperties>
</file>