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E6570B" w14:textId="77777777" w:rsidR="008037DD" w:rsidRPr="008037DD" w:rsidRDefault="008037DD" w:rsidP="008037DD">
      <w:pPr>
        <w:rPr>
          <w:b/>
          <w:bCs/>
        </w:rPr>
      </w:pPr>
      <w:r w:rsidRPr="008037DD">
        <w:rPr>
          <w:b/>
          <w:bCs/>
        </w:rPr>
        <w:t>Detecting Hallucinations in Large Language Models Using Semantic Entropy</w:t>
      </w:r>
    </w:p>
    <w:p w14:paraId="0780D024" w14:textId="77777777" w:rsidR="008037DD" w:rsidRDefault="008037DD">
      <w:pPr>
        <w:rPr>
          <w:lang w:val="en-US"/>
        </w:rPr>
      </w:pPr>
    </w:p>
    <w:p w14:paraId="5771E063" w14:textId="77777777" w:rsidR="00267F4B" w:rsidRDefault="008037DD">
      <w:pPr>
        <w:rPr>
          <w:b/>
          <w:bCs/>
          <w:lang w:val="en-US"/>
        </w:rPr>
      </w:pPr>
      <w:r>
        <w:rPr>
          <w:b/>
          <w:bCs/>
          <w:lang w:val="en-US"/>
        </w:rPr>
        <w:t>File</w:t>
      </w:r>
      <w:r w:rsidR="00267F4B">
        <w:rPr>
          <w:b/>
          <w:bCs/>
          <w:lang w:val="en-US"/>
        </w:rPr>
        <w:t>s required:</w:t>
      </w:r>
    </w:p>
    <w:p w14:paraId="4CECCD49" w14:textId="54195E22" w:rsidR="008037DD" w:rsidRPr="00DB2635" w:rsidRDefault="00267F4B" w:rsidP="00DB2635">
      <w:pPr>
        <w:pStyle w:val="ListParagraph"/>
        <w:numPr>
          <w:ilvl w:val="0"/>
          <w:numId w:val="9"/>
        </w:numPr>
        <w:rPr>
          <w:lang w:val="en-US"/>
        </w:rPr>
      </w:pPr>
      <w:r w:rsidRPr="00DB2635">
        <w:rPr>
          <w:lang w:val="en-US"/>
        </w:rPr>
        <w:t>m</w:t>
      </w:r>
      <w:r w:rsidR="008037DD" w:rsidRPr="00DB2635">
        <w:rPr>
          <w:lang w:val="en-US"/>
        </w:rPr>
        <w:t>odel</w:t>
      </w:r>
      <w:r w:rsidRPr="00DB2635">
        <w:rPr>
          <w:lang w:val="en-US"/>
        </w:rPr>
        <w:t>_loader.ipynb</w:t>
      </w:r>
    </w:p>
    <w:p w14:paraId="7DD32D1C" w14:textId="1A93097B" w:rsidR="00267F4B" w:rsidRPr="00DB2635" w:rsidRDefault="00267F4B" w:rsidP="00DB2635">
      <w:pPr>
        <w:pStyle w:val="ListParagraph"/>
        <w:numPr>
          <w:ilvl w:val="0"/>
          <w:numId w:val="9"/>
        </w:numPr>
        <w:rPr>
          <w:lang w:val="en-US"/>
        </w:rPr>
      </w:pPr>
      <w:r w:rsidRPr="00DB2635">
        <w:rPr>
          <w:lang w:val="en-US"/>
        </w:rPr>
        <w:t>json_data_loader.ipynb</w:t>
      </w:r>
    </w:p>
    <w:p w14:paraId="3926034E" w14:textId="76C2B6DC" w:rsidR="00267F4B" w:rsidRPr="00DB2635" w:rsidRDefault="00267F4B" w:rsidP="00DB2635">
      <w:pPr>
        <w:pStyle w:val="ListParagraph"/>
        <w:numPr>
          <w:ilvl w:val="0"/>
          <w:numId w:val="9"/>
        </w:numPr>
        <w:rPr>
          <w:lang w:val="en-US"/>
        </w:rPr>
      </w:pPr>
      <w:r w:rsidRPr="00DB2635">
        <w:rPr>
          <w:lang w:val="en-US"/>
        </w:rPr>
        <w:t>Semantic_entropyqa.ipynb</w:t>
      </w:r>
    </w:p>
    <w:p w14:paraId="0D7C9E00" w14:textId="77777777" w:rsidR="00267F4B" w:rsidRDefault="00267F4B">
      <w:pPr>
        <w:rPr>
          <w:lang w:val="en-US"/>
        </w:rPr>
      </w:pPr>
    </w:p>
    <w:p w14:paraId="0F03DF2D" w14:textId="48F1AAFF" w:rsidR="00267F4B" w:rsidRPr="00267F4B" w:rsidRDefault="00267F4B" w:rsidP="00267F4B">
      <w:pPr>
        <w:rPr>
          <w:b/>
          <w:bCs/>
        </w:rPr>
      </w:pPr>
      <w:r w:rsidRPr="00267F4B">
        <w:rPr>
          <w:b/>
          <w:bCs/>
        </w:rPr>
        <w:t>1. Request Access from Meta</w:t>
      </w:r>
    </w:p>
    <w:p w14:paraId="22957739" w14:textId="77777777" w:rsidR="00267F4B" w:rsidRPr="00267F4B" w:rsidRDefault="00267F4B" w:rsidP="00267F4B">
      <w:r w:rsidRPr="00267F4B">
        <w:t>Since LLaMA-2 is licensed by Meta, you need permission to use the model through Hugging Face.</w:t>
      </w:r>
    </w:p>
    <w:p w14:paraId="5B0B902F" w14:textId="77777777" w:rsidR="00267F4B" w:rsidRPr="00267F4B" w:rsidRDefault="00267F4B" w:rsidP="00267F4B">
      <w:pPr>
        <w:numPr>
          <w:ilvl w:val="0"/>
          <w:numId w:val="8"/>
        </w:numPr>
      </w:pPr>
      <w:r w:rsidRPr="00267F4B">
        <w:t>Go to the LLaMA-2 model page on Hugging Face.</w:t>
      </w:r>
    </w:p>
    <w:p w14:paraId="65A74A0B" w14:textId="77777777" w:rsidR="00267F4B" w:rsidRPr="00267F4B" w:rsidRDefault="00267F4B" w:rsidP="00267F4B">
      <w:pPr>
        <w:numPr>
          <w:ilvl w:val="0"/>
          <w:numId w:val="8"/>
        </w:numPr>
      </w:pPr>
      <w:r w:rsidRPr="00267F4B">
        <w:t xml:space="preserve">Click </w:t>
      </w:r>
      <w:r w:rsidRPr="00267F4B">
        <w:rPr>
          <w:b/>
          <w:bCs/>
        </w:rPr>
        <w:t>Request Access</w:t>
      </w:r>
      <w:r w:rsidRPr="00267F4B">
        <w:t xml:space="preserve"> and fill out the form with the required details about your intended usage.</w:t>
      </w:r>
    </w:p>
    <w:p w14:paraId="5DD06235" w14:textId="77777777" w:rsidR="00267F4B" w:rsidRPr="00267F4B" w:rsidRDefault="00267F4B" w:rsidP="00267F4B">
      <w:pPr>
        <w:numPr>
          <w:ilvl w:val="0"/>
          <w:numId w:val="8"/>
        </w:numPr>
      </w:pPr>
      <w:r w:rsidRPr="00267F4B">
        <w:t>After submitting the form, Meta will review your application. This may take some time, depending on their process.</w:t>
      </w:r>
    </w:p>
    <w:p w14:paraId="1E547FC5" w14:textId="78A78353" w:rsidR="00267F4B" w:rsidRPr="00267F4B" w:rsidRDefault="00267F4B" w:rsidP="00267F4B">
      <w:pPr>
        <w:numPr>
          <w:ilvl w:val="0"/>
          <w:numId w:val="8"/>
        </w:numPr>
      </w:pPr>
      <w:r w:rsidRPr="00267F4B">
        <w:t>Once your request is approved, Meta will notify you by email, confirming access to the model.</w:t>
      </w:r>
      <w:r w:rsidR="008F70B1">
        <w:br/>
      </w:r>
    </w:p>
    <w:p w14:paraId="2AB66D5A" w14:textId="77777777" w:rsidR="00267F4B" w:rsidRPr="00267F4B" w:rsidRDefault="00267F4B" w:rsidP="00267F4B">
      <w:pPr>
        <w:rPr>
          <w:b/>
          <w:bCs/>
        </w:rPr>
      </w:pPr>
      <w:r w:rsidRPr="00267F4B">
        <w:rPr>
          <w:b/>
          <w:bCs/>
        </w:rPr>
        <w:t>2. Set Up a Hugging Face Account and Access Token</w:t>
      </w:r>
    </w:p>
    <w:p w14:paraId="426B9FDE" w14:textId="766ABC17" w:rsidR="00267F4B" w:rsidRPr="00267F4B" w:rsidRDefault="00267F4B" w:rsidP="008F70B1">
      <w:pPr>
        <w:rPr>
          <w:lang w:val="en-US"/>
        </w:rPr>
      </w:pPr>
      <w:r w:rsidRPr="00267F4B">
        <w:t>You’ll also need a Hugging Face account to access the model and a token to authenticate.</w:t>
      </w:r>
    </w:p>
    <w:p w14:paraId="6023F1E3" w14:textId="308651F0" w:rsidR="00267F4B" w:rsidRPr="00267F4B" w:rsidRDefault="00267F4B" w:rsidP="008F70B1">
      <w:pPr>
        <w:numPr>
          <w:ilvl w:val="0"/>
          <w:numId w:val="8"/>
        </w:numPr>
      </w:pPr>
      <w:r w:rsidRPr="00267F4B">
        <w:t>Create a Hugging Face account if you don’t have one.</w:t>
      </w:r>
    </w:p>
    <w:p w14:paraId="5E038215" w14:textId="6838ADFC" w:rsidR="00267F4B" w:rsidRPr="00267F4B" w:rsidRDefault="00267F4B" w:rsidP="008F70B1">
      <w:pPr>
        <w:numPr>
          <w:ilvl w:val="0"/>
          <w:numId w:val="8"/>
        </w:numPr>
      </w:pPr>
      <w:r w:rsidRPr="00267F4B">
        <w:t>Generate an access token:</w:t>
      </w:r>
    </w:p>
    <w:p w14:paraId="47A239B1" w14:textId="77777777" w:rsidR="00267F4B" w:rsidRPr="00267F4B" w:rsidRDefault="00267F4B" w:rsidP="008F70B1">
      <w:pPr>
        <w:numPr>
          <w:ilvl w:val="0"/>
          <w:numId w:val="8"/>
        </w:numPr>
      </w:pPr>
      <w:r w:rsidRPr="00267F4B">
        <w:t>Go to your Hugging Face profile, click Settings &gt; Access Tokens &gt; New Token.</w:t>
      </w:r>
    </w:p>
    <w:p w14:paraId="358C21E1" w14:textId="77777777" w:rsidR="00267F4B" w:rsidRPr="00267F4B" w:rsidRDefault="00267F4B" w:rsidP="008F70B1">
      <w:pPr>
        <w:numPr>
          <w:ilvl w:val="0"/>
          <w:numId w:val="8"/>
        </w:numPr>
      </w:pPr>
      <w:r w:rsidRPr="00267F4B">
        <w:t>Select Read permissions, then click Generate New Token.</w:t>
      </w:r>
    </w:p>
    <w:p w14:paraId="5F877B5D" w14:textId="45F53B1D" w:rsidR="00DB2635" w:rsidRPr="008F70B1" w:rsidRDefault="00267F4B" w:rsidP="008F70B1">
      <w:pPr>
        <w:numPr>
          <w:ilvl w:val="0"/>
          <w:numId w:val="8"/>
        </w:numPr>
      </w:pPr>
      <w:r w:rsidRPr="00267F4B">
        <w:t>Replace "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" in the</w:t>
      </w:r>
      <w:r>
        <w:t xml:space="preserve"> model_loader_ipynb notebook</w:t>
      </w:r>
      <w:r w:rsidRPr="00267F4B">
        <w:t xml:space="preserve"> code with your own token. This will allow you to load the model.</w:t>
      </w:r>
    </w:p>
    <w:p w14:paraId="15787F89" w14:textId="77777777" w:rsidR="00B71E06" w:rsidRPr="00B71E06" w:rsidRDefault="00B71E06" w:rsidP="00B71E06">
      <w:pPr>
        <w:pStyle w:val="ListParagraph"/>
        <w:ind w:left="360"/>
        <w:jc w:val="both"/>
        <w:rPr>
          <w:lang w:val="en-US"/>
        </w:rPr>
      </w:pPr>
    </w:p>
    <w:p w14:paraId="3E1D2E25" w14:textId="323CC8DF" w:rsidR="00DB2635" w:rsidRPr="00B71E06" w:rsidRDefault="00DB2635" w:rsidP="00B71E06">
      <w:pPr>
        <w:pStyle w:val="ListParagraph"/>
        <w:numPr>
          <w:ilvl w:val="0"/>
          <w:numId w:val="19"/>
        </w:numPr>
        <w:ind w:left="360"/>
        <w:jc w:val="both"/>
        <w:rPr>
          <w:b/>
          <w:bCs/>
        </w:rPr>
      </w:pPr>
      <w:r w:rsidRPr="00B71E06">
        <w:rPr>
          <w:b/>
          <w:bCs/>
        </w:rPr>
        <w:t>Set Up a Google Colab Account and Workspace</w:t>
      </w:r>
    </w:p>
    <w:p w14:paraId="00801FC8" w14:textId="77777777" w:rsidR="00DB2635" w:rsidRPr="00DB2635" w:rsidRDefault="00DB2635" w:rsidP="00DB2635">
      <w:pPr>
        <w:numPr>
          <w:ilvl w:val="0"/>
          <w:numId w:val="10"/>
        </w:numPr>
      </w:pPr>
      <w:r w:rsidRPr="00DB2635">
        <w:t>If you don’t already have a Google account, create one to access Google Colab.</w:t>
      </w:r>
    </w:p>
    <w:p w14:paraId="4E4FE311" w14:textId="4FCF7B0A" w:rsidR="00DB2635" w:rsidRDefault="00DB2635" w:rsidP="00DB2635">
      <w:pPr>
        <w:numPr>
          <w:ilvl w:val="0"/>
          <w:numId w:val="10"/>
        </w:numPr>
      </w:pPr>
      <w:r w:rsidRPr="00DB2635">
        <w:lastRenderedPageBreak/>
        <w:t>Colab provides free GPU access, though for more intensive tasks, you may want to consider upgrading to Colab Pro</w:t>
      </w:r>
      <w:r w:rsidR="00B71E06">
        <w:t xml:space="preserve"> as this method requires extensive computational resources.</w:t>
      </w:r>
    </w:p>
    <w:p w14:paraId="3104D04E" w14:textId="77777777" w:rsidR="00B71E06" w:rsidRPr="00DB2635" w:rsidRDefault="00B71E06" w:rsidP="00682E87">
      <w:pPr>
        <w:ind w:left="360"/>
      </w:pPr>
    </w:p>
    <w:p w14:paraId="0AE68CCB" w14:textId="7698AE0F" w:rsidR="00DB2635" w:rsidRPr="00682E87" w:rsidRDefault="00DB2635" w:rsidP="00682E87">
      <w:pPr>
        <w:pStyle w:val="ListParagraph"/>
        <w:numPr>
          <w:ilvl w:val="0"/>
          <w:numId w:val="19"/>
        </w:numPr>
        <w:ind w:left="360"/>
        <w:rPr>
          <w:b/>
          <w:bCs/>
        </w:rPr>
      </w:pPr>
      <w:r w:rsidRPr="00682E87">
        <w:rPr>
          <w:b/>
          <w:bCs/>
        </w:rPr>
        <w:t>Prepare Your Notebooks and Files</w:t>
      </w:r>
    </w:p>
    <w:p w14:paraId="49B3F3A7" w14:textId="77777777" w:rsidR="00DB2635" w:rsidRPr="00DB2635" w:rsidRDefault="00DB2635" w:rsidP="00DB2635">
      <w:pPr>
        <w:numPr>
          <w:ilvl w:val="0"/>
          <w:numId w:val="11"/>
        </w:numPr>
      </w:pPr>
      <w:r w:rsidRPr="00DB2635">
        <w:t>Upload model_loader.ipynb, json_data_loader.ipynb, and Semantic_entropyqa.ipynb to your Google Drive.</w:t>
      </w:r>
    </w:p>
    <w:p w14:paraId="4B8D447F" w14:textId="4FF4D2D5" w:rsidR="00144B30" w:rsidRPr="00144B30" w:rsidRDefault="00144B30" w:rsidP="00C45164">
      <w:pPr>
        <w:pStyle w:val="ListParagraph"/>
        <w:numPr>
          <w:ilvl w:val="0"/>
          <w:numId w:val="11"/>
        </w:numPr>
        <w:tabs>
          <w:tab w:val="clear" w:pos="720"/>
        </w:tabs>
        <w:rPr>
          <w:b/>
          <w:bCs/>
        </w:rPr>
      </w:pPr>
      <w:r w:rsidRPr="00144B30">
        <w:t>Organize these files within a specific project directory in Google Drive (e.g., Colab Notebooks/LLM_Hallucination_Detection).</w:t>
      </w:r>
      <w:r w:rsidR="00682E87">
        <w:br/>
      </w:r>
    </w:p>
    <w:p w14:paraId="26ED85D1" w14:textId="18A4784B" w:rsidR="00B71E06" w:rsidRPr="00C45164" w:rsidRDefault="00B71E06" w:rsidP="00C45164">
      <w:pPr>
        <w:pStyle w:val="ListParagraph"/>
        <w:numPr>
          <w:ilvl w:val="0"/>
          <w:numId w:val="19"/>
        </w:numPr>
        <w:ind w:left="360"/>
        <w:rPr>
          <w:b/>
          <w:bCs/>
        </w:rPr>
      </w:pPr>
      <w:r w:rsidRPr="00C45164">
        <w:rPr>
          <w:b/>
          <w:bCs/>
        </w:rPr>
        <w:t>Run Semantic Entropy Calculations (Semantic_entropyqa.ipynb):</w:t>
      </w:r>
      <w:r w:rsidR="008F70B1">
        <w:rPr>
          <w:b/>
          <w:bCs/>
        </w:rPr>
        <w:br/>
      </w:r>
    </w:p>
    <w:p w14:paraId="7D47806D" w14:textId="61D8FEB2" w:rsidR="00B71E06" w:rsidRPr="00B71E06" w:rsidRDefault="00B71E06" w:rsidP="00B71E06">
      <w:pPr>
        <w:pStyle w:val="ListParagraph"/>
        <w:numPr>
          <w:ilvl w:val="0"/>
          <w:numId w:val="14"/>
        </w:numPr>
      </w:pPr>
      <w:r>
        <w:t>Adjust your file paths according to your google drive directory for saving generated answers and entropy calculations.</w:t>
      </w:r>
    </w:p>
    <w:p w14:paraId="013362C5" w14:textId="77777777" w:rsidR="00B71E06" w:rsidRPr="00B71E06" w:rsidRDefault="00B71E06" w:rsidP="00B71E06">
      <w:pPr>
        <w:numPr>
          <w:ilvl w:val="0"/>
          <w:numId w:val="13"/>
        </w:numPr>
      </w:pPr>
      <w:r w:rsidRPr="00B71E06">
        <w:t>Execute the cells in this notebook to calculate semantic entropy for LLaMA-2’s outputs.</w:t>
      </w:r>
    </w:p>
    <w:p w14:paraId="2B60C9C1" w14:textId="63D72DE6" w:rsidR="00B71E06" w:rsidRPr="00B71E06" w:rsidRDefault="00B71E06" w:rsidP="00B71E06">
      <w:pPr>
        <w:numPr>
          <w:ilvl w:val="0"/>
          <w:numId w:val="13"/>
        </w:numPr>
      </w:pPr>
      <w:r w:rsidRPr="00B71E06">
        <w:t>Analyse</w:t>
      </w:r>
      <w:r w:rsidRPr="00B71E06">
        <w:t xml:space="preserve"> the entropy scores for patterns indicative of hallucinations.</w:t>
      </w:r>
    </w:p>
    <w:p w14:paraId="54A84ACB" w14:textId="77777777" w:rsidR="00B71E06" w:rsidRPr="00144B30" w:rsidRDefault="00B71E06" w:rsidP="00B71E06"/>
    <w:p w14:paraId="3FECF96F" w14:textId="77777777" w:rsidR="00DB2635" w:rsidRPr="00DB2635" w:rsidRDefault="00DB2635" w:rsidP="00DB2635"/>
    <w:p w14:paraId="6FBB7B27" w14:textId="77777777" w:rsidR="00DB2635" w:rsidRPr="00DB2635" w:rsidRDefault="00DB2635" w:rsidP="00DB2635">
      <w:pPr>
        <w:rPr>
          <w:lang w:val="en-US"/>
        </w:rPr>
      </w:pPr>
    </w:p>
    <w:sectPr w:rsidR="00DB2635" w:rsidRPr="00DB26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41654"/>
    <w:multiLevelType w:val="multilevel"/>
    <w:tmpl w:val="8E90A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82F57"/>
    <w:multiLevelType w:val="multilevel"/>
    <w:tmpl w:val="BB38D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5705B"/>
    <w:multiLevelType w:val="hybridMultilevel"/>
    <w:tmpl w:val="CC2AE8D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207D3"/>
    <w:multiLevelType w:val="multilevel"/>
    <w:tmpl w:val="9190E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685010"/>
    <w:multiLevelType w:val="hybridMultilevel"/>
    <w:tmpl w:val="E78A40E2"/>
    <w:lvl w:ilvl="0" w:tplc="7DCA309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6D7061"/>
    <w:multiLevelType w:val="multilevel"/>
    <w:tmpl w:val="9190E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536365"/>
    <w:multiLevelType w:val="multilevel"/>
    <w:tmpl w:val="AAF4F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0F5B7C"/>
    <w:multiLevelType w:val="multilevel"/>
    <w:tmpl w:val="9190E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A857A9"/>
    <w:multiLevelType w:val="multilevel"/>
    <w:tmpl w:val="5504F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8646C2"/>
    <w:multiLevelType w:val="multilevel"/>
    <w:tmpl w:val="4E96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FD6E71"/>
    <w:multiLevelType w:val="hybridMultilevel"/>
    <w:tmpl w:val="7262BCD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7B63A4"/>
    <w:multiLevelType w:val="multilevel"/>
    <w:tmpl w:val="ABD80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E605DB"/>
    <w:multiLevelType w:val="hybridMultilevel"/>
    <w:tmpl w:val="CFC8DA26"/>
    <w:lvl w:ilvl="0" w:tplc="7DCA309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053D9B"/>
    <w:multiLevelType w:val="hybridMultilevel"/>
    <w:tmpl w:val="979A745E"/>
    <w:lvl w:ilvl="0" w:tplc="7DCA309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1644A9"/>
    <w:multiLevelType w:val="hybridMultilevel"/>
    <w:tmpl w:val="C7BC3240"/>
    <w:lvl w:ilvl="0" w:tplc="FEDE5936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BE429B"/>
    <w:multiLevelType w:val="multilevel"/>
    <w:tmpl w:val="4E96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0A954EA"/>
    <w:multiLevelType w:val="hybridMultilevel"/>
    <w:tmpl w:val="D946DD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A04C41"/>
    <w:multiLevelType w:val="hybridMultilevel"/>
    <w:tmpl w:val="3B269830"/>
    <w:lvl w:ilvl="0" w:tplc="7DCA309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7F0FCA"/>
    <w:multiLevelType w:val="hybridMultilevel"/>
    <w:tmpl w:val="D7D6B3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1198089">
    <w:abstractNumId w:val="2"/>
  </w:num>
  <w:num w:numId="2" w16cid:durableId="1698583203">
    <w:abstractNumId w:val="0"/>
  </w:num>
  <w:num w:numId="3" w16cid:durableId="1237015634">
    <w:abstractNumId w:val="18"/>
  </w:num>
  <w:num w:numId="4" w16cid:durableId="1356150260">
    <w:abstractNumId w:val="14"/>
  </w:num>
  <w:num w:numId="5" w16cid:durableId="1234730939">
    <w:abstractNumId w:val="16"/>
  </w:num>
  <w:num w:numId="6" w16cid:durableId="1185248728">
    <w:abstractNumId w:val="11"/>
  </w:num>
  <w:num w:numId="7" w16cid:durableId="439878726">
    <w:abstractNumId w:val="8"/>
  </w:num>
  <w:num w:numId="8" w16cid:durableId="1100104592">
    <w:abstractNumId w:val="9"/>
  </w:num>
  <w:num w:numId="9" w16cid:durableId="1976568644">
    <w:abstractNumId w:val="15"/>
  </w:num>
  <w:num w:numId="10" w16cid:durableId="1200776343">
    <w:abstractNumId w:val="1"/>
  </w:num>
  <w:num w:numId="11" w16cid:durableId="372459581">
    <w:abstractNumId w:val="3"/>
  </w:num>
  <w:num w:numId="12" w16cid:durableId="1891844451">
    <w:abstractNumId w:val="6"/>
  </w:num>
  <w:num w:numId="13" w16cid:durableId="1625038717">
    <w:abstractNumId w:val="7"/>
  </w:num>
  <w:num w:numId="14" w16cid:durableId="646130574">
    <w:abstractNumId w:val="5"/>
  </w:num>
  <w:num w:numId="15" w16cid:durableId="977535597">
    <w:abstractNumId w:val="10"/>
  </w:num>
  <w:num w:numId="16" w16cid:durableId="214242793">
    <w:abstractNumId w:val="12"/>
  </w:num>
  <w:num w:numId="17" w16cid:durableId="290598343">
    <w:abstractNumId w:val="17"/>
  </w:num>
  <w:num w:numId="18" w16cid:durableId="726418559">
    <w:abstractNumId w:val="4"/>
  </w:num>
  <w:num w:numId="19" w16cid:durableId="122468145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7DD"/>
    <w:rsid w:val="00111521"/>
    <w:rsid w:val="00144B30"/>
    <w:rsid w:val="00267F4B"/>
    <w:rsid w:val="00682E87"/>
    <w:rsid w:val="008037DD"/>
    <w:rsid w:val="008F70B1"/>
    <w:rsid w:val="00B71E06"/>
    <w:rsid w:val="00C45164"/>
    <w:rsid w:val="00DB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7EC2F"/>
  <w15:chartTrackingRefBased/>
  <w15:docId w15:val="{0233604F-2993-44EB-9E32-55C87AACA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7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37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37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37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37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37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37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37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37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7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37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37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37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37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37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37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37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37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37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7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7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37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37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37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37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37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37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37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37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8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303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Hurtig, Vanessa - hurvy002</dc:creator>
  <cp:keywords/>
  <dc:description/>
  <cp:lastModifiedBy>Hurtig, Vanessa - hurvy002</cp:lastModifiedBy>
  <cp:revision>8</cp:revision>
  <dcterms:created xsi:type="dcterms:W3CDTF">2024-11-01T21:48:00Z</dcterms:created>
  <dcterms:modified xsi:type="dcterms:W3CDTF">2024-11-01T23:07:00Z</dcterms:modified>
</cp:coreProperties>
</file>