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3A" w:rsidRDefault="0044363A" w:rsidP="0044363A">
      <w:pPr>
        <w:pStyle w:val="Titre1"/>
      </w:pPr>
      <w:r>
        <w:t>Projet Maison des Ligues Partie 1</w:t>
      </w:r>
    </w:p>
    <w:p w:rsidR="00D2076F" w:rsidRDefault="00D2076F" w:rsidP="0044363A"/>
    <w:p w:rsidR="0044363A" w:rsidRDefault="00FE6D2A" w:rsidP="0044363A">
      <w:r>
        <w:t>La maison des Ligues a demandé à</w:t>
      </w:r>
      <w:r w:rsidR="0044363A">
        <w:t xml:space="preserve"> l’ESN </w:t>
      </w:r>
      <w:proofErr w:type="spellStart"/>
      <w:r w:rsidR="0044363A">
        <w:t>AptusInfo</w:t>
      </w:r>
      <w:proofErr w:type="spellEnd"/>
      <w:r w:rsidR="0044363A">
        <w:t xml:space="preserve"> de créer un nouveau logiciel pour la gestion de ses adhérents.</w:t>
      </w:r>
    </w:p>
    <w:p w:rsidR="0044363A" w:rsidRDefault="0044363A" w:rsidP="0044363A">
      <w:r>
        <w:t xml:space="preserve">La société </w:t>
      </w:r>
      <w:proofErr w:type="spellStart"/>
      <w:r>
        <w:t>AptusInfo</w:t>
      </w:r>
      <w:proofErr w:type="spellEnd"/>
      <w:r>
        <w:t xml:space="preserve"> a déjà débuté les spécifications fonctionnelles et techniques et vous devez intervenir au niveau de l’implémentation du code à partir des spécifications.</w:t>
      </w:r>
    </w:p>
    <w:p w:rsidR="0044363A" w:rsidRPr="0044363A" w:rsidRDefault="00371FB5" w:rsidP="0044363A">
      <w:pPr>
        <w:rPr>
          <w:rStyle w:val="Accentuation"/>
        </w:rPr>
      </w:pPr>
      <w:r>
        <w:rPr>
          <w:rStyle w:val="Accentuation"/>
        </w:rPr>
        <w:t>Spécifications Fonctionnelles</w:t>
      </w:r>
    </w:p>
    <w:p w:rsidR="0044363A" w:rsidRDefault="0044363A" w:rsidP="0044363A">
      <w:r>
        <w:t>Des maquettes ont été réalisées et montrent le résultat qui doit être obtenu.</w:t>
      </w:r>
    </w:p>
    <w:p w:rsidR="00371FB5" w:rsidRDefault="00371FB5" w:rsidP="0044363A">
      <w:pPr>
        <w:rPr>
          <w:rStyle w:val="lev"/>
        </w:rPr>
      </w:pPr>
      <w:r w:rsidRPr="00371FB5">
        <w:rPr>
          <w:rStyle w:val="lev"/>
        </w:rPr>
        <w:t>Le menu principal</w:t>
      </w:r>
    </w:p>
    <w:p w:rsidR="00371FB5" w:rsidRDefault="00371FB5" w:rsidP="00371FB5">
      <w:r>
        <w:t>Fichier n’est pas encore défini.</w:t>
      </w:r>
    </w:p>
    <w:p w:rsidR="00371FB5" w:rsidRDefault="00371FB5" w:rsidP="00371FB5">
      <w:r>
        <w:t>Les sous-menus d’adhérents :</w:t>
      </w:r>
    </w:p>
    <w:p w:rsidR="00371FB5" w:rsidRDefault="00371FB5" w:rsidP="00371FB5">
      <w:pPr>
        <w:pStyle w:val="Paragraphedeliste"/>
        <w:numPr>
          <w:ilvl w:val="0"/>
          <w:numId w:val="1"/>
        </w:numPr>
      </w:pPr>
      <w:r>
        <w:t>Lister</w:t>
      </w:r>
    </w:p>
    <w:p w:rsidR="00371FB5" w:rsidRDefault="00371FB5" w:rsidP="00371FB5">
      <w:pPr>
        <w:pStyle w:val="Paragraphedeliste"/>
        <w:numPr>
          <w:ilvl w:val="0"/>
          <w:numId w:val="1"/>
        </w:numPr>
      </w:pPr>
      <w:r>
        <w:t>Ajouter</w:t>
      </w:r>
    </w:p>
    <w:p w:rsidR="00371FB5" w:rsidRDefault="00371FB5" w:rsidP="00371FB5">
      <w:pPr>
        <w:pStyle w:val="Paragraphedeliste"/>
        <w:numPr>
          <w:ilvl w:val="0"/>
          <w:numId w:val="1"/>
        </w:numPr>
      </w:pPr>
      <w:r>
        <w:t>Supprimer</w:t>
      </w:r>
    </w:p>
    <w:p w:rsidR="00371FB5" w:rsidRPr="00371FB5" w:rsidRDefault="00371FB5" w:rsidP="00371FB5"/>
    <w:p w:rsidR="0044363A" w:rsidRDefault="00371FB5" w:rsidP="0044363A">
      <w:r>
        <w:rPr>
          <w:noProof/>
          <w:lang w:eastAsia="fr-FR"/>
        </w:rPr>
        <w:drawing>
          <wp:inline distT="0" distB="0" distL="0" distR="0" wp14:anchorId="7ED91AE5" wp14:editId="402ACE48">
            <wp:extent cx="5760720" cy="26396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3A" w:rsidRPr="00371FB5" w:rsidRDefault="00371FB5" w:rsidP="0044363A">
      <w:pPr>
        <w:rPr>
          <w:rStyle w:val="lev"/>
        </w:rPr>
      </w:pPr>
      <w:r w:rsidRPr="00371FB5">
        <w:rPr>
          <w:rStyle w:val="lev"/>
        </w:rPr>
        <w:t>L’écran Lister</w:t>
      </w:r>
    </w:p>
    <w:p w:rsidR="00371FB5" w:rsidRDefault="00371FB5" w:rsidP="0044363A">
      <w:r>
        <w:t>Il liste tous les adhérents de l’association</w:t>
      </w:r>
      <w:r w:rsidR="00FE6D2A">
        <w:t xml:space="preserve">. Le contrôle est un </w:t>
      </w:r>
      <w:proofErr w:type="spellStart"/>
      <w:r w:rsidR="00FE6D2A">
        <w:t>DataListGridView</w:t>
      </w:r>
      <w:proofErr w:type="spellEnd"/>
      <w:r w:rsidR="00FE6D2A">
        <w:t>.</w:t>
      </w:r>
    </w:p>
    <w:p w:rsidR="00371FB5" w:rsidRDefault="00371FB5" w:rsidP="0044363A">
      <w:r>
        <w:rPr>
          <w:noProof/>
          <w:lang w:eastAsia="fr-FR"/>
        </w:rPr>
        <w:lastRenderedPageBreak/>
        <w:drawing>
          <wp:inline distT="0" distB="0" distL="0" distR="0" wp14:anchorId="40421D8E" wp14:editId="1D0074E1">
            <wp:extent cx="5760720" cy="2350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B5" w:rsidRPr="00371FB5" w:rsidRDefault="00371FB5" w:rsidP="00371FB5">
      <w:pPr>
        <w:rPr>
          <w:rStyle w:val="lev"/>
        </w:rPr>
      </w:pPr>
      <w:r w:rsidRPr="00371FB5">
        <w:rPr>
          <w:rStyle w:val="lev"/>
        </w:rPr>
        <w:t>L’écran ajout</w:t>
      </w:r>
      <w:r>
        <w:rPr>
          <w:rStyle w:val="lev"/>
        </w:rPr>
        <w:t>er</w:t>
      </w:r>
    </w:p>
    <w:p w:rsidR="00371FB5" w:rsidRDefault="00371FB5" w:rsidP="00371FB5">
      <w:r>
        <w:t>Il permet l’ajout d’un adhérent. La date d’adhésion correspond à la date du jour.</w:t>
      </w:r>
    </w:p>
    <w:p w:rsidR="00371FB5" w:rsidRDefault="00371FB5" w:rsidP="00371FB5">
      <w:r>
        <w:rPr>
          <w:noProof/>
          <w:lang w:eastAsia="fr-FR"/>
        </w:rPr>
        <w:drawing>
          <wp:inline distT="0" distB="0" distL="0" distR="0" wp14:anchorId="00633F9C" wp14:editId="53E0695E">
            <wp:extent cx="5760720" cy="24853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B5" w:rsidRDefault="00371FB5" w:rsidP="00371FB5">
      <w:pPr>
        <w:rPr>
          <w:rStyle w:val="lev"/>
        </w:rPr>
      </w:pPr>
      <w:r w:rsidRPr="00371FB5">
        <w:rPr>
          <w:rStyle w:val="lev"/>
        </w:rPr>
        <w:t>L’écran supprimer</w:t>
      </w:r>
    </w:p>
    <w:p w:rsidR="00371FB5" w:rsidRDefault="00371FB5" w:rsidP="00371FB5">
      <w:r w:rsidRPr="00371FB5">
        <w:t xml:space="preserve">Tous les </w:t>
      </w:r>
      <w:r>
        <w:t>adhérents sont affichés et l’utilisateur choisit celui qu’il veut supprimer. On suppose que chaque nom d’adhérent est unique.</w:t>
      </w:r>
      <w:r w:rsidR="00FE6D2A">
        <w:t xml:space="preserve"> Le contrôle est une </w:t>
      </w:r>
      <w:proofErr w:type="spellStart"/>
      <w:r w:rsidR="00FE6D2A">
        <w:t>ListBox</w:t>
      </w:r>
      <w:proofErr w:type="spellEnd"/>
      <w:r w:rsidR="00FE6D2A">
        <w:t>.</w:t>
      </w:r>
    </w:p>
    <w:p w:rsidR="00371FB5" w:rsidRDefault="00371FB5" w:rsidP="00371FB5">
      <w:r>
        <w:rPr>
          <w:noProof/>
          <w:lang w:eastAsia="fr-FR"/>
        </w:rPr>
        <w:lastRenderedPageBreak/>
        <w:drawing>
          <wp:inline distT="0" distB="0" distL="0" distR="0" wp14:anchorId="61F61D25" wp14:editId="366EEA6B">
            <wp:extent cx="5760720" cy="25679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B5" w:rsidRPr="00371FB5" w:rsidRDefault="00371FB5" w:rsidP="00371FB5"/>
    <w:p w:rsidR="00371FB5" w:rsidRDefault="00371FB5" w:rsidP="00371FB5"/>
    <w:p w:rsidR="00371FB5" w:rsidRPr="0044363A" w:rsidRDefault="00371FB5" w:rsidP="00371FB5">
      <w:pPr>
        <w:pStyle w:val="Titre2"/>
        <w:rPr>
          <w:rStyle w:val="Accentuation"/>
        </w:rPr>
      </w:pPr>
      <w:r>
        <w:rPr>
          <w:rStyle w:val="Accentuation"/>
        </w:rPr>
        <w:t xml:space="preserve">Spécifications </w:t>
      </w:r>
      <w:r>
        <w:rPr>
          <w:rStyle w:val="Accentuation"/>
        </w:rPr>
        <w:t>techniques</w:t>
      </w:r>
    </w:p>
    <w:p w:rsidR="00371FB5" w:rsidRDefault="00371FB5" w:rsidP="00371FB5">
      <w:pPr>
        <w:tabs>
          <w:tab w:val="left" w:pos="1560"/>
        </w:tabs>
      </w:pPr>
    </w:p>
    <w:p w:rsidR="00371FB5" w:rsidRDefault="00371FB5" w:rsidP="00371FB5">
      <w:pPr>
        <w:tabs>
          <w:tab w:val="left" w:pos="1560"/>
        </w:tabs>
      </w:pPr>
      <w:r>
        <w:t>Un diagramme de classe a déjà été réalisé.</w:t>
      </w:r>
    </w:p>
    <w:p w:rsidR="00371FB5" w:rsidRDefault="00AF4F1E" w:rsidP="00371FB5">
      <w:pPr>
        <w:tabs>
          <w:tab w:val="left" w:pos="1560"/>
        </w:tabs>
      </w:pPr>
      <w:r>
        <w:t>Le logiciel doit être développé avec une architecture en couche. Pour simplifier le développement on utilise une liste d’adhérents et non pas une base de données (prochaine livraison).</w:t>
      </w:r>
    </w:p>
    <w:p w:rsidR="00AF4F1E" w:rsidRDefault="00AF4F1E" w:rsidP="00371FB5">
      <w:pPr>
        <w:tabs>
          <w:tab w:val="left" w:pos="1560"/>
        </w:tabs>
      </w:pPr>
      <w:r w:rsidRPr="00FE6D2A">
        <w:rPr>
          <w:b/>
        </w:rPr>
        <w:t>La couche graphique</w:t>
      </w:r>
      <w:r>
        <w:t xml:space="preserve"> comprendra les 4 formulaires.</w:t>
      </w:r>
    </w:p>
    <w:p w:rsidR="00AF4F1E" w:rsidRDefault="00AF4F1E" w:rsidP="00371FB5">
      <w:pPr>
        <w:tabs>
          <w:tab w:val="left" w:pos="1560"/>
        </w:tabs>
      </w:pPr>
      <w:r w:rsidRPr="00FE6D2A">
        <w:rPr>
          <w:b/>
        </w:rPr>
        <w:t>La couche d’accès aux données</w:t>
      </w:r>
      <w:r w:rsidR="00FE6D2A">
        <w:t xml:space="preserve"> permet</w:t>
      </w:r>
      <w:r>
        <w:t xml:space="preserve"> la modification de la liste. Elle comprend la classe pour ajouter ou supprimer des données de la liste.</w:t>
      </w:r>
    </w:p>
    <w:p w:rsidR="00AF4F1E" w:rsidRDefault="00AF4F1E" w:rsidP="00371FB5">
      <w:pPr>
        <w:tabs>
          <w:tab w:val="left" w:pos="1560"/>
        </w:tabs>
      </w:pPr>
      <w:r>
        <w:t xml:space="preserve">Dans le dossier DAL (data </w:t>
      </w:r>
      <w:proofErr w:type="spellStart"/>
      <w:r>
        <w:t>access</w:t>
      </w:r>
      <w:proofErr w:type="spellEnd"/>
      <w:r>
        <w:t xml:space="preserve"> layer) on doit trouver les deux classes :</w:t>
      </w:r>
    </w:p>
    <w:p w:rsidR="00AF4F1E" w:rsidRDefault="00AF4F1E" w:rsidP="00371FB5">
      <w:pPr>
        <w:tabs>
          <w:tab w:val="left" w:pos="1560"/>
        </w:tabs>
      </w:pPr>
      <w:r>
        <w:rPr>
          <w:noProof/>
          <w:lang w:eastAsia="fr-FR"/>
        </w:rPr>
        <w:drawing>
          <wp:inline distT="0" distB="0" distL="0" distR="0" wp14:anchorId="077C236D" wp14:editId="48029A7A">
            <wp:extent cx="5760720" cy="21501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F4F1E" w:rsidRDefault="00AF4F1E" w:rsidP="00371FB5">
      <w:pPr>
        <w:tabs>
          <w:tab w:val="left" w:pos="1560"/>
        </w:tabs>
      </w:pPr>
    </w:p>
    <w:p w:rsidR="00AF4F1E" w:rsidRDefault="00AF4F1E" w:rsidP="00371FB5">
      <w:pPr>
        <w:tabs>
          <w:tab w:val="left" w:pos="1560"/>
        </w:tabs>
      </w:pPr>
      <w:r>
        <w:t>Les adhérents est une liste d’ad</w:t>
      </w:r>
      <w:r w:rsidR="00FE6D2A">
        <w:t xml:space="preserve">hérents, elle est initialisée par </w:t>
      </w:r>
      <w:proofErr w:type="spellStart"/>
      <w:r w:rsidR="00FE6D2A">
        <w:t>CreationListe</w:t>
      </w:r>
      <w:proofErr w:type="spellEnd"/>
      <w:r w:rsidR="00FE6D2A">
        <w:t>().</w:t>
      </w:r>
    </w:p>
    <w:p w:rsidR="00AF4F1E" w:rsidRDefault="00AF4F1E" w:rsidP="00371FB5">
      <w:pPr>
        <w:tabs>
          <w:tab w:val="left" w:pos="1560"/>
        </w:tabs>
      </w:pPr>
      <w:proofErr w:type="spellStart"/>
      <w:r>
        <w:lastRenderedPageBreak/>
        <w:t>CréationListe</w:t>
      </w:r>
      <w:proofErr w:type="spellEnd"/>
      <w:r>
        <w:t xml:space="preserve"> est une méthode de classe qui construit la liste « en dur ». Elle retourne une liste d’adhér</w:t>
      </w:r>
      <w:r w:rsidR="00FE6D2A">
        <w:t xml:space="preserve">ents que </w:t>
      </w:r>
      <w:r>
        <w:t>vous allez créer vous-même pour vos tests.</w:t>
      </w:r>
    </w:p>
    <w:p w:rsidR="00AF4F1E" w:rsidRPr="00FE6D2A" w:rsidRDefault="00AF4F1E" w:rsidP="00371FB5">
      <w:pPr>
        <w:tabs>
          <w:tab w:val="left" w:pos="1560"/>
        </w:tabs>
        <w:rPr>
          <w:b/>
        </w:rPr>
      </w:pPr>
      <w:r w:rsidRPr="00FE6D2A">
        <w:rPr>
          <w:b/>
        </w:rPr>
        <w:t>La couche métier</w:t>
      </w:r>
    </w:p>
    <w:p w:rsidR="00AF4F1E" w:rsidRDefault="00AF4F1E" w:rsidP="00371FB5">
      <w:pPr>
        <w:tabs>
          <w:tab w:val="left" w:pos="1560"/>
        </w:tabs>
      </w:pPr>
      <w:r>
        <w:t>Elle comprend la classe Adhérent dans un répertoire qui s’appelle « </w:t>
      </w:r>
      <w:proofErr w:type="spellStart"/>
      <w:r>
        <w:t>metier</w:t>
      </w:r>
      <w:proofErr w:type="spellEnd"/>
      <w:r>
        <w:t> »</w:t>
      </w:r>
    </w:p>
    <w:p w:rsidR="00AF4F1E" w:rsidRDefault="00AF4F1E" w:rsidP="00AF4F1E">
      <w:pPr>
        <w:tabs>
          <w:tab w:val="left" w:pos="1560"/>
        </w:tabs>
      </w:pPr>
      <w:r>
        <w:rPr>
          <w:noProof/>
          <w:lang w:eastAsia="fr-FR"/>
        </w:rPr>
        <w:drawing>
          <wp:inline distT="0" distB="0" distL="0" distR="0" wp14:anchorId="4A5116B5" wp14:editId="07E09B65">
            <wp:extent cx="2152650" cy="31051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1E" w:rsidRDefault="00AF4F1E" w:rsidP="00FE6D2A">
      <w:pPr>
        <w:pStyle w:val="Titre3"/>
      </w:pPr>
      <w:r>
        <w:t>Conseil</w:t>
      </w:r>
      <w:r w:rsidR="00FE6D2A">
        <w:t>s</w:t>
      </w:r>
    </w:p>
    <w:p w:rsidR="00AF4F1E" w:rsidRPr="00FE6D2A" w:rsidRDefault="00AF4F1E" w:rsidP="00FE6D2A">
      <w:pPr>
        <w:tabs>
          <w:tab w:val="left" w:pos="1560"/>
        </w:tabs>
      </w:pPr>
      <w:r>
        <w:t xml:space="preserve">Vous pouvez avoir </w:t>
      </w:r>
      <w:r w:rsidR="00FE6D2A">
        <w:t xml:space="preserve">des problèmes avec les </w:t>
      </w:r>
      <w:proofErr w:type="spellStart"/>
      <w:r w:rsidR="00FE6D2A">
        <w:t>classes.</w:t>
      </w:r>
      <w:r>
        <w:t>Dans</w:t>
      </w:r>
      <w:proofErr w:type="spellEnd"/>
      <w:r>
        <w:t xml:space="preserve"> la déclaration des classes vous devez ajouter le mot public.</w:t>
      </w:r>
      <w:r w:rsidRPr="00AF4F1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Adherent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(ce n’est pas généré automatiquement)</w:t>
      </w:r>
    </w:p>
    <w:p w:rsidR="00AF4F1E" w:rsidRPr="00FE6D2A" w:rsidRDefault="00FE6D2A" w:rsidP="00AF4F1E">
      <w:r>
        <w:t xml:space="preserve">Quand vous créez une nouvelle classe modifier la ligne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nomduprojet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E6D2A">
        <w:rPr>
          <w:highlight w:val="white"/>
        </w:rPr>
        <w:t>pour n’</w:t>
      </w:r>
      <w:r w:rsidRPr="00FE6D2A">
        <w:t>avoir que le nom du projet.</w:t>
      </w:r>
      <w:bookmarkStart w:id="0" w:name="_GoBack"/>
      <w:bookmarkEnd w:id="0"/>
    </w:p>
    <w:p w:rsidR="00AF4F1E" w:rsidRDefault="00AF4F1E" w:rsidP="00AF4F1E">
      <w:r>
        <w:t>Si le designer vous indique des erreurs vous devez corriger les fautes dans le fichier généré automatiquement.</w:t>
      </w:r>
    </w:p>
    <w:p w:rsidR="00FE6D2A" w:rsidRDefault="00FE6D2A" w:rsidP="00AF4F1E">
      <w:r>
        <w:t>Chaque méthode doit être précédé de commentaires générés automatiquement avec ///.</w:t>
      </w:r>
    </w:p>
    <w:p w:rsidR="00AF4F1E" w:rsidRPr="00AF4F1E" w:rsidRDefault="00AF4F1E" w:rsidP="00AF4F1E"/>
    <w:sectPr w:rsidR="00AF4F1E" w:rsidRPr="00AF4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A638C"/>
    <w:multiLevelType w:val="hybridMultilevel"/>
    <w:tmpl w:val="90B4F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3A"/>
    <w:rsid w:val="00371FB5"/>
    <w:rsid w:val="0044363A"/>
    <w:rsid w:val="009E1D13"/>
    <w:rsid w:val="00AF4F1E"/>
    <w:rsid w:val="00D2076F"/>
    <w:rsid w:val="00F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BDB9"/>
  <w15:chartTrackingRefBased/>
  <w15:docId w15:val="{DC340F8A-D8F6-426A-8EBD-BBF19470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363A"/>
  </w:style>
  <w:style w:type="paragraph" w:styleId="Titre1">
    <w:name w:val="heading 1"/>
    <w:basedOn w:val="Normal"/>
    <w:next w:val="Normal"/>
    <w:link w:val="Titre1Car"/>
    <w:uiPriority w:val="9"/>
    <w:qFormat/>
    <w:rsid w:val="0044363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363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363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363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363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363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363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36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36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363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44363A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4363A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4363A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4363A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4363A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4363A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4363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4363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4363A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4363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4363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36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4363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4363A"/>
    <w:rPr>
      <w:b/>
      <w:bCs/>
    </w:rPr>
  </w:style>
  <w:style w:type="character" w:styleId="Accentuation">
    <w:name w:val="Emphasis"/>
    <w:uiPriority w:val="20"/>
    <w:qFormat/>
    <w:rsid w:val="0044363A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44363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4363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4363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363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363A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44363A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44363A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44363A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44363A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44363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4363A"/>
    <w:pPr>
      <w:outlineLvl w:val="9"/>
    </w:pPr>
  </w:style>
  <w:style w:type="paragraph" w:styleId="Paragraphedeliste">
    <w:name w:val="List Paragraph"/>
    <w:basedOn w:val="Normal"/>
    <w:uiPriority w:val="34"/>
    <w:qFormat/>
    <w:rsid w:val="0037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12E90-3934-40E2-8A41-F8269945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poivey</dc:creator>
  <cp:keywords/>
  <dc:description/>
  <cp:lastModifiedBy>Jean-françois poivey</cp:lastModifiedBy>
  <cp:revision>1</cp:revision>
  <dcterms:created xsi:type="dcterms:W3CDTF">2016-12-07T16:02:00Z</dcterms:created>
  <dcterms:modified xsi:type="dcterms:W3CDTF">2016-12-07T17:52:00Z</dcterms:modified>
</cp:coreProperties>
</file>