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FE0" w:rsidRDefault="00C57406" w:rsidP="00A01FE0">
      <w:pPr>
        <w:jc w:val="center"/>
        <w:rPr>
          <w:rFonts w:ascii="Century Gothic" w:hAnsi="Century Gothic"/>
          <w:b/>
          <w:sz w:val="72"/>
          <w:lang w:val="fr-FR"/>
        </w:rPr>
      </w:pPr>
      <w:r w:rsidRPr="00C57406">
        <w:rPr>
          <w:rFonts w:ascii="Century Gothic" w:hAnsi="Century Gothic"/>
          <w:b/>
          <w:noProof/>
          <w:sz w:val="72"/>
        </w:rPr>
        <w:drawing>
          <wp:inline distT="0" distB="0" distL="0" distR="0">
            <wp:extent cx="1876425" cy="1386156"/>
            <wp:effectExtent l="19050" t="0" r="9525" b="0"/>
            <wp:docPr id="2" name="Image 1" descr="Z:\01-Projets\Huma-num\DARIAH\logo-humanumcouleur-cmjn-g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01-Projets\Huma-num\DARIAH\logo-humanumcouleur-cmjn-grand.jpg"/>
                    <pic:cNvPicPr>
                      <a:picLocks noChangeAspect="1" noChangeArrowheads="1"/>
                    </pic:cNvPicPr>
                  </pic:nvPicPr>
                  <pic:blipFill>
                    <a:blip r:embed="rId6"/>
                    <a:srcRect/>
                    <a:stretch>
                      <a:fillRect/>
                    </a:stretch>
                  </pic:blipFill>
                  <pic:spPr bwMode="auto">
                    <a:xfrm>
                      <a:off x="0" y="0"/>
                      <a:ext cx="1876425" cy="1386156"/>
                    </a:xfrm>
                    <a:prstGeom prst="rect">
                      <a:avLst/>
                    </a:prstGeom>
                    <a:noFill/>
                    <a:ln w="9525">
                      <a:noFill/>
                      <a:miter lim="800000"/>
                      <a:headEnd/>
                      <a:tailEnd/>
                    </a:ln>
                  </pic:spPr>
                </pic:pic>
              </a:graphicData>
            </a:graphic>
          </wp:inline>
        </w:drawing>
      </w:r>
    </w:p>
    <w:p w:rsidR="00A01FE0" w:rsidRDefault="00A01FE0" w:rsidP="00A01FE0">
      <w:pPr>
        <w:jc w:val="center"/>
        <w:rPr>
          <w:rFonts w:ascii="Century Gothic" w:hAnsi="Century Gothic"/>
          <w:b/>
          <w:sz w:val="72"/>
          <w:lang w:val="fr-FR"/>
        </w:rPr>
      </w:pPr>
    </w:p>
    <w:p w:rsidR="00FE1AED" w:rsidRPr="00A01FE0" w:rsidRDefault="00076FCC" w:rsidP="00A01FE0">
      <w:pPr>
        <w:jc w:val="center"/>
        <w:rPr>
          <w:rFonts w:ascii="Century Gothic" w:hAnsi="Century Gothic"/>
          <w:b/>
          <w:sz w:val="72"/>
          <w:lang w:val="fr-FR"/>
        </w:rPr>
      </w:pPr>
      <w:proofErr w:type="spellStart"/>
      <w:r>
        <w:rPr>
          <w:rFonts w:ascii="Century Gothic" w:hAnsi="Century Gothic"/>
          <w:b/>
          <w:sz w:val="72"/>
          <w:lang w:val="fr-FR"/>
        </w:rPr>
        <w:t>Nakala</w:t>
      </w:r>
      <w:proofErr w:type="spellEnd"/>
    </w:p>
    <w:p w:rsidR="00A01FE0" w:rsidRDefault="00A01FE0" w:rsidP="00A01FE0">
      <w:pPr>
        <w:jc w:val="center"/>
        <w:rPr>
          <w:rFonts w:ascii="Century Gothic" w:hAnsi="Century Gothic"/>
          <w:b/>
          <w:sz w:val="48"/>
          <w:lang w:val="fr-FR"/>
        </w:rPr>
      </w:pPr>
      <w:r w:rsidRPr="00A01FE0">
        <w:rPr>
          <w:rFonts w:ascii="Century Gothic" w:hAnsi="Century Gothic"/>
          <w:b/>
          <w:sz w:val="48"/>
          <w:lang w:val="fr-FR"/>
        </w:rPr>
        <w:t>Guide d’utilisation de l’application batch d’envoi de données</w:t>
      </w:r>
    </w:p>
    <w:p w:rsidR="004C7311" w:rsidRDefault="004C7311" w:rsidP="00A01FE0">
      <w:pPr>
        <w:jc w:val="center"/>
        <w:rPr>
          <w:rFonts w:ascii="Century Gothic" w:hAnsi="Century Gothic"/>
          <w:b/>
          <w:sz w:val="48"/>
          <w:lang w:val="fr-FR"/>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110"/>
        <w:gridCol w:w="1695"/>
        <w:gridCol w:w="2235"/>
        <w:gridCol w:w="4025"/>
      </w:tblGrid>
      <w:tr w:rsidR="004C7311" w:rsidTr="009E0FF1">
        <w:trPr>
          <w:jc w:val="center"/>
        </w:trPr>
        <w:tc>
          <w:tcPr>
            <w:tcW w:w="9065" w:type="dxa"/>
            <w:gridSpan w:val="4"/>
            <w:tcBorders>
              <w:top w:val="single" w:sz="1" w:space="0" w:color="000000"/>
              <w:left w:val="single" w:sz="1" w:space="0" w:color="000000"/>
              <w:bottom w:val="single" w:sz="1" w:space="0" w:color="000000"/>
              <w:right w:val="single" w:sz="1" w:space="0" w:color="000000"/>
            </w:tcBorders>
            <w:shd w:val="clear" w:color="auto" w:fill="auto"/>
          </w:tcPr>
          <w:p w:rsidR="004C7311" w:rsidRDefault="004C7311" w:rsidP="009E0FF1">
            <w:pPr>
              <w:pStyle w:val="Contenudetableau"/>
              <w:shd w:val="clear" w:color="auto" w:fill="E6E6FF"/>
              <w:snapToGrid w:val="0"/>
              <w:jc w:val="left"/>
              <w:rPr>
                <w:i/>
                <w:iCs/>
                <w:sz w:val="20"/>
                <w:szCs w:val="20"/>
              </w:rPr>
            </w:pPr>
            <w:r>
              <w:rPr>
                <w:i/>
                <w:iCs/>
                <w:sz w:val="20"/>
                <w:szCs w:val="20"/>
              </w:rPr>
              <w:t>Historique des révisions</w:t>
            </w:r>
          </w:p>
        </w:tc>
      </w:tr>
      <w:tr w:rsidR="004C7311" w:rsidTr="009E0FF1">
        <w:trPr>
          <w:jc w:val="center"/>
        </w:trPr>
        <w:tc>
          <w:tcPr>
            <w:tcW w:w="1110"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Version</w:t>
            </w:r>
          </w:p>
        </w:tc>
        <w:tc>
          <w:tcPr>
            <w:tcW w:w="1695"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Date</w:t>
            </w:r>
          </w:p>
        </w:tc>
        <w:tc>
          <w:tcPr>
            <w:tcW w:w="2235"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Auteur</w:t>
            </w:r>
          </w:p>
        </w:tc>
        <w:tc>
          <w:tcPr>
            <w:tcW w:w="4025" w:type="dxa"/>
            <w:tcBorders>
              <w:left w:val="single" w:sz="1" w:space="0" w:color="000000"/>
              <w:bottom w:val="single" w:sz="1" w:space="0" w:color="000000"/>
              <w:right w:val="single" w:sz="1" w:space="0" w:color="000000"/>
            </w:tcBorders>
            <w:shd w:val="clear" w:color="auto" w:fill="auto"/>
          </w:tcPr>
          <w:p w:rsidR="004C7311" w:rsidRDefault="004C7311" w:rsidP="009E0FF1">
            <w:pPr>
              <w:pStyle w:val="Contenudetableau"/>
              <w:snapToGrid w:val="0"/>
              <w:jc w:val="left"/>
              <w:rPr>
                <w:sz w:val="20"/>
                <w:szCs w:val="20"/>
              </w:rPr>
            </w:pPr>
            <w:r>
              <w:rPr>
                <w:i/>
                <w:iCs/>
                <w:sz w:val="20"/>
                <w:szCs w:val="20"/>
              </w:rPr>
              <w:t>Modifications</w:t>
            </w:r>
          </w:p>
        </w:tc>
      </w:tr>
      <w:tr w:rsidR="004C7311" w:rsidTr="00B577CA">
        <w:trPr>
          <w:jc w:val="center"/>
        </w:trPr>
        <w:tc>
          <w:tcPr>
            <w:tcW w:w="1110" w:type="dxa"/>
            <w:tcBorders>
              <w:left w:val="single" w:sz="1" w:space="0" w:color="000000"/>
              <w:bottom w:val="single" w:sz="4" w:space="0" w:color="auto"/>
            </w:tcBorders>
            <w:shd w:val="clear" w:color="auto" w:fill="auto"/>
          </w:tcPr>
          <w:p w:rsidR="004C7311" w:rsidRDefault="00AE4318" w:rsidP="009E0FF1">
            <w:pPr>
              <w:pStyle w:val="Contenudetableau"/>
              <w:snapToGrid w:val="0"/>
              <w:jc w:val="left"/>
              <w:rPr>
                <w:sz w:val="20"/>
                <w:szCs w:val="20"/>
              </w:rPr>
            </w:pPr>
            <w:r>
              <w:rPr>
                <w:sz w:val="20"/>
                <w:szCs w:val="20"/>
              </w:rPr>
              <w:t>V1</w:t>
            </w:r>
          </w:p>
        </w:tc>
        <w:tc>
          <w:tcPr>
            <w:tcW w:w="1695" w:type="dxa"/>
            <w:tcBorders>
              <w:left w:val="single" w:sz="1" w:space="0" w:color="000000"/>
              <w:bottom w:val="single" w:sz="4" w:space="0" w:color="auto"/>
            </w:tcBorders>
            <w:shd w:val="clear" w:color="auto" w:fill="auto"/>
          </w:tcPr>
          <w:p w:rsidR="004C7311" w:rsidRDefault="004C7311" w:rsidP="009E0FF1">
            <w:pPr>
              <w:pStyle w:val="Contenudetableau"/>
              <w:snapToGrid w:val="0"/>
              <w:jc w:val="left"/>
              <w:rPr>
                <w:sz w:val="20"/>
                <w:szCs w:val="20"/>
              </w:rPr>
            </w:pPr>
            <w:r>
              <w:rPr>
                <w:sz w:val="20"/>
                <w:szCs w:val="20"/>
              </w:rPr>
              <w:t>07/11/2013</w:t>
            </w:r>
          </w:p>
        </w:tc>
        <w:tc>
          <w:tcPr>
            <w:tcW w:w="2235" w:type="dxa"/>
            <w:tcBorders>
              <w:left w:val="single" w:sz="1" w:space="0" w:color="000000"/>
              <w:bottom w:val="single" w:sz="4" w:space="0" w:color="auto"/>
            </w:tcBorders>
            <w:shd w:val="clear" w:color="auto" w:fill="auto"/>
          </w:tcPr>
          <w:p w:rsidR="004C7311" w:rsidRDefault="004C7311"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left w:val="single" w:sz="1" w:space="0" w:color="000000"/>
              <w:bottom w:val="single" w:sz="4" w:space="0" w:color="auto"/>
              <w:right w:val="single" w:sz="1" w:space="0" w:color="000000"/>
            </w:tcBorders>
            <w:shd w:val="clear" w:color="auto" w:fill="auto"/>
          </w:tcPr>
          <w:p w:rsidR="004C7311" w:rsidRDefault="004C7311" w:rsidP="009E0FF1">
            <w:pPr>
              <w:pStyle w:val="Contenudetableau"/>
              <w:snapToGrid w:val="0"/>
              <w:jc w:val="left"/>
              <w:rPr>
                <w:sz w:val="20"/>
                <w:szCs w:val="20"/>
              </w:rPr>
            </w:pPr>
            <w:r>
              <w:rPr>
                <w:sz w:val="20"/>
                <w:szCs w:val="20"/>
              </w:rPr>
              <w:t>Version initiale</w:t>
            </w:r>
          </w:p>
        </w:tc>
      </w:tr>
      <w:tr w:rsidR="004C7311" w:rsidTr="00B577CA">
        <w:trPr>
          <w:jc w:val="center"/>
        </w:trPr>
        <w:tc>
          <w:tcPr>
            <w:tcW w:w="1110"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V2</w:t>
            </w:r>
          </w:p>
        </w:tc>
        <w:tc>
          <w:tcPr>
            <w:tcW w:w="1695"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27/01/2014</w:t>
            </w:r>
          </w:p>
        </w:tc>
        <w:tc>
          <w:tcPr>
            <w:tcW w:w="2235"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Indication des créations de liens inverses</w:t>
            </w:r>
          </w:p>
        </w:tc>
      </w:tr>
      <w:tr w:rsidR="00B577CA" w:rsidTr="003C5285">
        <w:trPr>
          <w:jc w:val="center"/>
        </w:trPr>
        <w:tc>
          <w:tcPr>
            <w:tcW w:w="1110"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r>
              <w:rPr>
                <w:sz w:val="20"/>
                <w:szCs w:val="20"/>
              </w:rPr>
              <w:t>V3</w:t>
            </w:r>
          </w:p>
        </w:tc>
        <w:tc>
          <w:tcPr>
            <w:tcW w:w="1695"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r>
              <w:rPr>
                <w:sz w:val="20"/>
                <w:szCs w:val="20"/>
              </w:rPr>
              <w:t>01/02/2014</w:t>
            </w:r>
          </w:p>
        </w:tc>
        <w:tc>
          <w:tcPr>
            <w:tcW w:w="2235"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B577CA" w:rsidRDefault="00B577CA" w:rsidP="009E0FF1">
            <w:pPr>
              <w:pStyle w:val="Contenudetableau"/>
              <w:snapToGrid w:val="0"/>
              <w:jc w:val="left"/>
              <w:rPr>
                <w:sz w:val="20"/>
                <w:szCs w:val="20"/>
              </w:rPr>
            </w:pPr>
            <w:r>
              <w:rPr>
                <w:sz w:val="20"/>
                <w:szCs w:val="20"/>
              </w:rPr>
              <w:t>Ajout de la procédure de lancement batch</w:t>
            </w:r>
          </w:p>
        </w:tc>
      </w:tr>
      <w:tr w:rsidR="003C5285" w:rsidTr="00A52FFF">
        <w:trPr>
          <w:jc w:val="center"/>
        </w:trPr>
        <w:tc>
          <w:tcPr>
            <w:tcW w:w="1110" w:type="dxa"/>
            <w:tcBorders>
              <w:top w:val="single" w:sz="4" w:space="0" w:color="auto"/>
              <w:left w:val="single" w:sz="1" w:space="0" w:color="000000"/>
              <w:bottom w:val="single" w:sz="4" w:space="0" w:color="auto"/>
            </w:tcBorders>
            <w:shd w:val="clear" w:color="auto" w:fill="auto"/>
          </w:tcPr>
          <w:p w:rsidR="003C5285" w:rsidRDefault="003C5285" w:rsidP="009E0FF1">
            <w:pPr>
              <w:pStyle w:val="Contenudetableau"/>
              <w:snapToGrid w:val="0"/>
              <w:jc w:val="left"/>
              <w:rPr>
                <w:sz w:val="20"/>
                <w:szCs w:val="20"/>
              </w:rPr>
            </w:pPr>
            <w:r>
              <w:rPr>
                <w:sz w:val="20"/>
                <w:szCs w:val="20"/>
              </w:rPr>
              <w:t>V4</w:t>
            </w:r>
          </w:p>
        </w:tc>
        <w:tc>
          <w:tcPr>
            <w:tcW w:w="1695" w:type="dxa"/>
            <w:tcBorders>
              <w:top w:val="single" w:sz="4" w:space="0" w:color="auto"/>
              <w:left w:val="single" w:sz="1" w:space="0" w:color="000000"/>
              <w:bottom w:val="single" w:sz="4" w:space="0" w:color="auto"/>
            </w:tcBorders>
            <w:shd w:val="clear" w:color="auto" w:fill="auto"/>
          </w:tcPr>
          <w:p w:rsidR="003C5285" w:rsidRDefault="003C5285" w:rsidP="009E0FF1">
            <w:pPr>
              <w:pStyle w:val="Contenudetableau"/>
              <w:snapToGrid w:val="0"/>
              <w:jc w:val="left"/>
              <w:rPr>
                <w:sz w:val="20"/>
                <w:szCs w:val="20"/>
              </w:rPr>
            </w:pPr>
            <w:r>
              <w:rPr>
                <w:sz w:val="20"/>
                <w:szCs w:val="20"/>
              </w:rPr>
              <w:t>10/02/2014</w:t>
            </w:r>
          </w:p>
        </w:tc>
        <w:tc>
          <w:tcPr>
            <w:tcW w:w="2235" w:type="dxa"/>
            <w:tcBorders>
              <w:top w:val="single" w:sz="4" w:space="0" w:color="auto"/>
              <w:left w:val="single" w:sz="1" w:space="0" w:color="000000"/>
              <w:bottom w:val="single" w:sz="4" w:space="0" w:color="auto"/>
            </w:tcBorders>
            <w:shd w:val="clear" w:color="auto" w:fill="auto"/>
          </w:tcPr>
          <w:p w:rsidR="003C5285" w:rsidRDefault="003C5285"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3C5285" w:rsidRDefault="003C5285" w:rsidP="009E0FF1">
            <w:pPr>
              <w:pStyle w:val="Contenudetableau"/>
              <w:snapToGrid w:val="0"/>
              <w:jc w:val="left"/>
              <w:rPr>
                <w:sz w:val="20"/>
                <w:szCs w:val="20"/>
              </w:rPr>
            </w:pPr>
            <w:r>
              <w:rPr>
                <w:sz w:val="20"/>
                <w:szCs w:val="20"/>
              </w:rPr>
              <w:t>Modification pour tenir compte du nouveau schéma XSD</w:t>
            </w:r>
          </w:p>
        </w:tc>
      </w:tr>
      <w:tr w:rsidR="00A52FFF" w:rsidTr="007B7047">
        <w:trPr>
          <w:jc w:val="center"/>
        </w:trPr>
        <w:tc>
          <w:tcPr>
            <w:tcW w:w="1110" w:type="dxa"/>
            <w:tcBorders>
              <w:top w:val="single" w:sz="4" w:space="0" w:color="auto"/>
              <w:left w:val="single" w:sz="1" w:space="0" w:color="000000"/>
              <w:bottom w:val="single" w:sz="4" w:space="0" w:color="auto"/>
            </w:tcBorders>
            <w:shd w:val="clear" w:color="auto" w:fill="auto"/>
          </w:tcPr>
          <w:p w:rsidR="00A52FFF" w:rsidRDefault="00A52FFF" w:rsidP="009E0FF1">
            <w:pPr>
              <w:pStyle w:val="Contenudetableau"/>
              <w:snapToGrid w:val="0"/>
              <w:jc w:val="left"/>
              <w:rPr>
                <w:sz w:val="20"/>
                <w:szCs w:val="20"/>
              </w:rPr>
            </w:pPr>
            <w:r>
              <w:rPr>
                <w:sz w:val="20"/>
                <w:szCs w:val="20"/>
              </w:rPr>
              <w:t>V5</w:t>
            </w:r>
          </w:p>
        </w:tc>
        <w:tc>
          <w:tcPr>
            <w:tcW w:w="1695" w:type="dxa"/>
            <w:tcBorders>
              <w:top w:val="single" w:sz="4" w:space="0" w:color="auto"/>
              <w:left w:val="single" w:sz="1" w:space="0" w:color="000000"/>
              <w:bottom w:val="single" w:sz="4" w:space="0" w:color="auto"/>
            </w:tcBorders>
            <w:shd w:val="clear" w:color="auto" w:fill="auto"/>
          </w:tcPr>
          <w:p w:rsidR="00A52FFF" w:rsidRDefault="00A52FFF" w:rsidP="009E0FF1">
            <w:pPr>
              <w:pStyle w:val="Contenudetableau"/>
              <w:snapToGrid w:val="0"/>
              <w:jc w:val="left"/>
              <w:rPr>
                <w:sz w:val="20"/>
                <w:szCs w:val="20"/>
              </w:rPr>
            </w:pPr>
            <w:r>
              <w:rPr>
                <w:sz w:val="20"/>
                <w:szCs w:val="20"/>
              </w:rPr>
              <w:t>28/02/2014</w:t>
            </w:r>
          </w:p>
        </w:tc>
        <w:tc>
          <w:tcPr>
            <w:tcW w:w="2235" w:type="dxa"/>
            <w:tcBorders>
              <w:top w:val="single" w:sz="4" w:space="0" w:color="auto"/>
              <w:left w:val="single" w:sz="1" w:space="0" w:color="000000"/>
              <w:bottom w:val="single" w:sz="4" w:space="0" w:color="auto"/>
            </w:tcBorders>
            <w:shd w:val="clear" w:color="auto" w:fill="auto"/>
          </w:tcPr>
          <w:p w:rsidR="00A52FFF" w:rsidRDefault="00A52FFF"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A52FFF" w:rsidRDefault="00A52FFF" w:rsidP="009E0FF1">
            <w:pPr>
              <w:pStyle w:val="Contenudetableau"/>
              <w:snapToGrid w:val="0"/>
              <w:jc w:val="left"/>
              <w:rPr>
                <w:sz w:val="20"/>
                <w:szCs w:val="20"/>
              </w:rPr>
            </w:pPr>
            <w:r>
              <w:rPr>
                <w:sz w:val="20"/>
                <w:szCs w:val="20"/>
              </w:rPr>
              <w:t xml:space="preserve">Renommage de l’application en </w:t>
            </w:r>
            <w:proofErr w:type="spellStart"/>
            <w:r>
              <w:rPr>
                <w:sz w:val="20"/>
                <w:szCs w:val="20"/>
              </w:rPr>
              <w:t>Nakala</w:t>
            </w:r>
            <w:proofErr w:type="spellEnd"/>
          </w:p>
        </w:tc>
      </w:tr>
      <w:tr w:rsidR="007B7047" w:rsidTr="008F15EC">
        <w:trPr>
          <w:jc w:val="center"/>
        </w:trPr>
        <w:tc>
          <w:tcPr>
            <w:tcW w:w="1110" w:type="dxa"/>
            <w:tcBorders>
              <w:top w:val="single" w:sz="4" w:space="0" w:color="auto"/>
              <w:left w:val="single" w:sz="1" w:space="0" w:color="000000"/>
              <w:bottom w:val="single" w:sz="4" w:space="0" w:color="auto"/>
            </w:tcBorders>
            <w:shd w:val="clear" w:color="auto" w:fill="auto"/>
          </w:tcPr>
          <w:p w:rsidR="007B7047" w:rsidRDefault="007B7047" w:rsidP="009E0FF1">
            <w:pPr>
              <w:pStyle w:val="Contenudetableau"/>
              <w:snapToGrid w:val="0"/>
              <w:jc w:val="left"/>
              <w:rPr>
                <w:sz w:val="20"/>
                <w:szCs w:val="20"/>
              </w:rPr>
            </w:pPr>
            <w:r>
              <w:rPr>
                <w:sz w:val="20"/>
                <w:szCs w:val="20"/>
              </w:rPr>
              <w:t>V6</w:t>
            </w:r>
          </w:p>
        </w:tc>
        <w:tc>
          <w:tcPr>
            <w:tcW w:w="1695" w:type="dxa"/>
            <w:tcBorders>
              <w:top w:val="single" w:sz="4" w:space="0" w:color="auto"/>
              <w:left w:val="single" w:sz="1" w:space="0" w:color="000000"/>
              <w:bottom w:val="single" w:sz="4" w:space="0" w:color="auto"/>
            </w:tcBorders>
            <w:shd w:val="clear" w:color="auto" w:fill="auto"/>
          </w:tcPr>
          <w:p w:rsidR="007B7047" w:rsidRDefault="007B7047" w:rsidP="009E0FF1">
            <w:pPr>
              <w:pStyle w:val="Contenudetableau"/>
              <w:snapToGrid w:val="0"/>
              <w:jc w:val="left"/>
              <w:rPr>
                <w:sz w:val="20"/>
                <w:szCs w:val="20"/>
              </w:rPr>
            </w:pPr>
            <w:r>
              <w:rPr>
                <w:sz w:val="20"/>
                <w:szCs w:val="20"/>
              </w:rPr>
              <w:t>30/03/2016</w:t>
            </w:r>
          </w:p>
        </w:tc>
        <w:tc>
          <w:tcPr>
            <w:tcW w:w="2235" w:type="dxa"/>
            <w:tcBorders>
              <w:top w:val="single" w:sz="4" w:space="0" w:color="auto"/>
              <w:left w:val="single" w:sz="1" w:space="0" w:color="000000"/>
              <w:bottom w:val="single" w:sz="4" w:space="0" w:color="auto"/>
            </w:tcBorders>
            <w:shd w:val="clear" w:color="auto" w:fill="auto"/>
          </w:tcPr>
          <w:p w:rsidR="007B7047" w:rsidRDefault="007B7047"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7B7047" w:rsidRDefault="007B7047" w:rsidP="009E0FF1">
            <w:pPr>
              <w:pStyle w:val="Contenudetableau"/>
              <w:snapToGrid w:val="0"/>
              <w:jc w:val="left"/>
              <w:rPr>
                <w:sz w:val="20"/>
                <w:szCs w:val="20"/>
              </w:rPr>
            </w:pPr>
            <w:r>
              <w:rPr>
                <w:sz w:val="20"/>
                <w:szCs w:val="20"/>
              </w:rPr>
              <w:t>Mise à jour suite aux évolutions du batch (options de remplacement et nouvelle structure de répertoire d’output)</w:t>
            </w:r>
          </w:p>
        </w:tc>
      </w:tr>
      <w:tr w:rsidR="008F15EC" w:rsidTr="006870B2">
        <w:trPr>
          <w:jc w:val="center"/>
        </w:trPr>
        <w:tc>
          <w:tcPr>
            <w:tcW w:w="1110" w:type="dxa"/>
            <w:tcBorders>
              <w:top w:val="single" w:sz="4" w:space="0" w:color="auto"/>
              <w:left w:val="single" w:sz="1" w:space="0" w:color="000000"/>
              <w:bottom w:val="single" w:sz="4" w:space="0" w:color="auto"/>
            </w:tcBorders>
            <w:shd w:val="clear" w:color="auto" w:fill="auto"/>
          </w:tcPr>
          <w:p w:rsidR="008F15EC" w:rsidRDefault="008F15EC" w:rsidP="009E0FF1">
            <w:pPr>
              <w:pStyle w:val="Contenudetableau"/>
              <w:snapToGrid w:val="0"/>
              <w:jc w:val="left"/>
              <w:rPr>
                <w:sz w:val="20"/>
                <w:szCs w:val="20"/>
              </w:rPr>
            </w:pPr>
            <w:r>
              <w:rPr>
                <w:sz w:val="20"/>
                <w:szCs w:val="20"/>
              </w:rPr>
              <w:t>V7</w:t>
            </w:r>
          </w:p>
        </w:tc>
        <w:tc>
          <w:tcPr>
            <w:tcW w:w="1695" w:type="dxa"/>
            <w:tcBorders>
              <w:top w:val="single" w:sz="4" w:space="0" w:color="auto"/>
              <w:left w:val="single" w:sz="1" w:space="0" w:color="000000"/>
              <w:bottom w:val="single" w:sz="4" w:space="0" w:color="auto"/>
            </w:tcBorders>
            <w:shd w:val="clear" w:color="auto" w:fill="auto"/>
          </w:tcPr>
          <w:p w:rsidR="008F15EC" w:rsidRDefault="008F15EC" w:rsidP="009E0FF1">
            <w:pPr>
              <w:pStyle w:val="Contenudetableau"/>
              <w:snapToGrid w:val="0"/>
              <w:jc w:val="left"/>
              <w:rPr>
                <w:sz w:val="20"/>
                <w:szCs w:val="20"/>
              </w:rPr>
            </w:pPr>
            <w:r>
              <w:rPr>
                <w:sz w:val="20"/>
                <w:szCs w:val="20"/>
              </w:rPr>
              <w:t>22/03/2017</w:t>
            </w:r>
          </w:p>
        </w:tc>
        <w:tc>
          <w:tcPr>
            <w:tcW w:w="2235" w:type="dxa"/>
            <w:tcBorders>
              <w:top w:val="single" w:sz="4" w:space="0" w:color="auto"/>
              <w:left w:val="single" w:sz="1" w:space="0" w:color="000000"/>
              <w:bottom w:val="single" w:sz="4" w:space="0" w:color="auto"/>
            </w:tcBorders>
            <w:shd w:val="clear" w:color="auto" w:fill="auto"/>
          </w:tcPr>
          <w:p w:rsidR="008F15EC" w:rsidRDefault="008F15EC"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8F15EC" w:rsidRDefault="008F15EC" w:rsidP="009E0FF1">
            <w:pPr>
              <w:pStyle w:val="Contenudetableau"/>
              <w:snapToGrid w:val="0"/>
              <w:jc w:val="left"/>
              <w:rPr>
                <w:sz w:val="20"/>
                <w:szCs w:val="20"/>
              </w:rPr>
            </w:pPr>
            <w:r>
              <w:rPr>
                <w:sz w:val="20"/>
                <w:szCs w:val="20"/>
              </w:rPr>
              <w:t xml:space="preserve">Mise à jour du batch et des options sur la nouvelle API REST de </w:t>
            </w:r>
            <w:proofErr w:type="spellStart"/>
            <w:r>
              <w:rPr>
                <w:sz w:val="20"/>
                <w:szCs w:val="20"/>
              </w:rPr>
              <w:t>Nakala</w:t>
            </w:r>
            <w:proofErr w:type="spellEnd"/>
            <w:r>
              <w:rPr>
                <w:sz w:val="20"/>
                <w:szCs w:val="20"/>
              </w:rPr>
              <w:t>.</w:t>
            </w:r>
          </w:p>
        </w:tc>
      </w:tr>
      <w:tr w:rsidR="006870B2" w:rsidTr="00B577CA">
        <w:trPr>
          <w:jc w:val="center"/>
        </w:trPr>
        <w:tc>
          <w:tcPr>
            <w:tcW w:w="1110" w:type="dxa"/>
            <w:tcBorders>
              <w:top w:val="single" w:sz="4" w:space="0" w:color="auto"/>
              <w:left w:val="single" w:sz="1" w:space="0" w:color="000000"/>
              <w:bottom w:val="single" w:sz="1" w:space="0" w:color="000000"/>
            </w:tcBorders>
            <w:shd w:val="clear" w:color="auto" w:fill="auto"/>
          </w:tcPr>
          <w:p w:rsidR="006870B2" w:rsidRDefault="006870B2" w:rsidP="009E0FF1">
            <w:pPr>
              <w:pStyle w:val="Contenudetableau"/>
              <w:snapToGrid w:val="0"/>
              <w:jc w:val="left"/>
              <w:rPr>
                <w:sz w:val="20"/>
                <w:szCs w:val="20"/>
              </w:rPr>
            </w:pPr>
            <w:r>
              <w:rPr>
                <w:sz w:val="20"/>
                <w:szCs w:val="20"/>
              </w:rPr>
              <w:t>V8</w:t>
            </w:r>
          </w:p>
        </w:tc>
        <w:tc>
          <w:tcPr>
            <w:tcW w:w="1695" w:type="dxa"/>
            <w:tcBorders>
              <w:top w:val="single" w:sz="4" w:space="0" w:color="auto"/>
              <w:left w:val="single" w:sz="1" w:space="0" w:color="000000"/>
              <w:bottom w:val="single" w:sz="1" w:space="0" w:color="000000"/>
            </w:tcBorders>
            <w:shd w:val="clear" w:color="auto" w:fill="auto"/>
          </w:tcPr>
          <w:p w:rsidR="006870B2" w:rsidRDefault="006870B2" w:rsidP="009E0FF1">
            <w:pPr>
              <w:pStyle w:val="Contenudetableau"/>
              <w:snapToGrid w:val="0"/>
              <w:jc w:val="left"/>
              <w:rPr>
                <w:sz w:val="20"/>
                <w:szCs w:val="20"/>
              </w:rPr>
            </w:pPr>
            <w:r>
              <w:rPr>
                <w:sz w:val="20"/>
                <w:szCs w:val="20"/>
              </w:rPr>
              <w:t>02/2018</w:t>
            </w:r>
          </w:p>
        </w:tc>
        <w:tc>
          <w:tcPr>
            <w:tcW w:w="2235" w:type="dxa"/>
            <w:tcBorders>
              <w:top w:val="single" w:sz="4" w:space="0" w:color="auto"/>
              <w:left w:val="single" w:sz="1" w:space="0" w:color="000000"/>
              <w:bottom w:val="single" w:sz="1" w:space="0" w:color="000000"/>
            </w:tcBorders>
            <w:shd w:val="clear" w:color="auto" w:fill="auto"/>
          </w:tcPr>
          <w:p w:rsidR="006870B2" w:rsidRDefault="006870B2"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1" w:space="0" w:color="000000"/>
              <w:right w:val="single" w:sz="1" w:space="0" w:color="000000"/>
            </w:tcBorders>
            <w:shd w:val="clear" w:color="auto" w:fill="auto"/>
          </w:tcPr>
          <w:p w:rsidR="006870B2" w:rsidRDefault="006870B2" w:rsidP="009E0FF1">
            <w:pPr>
              <w:pStyle w:val="Contenudetableau"/>
              <w:snapToGrid w:val="0"/>
              <w:jc w:val="left"/>
              <w:rPr>
                <w:sz w:val="20"/>
                <w:szCs w:val="20"/>
              </w:rPr>
            </w:pPr>
            <w:r>
              <w:rPr>
                <w:sz w:val="20"/>
                <w:szCs w:val="20"/>
              </w:rPr>
              <w:t xml:space="preserve">Introduction du </w:t>
            </w:r>
            <w:proofErr w:type="spellStart"/>
            <w:r>
              <w:rPr>
                <w:sz w:val="20"/>
                <w:szCs w:val="20"/>
              </w:rPr>
              <w:t>rdf</w:t>
            </w:r>
            <w:proofErr w:type="spellEnd"/>
            <w:proofErr w:type="gramStart"/>
            <w:r>
              <w:rPr>
                <w:sz w:val="20"/>
                <w:szCs w:val="20"/>
              </w:rPr>
              <w:t> :type</w:t>
            </w:r>
            <w:proofErr w:type="gramEnd"/>
            <w:r>
              <w:rPr>
                <w:sz w:val="20"/>
                <w:szCs w:val="20"/>
              </w:rPr>
              <w:t xml:space="preserve"> pour le format </w:t>
            </w:r>
            <w:r>
              <w:rPr>
                <w:sz w:val="20"/>
                <w:szCs w:val="20"/>
              </w:rPr>
              <w:lastRenderedPageBreak/>
              <w:t>CSV</w:t>
            </w:r>
          </w:p>
        </w:tc>
      </w:tr>
    </w:tbl>
    <w:p w:rsidR="00A01FE0" w:rsidRDefault="00A01FE0">
      <w:pPr>
        <w:rPr>
          <w:rFonts w:ascii="Century Gothic" w:hAnsi="Century Gothic"/>
          <w:b/>
          <w:sz w:val="48"/>
          <w:lang w:val="fr-FR"/>
        </w:rPr>
      </w:pPr>
      <w:r>
        <w:rPr>
          <w:rFonts w:ascii="Century Gothic" w:hAnsi="Century Gothic"/>
          <w:b/>
          <w:sz w:val="48"/>
          <w:lang w:val="fr-FR"/>
        </w:rPr>
        <w:lastRenderedPageBreak/>
        <w:br w:type="page"/>
      </w:r>
    </w:p>
    <w:sdt>
      <w:sdtPr>
        <w:rPr>
          <w:rFonts w:asciiTheme="minorHAnsi" w:eastAsiaTheme="minorEastAsia" w:hAnsiTheme="minorHAnsi" w:cstheme="minorBidi"/>
          <w:b w:val="0"/>
          <w:bCs w:val="0"/>
          <w:color w:val="auto"/>
          <w:sz w:val="22"/>
          <w:szCs w:val="22"/>
          <w:lang w:val="en-US"/>
        </w:rPr>
        <w:id w:val="911132"/>
        <w:docPartObj>
          <w:docPartGallery w:val="Table of Contents"/>
          <w:docPartUnique/>
        </w:docPartObj>
      </w:sdtPr>
      <w:sdtContent>
        <w:p w:rsidR="001D01DA" w:rsidRDefault="001D01DA">
          <w:pPr>
            <w:pStyle w:val="En-ttedetabledesmatires"/>
          </w:pPr>
          <w:r>
            <w:t>Sommaire</w:t>
          </w:r>
        </w:p>
        <w:p w:rsidR="002B27D8" w:rsidRDefault="003C0E8C">
          <w:pPr>
            <w:pStyle w:val="TM1"/>
            <w:tabs>
              <w:tab w:val="right" w:leader="dot" w:pos="9350"/>
            </w:tabs>
            <w:rPr>
              <w:noProof/>
              <w:lang w:val="fr-FR" w:eastAsia="fr-FR"/>
            </w:rPr>
          </w:pPr>
          <w:r>
            <w:rPr>
              <w:lang w:val="fr-FR"/>
            </w:rPr>
            <w:fldChar w:fldCharType="begin"/>
          </w:r>
          <w:r w:rsidR="001D01DA">
            <w:rPr>
              <w:lang w:val="fr-FR"/>
            </w:rPr>
            <w:instrText xml:space="preserve"> TOC \o "1-3" \h \z \u </w:instrText>
          </w:r>
          <w:r>
            <w:rPr>
              <w:lang w:val="fr-FR"/>
            </w:rPr>
            <w:fldChar w:fldCharType="separate"/>
          </w:r>
          <w:hyperlink w:anchor="_Toc506997057" w:history="1">
            <w:r w:rsidR="002B27D8" w:rsidRPr="00B44E6F">
              <w:rPr>
                <w:rStyle w:val="Lienhypertexte"/>
                <w:noProof/>
                <w:lang w:val="fr-FR"/>
              </w:rPr>
              <w:t>Qu’est-ce que l’application batch d’envoi de données ?</w:t>
            </w:r>
            <w:r w:rsidR="002B27D8">
              <w:rPr>
                <w:noProof/>
                <w:webHidden/>
              </w:rPr>
              <w:tab/>
            </w:r>
            <w:r w:rsidR="002B27D8">
              <w:rPr>
                <w:noProof/>
                <w:webHidden/>
              </w:rPr>
              <w:fldChar w:fldCharType="begin"/>
            </w:r>
            <w:r w:rsidR="002B27D8">
              <w:rPr>
                <w:noProof/>
                <w:webHidden/>
              </w:rPr>
              <w:instrText xml:space="preserve"> PAGEREF _Toc506997057 \h </w:instrText>
            </w:r>
            <w:r w:rsidR="002B27D8">
              <w:rPr>
                <w:noProof/>
                <w:webHidden/>
              </w:rPr>
            </w:r>
            <w:r w:rsidR="002B27D8">
              <w:rPr>
                <w:noProof/>
                <w:webHidden/>
              </w:rPr>
              <w:fldChar w:fldCharType="separate"/>
            </w:r>
            <w:r w:rsidR="002B27D8">
              <w:rPr>
                <w:noProof/>
                <w:webHidden/>
              </w:rPr>
              <w:t>4</w:t>
            </w:r>
            <w:r w:rsidR="002B27D8">
              <w:rPr>
                <w:noProof/>
                <w:webHidden/>
              </w:rPr>
              <w:fldChar w:fldCharType="end"/>
            </w:r>
          </w:hyperlink>
        </w:p>
        <w:p w:rsidR="002B27D8" w:rsidRDefault="002B27D8">
          <w:pPr>
            <w:pStyle w:val="TM1"/>
            <w:tabs>
              <w:tab w:val="right" w:leader="dot" w:pos="9350"/>
            </w:tabs>
            <w:rPr>
              <w:noProof/>
              <w:lang w:val="fr-FR" w:eastAsia="fr-FR"/>
            </w:rPr>
          </w:pPr>
          <w:hyperlink w:anchor="_Toc506997058" w:history="1">
            <w:r w:rsidRPr="00B44E6F">
              <w:rPr>
                <w:rStyle w:val="Lienhypertexte"/>
                <w:noProof/>
                <w:lang w:val="fr-FR"/>
              </w:rPr>
              <w:t>Comment installer l’application batch d’envoi de données ?</w:t>
            </w:r>
            <w:r>
              <w:rPr>
                <w:noProof/>
                <w:webHidden/>
              </w:rPr>
              <w:tab/>
            </w:r>
            <w:r>
              <w:rPr>
                <w:noProof/>
                <w:webHidden/>
              </w:rPr>
              <w:fldChar w:fldCharType="begin"/>
            </w:r>
            <w:r>
              <w:rPr>
                <w:noProof/>
                <w:webHidden/>
              </w:rPr>
              <w:instrText xml:space="preserve"> PAGEREF _Toc506997058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2"/>
            <w:tabs>
              <w:tab w:val="right" w:leader="dot" w:pos="9350"/>
            </w:tabs>
            <w:rPr>
              <w:noProof/>
              <w:lang w:val="fr-FR" w:eastAsia="fr-FR"/>
            </w:rPr>
          </w:pPr>
          <w:hyperlink w:anchor="_Toc506997059" w:history="1">
            <w:r w:rsidRPr="00B44E6F">
              <w:rPr>
                <w:rStyle w:val="Lienhypertexte"/>
                <w:noProof/>
                <w:lang w:val="fr-FR"/>
              </w:rPr>
              <w:t>Télécharger l’application</w:t>
            </w:r>
            <w:r>
              <w:rPr>
                <w:noProof/>
                <w:webHidden/>
              </w:rPr>
              <w:tab/>
            </w:r>
            <w:r>
              <w:rPr>
                <w:noProof/>
                <w:webHidden/>
              </w:rPr>
              <w:fldChar w:fldCharType="begin"/>
            </w:r>
            <w:r>
              <w:rPr>
                <w:noProof/>
                <w:webHidden/>
              </w:rPr>
              <w:instrText xml:space="preserve"> PAGEREF _Toc506997059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2"/>
            <w:tabs>
              <w:tab w:val="right" w:leader="dot" w:pos="9350"/>
            </w:tabs>
            <w:rPr>
              <w:noProof/>
              <w:lang w:val="fr-FR" w:eastAsia="fr-FR"/>
            </w:rPr>
          </w:pPr>
          <w:hyperlink w:anchor="_Toc506997060" w:history="1">
            <w:r w:rsidRPr="00B44E6F">
              <w:rPr>
                <w:rStyle w:val="Lienhypertexte"/>
                <w:noProof/>
                <w:lang w:val="fr-FR"/>
              </w:rPr>
              <w:t>Installer l’application</w:t>
            </w:r>
            <w:r>
              <w:rPr>
                <w:noProof/>
                <w:webHidden/>
              </w:rPr>
              <w:tab/>
            </w:r>
            <w:r>
              <w:rPr>
                <w:noProof/>
                <w:webHidden/>
              </w:rPr>
              <w:fldChar w:fldCharType="begin"/>
            </w:r>
            <w:r>
              <w:rPr>
                <w:noProof/>
                <w:webHidden/>
              </w:rPr>
              <w:instrText xml:space="preserve"> PAGEREF _Toc506997060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3"/>
            <w:tabs>
              <w:tab w:val="right" w:leader="dot" w:pos="9350"/>
            </w:tabs>
            <w:rPr>
              <w:noProof/>
              <w:lang w:val="fr-FR" w:eastAsia="fr-FR"/>
            </w:rPr>
          </w:pPr>
          <w:hyperlink w:anchor="_Toc506997061" w:history="1">
            <w:r w:rsidRPr="00B44E6F">
              <w:rPr>
                <w:rStyle w:val="Lienhypertexte"/>
                <w:noProof/>
                <w:lang w:val="fr-FR"/>
              </w:rPr>
              <w:t>Prérequis</w:t>
            </w:r>
            <w:r>
              <w:rPr>
                <w:noProof/>
                <w:webHidden/>
              </w:rPr>
              <w:tab/>
            </w:r>
            <w:r>
              <w:rPr>
                <w:noProof/>
                <w:webHidden/>
              </w:rPr>
              <w:fldChar w:fldCharType="begin"/>
            </w:r>
            <w:r>
              <w:rPr>
                <w:noProof/>
                <w:webHidden/>
              </w:rPr>
              <w:instrText xml:space="preserve"> PAGEREF _Toc506997061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3"/>
            <w:tabs>
              <w:tab w:val="right" w:leader="dot" w:pos="9350"/>
            </w:tabs>
            <w:rPr>
              <w:noProof/>
              <w:lang w:val="fr-FR" w:eastAsia="fr-FR"/>
            </w:rPr>
          </w:pPr>
          <w:hyperlink w:anchor="_Toc506997062" w:history="1">
            <w:r w:rsidRPr="00B44E6F">
              <w:rPr>
                <w:rStyle w:val="Lienhypertexte"/>
                <w:noProof/>
                <w:lang w:val="fr-FR"/>
              </w:rPr>
              <w:t>Installation</w:t>
            </w:r>
            <w:r>
              <w:rPr>
                <w:noProof/>
                <w:webHidden/>
              </w:rPr>
              <w:tab/>
            </w:r>
            <w:r>
              <w:rPr>
                <w:noProof/>
                <w:webHidden/>
              </w:rPr>
              <w:fldChar w:fldCharType="begin"/>
            </w:r>
            <w:r>
              <w:rPr>
                <w:noProof/>
                <w:webHidden/>
              </w:rPr>
              <w:instrText xml:space="preserve"> PAGEREF _Toc506997062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1"/>
            <w:tabs>
              <w:tab w:val="right" w:leader="dot" w:pos="9350"/>
            </w:tabs>
            <w:rPr>
              <w:noProof/>
              <w:lang w:val="fr-FR" w:eastAsia="fr-FR"/>
            </w:rPr>
          </w:pPr>
          <w:hyperlink w:anchor="_Toc506997063" w:history="1">
            <w:r w:rsidRPr="00B44E6F">
              <w:rPr>
                <w:rStyle w:val="Lienhypertexte"/>
                <w:noProof/>
                <w:lang w:val="fr-FR"/>
              </w:rPr>
              <w:t>Comment lancer l’application batch d’envoi de données ?</w:t>
            </w:r>
            <w:r>
              <w:rPr>
                <w:noProof/>
                <w:webHidden/>
              </w:rPr>
              <w:tab/>
            </w:r>
            <w:r>
              <w:rPr>
                <w:noProof/>
                <w:webHidden/>
              </w:rPr>
              <w:fldChar w:fldCharType="begin"/>
            </w:r>
            <w:r>
              <w:rPr>
                <w:noProof/>
                <w:webHidden/>
              </w:rPr>
              <w:instrText xml:space="preserve"> PAGEREF _Toc506997063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2"/>
            <w:tabs>
              <w:tab w:val="right" w:leader="dot" w:pos="9350"/>
            </w:tabs>
            <w:rPr>
              <w:noProof/>
              <w:lang w:val="fr-FR" w:eastAsia="fr-FR"/>
            </w:rPr>
          </w:pPr>
          <w:hyperlink w:anchor="_Toc506997064" w:history="1">
            <w:r w:rsidRPr="00B44E6F">
              <w:rPr>
                <w:rStyle w:val="Lienhypertexte"/>
                <w:noProof/>
                <w:lang w:val="fr-FR"/>
              </w:rPr>
              <w:t>Paramètres de lancement</w:t>
            </w:r>
            <w:r>
              <w:rPr>
                <w:noProof/>
                <w:webHidden/>
              </w:rPr>
              <w:tab/>
            </w:r>
            <w:r>
              <w:rPr>
                <w:noProof/>
                <w:webHidden/>
              </w:rPr>
              <w:fldChar w:fldCharType="begin"/>
            </w:r>
            <w:r>
              <w:rPr>
                <w:noProof/>
                <w:webHidden/>
              </w:rPr>
              <w:instrText xml:space="preserve"> PAGEREF _Toc506997064 \h </w:instrText>
            </w:r>
            <w:r>
              <w:rPr>
                <w:noProof/>
                <w:webHidden/>
              </w:rPr>
            </w:r>
            <w:r>
              <w:rPr>
                <w:noProof/>
                <w:webHidden/>
              </w:rPr>
              <w:fldChar w:fldCharType="separate"/>
            </w:r>
            <w:r>
              <w:rPr>
                <w:noProof/>
                <w:webHidden/>
              </w:rPr>
              <w:t>4</w:t>
            </w:r>
            <w:r>
              <w:rPr>
                <w:noProof/>
                <w:webHidden/>
              </w:rPr>
              <w:fldChar w:fldCharType="end"/>
            </w:r>
          </w:hyperlink>
        </w:p>
        <w:p w:rsidR="002B27D8" w:rsidRDefault="002B27D8">
          <w:pPr>
            <w:pStyle w:val="TM2"/>
            <w:tabs>
              <w:tab w:val="right" w:leader="dot" w:pos="9350"/>
            </w:tabs>
            <w:rPr>
              <w:noProof/>
              <w:lang w:val="fr-FR" w:eastAsia="fr-FR"/>
            </w:rPr>
          </w:pPr>
          <w:hyperlink w:anchor="_Toc506997065" w:history="1">
            <w:r w:rsidRPr="00B44E6F">
              <w:rPr>
                <w:rStyle w:val="Lienhypertexte"/>
                <w:noProof/>
                <w:lang w:val="fr-FR"/>
              </w:rPr>
              <w:t>Lancement avec les scripts start.bat ou start.sh</w:t>
            </w:r>
            <w:r>
              <w:rPr>
                <w:noProof/>
                <w:webHidden/>
              </w:rPr>
              <w:tab/>
            </w:r>
            <w:r>
              <w:rPr>
                <w:noProof/>
                <w:webHidden/>
              </w:rPr>
              <w:fldChar w:fldCharType="begin"/>
            </w:r>
            <w:r>
              <w:rPr>
                <w:noProof/>
                <w:webHidden/>
              </w:rPr>
              <w:instrText xml:space="preserve"> PAGEREF _Toc506997065 \h </w:instrText>
            </w:r>
            <w:r>
              <w:rPr>
                <w:noProof/>
                <w:webHidden/>
              </w:rPr>
            </w:r>
            <w:r>
              <w:rPr>
                <w:noProof/>
                <w:webHidden/>
              </w:rPr>
              <w:fldChar w:fldCharType="separate"/>
            </w:r>
            <w:r>
              <w:rPr>
                <w:noProof/>
                <w:webHidden/>
              </w:rPr>
              <w:t>6</w:t>
            </w:r>
            <w:r>
              <w:rPr>
                <w:noProof/>
                <w:webHidden/>
              </w:rPr>
              <w:fldChar w:fldCharType="end"/>
            </w:r>
          </w:hyperlink>
        </w:p>
        <w:p w:rsidR="002B27D8" w:rsidRDefault="002B27D8">
          <w:pPr>
            <w:pStyle w:val="TM2"/>
            <w:tabs>
              <w:tab w:val="right" w:leader="dot" w:pos="9350"/>
            </w:tabs>
            <w:rPr>
              <w:noProof/>
              <w:lang w:val="fr-FR" w:eastAsia="fr-FR"/>
            </w:rPr>
          </w:pPr>
          <w:hyperlink w:anchor="_Toc506997066" w:history="1">
            <w:r w:rsidRPr="00B44E6F">
              <w:rPr>
                <w:rStyle w:val="Lienhypertexte"/>
                <w:noProof/>
                <w:lang w:val="fr-FR"/>
              </w:rPr>
              <w:t>Lancement direct en java, avec la clé d’APIdans un fichier</w:t>
            </w:r>
            <w:r>
              <w:rPr>
                <w:noProof/>
                <w:webHidden/>
              </w:rPr>
              <w:tab/>
            </w:r>
            <w:r>
              <w:rPr>
                <w:noProof/>
                <w:webHidden/>
              </w:rPr>
              <w:fldChar w:fldCharType="begin"/>
            </w:r>
            <w:r>
              <w:rPr>
                <w:noProof/>
                <w:webHidden/>
              </w:rPr>
              <w:instrText xml:space="preserve"> PAGEREF _Toc506997066 \h </w:instrText>
            </w:r>
            <w:r>
              <w:rPr>
                <w:noProof/>
                <w:webHidden/>
              </w:rPr>
            </w:r>
            <w:r>
              <w:rPr>
                <w:noProof/>
                <w:webHidden/>
              </w:rPr>
              <w:fldChar w:fldCharType="separate"/>
            </w:r>
            <w:r>
              <w:rPr>
                <w:noProof/>
                <w:webHidden/>
              </w:rPr>
              <w:t>6</w:t>
            </w:r>
            <w:r>
              <w:rPr>
                <w:noProof/>
                <w:webHidden/>
              </w:rPr>
              <w:fldChar w:fldCharType="end"/>
            </w:r>
          </w:hyperlink>
        </w:p>
        <w:p w:rsidR="002B27D8" w:rsidRDefault="002B27D8">
          <w:pPr>
            <w:pStyle w:val="TM1"/>
            <w:tabs>
              <w:tab w:val="right" w:leader="dot" w:pos="9350"/>
            </w:tabs>
            <w:rPr>
              <w:noProof/>
              <w:lang w:val="fr-FR" w:eastAsia="fr-FR"/>
            </w:rPr>
          </w:pPr>
          <w:hyperlink w:anchor="_Toc506997067" w:history="1">
            <w:r w:rsidRPr="00B44E6F">
              <w:rPr>
                <w:rStyle w:val="Lienhypertexte"/>
                <w:noProof/>
                <w:lang w:val="fr-FR"/>
              </w:rPr>
              <w:t>Fonctionnement du batch</w:t>
            </w:r>
            <w:r>
              <w:rPr>
                <w:noProof/>
                <w:webHidden/>
              </w:rPr>
              <w:tab/>
            </w:r>
            <w:r>
              <w:rPr>
                <w:noProof/>
                <w:webHidden/>
              </w:rPr>
              <w:fldChar w:fldCharType="begin"/>
            </w:r>
            <w:r>
              <w:rPr>
                <w:noProof/>
                <w:webHidden/>
              </w:rPr>
              <w:instrText xml:space="preserve"> PAGEREF _Toc506997067 \h </w:instrText>
            </w:r>
            <w:r>
              <w:rPr>
                <w:noProof/>
                <w:webHidden/>
              </w:rPr>
            </w:r>
            <w:r>
              <w:rPr>
                <w:noProof/>
                <w:webHidden/>
              </w:rPr>
              <w:fldChar w:fldCharType="separate"/>
            </w:r>
            <w:r>
              <w:rPr>
                <w:noProof/>
                <w:webHidden/>
              </w:rPr>
              <w:t>6</w:t>
            </w:r>
            <w:r>
              <w:rPr>
                <w:noProof/>
                <w:webHidden/>
              </w:rPr>
              <w:fldChar w:fldCharType="end"/>
            </w:r>
          </w:hyperlink>
        </w:p>
        <w:p w:rsidR="002B27D8" w:rsidRDefault="002B27D8">
          <w:pPr>
            <w:pStyle w:val="TM1"/>
            <w:tabs>
              <w:tab w:val="right" w:leader="dot" w:pos="9350"/>
            </w:tabs>
            <w:rPr>
              <w:noProof/>
              <w:lang w:val="fr-FR" w:eastAsia="fr-FR"/>
            </w:rPr>
          </w:pPr>
          <w:hyperlink w:anchor="_Toc506997068" w:history="1">
            <w:r w:rsidRPr="00B44E6F">
              <w:rPr>
                <w:rStyle w:val="Lienhypertexte"/>
                <w:noProof/>
                <w:lang w:val="fr-FR"/>
              </w:rPr>
              <w:t>Description du format des paquets d’entrée à envoyer</w:t>
            </w:r>
            <w:r>
              <w:rPr>
                <w:noProof/>
                <w:webHidden/>
              </w:rPr>
              <w:tab/>
            </w:r>
            <w:r>
              <w:rPr>
                <w:noProof/>
                <w:webHidden/>
              </w:rPr>
              <w:fldChar w:fldCharType="begin"/>
            </w:r>
            <w:r>
              <w:rPr>
                <w:noProof/>
                <w:webHidden/>
              </w:rPr>
              <w:instrText xml:space="preserve"> PAGEREF _Toc506997068 \h </w:instrText>
            </w:r>
            <w:r>
              <w:rPr>
                <w:noProof/>
                <w:webHidden/>
              </w:rPr>
            </w:r>
            <w:r>
              <w:rPr>
                <w:noProof/>
                <w:webHidden/>
              </w:rPr>
              <w:fldChar w:fldCharType="separate"/>
            </w:r>
            <w:r>
              <w:rPr>
                <w:noProof/>
                <w:webHidden/>
              </w:rPr>
              <w:t>7</w:t>
            </w:r>
            <w:r>
              <w:rPr>
                <w:noProof/>
                <w:webHidden/>
              </w:rPr>
              <w:fldChar w:fldCharType="end"/>
            </w:r>
          </w:hyperlink>
        </w:p>
        <w:p w:rsidR="002B27D8" w:rsidRDefault="002B27D8">
          <w:pPr>
            <w:pStyle w:val="TM2"/>
            <w:tabs>
              <w:tab w:val="right" w:leader="dot" w:pos="9350"/>
            </w:tabs>
            <w:rPr>
              <w:noProof/>
              <w:lang w:val="fr-FR" w:eastAsia="fr-FR"/>
            </w:rPr>
          </w:pPr>
          <w:hyperlink w:anchor="_Toc506997069" w:history="1">
            <w:r w:rsidRPr="00B44E6F">
              <w:rPr>
                <w:rStyle w:val="Lienhypertexte"/>
                <w:noProof/>
                <w:lang w:val="fr-FR"/>
              </w:rPr>
              <w:t>Structure des descripteurs en XML</w:t>
            </w:r>
            <w:r>
              <w:rPr>
                <w:noProof/>
                <w:webHidden/>
              </w:rPr>
              <w:tab/>
            </w:r>
            <w:r>
              <w:rPr>
                <w:noProof/>
                <w:webHidden/>
              </w:rPr>
              <w:fldChar w:fldCharType="begin"/>
            </w:r>
            <w:r>
              <w:rPr>
                <w:noProof/>
                <w:webHidden/>
              </w:rPr>
              <w:instrText xml:space="preserve"> PAGEREF _Toc506997069 \h </w:instrText>
            </w:r>
            <w:r>
              <w:rPr>
                <w:noProof/>
                <w:webHidden/>
              </w:rPr>
            </w:r>
            <w:r>
              <w:rPr>
                <w:noProof/>
                <w:webHidden/>
              </w:rPr>
              <w:fldChar w:fldCharType="separate"/>
            </w:r>
            <w:r>
              <w:rPr>
                <w:noProof/>
                <w:webHidden/>
              </w:rPr>
              <w:t>8</w:t>
            </w:r>
            <w:r>
              <w:rPr>
                <w:noProof/>
                <w:webHidden/>
              </w:rPr>
              <w:fldChar w:fldCharType="end"/>
            </w:r>
          </w:hyperlink>
        </w:p>
        <w:p w:rsidR="002B27D8" w:rsidRDefault="002B27D8">
          <w:pPr>
            <w:pStyle w:val="TM2"/>
            <w:tabs>
              <w:tab w:val="right" w:leader="dot" w:pos="9350"/>
            </w:tabs>
            <w:rPr>
              <w:noProof/>
              <w:lang w:val="fr-FR" w:eastAsia="fr-FR"/>
            </w:rPr>
          </w:pPr>
          <w:hyperlink w:anchor="_Toc506997070" w:history="1">
            <w:r w:rsidRPr="00B44E6F">
              <w:rPr>
                <w:rStyle w:val="Lienhypertexte"/>
                <w:noProof/>
                <w:lang w:val="fr-FR"/>
              </w:rPr>
              <w:t>Structure des descripteurs en CSV</w:t>
            </w:r>
            <w:r>
              <w:rPr>
                <w:noProof/>
                <w:webHidden/>
              </w:rPr>
              <w:tab/>
            </w:r>
            <w:r>
              <w:rPr>
                <w:noProof/>
                <w:webHidden/>
              </w:rPr>
              <w:fldChar w:fldCharType="begin"/>
            </w:r>
            <w:r>
              <w:rPr>
                <w:noProof/>
                <w:webHidden/>
              </w:rPr>
              <w:instrText xml:space="preserve"> PAGEREF _Toc506997070 \h </w:instrText>
            </w:r>
            <w:r>
              <w:rPr>
                <w:noProof/>
                <w:webHidden/>
              </w:rPr>
            </w:r>
            <w:r>
              <w:rPr>
                <w:noProof/>
                <w:webHidden/>
              </w:rPr>
              <w:fldChar w:fldCharType="separate"/>
            </w:r>
            <w:r>
              <w:rPr>
                <w:noProof/>
                <w:webHidden/>
              </w:rPr>
              <w:t>13</w:t>
            </w:r>
            <w:r>
              <w:rPr>
                <w:noProof/>
                <w:webHidden/>
              </w:rPr>
              <w:fldChar w:fldCharType="end"/>
            </w:r>
          </w:hyperlink>
        </w:p>
        <w:p w:rsidR="002B27D8" w:rsidRDefault="002B27D8">
          <w:pPr>
            <w:pStyle w:val="TM3"/>
            <w:tabs>
              <w:tab w:val="right" w:leader="dot" w:pos="9350"/>
            </w:tabs>
            <w:rPr>
              <w:noProof/>
              <w:lang w:val="fr-FR" w:eastAsia="fr-FR"/>
            </w:rPr>
          </w:pPr>
          <w:hyperlink w:anchor="_Toc506997071" w:history="1">
            <w:r w:rsidRPr="00B44E6F">
              <w:rPr>
                <w:rStyle w:val="Lienhypertexte"/>
                <w:noProof/>
                <w:lang w:val="fr-FR"/>
              </w:rPr>
              <w:t>Structure de base</w:t>
            </w:r>
            <w:r>
              <w:rPr>
                <w:noProof/>
                <w:webHidden/>
              </w:rPr>
              <w:tab/>
            </w:r>
            <w:r>
              <w:rPr>
                <w:noProof/>
                <w:webHidden/>
              </w:rPr>
              <w:fldChar w:fldCharType="begin"/>
            </w:r>
            <w:r>
              <w:rPr>
                <w:noProof/>
                <w:webHidden/>
              </w:rPr>
              <w:instrText xml:space="preserve"> PAGEREF _Toc506997071 \h </w:instrText>
            </w:r>
            <w:r>
              <w:rPr>
                <w:noProof/>
                <w:webHidden/>
              </w:rPr>
            </w:r>
            <w:r>
              <w:rPr>
                <w:noProof/>
                <w:webHidden/>
              </w:rPr>
              <w:fldChar w:fldCharType="separate"/>
            </w:r>
            <w:r>
              <w:rPr>
                <w:noProof/>
                <w:webHidden/>
              </w:rPr>
              <w:t>14</w:t>
            </w:r>
            <w:r>
              <w:rPr>
                <w:noProof/>
                <w:webHidden/>
              </w:rPr>
              <w:fldChar w:fldCharType="end"/>
            </w:r>
          </w:hyperlink>
        </w:p>
        <w:p w:rsidR="002B27D8" w:rsidRDefault="002B27D8">
          <w:pPr>
            <w:pStyle w:val="TM3"/>
            <w:tabs>
              <w:tab w:val="right" w:leader="dot" w:pos="9350"/>
            </w:tabs>
            <w:rPr>
              <w:noProof/>
              <w:lang w:val="fr-FR" w:eastAsia="fr-FR"/>
            </w:rPr>
          </w:pPr>
          <w:hyperlink w:anchor="_Toc506997072" w:history="1">
            <w:r w:rsidRPr="00B44E6F">
              <w:rPr>
                <w:rStyle w:val="Lienhypertexte"/>
                <w:noProof/>
                <w:lang w:val="fr-FR"/>
              </w:rPr>
              <w:t>Eléments Nakala</w:t>
            </w:r>
            <w:r>
              <w:rPr>
                <w:noProof/>
                <w:webHidden/>
              </w:rPr>
              <w:tab/>
            </w:r>
            <w:r>
              <w:rPr>
                <w:noProof/>
                <w:webHidden/>
              </w:rPr>
              <w:fldChar w:fldCharType="begin"/>
            </w:r>
            <w:r>
              <w:rPr>
                <w:noProof/>
                <w:webHidden/>
              </w:rPr>
              <w:instrText xml:space="preserve"> PAGEREF _Toc506997072 \h </w:instrText>
            </w:r>
            <w:r>
              <w:rPr>
                <w:noProof/>
                <w:webHidden/>
              </w:rPr>
            </w:r>
            <w:r>
              <w:rPr>
                <w:noProof/>
                <w:webHidden/>
              </w:rPr>
              <w:fldChar w:fldCharType="separate"/>
            </w:r>
            <w:r>
              <w:rPr>
                <w:noProof/>
                <w:webHidden/>
              </w:rPr>
              <w:t>14</w:t>
            </w:r>
            <w:r>
              <w:rPr>
                <w:noProof/>
                <w:webHidden/>
              </w:rPr>
              <w:fldChar w:fldCharType="end"/>
            </w:r>
          </w:hyperlink>
        </w:p>
        <w:p w:rsidR="002B27D8" w:rsidRDefault="002B27D8">
          <w:pPr>
            <w:pStyle w:val="TM3"/>
            <w:tabs>
              <w:tab w:val="right" w:leader="dot" w:pos="9350"/>
            </w:tabs>
            <w:rPr>
              <w:noProof/>
              <w:lang w:val="fr-FR" w:eastAsia="fr-FR"/>
            </w:rPr>
          </w:pPr>
          <w:hyperlink w:anchor="_Toc506997073" w:history="1">
            <w:r w:rsidRPr="00B44E6F">
              <w:rPr>
                <w:rStyle w:val="Lienhypertexte"/>
                <w:noProof/>
                <w:lang w:val="fr-FR"/>
              </w:rPr>
              <w:t>rdf :type pour indiquer « Data » ou « Collection » ?</w:t>
            </w:r>
            <w:r>
              <w:rPr>
                <w:noProof/>
                <w:webHidden/>
              </w:rPr>
              <w:tab/>
            </w:r>
            <w:r>
              <w:rPr>
                <w:noProof/>
                <w:webHidden/>
              </w:rPr>
              <w:fldChar w:fldCharType="begin"/>
            </w:r>
            <w:r>
              <w:rPr>
                <w:noProof/>
                <w:webHidden/>
              </w:rPr>
              <w:instrText xml:space="preserve"> PAGEREF _Toc506997073 \h </w:instrText>
            </w:r>
            <w:r>
              <w:rPr>
                <w:noProof/>
                <w:webHidden/>
              </w:rPr>
            </w:r>
            <w:r>
              <w:rPr>
                <w:noProof/>
                <w:webHidden/>
              </w:rPr>
              <w:fldChar w:fldCharType="separate"/>
            </w:r>
            <w:r>
              <w:rPr>
                <w:noProof/>
                <w:webHidden/>
              </w:rPr>
              <w:t>15</w:t>
            </w:r>
            <w:r>
              <w:rPr>
                <w:noProof/>
                <w:webHidden/>
              </w:rPr>
              <w:fldChar w:fldCharType="end"/>
            </w:r>
          </w:hyperlink>
        </w:p>
        <w:p w:rsidR="002B27D8" w:rsidRDefault="002B27D8">
          <w:pPr>
            <w:pStyle w:val="TM3"/>
            <w:tabs>
              <w:tab w:val="right" w:leader="dot" w:pos="9350"/>
            </w:tabs>
            <w:rPr>
              <w:noProof/>
              <w:lang w:val="fr-FR" w:eastAsia="fr-FR"/>
            </w:rPr>
          </w:pPr>
          <w:hyperlink w:anchor="_Toc506997074" w:history="1">
            <w:r w:rsidRPr="00B44E6F">
              <w:rPr>
                <w:rStyle w:val="Lienhypertexte"/>
                <w:noProof/>
                <w:lang w:val="fr-FR"/>
              </w:rPr>
              <w:t>Limites du format CSV</w:t>
            </w:r>
            <w:r>
              <w:rPr>
                <w:noProof/>
                <w:webHidden/>
              </w:rPr>
              <w:tab/>
            </w:r>
            <w:r>
              <w:rPr>
                <w:noProof/>
                <w:webHidden/>
              </w:rPr>
              <w:fldChar w:fldCharType="begin"/>
            </w:r>
            <w:r>
              <w:rPr>
                <w:noProof/>
                <w:webHidden/>
              </w:rPr>
              <w:instrText xml:space="preserve"> PAGEREF _Toc506997074 \h </w:instrText>
            </w:r>
            <w:r>
              <w:rPr>
                <w:noProof/>
                <w:webHidden/>
              </w:rPr>
            </w:r>
            <w:r>
              <w:rPr>
                <w:noProof/>
                <w:webHidden/>
              </w:rPr>
              <w:fldChar w:fldCharType="separate"/>
            </w:r>
            <w:r>
              <w:rPr>
                <w:noProof/>
                <w:webHidden/>
              </w:rPr>
              <w:t>15</w:t>
            </w:r>
            <w:r>
              <w:rPr>
                <w:noProof/>
                <w:webHidden/>
              </w:rPr>
              <w:fldChar w:fldCharType="end"/>
            </w:r>
          </w:hyperlink>
        </w:p>
        <w:p w:rsidR="002B27D8" w:rsidRDefault="002B27D8">
          <w:pPr>
            <w:pStyle w:val="TM1"/>
            <w:tabs>
              <w:tab w:val="right" w:leader="dot" w:pos="9350"/>
            </w:tabs>
            <w:rPr>
              <w:noProof/>
              <w:lang w:val="fr-FR" w:eastAsia="fr-FR"/>
            </w:rPr>
          </w:pPr>
          <w:hyperlink w:anchor="_Toc506997075" w:history="1">
            <w:r w:rsidRPr="00B44E6F">
              <w:rPr>
                <w:rStyle w:val="Lienhypertexte"/>
                <w:noProof/>
                <w:lang w:val="fr-FR"/>
              </w:rPr>
              <w:t>La validation FACILE</w:t>
            </w:r>
            <w:r>
              <w:rPr>
                <w:noProof/>
                <w:webHidden/>
              </w:rPr>
              <w:tab/>
            </w:r>
            <w:r>
              <w:rPr>
                <w:noProof/>
                <w:webHidden/>
              </w:rPr>
              <w:fldChar w:fldCharType="begin"/>
            </w:r>
            <w:r>
              <w:rPr>
                <w:noProof/>
                <w:webHidden/>
              </w:rPr>
              <w:instrText xml:space="preserve"> PAGEREF _Toc506997075 \h </w:instrText>
            </w:r>
            <w:r>
              <w:rPr>
                <w:noProof/>
                <w:webHidden/>
              </w:rPr>
            </w:r>
            <w:r>
              <w:rPr>
                <w:noProof/>
                <w:webHidden/>
              </w:rPr>
              <w:fldChar w:fldCharType="separate"/>
            </w:r>
            <w:r>
              <w:rPr>
                <w:noProof/>
                <w:webHidden/>
              </w:rPr>
              <w:t>15</w:t>
            </w:r>
            <w:r>
              <w:rPr>
                <w:noProof/>
                <w:webHidden/>
              </w:rPr>
              <w:fldChar w:fldCharType="end"/>
            </w:r>
          </w:hyperlink>
        </w:p>
        <w:p w:rsidR="002B27D8" w:rsidRDefault="002B27D8">
          <w:pPr>
            <w:pStyle w:val="TM1"/>
            <w:tabs>
              <w:tab w:val="right" w:leader="dot" w:pos="9350"/>
            </w:tabs>
            <w:rPr>
              <w:noProof/>
              <w:lang w:val="fr-FR" w:eastAsia="fr-FR"/>
            </w:rPr>
          </w:pPr>
          <w:hyperlink w:anchor="_Toc506997076" w:history="1">
            <w:r w:rsidRPr="00B44E6F">
              <w:rPr>
                <w:rStyle w:val="Lienhypertexte"/>
                <w:noProof/>
                <w:lang w:val="fr-FR"/>
              </w:rPr>
              <w:t>Création de collections à partir du batch</w:t>
            </w:r>
            <w:r>
              <w:rPr>
                <w:noProof/>
                <w:webHidden/>
              </w:rPr>
              <w:tab/>
            </w:r>
            <w:r>
              <w:rPr>
                <w:noProof/>
                <w:webHidden/>
              </w:rPr>
              <w:fldChar w:fldCharType="begin"/>
            </w:r>
            <w:r>
              <w:rPr>
                <w:noProof/>
                <w:webHidden/>
              </w:rPr>
              <w:instrText xml:space="preserve"> PAGEREF _Toc506997076 \h </w:instrText>
            </w:r>
            <w:r>
              <w:rPr>
                <w:noProof/>
                <w:webHidden/>
              </w:rPr>
            </w:r>
            <w:r>
              <w:rPr>
                <w:noProof/>
                <w:webHidden/>
              </w:rPr>
              <w:fldChar w:fldCharType="separate"/>
            </w:r>
            <w:r>
              <w:rPr>
                <w:noProof/>
                <w:webHidden/>
              </w:rPr>
              <w:t>15</w:t>
            </w:r>
            <w:r>
              <w:rPr>
                <w:noProof/>
                <w:webHidden/>
              </w:rPr>
              <w:fldChar w:fldCharType="end"/>
            </w:r>
          </w:hyperlink>
        </w:p>
        <w:p w:rsidR="002B27D8" w:rsidRDefault="002B27D8">
          <w:pPr>
            <w:pStyle w:val="TM1"/>
            <w:tabs>
              <w:tab w:val="right" w:leader="dot" w:pos="9350"/>
            </w:tabs>
            <w:rPr>
              <w:noProof/>
              <w:lang w:val="fr-FR" w:eastAsia="fr-FR"/>
            </w:rPr>
          </w:pPr>
          <w:hyperlink w:anchor="_Toc506997077" w:history="1">
            <w:r w:rsidRPr="00B44E6F">
              <w:rPr>
                <w:rStyle w:val="Lienhypertexte"/>
                <w:noProof/>
                <w:lang w:val="fr-FR"/>
              </w:rPr>
              <w:t>Description du format des paquets de sortie</w:t>
            </w:r>
            <w:r>
              <w:rPr>
                <w:noProof/>
                <w:webHidden/>
              </w:rPr>
              <w:tab/>
            </w:r>
            <w:r>
              <w:rPr>
                <w:noProof/>
                <w:webHidden/>
              </w:rPr>
              <w:fldChar w:fldCharType="begin"/>
            </w:r>
            <w:r>
              <w:rPr>
                <w:noProof/>
                <w:webHidden/>
              </w:rPr>
              <w:instrText xml:space="preserve"> PAGEREF _Toc506997077 \h </w:instrText>
            </w:r>
            <w:r>
              <w:rPr>
                <w:noProof/>
                <w:webHidden/>
              </w:rPr>
            </w:r>
            <w:r>
              <w:rPr>
                <w:noProof/>
                <w:webHidden/>
              </w:rPr>
              <w:fldChar w:fldCharType="separate"/>
            </w:r>
            <w:r>
              <w:rPr>
                <w:noProof/>
                <w:webHidden/>
              </w:rPr>
              <w:t>16</w:t>
            </w:r>
            <w:r>
              <w:rPr>
                <w:noProof/>
                <w:webHidden/>
              </w:rPr>
              <w:fldChar w:fldCharType="end"/>
            </w:r>
          </w:hyperlink>
        </w:p>
        <w:p w:rsidR="002B27D8" w:rsidRDefault="002B27D8">
          <w:pPr>
            <w:pStyle w:val="TM1"/>
            <w:tabs>
              <w:tab w:val="right" w:leader="dot" w:pos="9350"/>
            </w:tabs>
            <w:rPr>
              <w:noProof/>
              <w:lang w:val="fr-FR" w:eastAsia="fr-FR"/>
            </w:rPr>
          </w:pPr>
          <w:hyperlink w:anchor="_Toc506997078" w:history="1">
            <w:r w:rsidRPr="00B44E6F">
              <w:rPr>
                <w:rStyle w:val="Lienhypertexte"/>
                <w:noProof/>
              </w:rPr>
              <w:t>Description du fichier de rapport de batch</w:t>
            </w:r>
            <w:r>
              <w:rPr>
                <w:noProof/>
                <w:webHidden/>
              </w:rPr>
              <w:tab/>
            </w:r>
            <w:r>
              <w:rPr>
                <w:noProof/>
                <w:webHidden/>
              </w:rPr>
              <w:fldChar w:fldCharType="begin"/>
            </w:r>
            <w:r>
              <w:rPr>
                <w:noProof/>
                <w:webHidden/>
              </w:rPr>
              <w:instrText xml:space="preserve"> PAGEREF _Toc506997078 \h </w:instrText>
            </w:r>
            <w:r>
              <w:rPr>
                <w:noProof/>
                <w:webHidden/>
              </w:rPr>
            </w:r>
            <w:r>
              <w:rPr>
                <w:noProof/>
                <w:webHidden/>
              </w:rPr>
              <w:fldChar w:fldCharType="separate"/>
            </w:r>
            <w:r>
              <w:rPr>
                <w:noProof/>
                <w:webHidden/>
              </w:rPr>
              <w:t>18</w:t>
            </w:r>
            <w:r>
              <w:rPr>
                <w:noProof/>
                <w:webHidden/>
              </w:rPr>
              <w:fldChar w:fldCharType="end"/>
            </w:r>
          </w:hyperlink>
        </w:p>
        <w:p w:rsidR="002B27D8" w:rsidRDefault="002B27D8">
          <w:pPr>
            <w:pStyle w:val="TM1"/>
            <w:tabs>
              <w:tab w:val="right" w:leader="dot" w:pos="9350"/>
            </w:tabs>
            <w:rPr>
              <w:noProof/>
              <w:lang w:val="fr-FR" w:eastAsia="fr-FR"/>
            </w:rPr>
          </w:pPr>
          <w:hyperlink w:anchor="_Toc506997079" w:history="1">
            <w:r w:rsidRPr="00B44E6F">
              <w:rPr>
                <w:rStyle w:val="Lienhypertexte"/>
                <w:noProof/>
              </w:rPr>
              <w:t>Codes d’erreur</w:t>
            </w:r>
            <w:r>
              <w:rPr>
                <w:noProof/>
                <w:webHidden/>
              </w:rPr>
              <w:tab/>
            </w:r>
            <w:r>
              <w:rPr>
                <w:noProof/>
                <w:webHidden/>
              </w:rPr>
              <w:fldChar w:fldCharType="begin"/>
            </w:r>
            <w:r>
              <w:rPr>
                <w:noProof/>
                <w:webHidden/>
              </w:rPr>
              <w:instrText xml:space="preserve"> PAGEREF _Toc506997079 \h </w:instrText>
            </w:r>
            <w:r>
              <w:rPr>
                <w:noProof/>
                <w:webHidden/>
              </w:rPr>
            </w:r>
            <w:r>
              <w:rPr>
                <w:noProof/>
                <w:webHidden/>
              </w:rPr>
              <w:fldChar w:fldCharType="separate"/>
            </w:r>
            <w:r>
              <w:rPr>
                <w:noProof/>
                <w:webHidden/>
              </w:rPr>
              <w:t>19</w:t>
            </w:r>
            <w:r>
              <w:rPr>
                <w:noProof/>
                <w:webHidden/>
              </w:rPr>
              <w:fldChar w:fldCharType="end"/>
            </w:r>
          </w:hyperlink>
        </w:p>
        <w:p w:rsidR="002B27D8" w:rsidRDefault="002B27D8">
          <w:pPr>
            <w:pStyle w:val="TM1"/>
            <w:tabs>
              <w:tab w:val="right" w:leader="dot" w:pos="9350"/>
            </w:tabs>
            <w:rPr>
              <w:noProof/>
              <w:lang w:val="fr-FR" w:eastAsia="fr-FR"/>
            </w:rPr>
          </w:pPr>
          <w:hyperlink w:anchor="_Toc506997080" w:history="1">
            <w:r w:rsidRPr="00B44E6F">
              <w:rPr>
                <w:rStyle w:val="Lienhypertexte"/>
                <w:noProof/>
                <w:lang w:val="fr-FR"/>
              </w:rPr>
              <w:t>Annexe : script utilitaire “paquet-create.sh”</w:t>
            </w:r>
            <w:r>
              <w:rPr>
                <w:noProof/>
                <w:webHidden/>
              </w:rPr>
              <w:tab/>
            </w:r>
            <w:r>
              <w:rPr>
                <w:noProof/>
                <w:webHidden/>
              </w:rPr>
              <w:fldChar w:fldCharType="begin"/>
            </w:r>
            <w:r>
              <w:rPr>
                <w:noProof/>
                <w:webHidden/>
              </w:rPr>
              <w:instrText xml:space="preserve"> PAGEREF _Toc506997080 \h </w:instrText>
            </w:r>
            <w:r>
              <w:rPr>
                <w:noProof/>
                <w:webHidden/>
              </w:rPr>
            </w:r>
            <w:r>
              <w:rPr>
                <w:noProof/>
                <w:webHidden/>
              </w:rPr>
              <w:fldChar w:fldCharType="separate"/>
            </w:r>
            <w:r>
              <w:rPr>
                <w:noProof/>
                <w:webHidden/>
              </w:rPr>
              <w:t>20</w:t>
            </w:r>
            <w:r>
              <w:rPr>
                <w:noProof/>
                <w:webHidden/>
              </w:rPr>
              <w:fldChar w:fldCharType="end"/>
            </w:r>
          </w:hyperlink>
        </w:p>
        <w:p w:rsidR="001D01DA" w:rsidRDefault="003C0E8C">
          <w:pPr>
            <w:rPr>
              <w:lang w:val="fr-FR"/>
            </w:rPr>
          </w:pPr>
          <w:r>
            <w:rPr>
              <w:lang w:val="fr-FR"/>
            </w:rPr>
            <w:fldChar w:fldCharType="end"/>
          </w:r>
        </w:p>
      </w:sdtContent>
    </w:sdt>
    <w:p w:rsidR="001D01DA" w:rsidRDefault="001D01DA" w:rsidP="001D01DA">
      <w:pPr>
        <w:rPr>
          <w:lang w:val="fr-FR"/>
        </w:rPr>
      </w:pPr>
    </w:p>
    <w:p w:rsidR="001D01DA" w:rsidRDefault="001D01DA">
      <w:pPr>
        <w:jc w:val="left"/>
        <w:rPr>
          <w:lang w:val="fr-FR"/>
        </w:rPr>
      </w:pPr>
      <w:r>
        <w:rPr>
          <w:lang w:val="fr-FR"/>
        </w:rPr>
        <w:br w:type="page"/>
      </w:r>
    </w:p>
    <w:p w:rsidR="00A01FE0" w:rsidRDefault="00A01FE0" w:rsidP="00A01FE0">
      <w:pPr>
        <w:pStyle w:val="Titre1"/>
        <w:rPr>
          <w:lang w:val="fr-FR"/>
        </w:rPr>
      </w:pPr>
      <w:bookmarkStart w:id="0" w:name="_Toc506997057"/>
      <w:r>
        <w:rPr>
          <w:lang w:val="fr-FR"/>
        </w:rPr>
        <w:lastRenderedPageBreak/>
        <w:t>Qu’est-ce que l’application batch d’envoi de données ?</w:t>
      </w:r>
      <w:bookmarkEnd w:id="0"/>
    </w:p>
    <w:p w:rsidR="009B1751" w:rsidRDefault="009B1751" w:rsidP="009B1751">
      <w:pPr>
        <w:rPr>
          <w:lang w:val="fr-FR"/>
        </w:rPr>
      </w:pPr>
      <w:r>
        <w:rPr>
          <w:lang w:val="fr-FR"/>
        </w:rPr>
        <w:t>L’applica</w:t>
      </w:r>
      <w:r w:rsidR="00076FCC">
        <w:rPr>
          <w:lang w:val="fr-FR"/>
        </w:rPr>
        <w:t xml:space="preserve">tion batch d’envoi de données de </w:t>
      </w:r>
      <w:proofErr w:type="spellStart"/>
      <w:r w:rsidR="00076FCC">
        <w:rPr>
          <w:lang w:val="fr-FR"/>
        </w:rPr>
        <w:t>Nakala</w:t>
      </w:r>
      <w:proofErr w:type="spellEnd"/>
      <w:r>
        <w:rPr>
          <w:lang w:val="fr-FR"/>
        </w:rPr>
        <w:t xml:space="preserve">, ou </w:t>
      </w:r>
      <w:r w:rsidR="007944CE">
        <w:rPr>
          <w:lang w:val="fr-FR"/>
        </w:rPr>
        <w:t xml:space="preserve">application </w:t>
      </w:r>
      <w:r>
        <w:rPr>
          <w:lang w:val="fr-FR"/>
        </w:rPr>
        <w:t>« console », est une application ligne de commande en Java permettant d’</w:t>
      </w:r>
      <w:r w:rsidR="00076FCC">
        <w:rPr>
          <w:lang w:val="fr-FR"/>
        </w:rPr>
        <w:t xml:space="preserve">envoyer à </w:t>
      </w:r>
      <w:proofErr w:type="spellStart"/>
      <w:r w:rsidR="00076FCC">
        <w:rPr>
          <w:lang w:val="fr-FR"/>
        </w:rPr>
        <w:t>Nakala</w:t>
      </w:r>
      <w:proofErr w:type="spellEnd"/>
      <w:r w:rsidR="00076FCC">
        <w:rPr>
          <w:lang w:val="fr-FR"/>
        </w:rPr>
        <w:t xml:space="preserve"> des paquets </w:t>
      </w:r>
      <w:r w:rsidR="00C17C1A">
        <w:rPr>
          <w:lang w:val="fr-FR"/>
        </w:rPr>
        <w:t xml:space="preserve">contenant </w:t>
      </w:r>
      <w:r w:rsidR="007B7047">
        <w:rPr>
          <w:lang w:val="fr-FR"/>
        </w:rPr>
        <w:t>un</w:t>
      </w:r>
      <w:r w:rsidR="00C17C1A">
        <w:rPr>
          <w:lang w:val="fr-FR"/>
        </w:rPr>
        <w:t xml:space="preserve"> fichier de données d’une part et un fichier de métadonnées descriptive d’autre part.</w:t>
      </w:r>
    </w:p>
    <w:p w:rsidR="00A01FE0" w:rsidRDefault="007944CE" w:rsidP="00A01FE0">
      <w:pPr>
        <w:pStyle w:val="Titre1"/>
        <w:rPr>
          <w:lang w:val="fr-FR"/>
        </w:rPr>
      </w:pPr>
      <w:bookmarkStart w:id="1" w:name="_Toc506997058"/>
      <w:r>
        <w:rPr>
          <w:lang w:val="fr-FR"/>
        </w:rPr>
        <w:t>Comment installer</w:t>
      </w:r>
      <w:r w:rsidR="00A01FE0">
        <w:rPr>
          <w:lang w:val="fr-FR"/>
        </w:rPr>
        <w:t xml:space="preserve"> l’application batch d’envoi de données ?</w:t>
      </w:r>
      <w:bookmarkEnd w:id="1"/>
    </w:p>
    <w:p w:rsidR="007944CE" w:rsidRDefault="007944CE" w:rsidP="007944CE">
      <w:pPr>
        <w:pStyle w:val="Titre2"/>
        <w:rPr>
          <w:lang w:val="fr-FR"/>
        </w:rPr>
      </w:pPr>
      <w:bookmarkStart w:id="2" w:name="_Toc506997059"/>
      <w:r>
        <w:rPr>
          <w:lang w:val="fr-FR"/>
        </w:rPr>
        <w:t>Télécharger l’application</w:t>
      </w:r>
      <w:bookmarkEnd w:id="2"/>
    </w:p>
    <w:p w:rsidR="007944CE" w:rsidRDefault="007944CE" w:rsidP="007944CE">
      <w:pPr>
        <w:rPr>
          <w:lang w:val="fr-FR"/>
        </w:rPr>
      </w:pPr>
      <w:r>
        <w:rPr>
          <w:lang w:val="fr-FR"/>
        </w:rPr>
        <w:t>L’application batch est téléchargeable depuis l’i</w:t>
      </w:r>
      <w:r w:rsidR="00076FCC">
        <w:rPr>
          <w:lang w:val="fr-FR"/>
        </w:rPr>
        <w:t xml:space="preserve">nterface web d’administration de </w:t>
      </w:r>
      <w:proofErr w:type="spellStart"/>
      <w:r w:rsidR="00076FCC">
        <w:rPr>
          <w:lang w:val="fr-FR"/>
        </w:rPr>
        <w:t>Nakala</w:t>
      </w:r>
      <w:proofErr w:type="spellEnd"/>
      <w:r>
        <w:rPr>
          <w:lang w:val="fr-FR"/>
        </w:rPr>
        <w:t xml:space="preserve">, accessible avec vos identifiants </w:t>
      </w:r>
      <w:proofErr w:type="spellStart"/>
      <w:r>
        <w:rPr>
          <w:lang w:val="fr-FR"/>
        </w:rPr>
        <w:t>Renater</w:t>
      </w:r>
      <w:proofErr w:type="spellEnd"/>
      <w:r>
        <w:rPr>
          <w:lang w:val="fr-FR"/>
        </w:rPr>
        <w:t>. Une fois dans l’interface web, naviguez dans l’onglet « </w:t>
      </w:r>
      <w:r w:rsidR="007B7047">
        <w:rPr>
          <w:lang w:val="fr-FR"/>
        </w:rPr>
        <w:t>Envoi d’un paquet</w:t>
      </w:r>
      <w:r>
        <w:rPr>
          <w:lang w:val="fr-FR"/>
        </w:rPr>
        <w:t xml:space="preserve"> », et cliquez sur le lien de téléchargement </w:t>
      </w:r>
      <w:r w:rsidR="007B7047">
        <w:rPr>
          <w:lang w:val="fr-FR"/>
        </w:rPr>
        <w:t xml:space="preserve">de « nakala-console.zip » </w:t>
      </w:r>
      <w:r>
        <w:rPr>
          <w:lang w:val="fr-FR"/>
        </w:rPr>
        <w:t>dans cet onglet.</w:t>
      </w:r>
    </w:p>
    <w:p w:rsidR="007944CE" w:rsidRDefault="007944CE" w:rsidP="007944CE">
      <w:pPr>
        <w:pStyle w:val="Titre2"/>
        <w:rPr>
          <w:lang w:val="fr-FR"/>
        </w:rPr>
      </w:pPr>
      <w:bookmarkStart w:id="3" w:name="_Toc506997060"/>
      <w:r>
        <w:rPr>
          <w:lang w:val="fr-FR"/>
        </w:rPr>
        <w:t>Installer l’application</w:t>
      </w:r>
      <w:bookmarkEnd w:id="3"/>
    </w:p>
    <w:p w:rsidR="007944CE" w:rsidRDefault="007944CE" w:rsidP="007944CE">
      <w:pPr>
        <w:pStyle w:val="Titre3"/>
        <w:rPr>
          <w:lang w:val="fr-FR"/>
        </w:rPr>
      </w:pPr>
      <w:bookmarkStart w:id="4" w:name="_Toc506997061"/>
      <w:r>
        <w:rPr>
          <w:lang w:val="fr-FR"/>
        </w:rPr>
        <w:t>Prérequis</w:t>
      </w:r>
      <w:bookmarkEnd w:id="4"/>
    </w:p>
    <w:p w:rsidR="007944CE" w:rsidRDefault="007944CE" w:rsidP="007944CE">
      <w:pPr>
        <w:rPr>
          <w:lang w:val="fr-FR"/>
        </w:rPr>
      </w:pPr>
      <w:r>
        <w:rPr>
          <w:lang w:val="fr-FR"/>
        </w:rPr>
        <w:t>Pour que l’application batch puisse fonctionner :</w:t>
      </w:r>
    </w:p>
    <w:p w:rsidR="007944CE" w:rsidRDefault="007944CE" w:rsidP="007944CE">
      <w:pPr>
        <w:pStyle w:val="Paragraphedeliste"/>
        <w:numPr>
          <w:ilvl w:val="0"/>
          <w:numId w:val="9"/>
        </w:numPr>
        <w:rPr>
          <w:lang w:val="fr-FR"/>
        </w:rPr>
      </w:pPr>
      <w:r>
        <w:rPr>
          <w:lang w:val="fr-FR"/>
        </w:rPr>
        <w:t>Java 5 ou plus récent doit être installé sur votre machine ;</w:t>
      </w:r>
    </w:p>
    <w:p w:rsidR="007944CE" w:rsidRDefault="007944CE" w:rsidP="007944CE">
      <w:pPr>
        <w:pStyle w:val="Paragraphedeliste"/>
        <w:numPr>
          <w:ilvl w:val="0"/>
          <w:numId w:val="9"/>
        </w:numPr>
        <w:rPr>
          <w:lang w:val="fr-FR"/>
        </w:rPr>
      </w:pPr>
      <w:r>
        <w:rPr>
          <w:lang w:val="fr-FR"/>
        </w:rPr>
        <w:t>La commande « java » doit être dans votre PATH de lancement ; pour vérifier cela, ouvrez une fenêtre de commande (Linux ou Windows), et tapez la commande « java -version » ; la version de java installer sur votre machine doit s’afficher ;</w:t>
      </w:r>
    </w:p>
    <w:p w:rsidR="007944CE" w:rsidRDefault="007944CE" w:rsidP="007944CE">
      <w:pPr>
        <w:pStyle w:val="Titre3"/>
        <w:rPr>
          <w:lang w:val="fr-FR"/>
        </w:rPr>
      </w:pPr>
      <w:bookmarkStart w:id="5" w:name="_Toc506997062"/>
      <w:r>
        <w:rPr>
          <w:lang w:val="fr-FR"/>
        </w:rPr>
        <w:t>Installation</w:t>
      </w:r>
      <w:bookmarkEnd w:id="5"/>
    </w:p>
    <w:p w:rsidR="007944CE" w:rsidRDefault="007944CE" w:rsidP="007944CE">
      <w:pPr>
        <w:pStyle w:val="Paragraphedeliste"/>
        <w:numPr>
          <w:ilvl w:val="0"/>
          <w:numId w:val="10"/>
        </w:numPr>
        <w:rPr>
          <w:lang w:val="fr-FR"/>
        </w:rPr>
      </w:pPr>
      <w:r>
        <w:rPr>
          <w:lang w:val="fr-FR"/>
        </w:rPr>
        <w:t>Dézippez le zip téléchargé dans le répertoire de votre choix, et c’est tout !</w:t>
      </w:r>
    </w:p>
    <w:p w:rsidR="00BB209D" w:rsidRDefault="00BB209D" w:rsidP="00BB209D">
      <w:pPr>
        <w:pStyle w:val="Paragraphedeliste"/>
        <w:numPr>
          <w:ilvl w:val="0"/>
          <w:numId w:val="10"/>
        </w:numPr>
        <w:rPr>
          <w:lang w:val="fr-FR"/>
        </w:rPr>
      </w:pPr>
      <w:r>
        <w:rPr>
          <w:lang w:val="fr-FR"/>
        </w:rPr>
        <w:t xml:space="preserve">Une fois dézippé, le répertoire </w:t>
      </w:r>
      <w:proofErr w:type="spellStart"/>
      <w:r>
        <w:rPr>
          <w:lang w:val="fr-FR"/>
        </w:rPr>
        <w:t>nakala</w:t>
      </w:r>
      <w:proofErr w:type="spellEnd"/>
      <w:r>
        <w:rPr>
          <w:lang w:val="fr-FR"/>
        </w:rPr>
        <w:t>-console doit contenir :</w:t>
      </w:r>
    </w:p>
    <w:p w:rsidR="00BB209D" w:rsidRDefault="00BB209D" w:rsidP="00BB209D">
      <w:pPr>
        <w:pStyle w:val="Paragraphedeliste"/>
        <w:numPr>
          <w:ilvl w:val="1"/>
          <w:numId w:val="10"/>
        </w:numPr>
        <w:rPr>
          <w:lang w:val="fr-FR"/>
        </w:rPr>
      </w:pPr>
      <w:r>
        <w:rPr>
          <w:lang w:val="fr-FR"/>
        </w:rPr>
        <w:t>Les répertoires :</w:t>
      </w:r>
    </w:p>
    <w:p w:rsidR="00BB209D" w:rsidRDefault="00C63D19" w:rsidP="00BB209D">
      <w:pPr>
        <w:pStyle w:val="Paragraphedeliste"/>
        <w:numPr>
          <w:ilvl w:val="2"/>
          <w:numId w:val="10"/>
        </w:numPr>
        <w:rPr>
          <w:lang w:val="fr-FR"/>
        </w:rPr>
      </w:pPr>
      <w:proofErr w:type="spellStart"/>
      <w:r>
        <w:rPr>
          <w:lang w:val="fr-FR"/>
        </w:rPr>
        <w:t>C</w:t>
      </w:r>
      <w:r w:rsidR="00BB209D">
        <w:rPr>
          <w:lang w:val="fr-FR"/>
        </w:rPr>
        <w:t>fg</w:t>
      </w:r>
      <w:proofErr w:type="spellEnd"/>
      <w:r>
        <w:rPr>
          <w:lang w:val="fr-FR"/>
        </w:rPr>
        <w:t xml:space="preserve"> (fichiers de configuration du batch)</w:t>
      </w:r>
    </w:p>
    <w:p w:rsidR="00BB209D" w:rsidRDefault="00C63D19" w:rsidP="00BB209D">
      <w:pPr>
        <w:pStyle w:val="Paragraphedeliste"/>
        <w:numPr>
          <w:ilvl w:val="2"/>
          <w:numId w:val="10"/>
        </w:numPr>
        <w:rPr>
          <w:lang w:val="fr-FR"/>
        </w:rPr>
      </w:pPr>
      <w:r>
        <w:rPr>
          <w:lang w:val="fr-FR"/>
        </w:rPr>
        <w:t>D</w:t>
      </w:r>
      <w:r w:rsidR="00BB209D">
        <w:rPr>
          <w:lang w:val="fr-FR"/>
        </w:rPr>
        <w:t>ocs</w:t>
      </w:r>
      <w:r>
        <w:rPr>
          <w:lang w:val="fr-FR"/>
        </w:rPr>
        <w:t xml:space="preserve"> (cette documentation)</w:t>
      </w:r>
    </w:p>
    <w:p w:rsidR="00BB209D" w:rsidRDefault="00C63D19" w:rsidP="00BB209D">
      <w:pPr>
        <w:pStyle w:val="Paragraphedeliste"/>
        <w:numPr>
          <w:ilvl w:val="2"/>
          <w:numId w:val="10"/>
        </w:numPr>
        <w:rPr>
          <w:lang w:val="fr-FR"/>
        </w:rPr>
      </w:pPr>
      <w:r>
        <w:rPr>
          <w:lang w:val="fr-FR"/>
        </w:rPr>
        <w:t>I</w:t>
      </w:r>
      <w:r w:rsidR="00BB209D">
        <w:rPr>
          <w:lang w:val="fr-FR"/>
        </w:rPr>
        <w:t>nput</w:t>
      </w:r>
      <w:r>
        <w:rPr>
          <w:lang w:val="fr-FR"/>
        </w:rPr>
        <w:t xml:space="preserve"> (le répertoire d’entrée par défaut)</w:t>
      </w:r>
    </w:p>
    <w:p w:rsidR="00BB209D" w:rsidRDefault="00C63D19" w:rsidP="00BB209D">
      <w:pPr>
        <w:pStyle w:val="Paragraphedeliste"/>
        <w:numPr>
          <w:ilvl w:val="2"/>
          <w:numId w:val="10"/>
        </w:numPr>
        <w:rPr>
          <w:lang w:val="fr-FR"/>
        </w:rPr>
      </w:pPr>
      <w:r>
        <w:rPr>
          <w:lang w:val="fr-FR"/>
        </w:rPr>
        <w:t>L</w:t>
      </w:r>
      <w:r w:rsidR="00BB209D">
        <w:rPr>
          <w:lang w:val="fr-FR"/>
        </w:rPr>
        <w:t>ib</w:t>
      </w:r>
      <w:r>
        <w:rPr>
          <w:lang w:val="fr-FR"/>
        </w:rPr>
        <w:t xml:space="preserve"> (les bibliothèques Java nécessaires au fonctionnement du batch)</w:t>
      </w:r>
    </w:p>
    <w:p w:rsidR="00BB209D" w:rsidRPr="00EC08CF" w:rsidRDefault="00C63D19" w:rsidP="00BB209D">
      <w:pPr>
        <w:pStyle w:val="Paragraphedeliste"/>
        <w:numPr>
          <w:ilvl w:val="2"/>
          <w:numId w:val="10"/>
        </w:numPr>
        <w:rPr>
          <w:lang w:val="fr-FR"/>
        </w:rPr>
      </w:pPr>
      <w:proofErr w:type="spellStart"/>
      <w:r w:rsidRPr="00EC08CF">
        <w:rPr>
          <w:lang w:val="fr-FR"/>
        </w:rPr>
        <w:t>S</w:t>
      </w:r>
      <w:r w:rsidR="00BB209D" w:rsidRPr="00EC08CF">
        <w:rPr>
          <w:lang w:val="fr-FR"/>
        </w:rPr>
        <w:t>chema</w:t>
      </w:r>
      <w:proofErr w:type="spellEnd"/>
      <w:r>
        <w:rPr>
          <w:lang w:val="fr-FR"/>
        </w:rPr>
        <w:t xml:space="preserve"> (le </w:t>
      </w:r>
      <w:proofErr w:type="spellStart"/>
      <w:r>
        <w:rPr>
          <w:lang w:val="fr-FR"/>
        </w:rPr>
        <w:t>schema</w:t>
      </w:r>
      <w:proofErr w:type="spellEnd"/>
      <w:r>
        <w:rPr>
          <w:lang w:val="fr-FR"/>
        </w:rPr>
        <w:t xml:space="preserve"> XSD des descripteurs XML du batch)</w:t>
      </w:r>
    </w:p>
    <w:p w:rsidR="00BB209D" w:rsidRDefault="00BB209D" w:rsidP="00BB209D">
      <w:pPr>
        <w:pStyle w:val="Paragraphedeliste"/>
        <w:numPr>
          <w:ilvl w:val="1"/>
          <w:numId w:val="10"/>
        </w:numPr>
        <w:rPr>
          <w:lang w:val="fr-FR"/>
        </w:rPr>
      </w:pPr>
      <w:r w:rsidRPr="00EC08CF">
        <w:rPr>
          <w:lang w:val="fr-FR"/>
        </w:rPr>
        <w:t>Les fichiers start.bat, start.sh</w:t>
      </w:r>
      <w:r w:rsidR="000C2167">
        <w:rPr>
          <w:lang w:val="fr-FR"/>
        </w:rPr>
        <w:t>, paquet-create.sh</w:t>
      </w:r>
      <w:r w:rsidRPr="00EC08CF">
        <w:rPr>
          <w:lang w:val="fr-FR"/>
        </w:rPr>
        <w:t xml:space="preserve"> et nakala-console.jar</w:t>
      </w:r>
    </w:p>
    <w:p w:rsidR="00AB782B" w:rsidRDefault="00AB782B" w:rsidP="00AB782B">
      <w:pPr>
        <w:pStyle w:val="Paragraphedeliste"/>
        <w:numPr>
          <w:ilvl w:val="0"/>
          <w:numId w:val="10"/>
        </w:numPr>
        <w:rPr>
          <w:lang w:val="fr-FR"/>
        </w:rPr>
      </w:pPr>
      <w:r>
        <w:rPr>
          <w:lang w:val="fr-FR"/>
        </w:rPr>
        <w:t>Sous Linux, assurez-vous que « start.sh » est exécutable en exécutant « </w:t>
      </w:r>
      <w:r w:rsidRPr="00AB782B">
        <w:rPr>
          <w:lang w:val="fr-FR"/>
        </w:rPr>
        <w:t>chmod 755 start.sh</w:t>
      </w:r>
      <w:r>
        <w:rPr>
          <w:lang w:val="fr-FR"/>
        </w:rPr>
        <w:t> »</w:t>
      </w:r>
      <w:r w:rsidR="00357A3F">
        <w:rPr>
          <w:lang w:val="fr-FR"/>
        </w:rPr>
        <w:t> ;</w:t>
      </w:r>
    </w:p>
    <w:p w:rsidR="00357A3F" w:rsidRPr="00AB782B" w:rsidRDefault="00357A3F" w:rsidP="00AB782B">
      <w:pPr>
        <w:pStyle w:val="Paragraphedeliste"/>
        <w:numPr>
          <w:ilvl w:val="0"/>
          <w:numId w:val="10"/>
        </w:numPr>
        <w:rPr>
          <w:lang w:val="fr-FR"/>
        </w:rPr>
      </w:pPr>
      <w:r>
        <w:rPr>
          <w:lang w:val="fr-FR"/>
        </w:rPr>
        <w:t>Sous Linux, assurez-vous que le batch a les droits de lecture sur le répertoire d’entrée, et les droits d’écriture sur les répertoires de sortie et d’erreur ;</w:t>
      </w:r>
    </w:p>
    <w:p w:rsidR="00A01FE0" w:rsidRDefault="00A01FE0" w:rsidP="00A01FE0">
      <w:pPr>
        <w:pStyle w:val="Titre1"/>
        <w:rPr>
          <w:lang w:val="fr-FR"/>
        </w:rPr>
      </w:pPr>
      <w:bookmarkStart w:id="6" w:name="_Toc506997063"/>
      <w:r>
        <w:rPr>
          <w:lang w:val="fr-FR"/>
        </w:rPr>
        <w:t>Comment lancer l’application batch d’envoi de données ?</w:t>
      </w:r>
      <w:bookmarkEnd w:id="6"/>
    </w:p>
    <w:p w:rsidR="00DD5AB6" w:rsidRDefault="007A3C86" w:rsidP="007A3C86">
      <w:pPr>
        <w:pStyle w:val="Titre2"/>
        <w:rPr>
          <w:lang w:val="fr-FR"/>
        </w:rPr>
      </w:pPr>
      <w:bookmarkStart w:id="7" w:name="_Toc506997064"/>
      <w:r>
        <w:rPr>
          <w:lang w:val="fr-FR"/>
        </w:rPr>
        <w:t>Paramètres de lancement</w:t>
      </w:r>
      <w:bookmarkEnd w:id="7"/>
    </w:p>
    <w:p w:rsidR="003E3A92" w:rsidRDefault="003E3A92" w:rsidP="003E3A92">
      <w:pPr>
        <w:rPr>
          <w:lang w:val="fr-FR"/>
        </w:rPr>
      </w:pPr>
      <w:r>
        <w:rPr>
          <w:lang w:val="fr-FR"/>
        </w:rPr>
        <w:t>La console prend en paramèt</w:t>
      </w:r>
      <w:r w:rsidR="008B36A3">
        <w:rPr>
          <w:lang w:val="fr-FR"/>
        </w:rPr>
        <w:t>res les informations suivantes</w:t>
      </w:r>
    </w:p>
    <w:tbl>
      <w:tblPr>
        <w:tblStyle w:val="Grilledutableau"/>
        <w:tblW w:w="0" w:type="auto"/>
        <w:tblLook w:val="04A0" w:firstRow="1" w:lastRow="0" w:firstColumn="1" w:lastColumn="0" w:noHBand="0" w:noVBand="1"/>
      </w:tblPr>
      <w:tblGrid>
        <w:gridCol w:w="1571"/>
        <w:gridCol w:w="2000"/>
        <w:gridCol w:w="4237"/>
        <w:gridCol w:w="1768"/>
      </w:tblGrid>
      <w:tr w:rsidR="003B27E0" w:rsidTr="0072436F">
        <w:tc>
          <w:tcPr>
            <w:tcW w:w="1571" w:type="dxa"/>
          </w:tcPr>
          <w:p w:rsidR="003B27E0" w:rsidRPr="008713C3" w:rsidRDefault="003B27E0" w:rsidP="008B36A3">
            <w:pPr>
              <w:jc w:val="center"/>
              <w:rPr>
                <w:b/>
                <w:lang w:val="fr-FR"/>
              </w:rPr>
            </w:pPr>
            <w:r w:rsidRPr="008713C3">
              <w:rPr>
                <w:b/>
                <w:lang w:val="fr-FR"/>
              </w:rPr>
              <w:t xml:space="preserve">Nom du </w:t>
            </w:r>
            <w:r w:rsidRPr="008713C3">
              <w:rPr>
                <w:b/>
                <w:lang w:val="fr-FR"/>
              </w:rPr>
              <w:lastRenderedPageBreak/>
              <w:t>paramètre</w:t>
            </w:r>
          </w:p>
        </w:tc>
        <w:tc>
          <w:tcPr>
            <w:tcW w:w="2000" w:type="dxa"/>
          </w:tcPr>
          <w:p w:rsidR="003B27E0" w:rsidRPr="008713C3" w:rsidRDefault="003B27E0" w:rsidP="008B36A3">
            <w:pPr>
              <w:jc w:val="center"/>
              <w:rPr>
                <w:b/>
                <w:lang w:val="fr-FR"/>
              </w:rPr>
            </w:pPr>
            <w:r w:rsidRPr="008713C3">
              <w:rPr>
                <w:b/>
                <w:lang w:val="fr-FR"/>
              </w:rPr>
              <w:lastRenderedPageBreak/>
              <w:t xml:space="preserve">Nom du paramètre </w:t>
            </w:r>
            <w:r w:rsidRPr="008713C3">
              <w:rPr>
                <w:b/>
                <w:lang w:val="fr-FR"/>
              </w:rPr>
              <w:lastRenderedPageBreak/>
              <w:t>dans la commande java</w:t>
            </w:r>
          </w:p>
        </w:tc>
        <w:tc>
          <w:tcPr>
            <w:tcW w:w="4237" w:type="dxa"/>
          </w:tcPr>
          <w:p w:rsidR="003B27E0" w:rsidRPr="008713C3" w:rsidRDefault="003B27E0" w:rsidP="008B36A3">
            <w:pPr>
              <w:jc w:val="center"/>
              <w:rPr>
                <w:b/>
                <w:lang w:val="fr-FR"/>
              </w:rPr>
            </w:pPr>
            <w:r w:rsidRPr="008713C3">
              <w:rPr>
                <w:b/>
                <w:lang w:val="fr-FR"/>
              </w:rPr>
              <w:lastRenderedPageBreak/>
              <w:t>Description</w:t>
            </w:r>
          </w:p>
        </w:tc>
        <w:tc>
          <w:tcPr>
            <w:tcW w:w="1768" w:type="dxa"/>
          </w:tcPr>
          <w:p w:rsidR="003B27E0" w:rsidRPr="008713C3" w:rsidRDefault="003B27E0" w:rsidP="008B36A3">
            <w:pPr>
              <w:jc w:val="center"/>
              <w:rPr>
                <w:b/>
                <w:lang w:val="fr-FR"/>
              </w:rPr>
            </w:pPr>
            <w:r w:rsidRPr="008713C3">
              <w:rPr>
                <w:b/>
                <w:lang w:val="fr-FR"/>
              </w:rPr>
              <w:t xml:space="preserve">Valeur par </w:t>
            </w:r>
            <w:r w:rsidRPr="008713C3">
              <w:rPr>
                <w:b/>
                <w:lang w:val="fr-FR"/>
              </w:rPr>
              <w:lastRenderedPageBreak/>
              <w:t>défaut</w:t>
            </w:r>
          </w:p>
        </w:tc>
      </w:tr>
      <w:tr w:rsidR="003B27E0" w:rsidTr="0072436F">
        <w:tc>
          <w:tcPr>
            <w:tcW w:w="1571" w:type="dxa"/>
          </w:tcPr>
          <w:p w:rsidR="003B27E0" w:rsidRDefault="003B27E0" w:rsidP="003E3A92">
            <w:pPr>
              <w:rPr>
                <w:lang w:val="fr-FR"/>
              </w:rPr>
            </w:pPr>
            <w:r>
              <w:rPr>
                <w:lang w:val="fr-FR"/>
              </w:rPr>
              <w:lastRenderedPageBreak/>
              <w:t>Aide</w:t>
            </w:r>
          </w:p>
        </w:tc>
        <w:tc>
          <w:tcPr>
            <w:tcW w:w="2000" w:type="dxa"/>
          </w:tcPr>
          <w:p w:rsidR="003B27E0" w:rsidRDefault="003B27E0" w:rsidP="003E3A92">
            <w:pPr>
              <w:rPr>
                <w:lang w:val="fr-FR"/>
              </w:rPr>
            </w:pPr>
            <w:r>
              <w:rPr>
                <w:lang w:val="fr-FR"/>
              </w:rPr>
              <w:t>-h</w:t>
            </w:r>
            <w:r w:rsidR="00EC08CF">
              <w:rPr>
                <w:lang w:val="fr-FR"/>
              </w:rPr>
              <w:t xml:space="preserve"> ou </w:t>
            </w:r>
            <w:r w:rsidR="00E3437F">
              <w:rPr>
                <w:lang w:val="fr-FR"/>
              </w:rPr>
              <w:t>–</w:t>
            </w:r>
            <w:r w:rsidR="00EC08CF">
              <w:rPr>
                <w:lang w:val="fr-FR"/>
              </w:rPr>
              <w:t>help</w:t>
            </w:r>
          </w:p>
        </w:tc>
        <w:tc>
          <w:tcPr>
            <w:tcW w:w="4237" w:type="dxa"/>
          </w:tcPr>
          <w:p w:rsidR="003B27E0" w:rsidRDefault="003B27E0" w:rsidP="003E3A92">
            <w:pPr>
              <w:rPr>
                <w:lang w:val="fr-FR"/>
              </w:rPr>
            </w:pPr>
            <w:r>
              <w:rPr>
                <w:lang w:val="fr-FR"/>
              </w:rPr>
              <w:t>Affiche un message d’aide</w:t>
            </w:r>
          </w:p>
        </w:tc>
        <w:tc>
          <w:tcPr>
            <w:tcW w:w="1768" w:type="dxa"/>
          </w:tcPr>
          <w:p w:rsidR="003B27E0" w:rsidRDefault="003B27E0" w:rsidP="003E3A92">
            <w:pPr>
              <w:rPr>
                <w:lang w:val="fr-FR"/>
              </w:rPr>
            </w:pPr>
          </w:p>
        </w:tc>
      </w:tr>
      <w:tr w:rsidR="003B27E0" w:rsidTr="0072436F">
        <w:tc>
          <w:tcPr>
            <w:tcW w:w="1571" w:type="dxa"/>
          </w:tcPr>
          <w:p w:rsidR="003B27E0" w:rsidRDefault="003B27E0" w:rsidP="003E3A92">
            <w:pPr>
              <w:rPr>
                <w:lang w:val="fr-FR"/>
              </w:rPr>
            </w:pPr>
            <w:r>
              <w:rPr>
                <w:lang w:val="fr-FR"/>
              </w:rPr>
              <w:t>email</w:t>
            </w:r>
          </w:p>
        </w:tc>
        <w:tc>
          <w:tcPr>
            <w:tcW w:w="2000" w:type="dxa"/>
          </w:tcPr>
          <w:p w:rsidR="003B27E0" w:rsidRDefault="003B27E0" w:rsidP="003E3A92">
            <w:pPr>
              <w:rPr>
                <w:lang w:val="fr-FR"/>
              </w:rPr>
            </w:pPr>
            <w:r>
              <w:rPr>
                <w:lang w:val="fr-FR"/>
              </w:rPr>
              <w:t>-email</w:t>
            </w:r>
          </w:p>
        </w:tc>
        <w:tc>
          <w:tcPr>
            <w:tcW w:w="4237" w:type="dxa"/>
          </w:tcPr>
          <w:p w:rsidR="003B27E0" w:rsidRDefault="003B27E0" w:rsidP="00F21AC5">
            <w:pPr>
              <w:rPr>
                <w:lang w:val="fr-FR"/>
              </w:rPr>
            </w:pPr>
            <w:r>
              <w:rPr>
                <w:lang w:val="fr-FR"/>
              </w:rPr>
              <w:t>l’email</w:t>
            </w:r>
            <w:r w:rsidR="00076FCC">
              <w:rPr>
                <w:lang w:val="fr-FR"/>
              </w:rPr>
              <w:t xml:space="preserve">d’un compte de déposant dans </w:t>
            </w:r>
            <w:proofErr w:type="spellStart"/>
            <w:r w:rsidR="00076FCC">
              <w:rPr>
                <w:lang w:val="fr-FR"/>
              </w:rPr>
              <w:t>Nakala</w:t>
            </w:r>
            <w:r>
              <w:rPr>
                <w:lang w:val="fr-FR"/>
              </w:rPr>
              <w:t>associé</w:t>
            </w:r>
            <w:proofErr w:type="spellEnd"/>
            <w:r>
              <w:rPr>
                <w:lang w:val="fr-FR"/>
              </w:rPr>
              <w:t xml:space="preserve"> à </w:t>
            </w:r>
            <w:r w:rsidR="00F21AC5">
              <w:rPr>
                <w:lang w:val="fr-FR"/>
              </w:rPr>
              <w:t>une clé d’API</w:t>
            </w:r>
            <w:r>
              <w:rPr>
                <w:lang w:val="fr-FR"/>
              </w:rPr>
              <w:t>, avec lequel les données seront envoyé</w:t>
            </w:r>
            <w:r w:rsidR="008713C3">
              <w:rPr>
                <w:lang w:val="fr-FR"/>
              </w:rPr>
              <w:t>e</w:t>
            </w:r>
            <w:r>
              <w:rPr>
                <w:lang w:val="fr-FR"/>
              </w:rPr>
              <w:t>s</w:t>
            </w:r>
          </w:p>
        </w:tc>
        <w:tc>
          <w:tcPr>
            <w:tcW w:w="1768" w:type="dxa"/>
          </w:tcPr>
          <w:p w:rsidR="003B27E0" w:rsidRDefault="003B27E0" w:rsidP="003E3A92">
            <w:pPr>
              <w:rPr>
                <w:lang w:val="fr-FR"/>
              </w:rPr>
            </w:pPr>
          </w:p>
        </w:tc>
      </w:tr>
      <w:tr w:rsidR="003E536D" w:rsidTr="0072436F">
        <w:tc>
          <w:tcPr>
            <w:tcW w:w="1571" w:type="dxa"/>
          </w:tcPr>
          <w:p w:rsidR="003E536D" w:rsidRDefault="003E536D" w:rsidP="003E3A92">
            <w:pPr>
              <w:rPr>
                <w:lang w:val="fr-FR"/>
              </w:rPr>
            </w:pPr>
            <w:r>
              <w:rPr>
                <w:lang w:val="fr-FR"/>
              </w:rPr>
              <w:t>Id du projet</w:t>
            </w:r>
          </w:p>
        </w:tc>
        <w:tc>
          <w:tcPr>
            <w:tcW w:w="2000" w:type="dxa"/>
          </w:tcPr>
          <w:p w:rsidR="003E536D" w:rsidRDefault="003E536D" w:rsidP="003E3A92">
            <w:pPr>
              <w:rPr>
                <w:lang w:val="fr-FR"/>
              </w:rPr>
            </w:pPr>
            <w:r>
              <w:rPr>
                <w:lang w:val="fr-FR"/>
              </w:rPr>
              <w:t>-</w:t>
            </w:r>
            <w:proofErr w:type="spellStart"/>
            <w:r>
              <w:rPr>
                <w:lang w:val="fr-FR"/>
              </w:rPr>
              <w:t>projectId</w:t>
            </w:r>
            <w:proofErr w:type="spellEnd"/>
          </w:p>
        </w:tc>
        <w:tc>
          <w:tcPr>
            <w:tcW w:w="4237" w:type="dxa"/>
          </w:tcPr>
          <w:p w:rsidR="003E536D" w:rsidRDefault="003E536D" w:rsidP="00076FCC">
            <w:pPr>
              <w:rPr>
                <w:lang w:val="fr-FR"/>
              </w:rPr>
            </w:pPr>
            <w:r>
              <w:rPr>
                <w:lang w:val="fr-FR"/>
              </w:rPr>
              <w:t xml:space="preserve">Le </w:t>
            </w:r>
            <w:proofErr w:type="spellStart"/>
            <w:r>
              <w:rPr>
                <w:lang w:val="fr-FR"/>
              </w:rPr>
              <w:t>handle</w:t>
            </w:r>
            <w:proofErr w:type="spellEnd"/>
            <w:r>
              <w:rPr>
                <w:lang w:val="fr-FR"/>
              </w:rPr>
              <w:t xml:space="preserve"> du projet dans lequel les données seront créées. Ce paramètre est optionnel si l’utilisateur n’a accès qu’à un seul projet. Sinon il est obligatoire.</w:t>
            </w:r>
          </w:p>
        </w:tc>
        <w:tc>
          <w:tcPr>
            <w:tcW w:w="1768" w:type="dxa"/>
          </w:tcPr>
          <w:p w:rsidR="003E536D" w:rsidRDefault="003E536D" w:rsidP="003E3A92">
            <w:pPr>
              <w:rPr>
                <w:lang w:val="fr-FR"/>
              </w:rPr>
            </w:pPr>
          </w:p>
        </w:tc>
      </w:tr>
      <w:tr w:rsidR="00076FCC" w:rsidTr="0072436F">
        <w:tc>
          <w:tcPr>
            <w:tcW w:w="1571" w:type="dxa"/>
          </w:tcPr>
          <w:p w:rsidR="00076FCC" w:rsidRDefault="00076FCC" w:rsidP="003E3A92">
            <w:pPr>
              <w:rPr>
                <w:lang w:val="fr-FR"/>
              </w:rPr>
            </w:pPr>
            <w:r>
              <w:rPr>
                <w:lang w:val="fr-FR"/>
              </w:rPr>
              <w:t>Répertoire d’entrée</w:t>
            </w:r>
          </w:p>
        </w:tc>
        <w:tc>
          <w:tcPr>
            <w:tcW w:w="2000" w:type="dxa"/>
          </w:tcPr>
          <w:p w:rsidR="00076FCC" w:rsidRDefault="00076FCC" w:rsidP="003E3A92">
            <w:pPr>
              <w:rPr>
                <w:lang w:val="fr-FR"/>
              </w:rPr>
            </w:pPr>
            <w:r>
              <w:rPr>
                <w:lang w:val="fr-FR"/>
              </w:rPr>
              <w:t>-</w:t>
            </w:r>
            <w:proofErr w:type="spellStart"/>
            <w:r>
              <w:rPr>
                <w:lang w:val="fr-FR"/>
              </w:rPr>
              <w:t>inputFolder</w:t>
            </w:r>
            <w:proofErr w:type="spellEnd"/>
          </w:p>
        </w:tc>
        <w:tc>
          <w:tcPr>
            <w:tcW w:w="4237" w:type="dxa"/>
          </w:tcPr>
          <w:p w:rsidR="00076FCC" w:rsidRDefault="00076FCC" w:rsidP="00076FCC">
            <w:pPr>
              <w:rPr>
                <w:lang w:val="fr-FR"/>
              </w:rPr>
            </w:pPr>
            <w:r>
              <w:rPr>
                <w:lang w:val="fr-FR"/>
              </w:rPr>
              <w:t>Répertoire contenant les paquets à envoyer</w:t>
            </w:r>
          </w:p>
        </w:tc>
        <w:tc>
          <w:tcPr>
            <w:tcW w:w="1768" w:type="dxa"/>
          </w:tcPr>
          <w:p w:rsidR="00076FCC" w:rsidRDefault="00076FCC" w:rsidP="003B27E0">
            <w:pPr>
              <w:jc w:val="center"/>
              <w:rPr>
                <w:lang w:val="fr-FR"/>
              </w:rPr>
            </w:pPr>
            <w:r>
              <w:rPr>
                <w:lang w:val="fr-FR"/>
              </w:rPr>
              <w:t>input</w:t>
            </w:r>
          </w:p>
        </w:tc>
      </w:tr>
      <w:tr w:rsidR="00076FCC" w:rsidTr="0072436F">
        <w:tc>
          <w:tcPr>
            <w:tcW w:w="1571" w:type="dxa"/>
          </w:tcPr>
          <w:p w:rsidR="00076FCC" w:rsidRDefault="00076FCC" w:rsidP="003E3A92">
            <w:pPr>
              <w:rPr>
                <w:lang w:val="fr-FR"/>
              </w:rPr>
            </w:pPr>
            <w:r>
              <w:rPr>
                <w:lang w:val="fr-FR"/>
              </w:rPr>
              <w:t>Répertoire de sortie</w:t>
            </w:r>
          </w:p>
        </w:tc>
        <w:tc>
          <w:tcPr>
            <w:tcW w:w="2000" w:type="dxa"/>
          </w:tcPr>
          <w:p w:rsidR="00076FCC" w:rsidRDefault="00076FCC" w:rsidP="003E3A92">
            <w:pPr>
              <w:rPr>
                <w:lang w:val="fr-FR"/>
              </w:rPr>
            </w:pPr>
            <w:r>
              <w:rPr>
                <w:lang w:val="fr-FR"/>
              </w:rPr>
              <w:t>-</w:t>
            </w:r>
            <w:proofErr w:type="spellStart"/>
            <w:r>
              <w:rPr>
                <w:lang w:val="fr-FR"/>
              </w:rPr>
              <w:t>outputFolder</w:t>
            </w:r>
            <w:proofErr w:type="spellEnd"/>
          </w:p>
        </w:tc>
        <w:tc>
          <w:tcPr>
            <w:tcW w:w="4237" w:type="dxa"/>
          </w:tcPr>
          <w:p w:rsidR="00076FCC" w:rsidRDefault="00BB209D" w:rsidP="000B1DC8">
            <w:pPr>
              <w:rPr>
                <w:lang w:val="fr-FR"/>
              </w:rPr>
            </w:pPr>
            <w:r>
              <w:rPr>
                <w:lang w:val="fr-FR"/>
              </w:rPr>
              <w:t xml:space="preserve"> Répertoire dans lequel seront enregistrés les paquets de résultat. Ce répertoire contiendra 2 sous-répertoires, « ok » pour les paquets envoyés avec succès, et « </w:t>
            </w:r>
            <w:proofErr w:type="spellStart"/>
            <w:r>
              <w:rPr>
                <w:lang w:val="fr-FR"/>
              </w:rPr>
              <w:t>error</w:t>
            </w:r>
            <w:proofErr w:type="spellEnd"/>
            <w:r>
              <w:rPr>
                <w:lang w:val="fr-FR"/>
              </w:rPr>
              <w:t> » pour les paquets en erreur.</w:t>
            </w:r>
          </w:p>
        </w:tc>
        <w:tc>
          <w:tcPr>
            <w:tcW w:w="1768" w:type="dxa"/>
          </w:tcPr>
          <w:p w:rsidR="00076FCC" w:rsidRDefault="00076FCC" w:rsidP="003B27E0">
            <w:pPr>
              <w:jc w:val="center"/>
              <w:rPr>
                <w:lang w:val="fr-FR"/>
              </w:rPr>
            </w:pPr>
            <w:r>
              <w:rPr>
                <w:lang w:val="fr-FR"/>
              </w:rPr>
              <w:t>output</w:t>
            </w:r>
          </w:p>
        </w:tc>
      </w:tr>
      <w:tr w:rsidR="009A2A6F" w:rsidTr="0072436F">
        <w:tc>
          <w:tcPr>
            <w:tcW w:w="1571" w:type="dxa"/>
          </w:tcPr>
          <w:p w:rsidR="009A2A6F" w:rsidRDefault="009A2A6F" w:rsidP="003E3A92">
            <w:pPr>
              <w:rPr>
                <w:lang w:val="fr-FR"/>
              </w:rPr>
            </w:pPr>
            <w:r>
              <w:rPr>
                <w:lang w:val="fr-FR"/>
              </w:rPr>
              <w:t>Nettoyage du répertoire de sortie</w:t>
            </w:r>
          </w:p>
        </w:tc>
        <w:tc>
          <w:tcPr>
            <w:tcW w:w="2000" w:type="dxa"/>
          </w:tcPr>
          <w:p w:rsidR="009A2A6F" w:rsidRDefault="009A2A6F" w:rsidP="003E3A92">
            <w:pPr>
              <w:rPr>
                <w:lang w:val="fr-FR"/>
              </w:rPr>
            </w:pPr>
            <w:r>
              <w:rPr>
                <w:lang w:val="fr-FR"/>
              </w:rPr>
              <w:t>-</w:t>
            </w:r>
            <w:proofErr w:type="spellStart"/>
            <w:r>
              <w:rPr>
                <w:lang w:val="fr-FR"/>
              </w:rPr>
              <w:t>cleanOutput</w:t>
            </w:r>
            <w:proofErr w:type="spellEnd"/>
          </w:p>
        </w:tc>
        <w:tc>
          <w:tcPr>
            <w:tcW w:w="4237" w:type="dxa"/>
          </w:tcPr>
          <w:p w:rsidR="009A2A6F" w:rsidRDefault="009A2A6F" w:rsidP="000B1DC8">
            <w:pPr>
              <w:rPr>
                <w:lang w:val="fr-FR"/>
              </w:rPr>
            </w:pPr>
            <w:r>
              <w:rPr>
                <w:lang w:val="fr-FR"/>
              </w:rPr>
              <w:t xml:space="preserve">Indique à l’application console de supprimer tout le contenu du répertoire de sortie si celui-ci n’est pas vide. </w:t>
            </w:r>
            <w:r w:rsidR="000B1DC8">
              <w:rPr>
                <w:lang w:val="fr-FR"/>
              </w:rPr>
              <w:t>Si cette option n’est pas activé, et que le répertoire de sortie contient déjà des fichiers, cela est considéré comme une erreur (pour éviter que des outputs de lancement successifs du batch se mélangent).</w:t>
            </w:r>
          </w:p>
        </w:tc>
        <w:tc>
          <w:tcPr>
            <w:tcW w:w="1768" w:type="dxa"/>
          </w:tcPr>
          <w:p w:rsidR="009A2A6F" w:rsidRDefault="009A2A6F" w:rsidP="003B27E0">
            <w:pPr>
              <w:jc w:val="center"/>
              <w:rPr>
                <w:lang w:val="fr-FR"/>
              </w:rPr>
            </w:pPr>
            <w:r>
              <w:rPr>
                <w:lang w:val="fr-FR"/>
              </w:rPr>
              <w:t>false</w:t>
            </w:r>
          </w:p>
        </w:tc>
      </w:tr>
      <w:tr w:rsidR="00076FCC" w:rsidTr="0072436F">
        <w:tc>
          <w:tcPr>
            <w:tcW w:w="1571" w:type="dxa"/>
          </w:tcPr>
          <w:p w:rsidR="00076FCC" w:rsidRDefault="00076FCC" w:rsidP="003E3A92">
            <w:pPr>
              <w:rPr>
                <w:lang w:val="fr-FR"/>
              </w:rPr>
            </w:pPr>
            <w:r>
              <w:rPr>
                <w:lang w:val="fr-FR"/>
              </w:rPr>
              <w:t>Validation avec FACILE</w:t>
            </w:r>
          </w:p>
        </w:tc>
        <w:tc>
          <w:tcPr>
            <w:tcW w:w="2000" w:type="dxa"/>
          </w:tcPr>
          <w:p w:rsidR="00076FCC" w:rsidRDefault="00076FCC" w:rsidP="003E3A92">
            <w:pPr>
              <w:rPr>
                <w:lang w:val="fr-FR"/>
              </w:rPr>
            </w:pPr>
            <w:r>
              <w:rPr>
                <w:lang w:val="fr-FR"/>
              </w:rPr>
              <w:t>-</w:t>
            </w:r>
            <w:proofErr w:type="spellStart"/>
            <w:r>
              <w:rPr>
                <w:lang w:val="fr-FR"/>
              </w:rPr>
              <w:t>facileValidation</w:t>
            </w:r>
            <w:proofErr w:type="spellEnd"/>
          </w:p>
        </w:tc>
        <w:tc>
          <w:tcPr>
            <w:tcW w:w="4237" w:type="dxa"/>
          </w:tcPr>
          <w:p w:rsidR="00076FCC" w:rsidRDefault="00076FCC" w:rsidP="003E3A92">
            <w:pPr>
              <w:rPr>
                <w:lang w:val="fr-FR"/>
              </w:rPr>
            </w:pPr>
            <w:r>
              <w:rPr>
                <w:lang w:val="fr-FR"/>
              </w:rPr>
              <w:t>Indique si on veut que les paquets envoyés avec la console fassent l’objet d’une validation par le service FACILE (voir ci-dessous).</w:t>
            </w:r>
          </w:p>
        </w:tc>
        <w:tc>
          <w:tcPr>
            <w:tcW w:w="1768" w:type="dxa"/>
          </w:tcPr>
          <w:p w:rsidR="00076FCC" w:rsidRDefault="00076FCC" w:rsidP="003B27E0">
            <w:pPr>
              <w:jc w:val="center"/>
              <w:rPr>
                <w:lang w:val="fr-FR"/>
              </w:rPr>
            </w:pPr>
            <w:r>
              <w:rPr>
                <w:lang w:val="fr-FR"/>
              </w:rPr>
              <w:t>false</w:t>
            </w:r>
          </w:p>
        </w:tc>
      </w:tr>
      <w:tr w:rsidR="00076FCC" w:rsidTr="0072436F">
        <w:tc>
          <w:tcPr>
            <w:tcW w:w="1571" w:type="dxa"/>
          </w:tcPr>
          <w:p w:rsidR="00076FCC" w:rsidRDefault="00076FCC" w:rsidP="00574D6C">
            <w:pPr>
              <w:rPr>
                <w:lang w:val="fr-FR"/>
              </w:rPr>
            </w:pPr>
            <w:r>
              <w:rPr>
                <w:lang w:val="fr-FR"/>
              </w:rPr>
              <w:t xml:space="preserve">Chemin vers le fichier contenant </w:t>
            </w:r>
            <w:r w:rsidR="00574D6C">
              <w:rPr>
                <w:lang w:val="fr-FR"/>
              </w:rPr>
              <w:t>la clé d’API</w:t>
            </w:r>
          </w:p>
        </w:tc>
        <w:tc>
          <w:tcPr>
            <w:tcW w:w="2000" w:type="dxa"/>
          </w:tcPr>
          <w:p w:rsidR="00076FCC" w:rsidRDefault="00076FCC" w:rsidP="00574D6C">
            <w:pPr>
              <w:rPr>
                <w:lang w:val="fr-FR"/>
              </w:rPr>
            </w:pPr>
            <w:r>
              <w:rPr>
                <w:lang w:val="fr-FR"/>
              </w:rPr>
              <w:t>-</w:t>
            </w:r>
            <w:proofErr w:type="spellStart"/>
            <w:r w:rsidR="00574D6C">
              <w:rPr>
                <w:lang w:val="fr-FR"/>
              </w:rPr>
              <w:t>apiKeyFile</w:t>
            </w:r>
            <w:proofErr w:type="spellEnd"/>
          </w:p>
        </w:tc>
        <w:tc>
          <w:tcPr>
            <w:tcW w:w="4237" w:type="dxa"/>
          </w:tcPr>
          <w:p w:rsidR="00076FCC" w:rsidRDefault="00076FCC" w:rsidP="00574D6C">
            <w:pPr>
              <w:rPr>
                <w:lang w:val="fr-FR"/>
              </w:rPr>
            </w:pPr>
            <w:r>
              <w:rPr>
                <w:lang w:val="fr-FR"/>
              </w:rPr>
              <w:t xml:space="preserve">Donne le chemin vers un fichier qui contient </w:t>
            </w:r>
            <w:r w:rsidR="00574D6C">
              <w:rPr>
                <w:lang w:val="fr-FR"/>
              </w:rPr>
              <w:t>la clé d’API</w:t>
            </w:r>
            <w:r>
              <w:rPr>
                <w:lang w:val="fr-FR"/>
              </w:rPr>
              <w:t xml:space="preserve"> à utiliser. </w:t>
            </w:r>
            <w:r w:rsidR="00477FA3">
              <w:rPr>
                <w:lang w:val="fr-FR"/>
              </w:rPr>
              <w:t xml:space="preserve">la clé d’API doit être sauvegardée dans ce fichier, sans encodage particulier (en faisant un copier/coller depuis le backoffice </w:t>
            </w:r>
            <w:proofErr w:type="spellStart"/>
            <w:r w:rsidR="00477FA3">
              <w:rPr>
                <w:lang w:val="fr-FR"/>
              </w:rPr>
              <w:t>Nakala</w:t>
            </w:r>
            <w:proofErr w:type="spellEnd"/>
            <w:r w:rsidR="00477FA3">
              <w:rPr>
                <w:lang w:val="fr-FR"/>
              </w:rPr>
              <w:t>) ;</w:t>
            </w:r>
          </w:p>
        </w:tc>
        <w:tc>
          <w:tcPr>
            <w:tcW w:w="1768" w:type="dxa"/>
          </w:tcPr>
          <w:p w:rsidR="00076FCC" w:rsidRDefault="003E64D7" w:rsidP="003B27E0">
            <w:pPr>
              <w:jc w:val="center"/>
              <w:rPr>
                <w:lang w:val="fr-FR"/>
              </w:rPr>
            </w:pPr>
            <w:r>
              <w:rPr>
                <w:lang w:val="fr-FR"/>
              </w:rPr>
              <w:t>nakala-key.txt</w:t>
            </w:r>
          </w:p>
        </w:tc>
      </w:tr>
      <w:tr w:rsidR="00BB209D" w:rsidTr="0072436F">
        <w:tc>
          <w:tcPr>
            <w:tcW w:w="1571" w:type="dxa"/>
          </w:tcPr>
          <w:p w:rsidR="00BB209D" w:rsidRDefault="0072436F" w:rsidP="004B4977">
            <w:pPr>
              <w:rPr>
                <w:lang w:val="fr-FR"/>
              </w:rPr>
            </w:pPr>
            <w:r>
              <w:rPr>
                <w:lang w:val="fr-FR"/>
              </w:rPr>
              <w:t xml:space="preserve">Remplacement </w:t>
            </w:r>
          </w:p>
        </w:tc>
        <w:tc>
          <w:tcPr>
            <w:tcW w:w="2000" w:type="dxa"/>
          </w:tcPr>
          <w:p w:rsidR="00BB209D" w:rsidRDefault="00044298" w:rsidP="004B4977">
            <w:pPr>
              <w:rPr>
                <w:lang w:val="fr-FR"/>
              </w:rPr>
            </w:pPr>
            <w:r>
              <w:rPr>
                <w:lang w:val="fr-FR"/>
              </w:rPr>
              <w:t>-</w:t>
            </w:r>
            <w:r w:rsidR="004B4977">
              <w:rPr>
                <w:lang w:val="fr-FR"/>
              </w:rPr>
              <w:t>replace</w:t>
            </w:r>
          </w:p>
        </w:tc>
        <w:tc>
          <w:tcPr>
            <w:tcW w:w="4237" w:type="dxa"/>
          </w:tcPr>
          <w:p w:rsidR="00BB209D" w:rsidRDefault="0072436F" w:rsidP="00F82B16">
            <w:pPr>
              <w:rPr>
                <w:lang w:val="fr-FR"/>
              </w:rPr>
            </w:pPr>
            <w:r>
              <w:rPr>
                <w:lang w:val="fr-FR"/>
              </w:rPr>
              <w:t xml:space="preserve">Indique si l’on souhaite remplacer les métadonnées de descriptions déjà existantes dans </w:t>
            </w:r>
            <w:proofErr w:type="spellStart"/>
            <w:r>
              <w:rPr>
                <w:lang w:val="fr-FR"/>
              </w:rPr>
              <w:t>Nakala</w:t>
            </w:r>
            <w:proofErr w:type="spellEnd"/>
            <w:r>
              <w:rPr>
                <w:lang w:val="fr-FR"/>
              </w:rPr>
              <w:t xml:space="preserve"> avec celles envoyées</w:t>
            </w:r>
            <w:r w:rsidR="00F82B16">
              <w:rPr>
                <w:lang w:val="fr-FR"/>
              </w:rPr>
              <w:t>, ainsi que le fichier de données correspondant. Les paquets peuvent contenir uniquement le descripteur de métadonnées, sans données, pour ne remplacer que les métadonnées.</w:t>
            </w:r>
          </w:p>
        </w:tc>
        <w:tc>
          <w:tcPr>
            <w:tcW w:w="1768" w:type="dxa"/>
          </w:tcPr>
          <w:p w:rsidR="00BB209D" w:rsidRDefault="0072436F" w:rsidP="003B27E0">
            <w:pPr>
              <w:jc w:val="center"/>
              <w:rPr>
                <w:lang w:val="fr-FR"/>
              </w:rPr>
            </w:pPr>
            <w:r>
              <w:rPr>
                <w:lang w:val="fr-FR"/>
              </w:rPr>
              <w:t>false</w:t>
            </w:r>
          </w:p>
        </w:tc>
      </w:tr>
      <w:tr w:rsidR="0072436F" w:rsidTr="0072436F">
        <w:tc>
          <w:tcPr>
            <w:tcW w:w="1571" w:type="dxa"/>
          </w:tcPr>
          <w:p w:rsidR="0072436F" w:rsidRDefault="0072436F" w:rsidP="003E3A92">
            <w:pPr>
              <w:rPr>
                <w:lang w:val="fr-FR"/>
              </w:rPr>
            </w:pPr>
            <w:r>
              <w:rPr>
                <w:lang w:val="fr-FR"/>
              </w:rPr>
              <w:t>Remplacement des données</w:t>
            </w:r>
            <w:r w:rsidR="007E3C68">
              <w:rPr>
                <w:lang w:val="fr-FR"/>
              </w:rPr>
              <w:t xml:space="preserve"> seulement</w:t>
            </w:r>
          </w:p>
        </w:tc>
        <w:tc>
          <w:tcPr>
            <w:tcW w:w="2000" w:type="dxa"/>
          </w:tcPr>
          <w:p w:rsidR="0072436F" w:rsidRDefault="00044298" w:rsidP="007E3C68">
            <w:pPr>
              <w:rPr>
                <w:lang w:val="fr-FR"/>
              </w:rPr>
            </w:pPr>
            <w:r>
              <w:rPr>
                <w:lang w:val="fr-FR"/>
              </w:rPr>
              <w:t>-</w:t>
            </w:r>
            <w:proofErr w:type="spellStart"/>
            <w:r w:rsidR="007E3C68">
              <w:rPr>
                <w:lang w:val="fr-FR"/>
              </w:rPr>
              <w:t>updateDataOnly</w:t>
            </w:r>
            <w:proofErr w:type="spellEnd"/>
          </w:p>
        </w:tc>
        <w:tc>
          <w:tcPr>
            <w:tcW w:w="4237" w:type="dxa"/>
          </w:tcPr>
          <w:p w:rsidR="0072436F" w:rsidRDefault="0072436F" w:rsidP="00CA3B14">
            <w:pPr>
              <w:rPr>
                <w:lang w:val="fr-FR"/>
              </w:rPr>
            </w:pPr>
            <w:r>
              <w:rPr>
                <w:lang w:val="fr-FR"/>
              </w:rPr>
              <w:t xml:space="preserve">Indique si l’on souhaite </w:t>
            </w:r>
            <w:r w:rsidR="00CA3B14">
              <w:rPr>
                <w:lang w:val="fr-FR"/>
              </w:rPr>
              <w:t>seulement mettre à jour les fichiers de données, sans mettre à jour les métadonnées. Cette option est incompatible avec « -replace </w:t>
            </w:r>
            <w:proofErr w:type="gramStart"/>
            <w:r w:rsidR="00CA3B14">
              <w:rPr>
                <w:lang w:val="fr-FR"/>
              </w:rPr>
              <w:t>».</w:t>
            </w:r>
            <w:r>
              <w:rPr>
                <w:lang w:val="fr-FR"/>
              </w:rPr>
              <w:t>.</w:t>
            </w:r>
            <w:proofErr w:type="gramEnd"/>
          </w:p>
        </w:tc>
        <w:tc>
          <w:tcPr>
            <w:tcW w:w="1768" w:type="dxa"/>
          </w:tcPr>
          <w:p w:rsidR="0072436F" w:rsidRDefault="0072436F" w:rsidP="003B27E0">
            <w:pPr>
              <w:jc w:val="center"/>
              <w:rPr>
                <w:lang w:val="fr-FR"/>
              </w:rPr>
            </w:pPr>
            <w:r>
              <w:rPr>
                <w:lang w:val="fr-FR"/>
              </w:rPr>
              <w:t>false</w:t>
            </w:r>
          </w:p>
        </w:tc>
      </w:tr>
    </w:tbl>
    <w:p w:rsidR="00A97B85" w:rsidRDefault="00A97B85" w:rsidP="003E3A92">
      <w:pPr>
        <w:rPr>
          <w:lang w:val="fr-FR"/>
        </w:rPr>
      </w:pPr>
    </w:p>
    <w:p w:rsidR="007A3C86" w:rsidRDefault="007A3C86" w:rsidP="007A3C86">
      <w:pPr>
        <w:pStyle w:val="Titre2"/>
        <w:rPr>
          <w:lang w:val="fr-FR"/>
        </w:rPr>
      </w:pPr>
      <w:bookmarkStart w:id="8" w:name="_Toc506997065"/>
      <w:r>
        <w:rPr>
          <w:lang w:val="fr-FR"/>
        </w:rPr>
        <w:lastRenderedPageBreak/>
        <w:t>Lancement avec les scripts start.bat ou start.</w:t>
      </w:r>
      <w:r w:rsidR="0087394B">
        <w:rPr>
          <w:lang w:val="fr-FR"/>
        </w:rPr>
        <w:t>sh</w:t>
      </w:r>
      <w:bookmarkEnd w:id="8"/>
    </w:p>
    <w:p w:rsidR="00C63500" w:rsidRDefault="009439D9" w:rsidP="00C63500">
      <w:pPr>
        <w:rPr>
          <w:lang w:val="fr-FR"/>
        </w:rPr>
      </w:pPr>
      <w:r>
        <w:rPr>
          <w:lang w:val="fr-FR"/>
        </w:rPr>
        <w:t>Les scripts start.bat ou start.sh demandent les paramètres de lancement à l’utilisateur de façon interactive</w:t>
      </w:r>
      <w:r w:rsidR="00AF1B3F">
        <w:rPr>
          <w:lang w:val="fr-FR"/>
        </w:rPr>
        <w:t> :</w:t>
      </w:r>
    </w:p>
    <w:p w:rsidR="00AF1B3F" w:rsidRDefault="00AF1B3F" w:rsidP="00AF1B3F">
      <w:pPr>
        <w:pStyle w:val="Paragraphedeliste"/>
        <w:numPr>
          <w:ilvl w:val="0"/>
          <w:numId w:val="12"/>
        </w:numPr>
        <w:rPr>
          <w:lang w:val="fr-FR"/>
        </w:rPr>
      </w:pPr>
      <w:r>
        <w:rPr>
          <w:lang w:val="fr-FR"/>
        </w:rPr>
        <w:t>Répertoire d’entrée ; (appuyer directement sur Entrée pour laisser la valeur par défaut « input »)</w:t>
      </w:r>
    </w:p>
    <w:p w:rsidR="00AF1B3F" w:rsidRDefault="00AF1B3F" w:rsidP="00AF1B3F">
      <w:pPr>
        <w:pStyle w:val="Paragraphedeliste"/>
        <w:numPr>
          <w:ilvl w:val="0"/>
          <w:numId w:val="12"/>
        </w:numPr>
        <w:rPr>
          <w:lang w:val="fr-FR"/>
        </w:rPr>
      </w:pPr>
      <w:r>
        <w:rPr>
          <w:lang w:val="fr-FR"/>
        </w:rPr>
        <w:t>Répertoire de sortie ;(appuyer directement sur Entrée pour laisser la valeur par défaut « output »)</w:t>
      </w:r>
    </w:p>
    <w:p w:rsidR="009A2A6F" w:rsidRDefault="009A2A6F" w:rsidP="00AF1B3F">
      <w:pPr>
        <w:pStyle w:val="Paragraphedeliste"/>
        <w:numPr>
          <w:ilvl w:val="0"/>
          <w:numId w:val="12"/>
        </w:numPr>
        <w:rPr>
          <w:lang w:val="fr-FR"/>
        </w:rPr>
      </w:pPr>
      <w:r>
        <w:rPr>
          <w:lang w:val="fr-FR"/>
        </w:rPr>
        <w:t>Nettoyage</w:t>
      </w:r>
      <w:r w:rsidR="003E3CC1">
        <w:rPr>
          <w:lang w:val="fr-FR"/>
        </w:rPr>
        <w:t xml:space="preserve"> du répertoire de sortie (appuyer directement sur Entrée pour laisser la valeur par défaut « false »)</w:t>
      </w:r>
    </w:p>
    <w:p w:rsidR="00AF1B3F" w:rsidRDefault="00AF1B3F" w:rsidP="00AF1B3F">
      <w:pPr>
        <w:pStyle w:val="Paragraphedeliste"/>
        <w:numPr>
          <w:ilvl w:val="0"/>
          <w:numId w:val="12"/>
        </w:numPr>
        <w:rPr>
          <w:lang w:val="fr-FR"/>
        </w:rPr>
      </w:pPr>
      <w:r>
        <w:rPr>
          <w:lang w:val="fr-FR"/>
        </w:rPr>
        <w:t>Validation avec FACILE ; (appuyer directement sur Entrée pour laisser la valeur par défaut « NO »)</w:t>
      </w:r>
    </w:p>
    <w:p w:rsidR="00D25D06" w:rsidRDefault="00D25D06" w:rsidP="00AF1B3F">
      <w:pPr>
        <w:pStyle w:val="Paragraphedeliste"/>
        <w:numPr>
          <w:ilvl w:val="0"/>
          <w:numId w:val="12"/>
        </w:numPr>
        <w:rPr>
          <w:lang w:val="fr-FR"/>
        </w:rPr>
      </w:pPr>
      <w:r>
        <w:rPr>
          <w:lang w:val="fr-FR"/>
        </w:rPr>
        <w:t>Remplacement des données</w:t>
      </w:r>
      <w:r w:rsidR="002C5BEB">
        <w:rPr>
          <w:lang w:val="fr-FR"/>
        </w:rPr>
        <w:t xml:space="preserve"> et métadonnées</w:t>
      </w:r>
      <w:r>
        <w:rPr>
          <w:lang w:val="fr-FR"/>
        </w:rPr>
        <w:t xml:space="preserve"> existantes (appuyer directement sur Entrée pour laisser la valeur par défaut « false »)</w:t>
      </w:r>
    </w:p>
    <w:p w:rsidR="00D25D06" w:rsidRPr="00671099" w:rsidRDefault="00D25D06" w:rsidP="00671099">
      <w:pPr>
        <w:pStyle w:val="Paragraphedeliste"/>
        <w:numPr>
          <w:ilvl w:val="0"/>
          <w:numId w:val="12"/>
        </w:numPr>
        <w:rPr>
          <w:lang w:val="fr-FR"/>
        </w:rPr>
      </w:pPr>
      <w:r>
        <w:rPr>
          <w:lang w:val="fr-FR"/>
        </w:rPr>
        <w:t xml:space="preserve">Remplacement des </w:t>
      </w:r>
      <w:r w:rsidR="002C5BEB">
        <w:rPr>
          <w:lang w:val="fr-FR"/>
        </w:rPr>
        <w:t xml:space="preserve">données </w:t>
      </w:r>
      <w:r>
        <w:rPr>
          <w:lang w:val="fr-FR"/>
        </w:rPr>
        <w:t>existantes (appuyer directement sur Entrée pour laisser la valeur par défaut « false »)</w:t>
      </w:r>
    </w:p>
    <w:p w:rsidR="00AF1B3F" w:rsidRDefault="00AF1B3F" w:rsidP="00AF1B3F">
      <w:pPr>
        <w:pStyle w:val="Paragraphedeliste"/>
        <w:numPr>
          <w:ilvl w:val="0"/>
          <w:numId w:val="12"/>
        </w:numPr>
        <w:rPr>
          <w:lang w:val="fr-FR"/>
        </w:rPr>
      </w:pPr>
      <w:r>
        <w:rPr>
          <w:lang w:val="fr-FR"/>
        </w:rPr>
        <w:t>Email ;</w:t>
      </w:r>
    </w:p>
    <w:p w:rsidR="003E64D7" w:rsidRDefault="003E64D7" w:rsidP="00DC50D1">
      <w:pPr>
        <w:pStyle w:val="Paragraphedeliste"/>
        <w:numPr>
          <w:ilvl w:val="0"/>
          <w:numId w:val="12"/>
        </w:numPr>
        <w:rPr>
          <w:lang w:val="fr-FR"/>
        </w:rPr>
      </w:pPr>
      <w:r>
        <w:rPr>
          <w:lang w:val="fr-FR"/>
        </w:rPr>
        <w:t>Chemin vers le fichier contenant la clé d’API. Par dé</w:t>
      </w:r>
      <w:r w:rsidR="00BE63DA">
        <w:rPr>
          <w:lang w:val="fr-FR"/>
        </w:rPr>
        <w:t xml:space="preserve">faut le batch lit la clé d’API dans le fichier « nakala-key.txt » ; la clé d’API doit être sauvegardée dans ce fichier, sans encodage particulier (en faisant un copier/coller depuis le backoffice </w:t>
      </w:r>
      <w:proofErr w:type="spellStart"/>
      <w:r w:rsidR="00BE63DA">
        <w:rPr>
          <w:lang w:val="fr-FR"/>
        </w:rPr>
        <w:t>Nakala</w:t>
      </w:r>
      <w:proofErr w:type="spellEnd"/>
      <w:r w:rsidR="00BE63DA">
        <w:rPr>
          <w:lang w:val="fr-FR"/>
        </w:rPr>
        <w:t>) ;</w:t>
      </w:r>
    </w:p>
    <w:p w:rsidR="00DC50D1" w:rsidRPr="00DC50D1" w:rsidRDefault="00DC50D1" w:rsidP="00DC50D1">
      <w:pPr>
        <w:pStyle w:val="Paragraphedeliste"/>
        <w:numPr>
          <w:ilvl w:val="0"/>
          <w:numId w:val="12"/>
        </w:numPr>
        <w:rPr>
          <w:lang w:val="fr-FR"/>
        </w:rPr>
      </w:pPr>
      <w:proofErr w:type="spellStart"/>
      <w:r>
        <w:rPr>
          <w:lang w:val="fr-FR"/>
        </w:rPr>
        <w:t>Handle</w:t>
      </w:r>
      <w:proofErr w:type="spellEnd"/>
      <w:r>
        <w:rPr>
          <w:lang w:val="fr-FR"/>
        </w:rPr>
        <w:t xml:space="preserve"> du projet (appuyer directement sur Entrée pour laisser vide ; cela n’est possible que si l’utilisateur n’a accès qu’à un seul projet, sinon cette valeur est obligatoire) ;</w:t>
      </w:r>
    </w:p>
    <w:p w:rsidR="007A3C86" w:rsidRDefault="007A3C86" w:rsidP="007A3C86">
      <w:pPr>
        <w:pStyle w:val="Titre2"/>
        <w:rPr>
          <w:lang w:val="fr-FR"/>
        </w:rPr>
      </w:pPr>
      <w:bookmarkStart w:id="9" w:name="_Toc506997066"/>
      <w:r>
        <w:rPr>
          <w:lang w:val="fr-FR"/>
        </w:rPr>
        <w:t>Lancement direct en java</w:t>
      </w:r>
      <w:r w:rsidR="001D01DA">
        <w:rPr>
          <w:lang w:val="fr-FR"/>
        </w:rPr>
        <w:t>, avec l</w:t>
      </w:r>
      <w:r w:rsidR="00F21AC5">
        <w:rPr>
          <w:lang w:val="fr-FR"/>
        </w:rPr>
        <w:t>a clé d’</w:t>
      </w:r>
      <w:proofErr w:type="spellStart"/>
      <w:r w:rsidR="00F21AC5">
        <w:rPr>
          <w:lang w:val="fr-FR"/>
        </w:rPr>
        <w:t>API</w:t>
      </w:r>
      <w:r w:rsidR="001D01DA">
        <w:rPr>
          <w:lang w:val="fr-FR"/>
        </w:rPr>
        <w:t>dans</w:t>
      </w:r>
      <w:proofErr w:type="spellEnd"/>
      <w:r w:rsidR="001D01DA">
        <w:rPr>
          <w:lang w:val="fr-FR"/>
        </w:rPr>
        <w:t xml:space="preserve"> un fichier</w:t>
      </w:r>
      <w:bookmarkEnd w:id="9"/>
    </w:p>
    <w:p w:rsidR="006316B2" w:rsidRDefault="00861787" w:rsidP="00861787">
      <w:pPr>
        <w:rPr>
          <w:lang w:val="fr-FR"/>
        </w:rPr>
      </w:pPr>
      <w:r>
        <w:rPr>
          <w:lang w:val="fr-FR"/>
        </w:rPr>
        <w:t>Il est également possible de lancer directement la commande en java, en utilisant les paramètres indiqués dans le tableau ci-dessus.</w:t>
      </w:r>
    </w:p>
    <w:p w:rsidR="00861787" w:rsidRDefault="00861787" w:rsidP="00861787">
      <w:pPr>
        <w:rPr>
          <w:lang w:val="fr-FR"/>
        </w:rPr>
      </w:pPr>
      <w:r>
        <w:rPr>
          <w:lang w:val="fr-FR"/>
        </w:rPr>
        <w:t xml:space="preserve">Le </w:t>
      </w:r>
      <w:proofErr w:type="spellStart"/>
      <w:r>
        <w:rPr>
          <w:lang w:val="fr-FR"/>
        </w:rPr>
        <w:t>synopsys</w:t>
      </w:r>
      <w:proofErr w:type="spellEnd"/>
      <w:r>
        <w:rPr>
          <w:lang w:val="fr-FR"/>
        </w:rPr>
        <w:t xml:space="preserve"> de la commande est :</w:t>
      </w:r>
    </w:p>
    <w:p w:rsidR="00861787" w:rsidRDefault="00861787" w:rsidP="00861787">
      <w:pPr>
        <w:pStyle w:val="Code"/>
      </w:pPr>
      <w:proofErr w:type="gramStart"/>
      <w:r w:rsidRPr="00861787">
        <w:t>java</w:t>
      </w:r>
      <w:proofErr w:type="gramEnd"/>
      <w:r w:rsidRPr="00861787">
        <w:t xml:space="preserve"> -</w:t>
      </w:r>
      <w:r w:rsidR="00076FCC">
        <w:t>jar nakala</w:t>
      </w:r>
      <w:r w:rsidRPr="00861787">
        <w:t>-console.jar -email $EMAIL -</w:t>
      </w:r>
      <w:proofErr w:type="spellStart"/>
      <w:r w:rsidRPr="00861787">
        <w:t>inputFolder</w:t>
      </w:r>
      <w:proofErr w:type="spellEnd"/>
      <w:r w:rsidRPr="00861787">
        <w:t xml:space="preserve"> $INPUT_FOLDER -</w:t>
      </w:r>
      <w:proofErr w:type="spellStart"/>
      <w:r w:rsidRPr="00861787">
        <w:t>outputFolder</w:t>
      </w:r>
      <w:proofErr w:type="spellEnd"/>
      <w:r w:rsidRPr="00861787">
        <w:t xml:space="preserve"> $OUTPUT_FOLDER </w:t>
      </w:r>
      <w:r w:rsidR="00AF0A22">
        <w:t>[-</w:t>
      </w:r>
      <w:proofErr w:type="spellStart"/>
      <w:r w:rsidR="00AF0A22">
        <w:t>projectId</w:t>
      </w:r>
      <w:proofErr w:type="spellEnd"/>
      <w:r w:rsidR="00AF0A22">
        <w:t xml:space="preserve"> $HANDLE] </w:t>
      </w:r>
      <w:r w:rsidR="00C62B9C">
        <w:t>[</w:t>
      </w:r>
      <w:r w:rsidR="00C62B9C" w:rsidRPr="00C62B9C">
        <w:t>-</w:t>
      </w:r>
      <w:proofErr w:type="spellStart"/>
      <w:r w:rsidR="00C62B9C" w:rsidRPr="00C62B9C">
        <w:t>facileValidation</w:t>
      </w:r>
      <w:proofErr w:type="spellEnd"/>
      <w:r w:rsidR="00C62B9C">
        <w:t xml:space="preserve">] </w:t>
      </w:r>
      <w:r w:rsidR="00044298">
        <w:t>[-</w:t>
      </w:r>
      <w:proofErr w:type="spellStart"/>
      <w:r w:rsidR="00044298">
        <w:t>cleanOutput</w:t>
      </w:r>
      <w:proofErr w:type="spellEnd"/>
      <w:r w:rsidR="00044298">
        <w:t>] [-</w:t>
      </w:r>
      <w:r w:rsidR="00625062">
        <w:t>replace</w:t>
      </w:r>
      <w:r w:rsidR="00044298">
        <w:t>] [-</w:t>
      </w:r>
      <w:proofErr w:type="spellStart"/>
      <w:r w:rsidR="00625062">
        <w:t>updateDataOnly</w:t>
      </w:r>
      <w:proofErr w:type="spellEnd"/>
      <w:r w:rsidR="000230D7">
        <w:t xml:space="preserve">] </w:t>
      </w:r>
      <w:r w:rsidR="006316B2">
        <w:t>–</w:t>
      </w:r>
      <w:proofErr w:type="spellStart"/>
      <w:r w:rsidR="00EC1C76">
        <w:t>apiKeyFile</w:t>
      </w:r>
      <w:proofErr w:type="spellEnd"/>
      <w:r w:rsidR="00EC1C76">
        <w:t xml:space="preserve"> $API_KEY_FILE</w:t>
      </w:r>
    </w:p>
    <w:p w:rsidR="00861787" w:rsidRDefault="00861787" w:rsidP="00861787"/>
    <w:p w:rsidR="005125E9" w:rsidRDefault="005125E9" w:rsidP="00861787">
      <w:pPr>
        <w:rPr>
          <w:lang w:val="fr-FR"/>
        </w:rPr>
      </w:pPr>
      <w:r>
        <w:t xml:space="preserve">Le </w:t>
      </w:r>
      <w:proofErr w:type="spellStart"/>
      <w:r>
        <w:t>fichier</w:t>
      </w:r>
      <w:proofErr w:type="spellEnd"/>
      <w:r>
        <w:t xml:space="preserve"> de </w:t>
      </w:r>
      <w:proofErr w:type="spellStart"/>
      <w:r w:rsidR="00066E70">
        <w:t>cléd’API</w:t>
      </w:r>
      <w:proofErr w:type="spellEnd"/>
      <w:r w:rsidR="00066E70">
        <w:t xml:space="preserve"> API_KEY_FILE </w:t>
      </w:r>
      <w:proofErr w:type="spellStart"/>
      <w:r>
        <w:t>doitcontenir</w:t>
      </w:r>
      <w:r w:rsidR="00066E70">
        <w:t>la</w:t>
      </w:r>
      <w:proofErr w:type="spellEnd"/>
      <w:r w:rsidR="00066E70">
        <w:t xml:space="preserve"> </w:t>
      </w:r>
      <w:proofErr w:type="spellStart"/>
      <w:r w:rsidR="00066E70">
        <w:t>cléd’API</w:t>
      </w:r>
      <w:proofErr w:type="spellEnd"/>
      <w:r w:rsidR="00066E70">
        <w:t xml:space="preserve"> sans </w:t>
      </w:r>
      <w:proofErr w:type="spellStart"/>
      <w:r w:rsidR="00066E70">
        <w:t>encodageparticulier</w:t>
      </w:r>
      <w:proofErr w:type="spellEnd"/>
      <w:r w:rsidR="00F21AC5">
        <w:t xml:space="preserve"> et sans </w:t>
      </w:r>
      <w:proofErr w:type="spellStart"/>
      <w:r w:rsidR="00F21AC5">
        <w:t>saut</w:t>
      </w:r>
      <w:proofErr w:type="spellEnd"/>
      <w:r w:rsidR="00F21AC5">
        <w:t xml:space="preserve"> de </w:t>
      </w:r>
      <w:proofErr w:type="spellStart"/>
      <w:r w:rsidR="00F21AC5">
        <w:t>ligne</w:t>
      </w:r>
      <w:proofErr w:type="spellEnd"/>
      <w:r w:rsidR="00F21AC5">
        <w:t>.</w:t>
      </w:r>
    </w:p>
    <w:p w:rsidR="00E4098D" w:rsidRPr="00E4098D" w:rsidRDefault="00E4098D" w:rsidP="00E4098D">
      <w:pPr>
        <w:rPr>
          <w:lang w:val="fr-FR"/>
        </w:rPr>
      </w:pPr>
    </w:p>
    <w:p w:rsidR="009C05C6" w:rsidRDefault="009C05C6" w:rsidP="00A01FE0">
      <w:pPr>
        <w:pStyle w:val="Titre1"/>
        <w:rPr>
          <w:lang w:val="fr-FR"/>
        </w:rPr>
      </w:pPr>
      <w:bookmarkStart w:id="10" w:name="_Toc506997067"/>
      <w:r>
        <w:rPr>
          <w:lang w:val="fr-FR"/>
        </w:rPr>
        <w:t>Fonctionnement du batch</w:t>
      </w:r>
      <w:bookmarkEnd w:id="10"/>
    </w:p>
    <w:p w:rsidR="009C05C6" w:rsidRDefault="009C05C6" w:rsidP="009C05C6">
      <w:pPr>
        <w:rPr>
          <w:lang w:val="fr-FR"/>
        </w:rPr>
      </w:pPr>
      <w:r>
        <w:rPr>
          <w:lang w:val="fr-FR"/>
        </w:rPr>
        <w:t>Lorsqu’on le lance, le batch effectue les opérations suivantes :</w:t>
      </w:r>
    </w:p>
    <w:p w:rsidR="000B1DC8" w:rsidRDefault="000B1DC8" w:rsidP="00A721D2">
      <w:pPr>
        <w:pStyle w:val="Paragraphedeliste"/>
        <w:numPr>
          <w:ilvl w:val="0"/>
          <w:numId w:val="13"/>
        </w:numPr>
        <w:rPr>
          <w:lang w:val="fr-FR"/>
        </w:rPr>
      </w:pPr>
      <w:r>
        <w:rPr>
          <w:lang w:val="fr-FR"/>
        </w:rPr>
        <w:lastRenderedPageBreak/>
        <w:t xml:space="preserve">Si l’option de nettoyage du répertoire d’output a été passée en paramètre, les fichiers de ce répertoire sont supprimés ; si le répertoire d’output existe déjà et n’est pas vide, et que l’option </w:t>
      </w:r>
      <w:r w:rsidR="00BF186E">
        <w:rPr>
          <w:lang w:val="fr-FR"/>
        </w:rPr>
        <w:t xml:space="preserve">de </w:t>
      </w:r>
      <w:r w:rsidR="00EF1FB8">
        <w:rPr>
          <w:lang w:val="fr-FR"/>
        </w:rPr>
        <w:t>nettoyage</w:t>
      </w:r>
      <w:r>
        <w:rPr>
          <w:lang w:val="fr-FR"/>
        </w:rPr>
        <w:t>n’a pas été activée, le batch s’arrête ;</w:t>
      </w:r>
    </w:p>
    <w:p w:rsidR="009C05C6" w:rsidRDefault="00A721D2" w:rsidP="00A721D2">
      <w:pPr>
        <w:pStyle w:val="Paragraphedeliste"/>
        <w:numPr>
          <w:ilvl w:val="0"/>
          <w:numId w:val="13"/>
        </w:numPr>
        <w:rPr>
          <w:lang w:val="fr-FR"/>
        </w:rPr>
      </w:pPr>
      <w:r>
        <w:rPr>
          <w:lang w:val="fr-FR"/>
        </w:rPr>
        <w:t>Il lit les paquets « zip » dans le répertoire d’entrée ;</w:t>
      </w:r>
      <w:r w:rsidR="00281249">
        <w:rPr>
          <w:lang w:val="fr-FR"/>
        </w:rPr>
        <w:t xml:space="preserve"> la lecture s’effectue par ordre a</w:t>
      </w:r>
      <w:r w:rsidR="008F2ABE">
        <w:rPr>
          <w:lang w:val="fr-FR"/>
        </w:rPr>
        <w:t>lphabétique des noms de fichier ;</w:t>
      </w:r>
    </w:p>
    <w:p w:rsidR="00A721D2" w:rsidRDefault="00A721D2" w:rsidP="00A721D2">
      <w:pPr>
        <w:pStyle w:val="Paragraphedeliste"/>
        <w:numPr>
          <w:ilvl w:val="0"/>
          <w:numId w:val="13"/>
        </w:numPr>
        <w:rPr>
          <w:lang w:val="fr-FR"/>
        </w:rPr>
      </w:pPr>
      <w:r>
        <w:rPr>
          <w:lang w:val="fr-FR"/>
        </w:rPr>
        <w:t>Ces paquets sont envoyés au serv</w:t>
      </w:r>
      <w:r w:rsidR="005A5DD5">
        <w:rPr>
          <w:lang w:val="fr-FR"/>
        </w:rPr>
        <w:t xml:space="preserve">eur </w:t>
      </w:r>
      <w:proofErr w:type="spellStart"/>
      <w:r w:rsidR="005A5DD5">
        <w:rPr>
          <w:lang w:val="fr-FR"/>
        </w:rPr>
        <w:t>Nakala</w:t>
      </w:r>
      <w:proofErr w:type="spellEnd"/>
      <w:r>
        <w:rPr>
          <w:lang w:val="fr-FR"/>
        </w:rPr>
        <w:t>;</w:t>
      </w:r>
    </w:p>
    <w:p w:rsidR="00F816D2" w:rsidRDefault="00F816D2" w:rsidP="00A721D2">
      <w:pPr>
        <w:pStyle w:val="Paragraphedeliste"/>
        <w:numPr>
          <w:ilvl w:val="0"/>
          <w:numId w:val="13"/>
        </w:numPr>
        <w:rPr>
          <w:lang w:val="fr-FR"/>
        </w:rPr>
      </w:pPr>
      <w:r>
        <w:rPr>
          <w:lang w:val="fr-FR"/>
        </w:rPr>
        <w:t>Le serveur renvoie une réponse « DONE » si les conditions suivantes sont remplies :</w:t>
      </w:r>
    </w:p>
    <w:p w:rsidR="00F816D2" w:rsidRDefault="00F816D2" w:rsidP="00F816D2">
      <w:pPr>
        <w:pStyle w:val="Paragraphedeliste"/>
        <w:numPr>
          <w:ilvl w:val="1"/>
          <w:numId w:val="13"/>
        </w:numPr>
        <w:rPr>
          <w:lang w:val="fr-FR"/>
        </w:rPr>
      </w:pPr>
      <w:r>
        <w:rPr>
          <w:lang w:val="fr-FR"/>
        </w:rPr>
        <w:t>L’email et l</w:t>
      </w:r>
      <w:r w:rsidR="00555B70">
        <w:rPr>
          <w:lang w:val="fr-FR"/>
        </w:rPr>
        <w:t>a clé d’API</w:t>
      </w:r>
      <w:r>
        <w:rPr>
          <w:lang w:val="fr-FR"/>
        </w:rPr>
        <w:t>indiqué</w:t>
      </w:r>
      <w:r w:rsidR="006A52E4">
        <w:rPr>
          <w:lang w:val="fr-FR"/>
        </w:rPr>
        <w:t>s</w:t>
      </w:r>
      <w:r>
        <w:rPr>
          <w:lang w:val="fr-FR"/>
        </w:rPr>
        <w:t xml:space="preserve"> sont valides ;</w:t>
      </w:r>
    </w:p>
    <w:p w:rsidR="00F816D2" w:rsidRDefault="00F816D2" w:rsidP="00F816D2">
      <w:pPr>
        <w:pStyle w:val="Paragraphedeliste"/>
        <w:numPr>
          <w:ilvl w:val="1"/>
          <w:numId w:val="13"/>
        </w:numPr>
        <w:rPr>
          <w:lang w:val="fr-FR"/>
        </w:rPr>
      </w:pPr>
      <w:r>
        <w:rPr>
          <w:lang w:val="fr-FR"/>
        </w:rPr>
        <w:t>La validation FACILE n’a pas été demandée, ou bien elle a été demandée et a renvoyé un code de retour valide ;</w:t>
      </w:r>
    </w:p>
    <w:p w:rsidR="00F816D2" w:rsidRDefault="00F816D2" w:rsidP="00F816D2">
      <w:pPr>
        <w:pStyle w:val="Paragraphedeliste"/>
        <w:numPr>
          <w:ilvl w:val="1"/>
          <w:numId w:val="13"/>
        </w:numPr>
        <w:rPr>
          <w:lang w:val="fr-FR"/>
        </w:rPr>
      </w:pPr>
      <w:r>
        <w:rPr>
          <w:lang w:val="fr-FR"/>
        </w:rPr>
        <w:t>Les métadonnées du paquet sont valides (voir ci-dessous) ;</w:t>
      </w:r>
    </w:p>
    <w:p w:rsidR="005D787F" w:rsidRDefault="005D787F" w:rsidP="00F816D2">
      <w:pPr>
        <w:pStyle w:val="Paragraphedeliste"/>
        <w:numPr>
          <w:ilvl w:val="1"/>
          <w:numId w:val="13"/>
        </w:numPr>
        <w:rPr>
          <w:lang w:val="fr-FR"/>
        </w:rPr>
      </w:pPr>
      <w:r>
        <w:rPr>
          <w:lang w:val="fr-FR"/>
        </w:rPr>
        <w:t>Le fichier et les métadonnées sont corre</w:t>
      </w:r>
      <w:r w:rsidR="006A52E4">
        <w:rPr>
          <w:lang w:val="fr-FR"/>
        </w:rPr>
        <w:t xml:space="preserve">ctement enregistrés dans </w:t>
      </w:r>
      <w:proofErr w:type="spellStart"/>
      <w:r w:rsidR="006A52E4">
        <w:rPr>
          <w:lang w:val="fr-FR"/>
        </w:rPr>
        <w:t>Nakala</w:t>
      </w:r>
      <w:proofErr w:type="spellEnd"/>
      <w:r>
        <w:rPr>
          <w:lang w:val="fr-FR"/>
        </w:rPr>
        <w:t> ;</w:t>
      </w:r>
    </w:p>
    <w:p w:rsidR="005D787F" w:rsidRDefault="005D787F" w:rsidP="005D787F">
      <w:pPr>
        <w:pStyle w:val="Paragraphedeliste"/>
        <w:numPr>
          <w:ilvl w:val="0"/>
          <w:numId w:val="13"/>
        </w:numPr>
        <w:rPr>
          <w:lang w:val="fr-FR"/>
        </w:rPr>
      </w:pPr>
      <w:r>
        <w:rPr>
          <w:lang w:val="fr-FR"/>
        </w:rPr>
        <w:t>Le serveur renvoi une réponse « ERROR » si l’une des conditions ci-dessus n’est pas remplie ;</w:t>
      </w:r>
    </w:p>
    <w:p w:rsidR="005D787F" w:rsidRDefault="005D787F" w:rsidP="005D787F">
      <w:pPr>
        <w:pStyle w:val="Paragraphedeliste"/>
        <w:numPr>
          <w:ilvl w:val="0"/>
          <w:numId w:val="13"/>
        </w:numPr>
        <w:rPr>
          <w:lang w:val="fr-FR"/>
        </w:rPr>
      </w:pPr>
      <w:r>
        <w:rPr>
          <w:lang w:val="fr-FR"/>
        </w:rPr>
        <w:t>Pour chaque paquet d’entrée, un fichier de réponse en XML est créé dans le répertoire de sortie</w:t>
      </w:r>
      <w:r w:rsidR="0036731A">
        <w:rPr>
          <w:lang w:val="fr-FR"/>
        </w:rPr>
        <w:t> :</w:t>
      </w:r>
    </w:p>
    <w:p w:rsidR="00E4098D" w:rsidRDefault="0036731A" w:rsidP="00E4098D">
      <w:pPr>
        <w:pStyle w:val="Paragraphedeliste"/>
        <w:numPr>
          <w:ilvl w:val="1"/>
          <w:numId w:val="13"/>
        </w:numPr>
        <w:rPr>
          <w:lang w:val="fr-FR"/>
        </w:rPr>
      </w:pPr>
      <w:r>
        <w:rPr>
          <w:lang w:val="fr-FR"/>
        </w:rPr>
        <w:t>Soit dans le sous-répertoire « ok » si le paquet a été créé avec succès ;</w:t>
      </w:r>
    </w:p>
    <w:p w:rsidR="00E4098D" w:rsidRDefault="0036731A" w:rsidP="00E4098D">
      <w:pPr>
        <w:pStyle w:val="Paragraphedeliste"/>
        <w:numPr>
          <w:ilvl w:val="1"/>
          <w:numId w:val="13"/>
        </w:numPr>
        <w:rPr>
          <w:lang w:val="fr-FR"/>
        </w:rPr>
      </w:pPr>
      <w:r>
        <w:rPr>
          <w:lang w:val="fr-FR"/>
        </w:rPr>
        <w:t>Soit dans le sous-répertoire « </w:t>
      </w:r>
      <w:proofErr w:type="spellStart"/>
      <w:r>
        <w:rPr>
          <w:lang w:val="fr-FR"/>
        </w:rPr>
        <w:t>error</w:t>
      </w:r>
      <w:proofErr w:type="spellEnd"/>
      <w:r>
        <w:rPr>
          <w:lang w:val="fr-FR"/>
        </w:rPr>
        <w:t> » si le paquet n’a pas été créé ;</w:t>
      </w:r>
    </w:p>
    <w:p w:rsidR="005D787F" w:rsidRDefault="005D787F" w:rsidP="005D787F">
      <w:pPr>
        <w:pStyle w:val="Paragraphedeliste"/>
        <w:numPr>
          <w:ilvl w:val="0"/>
          <w:numId w:val="13"/>
        </w:numPr>
        <w:rPr>
          <w:lang w:val="fr-FR"/>
        </w:rPr>
      </w:pPr>
      <w:r>
        <w:rPr>
          <w:lang w:val="fr-FR"/>
        </w:rPr>
        <w:t xml:space="preserve">A la fin du traitement, un rapport d’exécution en XML est créé </w:t>
      </w:r>
      <w:r w:rsidR="0036731A">
        <w:rPr>
          <w:lang w:val="fr-FR"/>
        </w:rPr>
        <w:t>à la racine du</w:t>
      </w:r>
      <w:r>
        <w:rPr>
          <w:lang w:val="fr-FR"/>
        </w:rPr>
        <w:t xml:space="preserve"> répertoire de sortie ;</w:t>
      </w:r>
    </w:p>
    <w:p w:rsidR="0036731A" w:rsidRPr="003D05D5" w:rsidRDefault="0036731A" w:rsidP="003D05D5">
      <w:pPr>
        <w:rPr>
          <w:lang w:val="fr-FR"/>
        </w:rPr>
      </w:pPr>
      <w:r>
        <w:rPr>
          <w:lang w:val="fr-FR"/>
        </w:rPr>
        <w:t>Les fichiers dans le répertoire d’entrée sont déplacés dans le répertoire de sortie au fur et à mesure de leur traitement, soit dans le sous-répertoire « ok » ou dans le sous-répertoire « </w:t>
      </w:r>
      <w:proofErr w:type="spellStart"/>
      <w:r>
        <w:rPr>
          <w:lang w:val="fr-FR"/>
        </w:rPr>
        <w:t>error</w:t>
      </w:r>
      <w:proofErr w:type="spellEnd"/>
      <w:r>
        <w:rPr>
          <w:lang w:val="fr-FR"/>
        </w:rPr>
        <w:t> ». A la fin d’un traitement batch, le répertoire d’entrée sera donc vide si le batch est terminé ; si le batch s’est arrêté au milieu du traitement, le répertoire d’entrée contiendra donc toujours les paquets qui n’ont pas été traités, ce qui permet ensuite de relancer le batch sur ces paquets.</w:t>
      </w:r>
    </w:p>
    <w:p w:rsidR="00A01FE0" w:rsidRDefault="00C17C1A" w:rsidP="00A01FE0">
      <w:pPr>
        <w:pStyle w:val="Titre1"/>
        <w:rPr>
          <w:lang w:val="fr-FR"/>
        </w:rPr>
      </w:pPr>
      <w:bookmarkStart w:id="11" w:name="_Toc506997068"/>
      <w:r>
        <w:rPr>
          <w:lang w:val="fr-FR"/>
        </w:rPr>
        <w:t xml:space="preserve">Description du format des paquets </w:t>
      </w:r>
      <w:r w:rsidR="009E6B8A">
        <w:rPr>
          <w:lang w:val="fr-FR"/>
        </w:rPr>
        <w:t xml:space="preserve">d’entrée </w:t>
      </w:r>
      <w:r>
        <w:rPr>
          <w:lang w:val="fr-FR"/>
        </w:rPr>
        <w:t>à envoyer</w:t>
      </w:r>
      <w:bookmarkEnd w:id="11"/>
    </w:p>
    <w:p w:rsidR="00AC0198" w:rsidRDefault="00AC0198" w:rsidP="00AC0198">
      <w:pPr>
        <w:rPr>
          <w:lang w:val="fr-FR"/>
        </w:rPr>
      </w:pPr>
      <w:r>
        <w:rPr>
          <w:lang w:val="fr-FR"/>
        </w:rPr>
        <w:t>Les fichiers dans le répertoire d’entrée doivent être des fichiers ZIP (extension *.zip).</w:t>
      </w:r>
    </w:p>
    <w:p w:rsidR="0091448D" w:rsidRDefault="0091448D" w:rsidP="00AC0198">
      <w:pPr>
        <w:rPr>
          <w:lang w:val="fr-FR"/>
        </w:rPr>
      </w:pPr>
      <w:r>
        <w:rPr>
          <w:lang w:val="fr-FR"/>
        </w:rPr>
        <w:t>Chaque zip doit contenir :</w:t>
      </w:r>
    </w:p>
    <w:p w:rsidR="0091448D" w:rsidRDefault="0091448D" w:rsidP="0091448D">
      <w:pPr>
        <w:pStyle w:val="Paragraphedeliste"/>
        <w:numPr>
          <w:ilvl w:val="0"/>
          <w:numId w:val="14"/>
        </w:numPr>
        <w:rPr>
          <w:lang w:val="fr-FR"/>
        </w:rPr>
      </w:pPr>
      <w:r>
        <w:rPr>
          <w:lang w:val="fr-FR"/>
        </w:rPr>
        <w:t>Un fichier de données (image, son, vidéo, texte, texte, etc.). L’extension du fichier n’importe pas si la validation FACILE n’est pas requise ;</w:t>
      </w:r>
    </w:p>
    <w:p w:rsidR="00393F8C" w:rsidRPr="00393F8C" w:rsidRDefault="00D035CE" w:rsidP="00393F8C">
      <w:pPr>
        <w:pStyle w:val="Paragraphedeliste"/>
        <w:numPr>
          <w:ilvl w:val="0"/>
          <w:numId w:val="14"/>
        </w:numPr>
        <w:rPr>
          <w:lang w:val="fr-FR"/>
        </w:rPr>
      </w:pPr>
      <w:r>
        <w:rPr>
          <w:lang w:val="fr-FR"/>
        </w:rPr>
        <w:t xml:space="preserve">Un fichier XML </w:t>
      </w:r>
      <w:r w:rsidR="004F2934">
        <w:rPr>
          <w:lang w:val="fr-FR"/>
        </w:rPr>
        <w:t xml:space="preserve">ou un fichier CSV </w:t>
      </w:r>
      <w:r>
        <w:rPr>
          <w:lang w:val="fr-FR"/>
        </w:rPr>
        <w:t>décrivant les métadonnées du fichier ;</w:t>
      </w:r>
    </w:p>
    <w:p w:rsidR="007A029A" w:rsidRDefault="00393F8C" w:rsidP="007A029A">
      <w:pPr>
        <w:rPr>
          <w:lang w:val="fr-FR"/>
        </w:rPr>
      </w:pPr>
      <w:r w:rsidRPr="00393F8C">
        <w:rPr>
          <w:lang w:val="fr-FR"/>
        </w:rPr>
        <w:t>Les noms des fichiers de données et de métadonnées n’ont pas d’importance.</w:t>
      </w:r>
      <w:r w:rsidR="007A029A">
        <w:rPr>
          <w:lang w:val="fr-FR"/>
        </w:rPr>
        <w:t>Ces deux fichiers doivent se trouver à la racine du zip, ou bien dans un sous-répertoire à l’intérieur du zip. Si vous n’êtes pas sûrs de la structure du zip, utilisez un utilitaire zip tel que 7Zip ou le gestionnaire d’archives pour visualiser son contenu.</w:t>
      </w:r>
    </w:p>
    <w:p w:rsidR="0028637F" w:rsidRDefault="0028637F" w:rsidP="007A029A">
      <w:pPr>
        <w:rPr>
          <w:lang w:val="fr-FR"/>
        </w:rPr>
      </w:pPr>
      <w:r>
        <w:rPr>
          <w:lang w:val="fr-FR"/>
        </w:rPr>
        <w:t>Le fichier de métadonnées doit être soit :</w:t>
      </w:r>
    </w:p>
    <w:p w:rsidR="00E4098D" w:rsidRDefault="0028637F" w:rsidP="00E4098D">
      <w:pPr>
        <w:pStyle w:val="Paragraphedeliste"/>
        <w:numPr>
          <w:ilvl w:val="0"/>
          <w:numId w:val="22"/>
        </w:numPr>
        <w:rPr>
          <w:lang w:val="fr-FR"/>
        </w:rPr>
      </w:pPr>
      <w:r>
        <w:rPr>
          <w:lang w:val="fr-FR"/>
        </w:rPr>
        <w:t xml:space="preserve">Un fichier XML </w:t>
      </w:r>
      <w:r w:rsidR="00E4098D" w:rsidRPr="00E4098D">
        <w:rPr>
          <w:u w:val="single"/>
          <w:lang w:val="fr-FR"/>
        </w:rPr>
        <w:t>obligatoirement avec l’extension *.xml</w:t>
      </w:r>
      <w:r>
        <w:rPr>
          <w:lang w:val="fr-FR"/>
        </w:rPr>
        <w:t> ;</w:t>
      </w:r>
    </w:p>
    <w:p w:rsidR="00E4098D" w:rsidRDefault="0028637F" w:rsidP="00E4098D">
      <w:pPr>
        <w:pStyle w:val="Paragraphedeliste"/>
        <w:numPr>
          <w:ilvl w:val="0"/>
          <w:numId w:val="22"/>
        </w:numPr>
        <w:rPr>
          <w:lang w:val="fr-FR"/>
        </w:rPr>
      </w:pPr>
      <w:r>
        <w:rPr>
          <w:lang w:val="fr-FR"/>
        </w:rPr>
        <w:lastRenderedPageBreak/>
        <w:t xml:space="preserve">Ou un fichier CSV </w:t>
      </w:r>
      <w:r w:rsidR="00E4098D" w:rsidRPr="00E4098D">
        <w:rPr>
          <w:u w:val="single"/>
          <w:lang w:val="fr-FR"/>
        </w:rPr>
        <w:t>obligatoirement avec l’extension *.csv</w:t>
      </w:r>
      <w:r>
        <w:rPr>
          <w:lang w:val="fr-FR"/>
        </w:rPr>
        <w:t> ;</w:t>
      </w:r>
    </w:p>
    <w:p w:rsidR="00E4098D" w:rsidRDefault="0028637F" w:rsidP="00E4098D">
      <w:pPr>
        <w:pStyle w:val="Titre2"/>
        <w:rPr>
          <w:lang w:val="fr-FR"/>
        </w:rPr>
      </w:pPr>
      <w:bookmarkStart w:id="12" w:name="_Toc506997069"/>
      <w:r>
        <w:rPr>
          <w:lang w:val="fr-FR"/>
        </w:rPr>
        <w:t xml:space="preserve">Structure des descripteurs </w:t>
      </w:r>
      <w:r w:rsidR="008B0312">
        <w:rPr>
          <w:lang w:val="fr-FR"/>
        </w:rPr>
        <w:t xml:space="preserve">en </w:t>
      </w:r>
      <w:r>
        <w:rPr>
          <w:lang w:val="fr-FR"/>
        </w:rPr>
        <w:t>XML</w:t>
      </w:r>
      <w:bookmarkEnd w:id="12"/>
    </w:p>
    <w:p w:rsidR="00D0219F" w:rsidRDefault="0028637F">
      <w:pPr>
        <w:rPr>
          <w:lang w:val="fr-FR"/>
        </w:rPr>
      </w:pPr>
      <w:r>
        <w:rPr>
          <w:lang w:val="fr-FR"/>
        </w:rPr>
        <w:t>Lorsque le fichier de métadonnées est un fichier XML, il doit respecter les règles suivantes :</w:t>
      </w:r>
    </w:p>
    <w:p w:rsidR="00263279" w:rsidRDefault="00263279" w:rsidP="00DF44A4">
      <w:pPr>
        <w:pStyle w:val="Paragraphedeliste"/>
        <w:numPr>
          <w:ilvl w:val="0"/>
          <w:numId w:val="15"/>
        </w:numPr>
        <w:rPr>
          <w:lang w:val="fr-FR"/>
        </w:rPr>
      </w:pPr>
      <w:r>
        <w:rPr>
          <w:lang w:val="fr-FR"/>
        </w:rPr>
        <w:t>Il doit</w:t>
      </w:r>
      <w:r w:rsidR="0007388A">
        <w:rPr>
          <w:lang w:val="fr-FR"/>
        </w:rPr>
        <w:t xml:space="preserve"> commencer par une racine « </w:t>
      </w:r>
      <w:proofErr w:type="spellStart"/>
      <w:r w:rsidR="0007388A">
        <w:rPr>
          <w:lang w:val="fr-FR"/>
        </w:rPr>
        <w:t>nkl</w:t>
      </w:r>
      <w:r>
        <w:rPr>
          <w:lang w:val="fr-FR"/>
        </w:rPr>
        <w:t>:Data</w:t>
      </w:r>
      <w:proofErr w:type="spellEnd"/>
      <w:r>
        <w:rPr>
          <w:lang w:val="fr-FR"/>
        </w:rPr>
        <w:t xml:space="preserve"> » et doit déclarer l’espace </w:t>
      </w:r>
      <w:r w:rsidR="002562BA">
        <w:rPr>
          <w:lang w:val="fr-FR"/>
        </w:rPr>
        <w:t>de noms « </w:t>
      </w:r>
      <w:proofErr w:type="spellStart"/>
      <w:r w:rsidR="002562BA">
        <w:rPr>
          <w:lang w:val="fr-FR"/>
        </w:rPr>
        <w:t>nkl</w:t>
      </w:r>
      <w:proofErr w:type="spellEnd"/>
      <w:r>
        <w:rPr>
          <w:lang w:val="fr-FR"/>
        </w:rPr>
        <w:t xml:space="preserve"> » comme </w:t>
      </w:r>
      <w:hyperlink r:id="rId7" w:history="1">
        <w:r w:rsidR="004B6808" w:rsidRPr="00E53189">
          <w:rPr>
            <w:rStyle w:val="Lienhypertexte"/>
            <w:lang w:val="fr-FR"/>
          </w:rPr>
          <w:t>http://nakala.fr/schema#</w:t>
        </w:r>
      </w:hyperlink>
      <w:r>
        <w:rPr>
          <w:lang w:val="fr-FR"/>
        </w:rPr>
        <w:t>. Voici une entête typique d’un fichier :</w:t>
      </w:r>
    </w:p>
    <w:p w:rsidR="009F381F" w:rsidRPr="009F381F" w:rsidRDefault="006861D5" w:rsidP="009F381F">
      <w:pPr>
        <w:pStyle w:val="Code"/>
      </w:pPr>
      <w:r>
        <w:t>&lt;</w:t>
      </w:r>
      <w:proofErr w:type="spellStart"/>
      <w:r>
        <w:t>nkl:Dataxmlns:nkl</w:t>
      </w:r>
      <w:proofErr w:type="spellEnd"/>
      <w:r>
        <w:t>="http://nakala</w:t>
      </w:r>
      <w:r w:rsidR="009F381F" w:rsidRPr="009F381F">
        <w:t>.fr/</w:t>
      </w:r>
      <w:proofErr w:type="spellStart"/>
      <w:r w:rsidR="009F381F" w:rsidRPr="009F381F">
        <w:t>schema</w:t>
      </w:r>
      <w:proofErr w:type="spellEnd"/>
      <w:r w:rsidR="009F381F" w:rsidRPr="009F381F">
        <w:t>#"</w:t>
      </w:r>
    </w:p>
    <w:p w:rsidR="009F381F" w:rsidRPr="009F381F" w:rsidRDefault="009F381F" w:rsidP="009F381F">
      <w:pPr>
        <w:pStyle w:val="Code"/>
      </w:pPr>
      <w:proofErr w:type="spellStart"/>
      <w:r w:rsidRPr="009F381F">
        <w:t>xmlns:xsi</w:t>
      </w:r>
      <w:proofErr w:type="spellEnd"/>
      <w:r w:rsidRPr="009F381F">
        <w:t>="http://www.w3.org/2001/XMLSchema-instance"</w:t>
      </w:r>
    </w:p>
    <w:p w:rsidR="009F381F" w:rsidRPr="009F381F" w:rsidRDefault="009F381F" w:rsidP="009F381F">
      <w:pPr>
        <w:pStyle w:val="Code"/>
      </w:pPr>
      <w:proofErr w:type="spellStart"/>
      <w:r w:rsidRPr="009F381F">
        <w:t>xmlns:dcterms</w:t>
      </w:r>
      <w:proofErr w:type="spellEnd"/>
      <w:r w:rsidRPr="009F381F">
        <w:t>="http://purl.org/dc/</w:t>
      </w:r>
      <w:proofErr w:type="spellStart"/>
      <w:r w:rsidRPr="009F381F">
        <w:t>terms</w:t>
      </w:r>
      <w:proofErr w:type="spellEnd"/>
      <w:r w:rsidRPr="009F381F">
        <w:t>/"</w:t>
      </w:r>
    </w:p>
    <w:p w:rsidR="009F381F" w:rsidRPr="009F381F" w:rsidRDefault="009F381F" w:rsidP="009F381F">
      <w:pPr>
        <w:pStyle w:val="Code"/>
      </w:pPr>
      <w:proofErr w:type="spellStart"/>
      <w:r w:rsidRPr="009F381F">
        <w:t>xsi:schemaLocation</w:t>
      </w:r>
      <w:proofErr w:type="spellEnd"/>
      <w:r w:rsidRPr="009F381F">
        <w:t>="http://purl.org/dc/</w:t>
      </w:r>
      <w:proofErr w:type="spellStart"/>
      <w:r w:rsidRPr="009F381F">
        <w:t>terms</w:t>
      </w:r>
      <w:proofErr w:type="spellEnd"/>
      <w:r w:rsidRPr="009F381F">
        <w:t>/ http://dublincore.org/schemas/xmls/qdc/2008/02/11/dcterms.xsd"&gt;</w:t>
      </w:r>
    </w:p>
    <w:p w:rsidR="009F381F" w:rsidRPr="009F381F" w:rsidRDefault="009F381F" w:rsidP="009F381F">
      <w:pPr>
        <w:pStyle w:val="Code"/>
      </w:pPr>
      <w:r>
        <w:t>&lt; !</w:t>
      </w:r>
      <w:r w:rsidR="00732171">
        <w:t>--</w:t>
      </w:r>
      <w:proofErr w:type="spellStart"/>
      <w:r>
        <w:t>snip</w:t>
      </w:r>
      <w:proofErr w:type="spellEnd"/>
      <w:r>
        <w:t xml:space="preserve"> --&gt;</w:t>
      </w:r>
    </w:p>
    <w:p w:rsidR="00263279" w:rsidRPr="00263279" w:rsidRDefault="00174E7F" w:rsidP="009F381F">
      <w:pPr>
        <w:pStyle w:val="Code"/>
      </w:pPr>
      <w:r>
        <w:t>&lt;/</w:t>
      </w:r>
      <w:proofErr w:type="spellStart"/>
      <w:proofErr w:type="gramStart"/>
      <w:r>
        <w:t>nkl</w:t>
      </w:r>
      <w:r w:rsidR="009F381F" w:rsidRPr="009F381F">
        <w:t>:Data</w:t>
      </w:r>
      <w:proofErr w:type="spellEnd"/>
      <w:proofErr w:type="gramEnd"/>
      <w:r w:rsidR="009F381F" w:rsidRPr="009F381F">
        <w:t>&gt;</w:t>
      </w:r>
    </w:p>
    <w:p w:rsidR="0084794F" w:rsidRDefault="0084794F" w:rsidP="00DF44A4">
      <w:pPr>
        <w:pStyle w:val="Paragraphedeliste"/>
        <w:numPr>
          <w:ilvl w:val="0"/>
          <w:numId w:val="15"/>
        </w:numPr>
        <w:rPr>
          <w:lang w:val="fr-FR"/>
        </w:rPr>
      </w:pPr>
      <w:r>
        <w:rPr>
          <w:lang w:val="fr-FR"/>
        </w:rPr>
        <w:t xml:space="preserve">Il doit ensuite contenir 4 métadonnées Dublin </w:t>
      </w:r>
      <w:proofErr w:type="spellStart"/>
      <w:r>
        <w:rPr>
          <w:lang w:val="fr-FR"/>
        </w:rPr>
        <w:t>Core</w:t>
      </w:r>
      <w:r w:rsidRPr="0084794F">
        <w:rPr>
          <w:u w:val="single"/>
          <w:lang w:val="fr-FR"/>
        </w:rPr>
        <w:t>obligatoires</w:t>
      </w:r>
      <w:proofErr w:type="spellEnd"/>
      <w:r>
        <w:rPr>
          <w:lang w:val="fr-FR"/>
        </w:rPr>
        <w:t xml:space="preserve"> : </w:t>
      </w:r>
      <w:proofErr w:type="spellStart"/>
      <w:r>
        <w:rPr>
          <w:lang w:val="fr-FR"/>
        </w:rPr>
        <w:t>title</w:t>
      </w:r>
      <w:proofErr w:type="spellEnd"/>
      <w:r>
        <w:rPr>
          <w:lang w:val="fr-FR"/>
        </w:rPr>
        <w:t xml:space="preserve">, </w:t>
      </w:r>
      <w:proofErr w:type="spellStart"/>
      <w:r>
        <w:rPr>
          <w:lang w:val="fr-FR"/>
        </w:rPr>
        <w:t>creator</w:t>
      </w:r>
      <w:proofErr w:type="spellEnd"/>
      <w:r>
        <w:rPr>
          <w:lang w:val="fr-FR"/>
        </w:rPr>
        <w:t xml:space="preserve">, type, </w:t>
      </w:r>
      <w:proofErr w:type="spellStart"/>
      <w:r>
        <w:rPr>
          <w:lang w:val="fr-FR"/>
        </w:rPr>
        <w:t>created</w:t>
      </w:r>
      <w:proofErr w:type="spellEnd"/>
      <w:r>
        <w:rPr>
          <w:lang w:val="fr-FR"/>
        </w:rPr>
        <w:t>, dans cet ordre :</w:t>
      </w:r>
    </w:p>
    <w:p w:rsidR="00F7202D" w:rsidRPr="00F7202D" w:rsidRDefault="00F7202D" w:rsidP="00F7202D">
      <w:pPr>
        <w:pStyle w:val="Code"/>
      </w:pPr>
      <w:r w:rsidRPr="00F7202D">
        <w:t>&lt;</w:t>
      </w:r>
      <w:proofErr w:type="spellStart"/>
      <w:r w:rsidRPr="00F7202D">
        <w:t>dcterms:title</w:t>
      </w:r>
      <w:proofErr w:type="spellEnd"/>
      <w:r w:rsidRPr="00F7202D">
        <w:t xml:space="preserve">&gt;Venezuela : </w:t>
      </w:r>
      <w:proofErr w:type="spellStart"/>
      <w:r w:rsidRPr="00F7202D">
        <w:t>Estado</w:t>
      </w:r>
      <w:proofErr w:type="spellEnd"/>
      <w:r w:rsidRPr="00F7202D">
        <w:t xml:space="preserve"> Portuguesa : Guanare : </w:t>
      </w:r>
      <w:proofErr w:type="spellStart"/>
      <w:r w:rsidRPr="00F7202D">
        <w:t>Esquina</w:t>
      </w:r>
      <w:proofErr w:type="spellEnd"/>
      <w:r w:rsidRPr="00F7202D">
        <w:t xml:space="preserve"> Calle 13 et Carrera 5 : Vue d'une rue bordée d'habitations collectives et d'une friche urbaine&lt;/</w:t>
      </w:r>
      <w:proofErr w:type="spellStart"/>
      <w:r w:rsidRPr="00F7202D">
        <w:t>dcterms:title</w:t>
      </w:r>
      <w:proofErr w:type="spellEnd"/>
      <w:r w:rsidRPr="00F7202D">
        <w:t>&gt;</w:t>
      </w:r>
    </w:p>
    <w:p w:rsidR="00F7202D" w:rsidRPr="00F7202D" w:rsidRDefault="00F7202D" w:rsidP="00F7202D">
      <w:pPr>
        <w:pStyle w:val="Code"/>
      </w:pPr>
      <w:r w:rsidRPr="00F7202D">
        <w:t>&lt;</w:t>
      </w:r>
      <w:proofErr w:type="spellStart"/>
      <w:r w:rsidRPr="00F7202D">
        <w:t>dcterms:creator</w:t>
      </w:r>
      <w:proofErr w:type="spellEnd"/>
      <w:r w:rsidRPr="00F7202D">
        <w:t>&gt;</w:t>
      </w:r>
      <w:proofErr w:type="spellStart"/>
      <w:r w:rsidRPr="00F7202D">
        <w:t>Pouyllau</w:t>
      </w:r>
      <w:proofErr w:type="spellEnd"/>
      <w:r w:rsidRPr="00F7202D">
        <w:t>, Michel&lt;/</w:t>
      </w:r>
      <w:proofErr w:type="spellStart"/>
      <w:r w:rsidRPr="00F7202D">
        <w:t>dcterms:creator</w:t>
      </w:r>
      <w:proofErr w:type="spellEnd"/>
      <w:r w:rsidRPr="00F7202D">
        <w:t>&gt;</w:t>
      </w:r>
    </w:p>
    <w:p w:rsidR="00F7202D" w:rsidRPr="00F7202D" w:rsidRDefault="00F7202D" w:rsidP="00F7202D">
      <w:pPr>
        <w:pStyle w:val="Code"/>
      </w:pPr>
      <w:r w:rsidRPr="00F7202D">
        <w:t>&lt;</w:t>
      </w:r>
      <w:proofErr w:type="spellStart"/>
      <w:proofErr w:type="gramStart"/>
      <w:r w:rsidRPr="00F7202D">
        <w:t>dcterms:type</w:t>
      </w:r>
      <w:proofErr w:type="spellEnd"/>
      <w:proofErr w:type="gramEnd"/>
      <w:r w:rsidRPr="00F7202D">
        <w:t>&gt;Image&lt;/</w:t>
      </w:r>
      <w:proofErr w:type="spellStart"/>
      <w:r w:rsidRPr="00F7202D">
        <w:t>dcterms:type</w:t>
      </w:r>
      <w:proofErr w:type="spellEnd"/>
      <w:r w:rsidRPr="00F7202D">
        <w:t>&gt;</w:t>
      </w:r>
    </w:p>
    <w:p w:rsidR="0084794F" w:rsidRPr="0084794F" w:rsidRDefault="00F7202D" w:rsidP="00F7202D">
      <w:pPr>
        <w:pStyle w:val="Code"/>
      </w:pPr>
      <w:r w:rsidRPr="00F7202D">
        <w:t>&lt;</w:t>
      </w:r>
      <w:proofErr w:type="spellStart"/>
      <w:r w:rsidRPr="00F7202D">
        <w:t>dcterms:created</w:t>
      </w:r>
      <w:proofErr w:type="spellEnd"/>
      <w:r w:rsidRPr="00F7202D">
        <w:t>&gt;1983&lt;/</w:t>
      </w:r>
      <w:proofErr w:type="spellStart"/>
      <w:r w:rsidRPr="00F7202D">
        <w:t>dcterms:created</w:t>
      </w:r>
      <w:proofErr w:type="spellEnd"/>
      <w:r w:rsidRPr="00F7202D">
        <w:t>&gt;</w:t>
      </w:r>
    </w:p>
    <w:p w:rsidR="009C25DC" w:rsidRDefault="00F7202D" w:rsidP="00DF44A4">
      <w:pPr>
        <w:pStyle w:val="Paragraphedeliste"/>
        <w:numPr>
          <w:ilvl w:val="0"/>
          <w:numId w:val="15"/>
        </w:numPr>
        <w:rPr>
          <w:lang w:val="fr-FR"/>
        </w:rPr>
      </w:pPr>
      <w:r>
        <w:rPr>
          <w:lang w:val="fr-FR"/>
        </w:rPr>
        <w:t xml:space="preserve">Il peut ensuite contenir </w:t>
      </w:r>
      <w:r w:rsidR="00A9511B">
        <w:rPr>
          <w:lang w:val="fr-FR"/>
        </w:rPr>
        <w:t>n’importe quelle</w:t>
      </w:r>
      <w:r w:rsidR="00B42563">
        <w:rPr>
          <w:lang w:val="fr-FR"/>
        </w:rPr>
        <w:t>s</w:t>
      </w:r>
      <w:r w:rsidR="00DF44A4">
        <w:rPr>
          <w:lang w:val="fr-FR"/>
        </w:rPr>
        <w:t xml:space="preserve"> métadonnées génériques exprimées à l’aide du vocabulaire Dublin </w:t>
      </w:r>
      <w:proofErr w:type="spellStart"/>
      <w:r w:rsidR="00DF44A4">
        <w:rPr>
          <w:lang w:val="fr-FR"/>
        </w:rPr>
        <w:t>CoreTerms</w:t>
      </w:r>
      <w:proofErr w:type="spellEnd"/>
      <w:r w:rsidR="00DF44A4">
        <w:rPr>
          <w:lang w:val="fr-FR"/>
        </w:rPr>
        <w:t xml:space="preserve"> (</w:t>
      </w:r>
      <w:hyperlink r:id="rId8" w:history="1">
        <w:r w:rsidR="00DF44A4" w:rsidRPr="00775102">
          <w:rPr>
            <w:rStyle w:val="Lienhypertexte"/>
            <w:lang w:val="fr-FR"/>
          </w:rPr>
          <w:t>http://dublincore.org/documents/dcmi-terms/</w:t>
        </w:r>
      </w:hyperlink>
      <w:r w:rsidR="00DF44A4">
        <w:rPr>
          <w:lang w:val="fr-FR"/>
        </w:rPr>
        <w:t>)</w:t>
      </w:r>
      <w:r w:rsidR="00C66FEE">
        <w:rPr>
          <w:lang w:val="fr-FR"/>
        </w:rPr>
        <w:t xml:space="preserve">. On se reportera à la documentation du vocabulaire Dublin </w:t>
      </w:r>
      <w:proofErr w:type="spellStart"/>
      <w:r w:rsidR="00C66FEE">
        <w:rPr>
          <w:lang w:val="fr-FR"/>
        </w:rPr>
        <w:t>CoreTerms</w:t>
      </w:r>
      <w:proofErr w:type="spellEnd"/>
      <w:r w:rsidR="00C66FEE">
        <w:rPr>
          <w:lang w:val="fr-FR"/>
        </w:rPr>
        <w:t xml:space="preserve"> pour une </w:t>
      </w:r>
      <w:r w:rsidR="004E3E5C">
        <w:rPr>
          <w:lang w:val="fr-FR"/>
        </w:rPr>
        <w:t xml:space="preserve">liste et une </w:t>
      </w:r>
      <w:r w:rsidR="00C66FEE">
        <w:rPr>
          <w:lang w:val="fr-FR"/>
        </w:rPr>
        <w:t>description de ces métadonnées.</w:t>
      </w:r>
      <w:r w:rsidR="004E3E5C">
        <w:rPr>
          <w:lang w:val="fr-FR"/>
        </w:rPr>
        <w:t xml:space="preserve"> Toutes ces balises doivent contenir une valeur textuelle de métadonnée à l’intérieur de la balise, par exemple :</w:t>
      </w:r>
    </w:p>
    <w:p w:rsidR="001B4FFF" w:rsidRPr="001B4FFF" w:rsidRDefault="001B4FFF" w:rsidP="001B4FFF">
      <w:pPr>
        <w:pStyle w:val="Code"/>
      </w:pPr>
      <w:r w:rsidRPr="001B4FFF">
        <w:t>&lt;</w:t>
      </w:r>
      <w:proofErr w:type="spellStart"/>
      <w:r w:rsidRPr="001B4FFF">
        <w:t>dcterms:subject</w:t>
      </w:r>
      <w:proofErr w:type="spellEnd"/>
      <w:r w:rsidRPr="001B4FFF">
        <w:t>&gt;habitat traditionnel&lt;/</w:t>
      </w:r>
      <w:proofErr w:type="spellStart"/>
      <w:r w:rsidRPr="001B4FFF">
        <w:t>dcterms:subject</w:t>
      </w:r>
      <w:proofErr w:type="spellEnd"/>
      <w:r w:rsidRPr="001B4FFF">
        <w:t>&gt;</w:t>
      </w:r>
    </w:p>
    <w:p w:rsidR="001B4FFF" w:rsidRPr="001B4FFF" w:rsidRDefault="001B4FFF" w:rsidP="001B4FFF">
      <w:pPr>
        <w:pStyle w:val="Code"/>
      </w:pPr>
      <w:r w:rsidRPr="001B4FFF">
        <w:t>&lt;</w:t>
      </w:r>
      <w:proofErr w:type="spellStart"/>
      <w:r w:rsidRPr="001B4FFF">
        <w:t>dcterms:subject</w:t>
      </w:r>
      <w:proofErr w:type="spellEnd"/>
      <w:r w:rsidRPr="001B4FFF">
        <w:t>&gt;friche urbaine&lt;/</w:t>
      </w:r>
      <w:proofErr w:type="spellStart"/>
      <w:r w:rsidRPr="001B4FFF">
        <w:t>dcterms:subject</w:t>
      </w:r>
      <w:proofErr w:type="spellEnd"/>
      <w:r w:rsidRPr="001B4FFF">
        <w:t>&gt;</w:t>
      </w:r>
    </w:p>
    <w:p w:rsidR="001B4FFF" w:rsidRPr="001B4FFF" w:rsidRDefault="001B4FFF" w:rsidP="001B4FFF">
      <w:pPr>
        <w:pStyle w:val="Code"/>
      </w:pPr>
      <w:r w:rsidRPr="001B4FFF">
        <w:t>&lt;</w:t>
      </w:r>
      <w:proofErr w:type="spellStart"/>
      <w:r w:rsidRPr="001B4FFF">
        <w:t>dcterms:coverage</w:t>
      </w:r>
      <w:proofErr w:type="spellEnd"/>
      <w:r w:rsidRPr="001B4FFF">
        <w:t xml:space="preserve">&gt;Venezuela, </w:t>
      </w:r>
      <w:proofErr w:type="spellStart"/>
      <w:r w:rsidRPr="001B4FFF">
        <w:t>BolivarianRepublic</w:t>
      </w:r>
      <w:proofErr w:type="spellEnd"/>
      <w:r w:rsidRPr="001B4FFF">
        <w:t xml:space="preserve"> Of, Guanare&lt;/</w:t>
      </w:r>
      <w:proofErr w:type="spellStart"/>
      <w:r w:rsidRPr="001B4FFF">
        <w:t>dcterms:coverage</w:t>
      </w:r>
      <w:proofErr w:type="spellEnd"/>
      <w:r w:rsidRPr="001B4FFF">
        <w:t>&gt;</w:t>
      </w:r>
    </w:p>
    <w:p w:rsidR="001B4FFF" w:rsidRPr="001B4FFF" w:rsidRDefault="001B4FFF" w:rsidP="001B4FFF">
      <w:pPr>
        <w:pStyle w:val="Code"/>
      </w:pPr>
      <w:r w:rsidRPr="001B4FFF">
        <w:t>&lt;</w:t>
      </w:r>
      <w:proofErr w:type="spellStart"/>
      <w:r w:rsidRPr="001B4FFF">
        <w:t>dcterms:spatialxsi:type</w:t>
      </w:r>
      <w:proofErr w:type="spellEnd"/>
      <w:r w:rsidRPr="001B4FFF">
        <w:t>="</w:t>
      </w:r>
      <w:proofErr w:type="spellStart"/>
      <w:r w:rsidRPr="001B4FFF">
        <w:t>dcterms:Point</w:t>
      </w:r>
      <w:proofErr w:type="spellEnd"/>
      <w:r w:rsidRPr="001B4FFF">
        <w:t>"&gt;</w:t>
      </w:r>
      <w:proofErr w:type="spellStart"/>
      <w:r w:rsidRPr="001B4FFF">
        <w:t>east</w:t>
      </w:r>
      <w:proofErr w:type="spellEnd"/>
      <w:r w:rsidRPr="001B4FFF">
        <w:t xml:space="preserve">=-69.748947; </w:t>
      </w:r>
      <w:proofErr w:type="spellStart"/>
      <w:r w:rsidRPr="001B4FFF">
        <w:t>north</w:t>
      </w:r>
      <w:proofErr w:type="spellEnd"/>
      <w:r w:rsidRPr="001B4FFF">
        <w:t>=9.04549;name=Guanare&lt;/</w:t>
      </w:r>
      <w:proofErr w:type="spellStart"/>
      <w:r w:rsidRPr="001B4FFF">
        <w:t>dcterms:spatial</w:t>
      </w:r>
      <w:proofErr w:type="spellEnd"/>
      <w:r w:rsidRPr="001B4FFF">
        <w:t>&gt;</w:t>
      </w:r>
    </w:p>
    <w:p w:rsidR="001B4FFF" w:rsidRPr="001B4FFF" w:rsidRDefault="001B4FFF" w:rsidP="001B4FFF">
      <w:pPr>
        <w:pStyle w:val="Code"/>
      </w:pPr>
      <w:r w:rsidRPr="001B4FFF">
        <w:t>&lt;</w:t>
      </w:r>
      <w:proofErr w:type="spellStart"/>
      <w:r w:rsidRPr="001B4FFF">
        <w:t>dcterms:created</w:t>
      </w:r>
      <w:proofErr w:type="spellEnd"/>
      <w:r w:rsidRPr="001B4FFF">
        <w:t>&gt;1983&lt;/</w:t>
      </w:r>
      <w:proofErr w:type="spellStart"/>
      <w:r w:rsidRPr="001B4FFF">
        <w:t>dcterms:created</w:t>
      </w:r>
      <w:proofErr w:type="spellEnd"/>
      <w:r w:rsidRPr="001B4FFF">
        <w:t>&gt;</w:t>
      </w:r>
    </w:p>
    <w:p w:rsidR="001B4FFF" w:rsidRPr="001B4FFF" w:rsidRDefault="001B4FFF" w:rsidP="001B4FFF">
      <w:pPr>
        <w:pStyle w:val="Code"/>
      </w:pPr>
      <w:r w:rsidRPr="001B4FFF">
        <w:t>&lt;</w:t>
      </w:r>
      <w:proofErr w:type="spellStart"/>
      <w:proofErr w:type="gramStart"/>
      <w:r w:rsidRPr="001B4FFF">
        <w:t>dcterms:type</w:t>
      </w:r>
      <w:proofErr w:type="spellEnd"/>
      <w:proofErr w:type="gramEnd"/>
      <w:r w:rsidRPr="001B4FFF">
        <w:t>&gt;Image&lt;/</w:t>
      </w:r>
      <w:proofErr w:type="spellStart"/>
      <w:r w:rsidRPr="001B4FFF">
        <w:t>dcterms:type</w:t>
      </w:r>
      <w:proofErr w:type="spellEnd"/>
      <w:r w:rsidRPr="001B4FFF">
        <w:t>&gt;</w:t>
      </w:r>
    </w:p>
    <w:p w:rsidR="001B4FFF" w:rsidRPr="001B4FFF" w:rsidRDefault="001B4FFF" w:rsidP="001B4FFF">
      <w:pPr>
        <w:pStyle w:val="Code"/>
      </w:pPr>
      <w:r w:rsidRPr="001B4FFF">
        <w:t>&lt;</w:t>
      </w:r>
      <w:proofErr w:type="spellStart"/>
      <w:r w:rsidRPr="001B4FFF">
        <w:t>dcterms:rights</w:t>
      </w:r>
      <w:proofErr w:type="spellEnd"/>
      <w:r w:rsidRPr="001B4FFF">
        <w:t xml:space="preserve">&gt;Michel </w:t>
      </w:r>
      <w:proofErr w:type="spellStart"/>
      <w:r w:rsidRPr="001B4FFF">
        <w:t>Pouyllau</w:t>
      </w:r>
      <w:proofErr w:type="spellEnd"/>
      <w:r w:rsidRPr="001B4FFF">
        <w:t>&lt;/</w:t>
      </w:r>
      <w:proofErr w:type="spellStart"/>
      <w:r w:rsidRPr="001B4FFF">
        <w:t>dcterms:rights</w:t>
      </w:r>
      <w:proofErr w:type="spellEnd"/>
      <w:r w:rsidRPr="001B4FFF">
        <w:t>&gt;</w:t>
      </w:r>
    </w:p>
    <w:p w:rsidR="001B4FFF" w:rsidRPr="001B4FFF" w:rsidRDefault="001B4FFF" w:rsidP="001B4FFF">
      <w:pPr>
        <w:pStyle w:val="Code"/>
      </w:pPr>
      <w:r w:rsidRPr="001B4FFF">
        <w:t>&lt;</w:t>
      </w:r>
      <w:proofErr w:type="spellStart"/>
      <w:r w:rsidRPr="001B4FFF">
        <w:t>dcterms:source</w:t>
      </w:r>
      <w:proofErr w:type="spellEnd"/>
      <w:r w:rsidRPr="001B4FFF">
        <w:t>&gt;Centre de Documentation REGARDS&lt;/</w:t>
      </w:r>
      <w:proofErr w:type="spellStart"/>
      <w:r w:rsidRPr="001B4FFF">
        <w:t>dcterms:source</w:t>
      </w:r>
      <w:proofErr w:type="spellEnd"/>
      <w:r w:rsidRPr="001B4FFF">
        <w:t>&gt;</w:t>
      </w:r>
    </w:p>
    <w:p w:rsidR="00BE3B35" w:rsidRPr="00BE3B35" w:rsidRDefault="00BE3B35" w:rsidP="00BE3B35">
      <w:pPr>
        <w:pStyle w:val="Paragraphedeliste"/>
        <w:rPr>
          <w:lang w:val="fr-FR"/>
        </w:rPr>
      </w:pPr>
    </w:p>
    <w:p w:rsidR="00885A7D" w:rsidRDefault="00885A7D" w:rsidP="00C66FEE">
      <w:pPr>
        <w:pStyle w:val="Paragraphedeliste"/>
        <w:numPr>
          <w:ilvl w:val="0"/>
          <w:numId w:val="15"/>
        </w:numPr>
        <w:rPr>
          <w:lang w:val="fr-FR"/>
        </w:rPr>
      </w:pPr>
      <w:r w:rsidRPr="00885A7D">
        <w:rPr>
          <w:i/>
          <w:lang w:val="fr-FR"/>
        </w:rPr>
        <w:t>Note avancée</w:t>
      </w:r>
      <w:r>
        <w:rPr>
          <w:lang w:val="fr-FR"/>
        </w:rPr>
        <w:t xml:space="preserve"> : Certaines de ces métadonnées Dublin </w:t>
      </w:r>
      <w:proofErr w:type="spellStart"/>
      <w:r>
        <w:rPr>
          <w:lang w:val="fr-FR"/>
        </w:rPr>
        <w:t>CoreTerms</w:t>
      </w:r>
      <w:proofErr w:type="spellEnd"/>
      <w:r>
        <w:rPr>
          <w:lang w:val="fr-FR"/>
        </w:rPr>
        <w:t xml:space="preserve"> peuvent être des références à des </w:t>
      </w:r>
      <w:proofErr w:type="spellStart"/>
      <w:r>
        <w:rPr>
          <w:lang w:val="fr-FR"/>
        </w:rPr>
        <w:t>URIs</w:t>
      </w:r>
      <w:proofErr w:type="spellEnd"/>
      <w:r>
        <w:rPr>
          <w:lang w:val="fr-FR"/>
        </w:rPr>
        <w:t>, comme par exemple :</w:t>
      </w:r>
    </w:p>
    <w:p w:rsidR="00885A7D" w:rsidRPr="001B4FFF" w:rsidRDefault="00885A7D" w:rsidP="00885A7D">
      <w:pPr>
        <w:pStyle w:val="Code"/>
      </w:pPr>
      <w:r w:rsidRPr="001B4FFF">
        <w:lastRenderedPageBreak/>
        <w:t>&lt;</w:t>
      </w:r>
      <w:proofErr w:type="spellStart"/>
      <w:r w:rsidRPr="001B4FFF">
        <w:t>dcterms:licence</w:t>
      </w:r>
      <w:proofErr w:type="spellEnd"/>
      <w:r w:rsidRPr="001B4FFF">
        <w:t xml:space="preserve"> xsi:type="dcterms:URI"&gt;http://creativecommons.org/licenses/by-nc-sa/2.0/fr/&lt;/dcterms:licence&gt;</w:t>
      </w:r>
    </w:p>
    <w:p w:rsidR="002745D2" w:rsidRDefault="002745D2" w:rsidP="00885A7D">
      <w:pPr>
        <w:ind w:left="709"/>
        <w:rPr>
          <w:lang w:val="fr-FR"/>
        </w:rPr>
      </w:pPr>
    </w:p>
    <w:p w:rsidR="00885A7D" w:rsidRPr="00885A7D" w:rsidRDefault="00885A7D" w:rsidP="00885A7D">
      <w:pPr>
        <w:ind w:left="709"/>
        <w:rPr>
          <w:lang w:val="fr-FR"/>
        </w:rPr>
      </w:pPr>
      <w:r>
        <w:rPr>
          <w:lang w:val="fr-FR"/>
        </w:rPr>
        <w:t>Ces valeurs seront alors interprétées comme des « </w:t>
      </w:r>
      <w:proofErr w:type="spellStart"/>
      <w:r>
        <w:rPr>
          <w:lang w:val="fr-FR"/>
        </w:rPr>
        <w:t>objectproperties</w:t>
      </w:r>
      <w:proofErr w:type="spellEnd"/>
      <w:r>
        <w:rPr>
          <w:lang w:val="fr-FR"/>
        </w:rPr>
        <w:t> » dans le RDF</w:t>
      </w:r>
      <w:r w:rsidR="002745D2">
        <w:rPr>
          <w:lang w:val="fr-FR"/>
        </w:rPr>
        <w:t xml:space="preserve"> d</w:t>
      </w:r>
      <w:r w:rsidR="00BE3B35">
        <w:rPr>
          <w:lang w:val="fr-FR"/>
        </w:rPr>
        <w:t xml:space="preserve">e </w:t>
      </w:r>
      <w:proofErr w:type="spellStart"/>
      <w:r w:rsidR="00BE3B35">
        <w:rPr>
          <w:lang w:val="fr-FR"/>
        </w:rPr>
        <w:t>Nakala</w:t>
      </w:r>
      <w:proofErr w:type="spellEnd"/>
      <w:r w:rsidR="002745D2">
        <w:rPr>
          <w:lang w:val="fr-FR"/>
        </w:rPr>
        <w:t xml:space="preserve">, et non des </w:t>
      </w:r>
      <w:proofErr w:type="spellStart"/>
      <w:r w:rsidR="002745D2">
        <w:rPr>
          <w:lang w:val="fr-FR"/>
        </w:rPr>
        <w:t>litéraux</w:t>
      </w:r>
      <w:proofErr w:type="spellEnd"/>
      <w:r w:rsidR="002745D2">
        <w:rPr>
          <w:lang w:val="fr-FR"/>
        </w:rPr>
        <w:t>.</w:t>
      </w:r>
    </w:p>
    <w:p w:rsidR="001635D8" w:rsidRDefault="00E4098D" w:rsidP="00C66FEE">
      <w:pPr>
        <w:pStyle w:val="Paragraphedeliste"/>
        <w:numPr>
          <w:ilvl w:val="0"/>
          <w:numId w:val="15"/>
        </w:numPr>
        <w:rPr>
          <w:lang w:val="fr-FR"/>
        </w:rPr>
      </w:pPr>
      <w:r w:rsidRPr="00E4098D">
        <w:rPr>
          <w:i/>
          <w:lang w:val="fr-FR"/>
        </w:rPr>
        <w:t>Note avancée</w:t>
      </w:r>
      <w:r w:rsidR="001635D8">
        <w:rPr>
          <w:lang w:val="fr-FR"/>
        </w:rPr>
        <w:t xml:space="preserve"> : Il est également possible d’indiquer sur les métadonnées Dublin </w:t>
      </w:r>
      <w:proofErr w:type="spellStart"/>
      <w:r w:rsidR="001635D8">
        <w:rPr>
          <w:lang w:val="fr-FR"/>
        </w:rPr>
        <w:t>Core</w:t>
      </w:r>
      <w:proofErr w:type="spellEnd"/>
      <w:r w:rsidR="001635D8">
        <w:rPr>
          <w:lang w:val="fr-FR"/>
        </w:rPr>
        <w:t xml:space="preserve"> une information de langue en ajoutant un attribut « </w:t>
      </w:r>
      <w:proofErr w:type="spellStart"/>
      <w:r w:rsidR="001635D8">
        <w:rPr>
          <w:lang w:val="fr-FR"/>
        </w:rPr>
        <w:t>xml:lang</w:t>
      </w:r>
      <w:proofErr w:type="spellEnd"/>
      <w:r w:rsidR="001635D8">
        <w:rPr>
          <w:lang w:val="fr-FR"/>
        </w:rPr>
        <w:t> »</w:t>
      </w:r>
      <w:r w:rsidR="00DC4A9F">
        <w:rPr>
          <w:lang w:val="fr-FR"/>
        </w:rPr>
        <w:t>:</w:t>
      </w:r>
    </w:p>
    <w:p w:rsidR="00E4098D" w:rsidRDefault="00DC4A9F" w:rsidP="00E4098D">
      <w:pPr>
        <w:pStyle w:val="Code"/>
        <w:ind w:left="709"/>
        <w:jc w:val="left"/>
      </w:pPr>
      <w:r w:rsidRPr="00DC4A9F">
        <w:t>&lt;</w:t>
      </w:r>
      <w:proofErr w:type="spellStart"/>
      <w:r w:rsidRPr="00DC4A9F">
        <w:t>dcterms:subjectxml:lang</w:t>
      </w:r>
      <w:proofErr w:type="spellEnd"/>
      <w:r w:rsidRPr="00DC4A9F">
        <w:t>="es"&gt;</w:t>
      </w:r>
      <w:proofErr w:type="spellStart"/>
      <w:r w:rsidRPr="00DC4A9F">
        <w:t>Estado</w:t>
      </w:r>
      <w:proofErr w:type="spellEnd"/>
      <w:r w:rsidRPr="00DC4A9F">
        <w:t xml:space="preserve"> Portuguesa&lt;/</w:t>
      </w:r>
      <w:proofErr w:type="spellStart"/>
      <w:r w:rsidRPr="00DC4A9F">
        <w:t>dcterms:subject</w:t>
      </w:r>
      <w:proofErr w:type="spellEnd"/>
      <w:r w:rsidRPr="00DC4A9F">
        <w:t>&gt;</w:t>
      </w:r>
    </w:p>
    <w:p w:rsidR="00E4098D" w:rsidRPr="00E4098D" w:rsidRDefault="00E4098D" w:rsidP="00E4098D">
      <w:pPr>
        <w:pStyle w:val="Paragraphedeliste"/>
        <w:rPr>
          <w:lang w:val="fr-FR"/>
        </w:rPr>
      </w:pPr>
    </w:p>
    <w:p w:rsidR="00DC4A9F" w:rsidRDefault="00DC4A9F" w:rsidP="00DC4A9F">
      <w:pPr>
        <w:pStyle w:val="Paragraphedeliste"/>
        <w:numPr>
          <w:ilvl w:val="0"/>
          <w:numId w:val="15"/>
        </w:numPr>
        <w:rPr>
          <w:lang w:val="fr-FR"/>
        </w:rPr>
      </w:pPr>
      <w:r w:rsidRPr="00DC4A9F">
        <w:rPr>
          <w:i/>
          <w:lang w:val="fr-FR"/>
        </w:rPr>
        <w:t>Note avancée</w:t>
      </w:r>
      <w:r>
        <w:rPr>
          <w:lang w:val="fr-FR"/>
        </w:rPr>
        <w:t xml:space="preserve"> : Il est également possible d’indiquer sur les métadonnées Dublin </w:t>
      </w:r>
      <w:proofErr w:type="spellStart"/>
      <w:r>
        <w:rPr>
          <w:lang w:val="fr-FR"/>
        </w:rPr>
        <w:t>Core</w:t>
      </w:r>
      <w:proofErr w:type="spellEnd"/>
      <w:r>
        <w:rPr>
          <w:lang w:val="fr-FR"/>
        </w:rPr>
        <w:t xml:space="preserve"> une information de type de donnée (</w:t>
      </w:r>
      <w:proofErr w:type="spellStart"/>
      <w:r>
        <w:rPr>
          <w:lang w:val="fr-FR"/>
        </w:rPr>
        <w:t>datatype</w:t>
      </w:r>
      <w:proofErr w:type="spellEnd"/>
      <w:r>
        <w:rPr>
          <w:lang w:val="fr-FR"/>
        </w:rPr>
        <w:t>) en ajoutant un attribut « </w:t>
      </w:r>
      <w:proofErr w:type="spellStart"/>
      <w:r>
        <w:rPr>
          <w:lang w:val="fr-FR"/>
        </w:rPr>
        <w:t>xsi:type</w:t>
      </w:r>
      <w:proofErr w:type="spellEnd"/>
      <w:r>
        <w:rPr>
          <w:lang w:val="fr-FR"/>
        </w:rPr>
        <w:t xml:space="preserve">» ; les types de données possibles sont ceux du Dublin </w:t>
      </w:r>
      <w:proofErr w:type="spellStart"/>
      <w:r>
        <w:rPr>
          <w:lang w:val="fr-FR"/>
        </w:rPr>
        <w:t>Core</w:t>
      </w:r>
      <w:proofErr w:type="spellEnd"/>
      <w:r>
        <w:rPr>
          <w:lang w:val="fr-FR"/>
        </w:rPr>
        <w:t xml:space="preserve"> documentés à </w:t>
      </w:r>
      <w:r w:rsidRPr="00DC4A9F">
        <w:rPr>
          <w:lang w:val="fr-FR"/>
        </w:rPr>
        <w:t>http://dublincore.org/documents/dcmi-terms/#H5</w:t>
      </w:r>
      <w:r>
        <w:rPr>
          <w:lang w:val="fr-FR"/>
        </w:rPr>
        <w:t xml:space="preserve"> (Box, Point, </w:t>
      </w:r>
      <w:proofErr w:type="spellStart"/>
      <w:r>
        <w:rPr>
          <w:lang w:val="fr-FR"/>
        </w:rPr>
        <w:t>Period</w:t>
      </w:r>
      <w:proofErr w:type="spellEnd"/>
      <w:r>
        <w:rPr>
          <w:lang w:val="fr-FR"/>
        </w:rPr>
        <w:t xml:space="preserve">, etc.). On ne peut pas </w:t>
      </w:r>
      <w:proofErr w:type="gramStart"/>
      <w:r>
        <w:rPr>
          <w:lang w:val="fr-FR"/>
        </w:rPr>
        <w:t>indiqué</w:t>
      </w:r>
      <w:proofErr w:type="gramEnd"/>
      <w:r>
        <w:rPr>
          <w:lang w:val="fr-FR"/>
        </w:rPr>
        <w:t xml:space="preserve"> de </w:t>
      </w:r>
      <w:proofErr w:type="spellStart"/>
      <w:r>
        <w:rPr>
          <w:lang w:val="fr-FR"/>
        </w:rPr>
        <w:t>datatype</w:t>
      </w:r>
      <w:proofErr w:type="spellEnd"/>
      <w:r>
        <w:rPr>
          <w:lang w:val="fr-FR"/>
        </w:rPr>
        <w:t xml:space="preserve"> RDF ;</w:t>
      </w:r>
    </w:p>
    <w:p w:rsidR="00E4098D" w:rsidRDefault="006305E4" w:rsidP="00E4098D">
      <w:pPr>
        <w:pStyle w:val="Code"/>
        <w:ind w:left="709"/>
      </w:pPr>
      <w:r w:rsidRPr="001B4FFF">
        <w:t>&lt;</w:t>
      </w:r>
      <w:proofErr w:type="spellStart"/>
      <w:r w:rsidRPr="001B4FFF">
        <w:t>dcterms:spatialxsi:type</w:t>
      </w:r>
      <w:proofErr w:type="spellEnd"/>
      <w:r w:rsidRPr="001B4FFF">
        <w:t>="</w:t>
      </w:r>
      <w:proofErr w:type="spellStart"/>
      <w:r w:rsidRPr="001B4FFF">
        <w:t>dcterms:Point</w:t>
      </w:r>
      <w:proofErr w:type="spellEnd"/>
      <w:r w:rsidRPr="001B4FFF">
        <w:t>"&gt;</w:t>
      </w:r>
      <w:proofErr w:type="spellStart"/>
      <w:r w:rsidRPr="001B4FFF">
        <w:t>east</w:t>
      </w:r>
      <w:proofErr w:type="spellEnd"/>
      <w:r w:rsidRPr="001B4FFF">
        <w:t xml:space="preserve">=-69.748947; </w:t>
      </w:r>
      <w:proofErr w:type="spellStart"/>
      <w:r w:rsidRPr="001B4FFF">
        <w:t>north</w:t>
      </w:r>
      <w:proofErr w:type="spellEnd"/>
      <w:r w:rsidRPr="001B4FFF">
        <w:t>=9.04549;name=Guanare&lt;/</w:t>
      </w:r>
      <w:proofErr w:type="spellStart"/>
      <w:r w:rsidRPr="001B4FFF">
        <w:t>dcterms:spatial</w:t>
      </w:r>
      <w:proofErr w:type="spellEnd"/>
      <w:r w:rsidRPr="001B4FFF">
        <w:t>&gt;</w:t>
      </w:r>
    </w:p>
    <w:p w:rsidR="00E4098D" w:rsidRDefault="00E4098D" w:rsidP="00E4098D">
      <w:pPr>
        <w:pStyle w:val="Paragraphedeliste"/>
      </w:pPr>
    </w:p>
    <w:p w:rsidR="00DF44A4" w:rsidRDefault="00D22930" w:rsidP="00C66FEE">
      <w:pPr>
        <w:pStyle w:val="Paragraphedeliste"/>
        <w:numPr>
          <w:ilvl w:val="0"/>
          <w:numId w:val="15"/>
        </w:numPr>
        <w:rPr>
          <w:lang w:val="fr-FR"/>
        </w:rPr>
      </w:pPr>
      <w:r>
        <w:rPr>
          <w:lang w:val="fr-FR"/>
        </w:rPr>
        <w:t xml:space="preserve">Ensuite, il doit contenir </w:t>
      </w:r>
      <w:r w:rsidRPr="00D22930">
        <w:rPr>
          <w:u w:val="single"/>
          <w:lang w:val="fr-FR"/>
        </w:rPr>
        <w:t>dans cet ordre</w:t>
      </w:r>
      <w:r>
        <w:rPr>
          <w:lang w:val="fr-FR"/>
        </w:rPr>
        <w:t xml:space="preserve"> d</w:t>
      </w:r>
      <w:r w:rsidR="00DF44A4">
        <w:rPr>
          <w:lang w:val="fr-FR"/>
        </w:rPr>
        <w:t xml:space="preserve">es métadonnées spécifiques </w:t>
      </w:r>
      <w:r w:rsidR="002A1950">
        <w:rPr>
          <w:lang w:val="fr-FR"/>
        </w:rPr>
        <w:t xml:space="preserve">à </w:t>
      </w:r>
      <w:proofErr w:type="spellStart"/>
      <w:r w:rsidR="002A1950">
        <w:rPr>
          <w:lang w:val="fr-FR"/>
        </w:rPr>
        <w:t>Nakala</w:t>
      </w:r>
      <w:proofErr w:type="spellEnd"/>
      <w:r w:rsidR="00DF44A4">
        <w:rPr>
          <w:lang w:val="fr-FR"/>
        </w:rPr>
        <w:t xml:space="preserve">, qui appartiennent à l’espace de nom </w:t>
      </w:r>
      <w:hyperlink r:id="rId9" w:history="1">
        <w:r w:rsidR="006B4A4F" w:rsidRPr="00E53189">
          <w:rPr>
            <w:rStyle w:val="Lienhypertexte"/>
            <w:lang w:val="fr-FR"/>
          </w:rPr>
          <w:t>http://nakala.fr/schema#</w:t>
        </w:r>
      </w:hyperlink>
      <w:r w:rsidR="00DF44A4">
        <w:rPr>
          <w:lang w:val="fr-FR"/>
        </w:rPr>
        <w:t>. C</w:t>
      </w:r>
      <w:r w:rsidR="00C66FEE">
        <w:rPr>
          <w:lang w:val="fr-FR"/>
        </w:rPr>
        <w:t>es métadonnées spécifiques</w:t>
      </w:r>
      <w:r w:rsidR="00902E71">
        <w:rPr>
          <w:lang w:val="fr-FR"/>
        </w:rPr>
        <w:t xml:space="preserve"> sont décrites dans le tableau ci-dessous.</w:t>
      </w:r>
      <w:r w:rsidR="00AB4369">
        <w:rPr>
          <w:lang w:val="fr-FR"/>
        </w:rPr>
        <w:t xml:space="preserve"> Toutes ce</w:t>
      </w:r>
      <w:r w:rsidR="00054C60">
        <w:rPr>
          <w:lang w:val="fr-FR"/>
        </w:rPr>
        <w:t>s métadonnées sont facultatives, sauf « </w:t>
      </w:r>
      <w:proofErr w:type="spellStart"/>
      <w:r w:rsidR="006B4A4F">
        <w:rPr>
          <w:lang w:val="fr-FR"/>
        </w:rPr>
        <w:t>nkl</w:t>
      </w:r>
      <w:r w:rsidR="00054C60">
        <w:rPr>
          <w:lang w:val="fr-FR"/>
        </w:rPr>
        <w:t>:dataFormat</w:t>
      </w:r>
      <w:proofErr w:type="spellEnd"/>
      <w:r w:rsidR="00054C60">
        <w:rPr>
          <w:lang w:val="fr-FR"/>
        </w:rPr>
        <w:t> »</w:t>
      </w:r>
      <w:r w:rsidR="00992CB7">
        <w:rPr>
          <w:lang w:val="fr-FR"/>
        </w:rPr>
        <w:t xml:space="preserve"> </w:t>
      </w:r>
      <w:proofErr w:type="spellStart"/>
      <w:r w:rsidR="00992CB7">
        <w:rPr>
          <w:lang w:val="fr-FR"/>
        </w:rPr>
        <w:t>seulement</w:t>
      </w:r>
      <w:r w:rsidR="009E0FF1">
        <w:rPr>
          <w:lang w:val="fr-FR"/>
        </w:rPr>
        <w:t>si</w:t>
      </w:r>
      <w:proofErr w:type="spellEnd"/>
      <w:r w:rsidR="009E0FF1">
        <w:rPr>
          <w:lang w:val="fr-FR"/>
        </w:rPr>
        <w:t xml:space="preserve"> </w:t>
      </w:r>
      <w:r w:rsidR="00054C60">
        <w:rPr>
          <w:lang w:val="fr-FR"/>
        </w:rPr>
        <w:t>on demande la validation FACILE.</w:t>
      </w:r>
    </w:p>
    <w:tbl>
      <w:tblPr>
        <w:tblStyle w:val="Grilledutableau"/>
        <w:tblW w:w="0" w:type="auto"/>
        <w:tblLayout w:type="fixed"/>
        <w:tblLook w:val="04A0" w:firstRow="1" w:lastRow="0" w:firstColumn="1" w:lastColumn="0" w:noHBand="0" w:noVBand="1"/>
      </w:tblPr>
      <w:tblGrid>
        <w:gridCol w:w="1668"/>
        <w:gridCol w:w="7908"/>
      </w:tblGrid>
      <w:tr w:rsidR="00EB4482" w:rsidTr="005C71D7">
        <w:tc>
          <w:tcPr>
            <w:tcW w:w="1668" w:type="dxa"/>
          </w:tcPr>
          <w:p w:rsidR="00EB4482" w:rsidRPr="00DC2831" w:rsidRDefault="00EB4482" w:rsidP="00DC2831">
            <w:pPr>
              <w:jc w:val="center"/>
              <w:rPr>
                <w:b/>
                <w:lang w:val="fr-FR"/>
              </w:rPr>
            </w:pPr>
            <w:r w:rsidRPr="00DC2831">
              <w:rPr>
                <w:b/>
                <w:lang w:val="fr-FR"/>
              </w:rPr>
              <w:t>Métadonnée</w:t>
            </w:r>
          </w:p>
        </w:tc>
        <w:tc>
          <w:tcPr>
            <w:tcW w:w="7908" w:type="dxa"/>
          </w:tcPr>
          <w:p w:rsidR="00EB4482" w:rsidRPr="00DC2831" w:rsidRDefault="00EB4482" w:rsidP="00DC2831">
            <w:pPr>
              <w:jc w:val="center"/>
              <w:rPr>
                <w:b/>
                <w:lang w:val="fr-FR"/>
              </w:rPr>
            </w:pPr>
            <w:r w:rsidRPr="00DC2831">
              <w:rPr>
                <w:b/>
                <w:lang w:val="fr-FR"/>
              </w:rPr>
              <w:t>Description</w:t>
            </w:r>
          </w:p>
        </w:tc>
      </w:tr>
      <w:tr w:rsidR="00EB4482" w:rsidTr="005C71D7">
        <w:tc>
          <w:tcPr>
            <w:tcW w:w="1668" w:type="dxa"/>
          </w:tcPr>
          <w:p w:rsidR="00EB4482" w:rsidRDefault="00410555" w:rsidP="00EB4482">
            <w:pPr>
              <w:rPr>
                <w:lang w:val="fr-FR"/>
              </w:rPr>
            </w:pPr>
            <w:proofErr w:type="spellStart"/>
            <w:r>
              <w:rPr>
                <w:lang w:val="fr-FR"/>
              </w:rPr>
              <w:t>nkl</w:t>
            </w:r>
            <w:r w:rsidR="00145F5B">
              <w:rPr>
                <w:lang w:val="fr-FR"/>
              </w:rPr>
              <w:t>:inCollection</w:t>
            </w:r>
            <w:proofErr w:type="spellEnd"/>
          </w:p>
        </w:tc>
        <w:tc>
          <w:tcPr>
            <w:tcW w:w="7908" w:type="dxa"/>
          </w:tcPr>
          <w:p w:rsidR="00EB4482" w:rsidRDefault="005C71D7" w:rsidP="00EB4482">
            <w:pPr>
              <w:rPr>
                <w:lang w:val="fr-FR"/>
              </w:rPr>
            </w:pPr>
            <w:r>
              <w:rPr>
                <w:lang w:val="fr-FR"/>
              </w:rPr>
              <w:t xml:space="preserve">Indique l’appartenance de la donnée envoyée à une collection dans </w:t>
            </w:r>
            <w:proofErr w:type="spellStart"/>
            <w:r w:rsidR="00885F55">
              <w:rPr>
                <w:lang w:val="fr-FR"/>
              </w:rPr>
              <w:t>Nakala</w:t>
            </w:r>
            <w:proofErr w:type="spellEnd"/>
            <w:r>
              <w:rPr>
                <w:lang w:val="fr-FR"/>
              </w:rPr>
              <w:t xml:space="preserve">. La balise doit contenir l’identifiant </w:t>
            </w:r>
            <w:proofErr w:type="spellStart"/>
            <w:r>
              <w:rPr>
                <w:lang w:val="fr-FR"/>
              </w:rPr>
              <w:t>handle</w:t>
            </w:r>
            <w:proofErr w:type="spellEnd"/>
            <w:r>
              <w:rPr>
                <w:lang w:val="fr-FR"/>
              </w:rPr>
              <w:t xml:space="preserve"> de la collection. Cet identifiant doit exister comme un identifiant de </w:t>
            </w:r>
            <w:r w:rsidR="00F71CB8">
              <w:rPr>
                <w:lang w:val="fr-FR"/>
              </w:rPr>
              <w:t>collection</w:t>
            </w:r>
            <w:r>
              <w:rPr>
                <w:lang w:val="fr-FR"/>
              </w:rPr>
              <w:t>, sinon l’envoi du paquet générera une erreur.</w:t>
            </w:r>
            <w:r w:rsidR="000072E0">
              <w:rPr>
                <w:lang w:val="fr-FR"/>
              </w:rPr>
              <w:t xml:space="preserve"> Cette balise peut être répétée plusieurs fois pour des données qui doivent appartenir à plusieurs collections.</w:t>
            </w:r>
          </w:p>
          <w:p w:rsidR="000072E0" w:rsidRDefault="000072E0" w:rsidP="00EB4482">
            <w:pPr>
              <w:rPr>
                <w:lang w:val="fr-FR"/>
              </w:rPr>
            </w:pPr>
          </w:p>
          <w:p w:rsidR="000072E0" w:rsidRDefault="000072E0" w:rsidP="00EB4482">
            <w:pPr>
              <w:rPr>
                <w:lang w:val="fr-FR"/>
              </w:rPr>
            </w:pPr>
            <w:r>
              <w:rPr>
                <w:lang w:val="fr-FR"/>
              </w:rPr>
              <w:t>Exemples :</w:t>
            </w:r>
          </w:p>
          <w:p w:rsidR="004636DE" w:rsidRDefault="004636DE" w:rsidP="00F71CB8">
            <w:pPr>
              <w:pStyle w:val="Code"/>
            </w:pPr>
            <w:r>
              <w:t>&lt;</w:t>
            </w:r>
            <w:proofErr w:type="spellStart"/>
            <w:r w:rsidR="00F71CB8">
              <w:t>nkl</w:t>
            </w:r>
            <w:r>
              <w:t>:inCollection</w:t>
            </w:r>
            <w:proofErr w:type="spellEnd"/>
            <w:r>
              <w:t>&gt;11280</w:t>
            </w:r>
            <w:r w:rsidRPr="004636DE">
              <w:t>/a19a5e26&lt;/</w:t>
            </w:r>
            <w:proofErr w:type="spellStart"/>
            <w:r w:rsidR="00F71CB8">
              <w:t>nkl</w:t>
            </w:r>
            <w:r w:rsidRPr="004636DE">
              <w:t>:inCollection</w:t>
            </w:r>
            <w:proofErr w:type="spellEnd"/>
            <w:r w:rsidRPr="004636DE">
              <w:t>&gt;</w:t>
            </w:r>
          </w:p>
        </w:tc>
      </w:tr>
      <w:tr w:rsidR="00366921" w:rsidTr="006F07AB">
        <w:tc>
          <w:tcPr>
            <w:tcW w:w="1668" w:type="dxa"/>
          </w:tcPr>
          <w:p w:rsidR="00366921" w:rsidRDefault="00F71CB8" w:rsidP="006F07AB">
            <w:pPr>
              <w:rPr>
                <w:lang w:val="fr-FR"/>
              </w:rPr>
            </w:pPr>
            <w:proofErr w:type="spellStart"/>
            <w:r>
              <w:rPr>
                <w:lang w:val="fr-FR"/>
              </w:rPr>
              <w:t>nkl</w:t>
            </w:r>
            <w:r w:rsidR="00366921">
              <w:rPr>
                <w:lang w:val="fr-FR"/>
              </w:rPr>
              <w:t>:relation</w:t>
            </w:r>
            <w:proofErr w:type="spellEnd"/>
          </w:p>
        </w:tc>
        <w:tc>
          <w:tcPr>
            <w:tcW w:w="7908" w:type="dxa"/>
          </w:tcPr>
          <w:p w:rsidR="00366921" w:rsidRDefault="00366921" w:rsidP="006F07AB">
            <w:pPr>
              <w:rPr>
                <w:lang w:val="fr-FR"/>
              </w:rPr>
            </w:pPr>
            <w:r>
              <w:rPr>
                <w:lang w:val="fr-FR"/>
              </w:rPr>
              <w:t>Indique une relation entre la donnée env</w:t>
            </w:r>
            <w:r w:rsidR="00F71CB8">
              <w:rPr>
                <w:lang w:val="fr-FR"/>
              </w:rPr>
              <w:t xml:space="preserve">oyée et une autre donnée dans </w:t>
            </w:r>
            <w:proofErr w:type="spellStart"/>
            <w:r w:rsidR="00F71CB8">
              <w:rPr>
                <w:lang w:val="fr-FR"/>
              </w:rPr>
              <w:t>Nakala</w:t>
            </w:r>
            <w:proofErr w:type="spellEnd"/>
            <w:r>
              <w:rPr>
                <w:lang w:val="fr-FR"/>
              </w:rPr>
              <w:t>.</w:t>
            </w:r>
          </w:p>
          <w:p w:rsidR="00366921" w:rsidRDefault="00366921" w:rsidP="006F07AB">
            <w:pPr>
              <w:pStyle w:val="Paragraphedeliste"/>
              <w:numPr>
                <w:ilvl w:val="0"/>
                <w:numId w:val="15"/>
              </w:numPr>
              <w:rPr>
                <w:lang w:val="fr-FR"/>
              </w:rPr>
            </w:pPr>
            <w:r>
              <w:rPr>
                <w:lang w:val="fr-FR"/>
              </w:rPr>
              <w:t>Le type de la relation doit obligatoirement être indiqué dans l’attribut « type ». Seule l’une de ces valeurs est autorisée comme valeur de l’attribut type :</w:t>
            </w:r>
          </w:p>
          <w:p w:rsidR="00366921" w:rsidRDefault="002107A3" w:rsidP="006F07AB">
            <w:pPr>
              <w:pStyle w:val="Paragraphedeliste"/>
              <w:numPr>
                <w:ilvl w:val="1"/>
                <w:numId w:val="15"/>
              </w:numPr>
              <w:rPr>
                <w:lang w:val="fr-FR"/>
              </w:rPr>
            </w:pPr>
            <w:hyperlink r:id="rId10" w:history="1">
              <w:r w:rsidR="00366921" w:rsidRPr="00775102">
                <w:rPr>
                  <w:rStyle w:val="Lienhypertexte"/>
                  <w:lang w:val="fr-FR"/>
                </w:rPr>
                <w:t>http://purl.org/dc/terms/isVersionOf</w:t>
              </w:r>
            </w:hyperlink>
          </w:p>
          <w:p w:rsidR="00366921" w:rsidRPr="00801A79" w:rsidRDefault="002107A3" w:rsidP="006F07AB">
            <w:pPr>
              <w:pStyle w:val="Paragraphedeliste"/>
              <w:numPr>
                <w:ilvl w:val="1"/>
                <w:numId w:val="15"/>
              </w:numPr>
            </w:pPr>
            <w:hyperlink r:id="rId11" w:history="1">
              <w:r w:rsidR="00366921" w:rsidRPr="00775102">
                <w:rPr>
                  <w:rStyle w:val="Lienhypertexte"/>
                  <w:lang w:val="fr-FR"/>
                </w:rPr>
                <w:t>http://purl.org/dc/terms/hasFormat</w:t>
              </w:r>
            </w:hyperlink>
          </w:p>
          <w:p w:rsidR="00366921" w:rsidRPr="00801A79" w:rsidRDefault="002107A3" w:rsidP="006F07AB">
            <w:pPr>
              <w:pStyle w:val="Paragraphedeliste"/>
              <w:numPr>
                <w:ilvl w:val="1"/>
                <w:numId w:val="15"/>
              </w:numPr>
            </w:pPr>
            <w:hyperlink r:id="rId12" w:history="1">
              <w:r w:rsidR="00366921" w:rsidRPr="00775102">
                <w:rPr>
                  <w:rStyle w:val="Lienhypertexte"/>
                  <w:lang w:val="fr-FR"/>
                </w:rPr>
                <w:t>http://purl.org/dc/terms/isFormatOf</w:t>
              </w:r>
            </w:hyperlink>
          </w:p>
          <w:p w:rsidR="00366921" w:rsidRPr="00801A79" w:rsidRDefault="002107A3" w:rsidP="006F07AB">
            <w:pPr>
              <w:pStyle w:val="Paragraphedeliste"/>
              <w:numPr>
                <w:ilvl w:val="1"/>
                <w:numId w:val="15"/>
              </w:numPr>
            </w:pPr>
            <w:hyperlink r:id="rId13" w:history="1">
              <w:r w:rsidR="00366921" w:rsidRPr="00775102">
                <w:rPr>
                  <w:rStyle w:val="Lienhypertexte"/>
                  <w:lang w:val="fr-FR"/>
                </w:rPr>
                <w:t>http://purl.org/dc/terms/hasVersion</w:t>
              </w:r>
            </w:hyperlink>
          </w:p>
          <w:p w:rsidR="00366921" w:rsidRPr="00801A79" w:rsidRDefault="002107A3" w:rsidP="006F07AB">
            <w:pPr>
              <w:pStyle w:val="Paragraphedeliste"/>
              <w:numPr>
                <w:ilvl w:val="1"/>
                <w:numId w:val="15"/>
              </w:numPr>
            </w:pPr>
            <w:hyperlink r:id="rId14" w:history="1">
              <w:r w:rsidR="00366921" w:rsidRPr="00775102">
                <w:rPr>
                  <w:rStyle w:val="Lienhypertexte"/>
                  <w:lang w:val="fr-FR"/>
                </w:rPr>
                <w:t>http://purl.org/dc/terms/isVersionOf</w:t>
              </w:r>
            </w:hyperlink>
          </w:p>
          <w:p w:rsidR="00366921" w:rsidRPr="00801A79" w:rsidRDefault="002107A3" w:rsidP="006F07AB">
            <w:pPr>
              <w:pStyle w:val="Paragraphedeliste"/>
              <w:numPr>
                <w:ilvl w:val="1"/>
                <w:numId w:val="15"/>
              </w:numPr>
            </w:pPr>
            <w:hyperlink r:id="rId15" w:history="1">
              <w:r w:rsidR="00366921" w:rsidRPr="00775102">
                <w:rPr>
                  <w:rStyle w:val="Lienhypertexte"/>
                  <w:lang w:val="fr-FR"/>
                </w:rPr>
                <w:t>http://purl.org/dc/terms/replaces</w:t>
              </w:r>
            </w:hyperlink>
          </w:p>
          <w:p w:rsidR="00366921" w:rsidRPr="00801A79" w:rsidRDefault="002107A3" w:rsidP="006F07AB">
            <w:pPr>
              <w:pStyle w:val="Paragraphedeliste"/>
              <w:numPr>
                <w:ilvl w:val="1"/>
                <w:numId w:val="15"/>
              </w:numPr>
            </w:pPr>
            <w:hyperlink r:id="rId16" w:history="1">
              <w:r w:rsidR="00366921" w:rsidRPr="00775102">
                <w:rPr>
                  <w:rStyle w:val="Lienhypertexte"/>
                  <w:lang w:val="fr-FR"/>
                </w:rPr>
                <w:t>http://purl.org/dc/terms/isReplacedBy</w:t>
              </w:r>
            </w:hyperlink>
          </w:p>
          <w:p w:rsidR="00366921" w:rsidRPr="00801A79" w:rsidRDefault="002107A3" w:rsidP="006F07AB">
            <w:pPr>
              <w:pStyle w:val="Paragraphedeliste"/>
              <w:numPr>
                <w:ilvl w:val="1"/>
                <w:numId w:val="15"/>
              </w:numPr>
            </w:pPr>
            <w:hyperlink r:id="rId17" w:history="1">
              <w:r w:rsidR="00366921" w:rsidRPr="00775102">
                <w:rPr>
                  <w:rStyle w:val="Lienhypertexte"/>
                  <w:lang w:val="fr-FR"/>
                </w:rPr>
                <w:t>http://purl.org/dc/terms/hasPart</w:t>
              </w:r>
            </w:hyperlink>
          </w:p>
          <w:p w:rsidR="00366921" w:rsidRPr="00801A79" w:rsidRDefault="002107A3" w:rsidP="006F07AB">
            <w:pPr>
              <w:pStyle w:val="Paragraphedeliste"/>
              <w:numPr>
                <w:ilvl w:val="1"/>
                <w:numId w:val="15"/>
              </w:numPr>
            </w:pPr>
            <w:hyperlink r:id="rId18" w:history="1">
              <w:r w:rsidR="00366921" w:rsidRPr="00775102">
                <w:rPr>
                  <w:rStyle w:val="Lienhypertexte"/>
                  <w:lang w:val="fr-FR"/>
                </w:rPr>
                <w:t>http://purl.org/dc/terms/isPartOf</w:t>
              </w:r>
            </w:hyperlink>
          </w:p>
          <w:p w:rsidR="00366921" w:rsidRPr="00801A79" w:rsidRDefault="002107A3" w:rsidP="006F07AB">
            <w:pPr>
              <w:pStyle w:val="Paragraphedeliste"/>
              <w:numPr>
                <w:ilvl w:val="1"/>
                <w:numId w:val="15"/>
              </w:numPr>
            </w:pPr>
            <w:hyperlink r:id="rId19" w:history="1">
              <w:r w:rsidR="00366921" w:rsidRPr="00775102">
                <w:rPr>
                  <w:rStyle w:val="Lienhypertexte"/>
                  <w:lang w:val="fr-FR"/>
                </w:rPr>
                <w:t>http://purl.org/dc/terms/isReferencedBy</w:t>
              </w:r>
            </w:hyperlink>
          </w:p>
          <w:p w:rsidR="00366921" w:rsidRPr="00801A79" w:rsidRDefault="002107A3" w:rsidP="006F07AB">
            <w:pPr>
              <w:pStyle w:val="Paragraphedeliste"/>
              <w:numPr>
                <w:ilvl w:val="1"/>
                <w:numId w:val="15"/>
              </w:numPr>
            </w:pPr>
            <w:hyperlink r:id="rId20" w:history="1">
              <w:r w:rsidR="00366921" w:rsidRPr="00775102">
                <w:rPr>
                  <w:rStyle w:val="Lienhypertexte"/>
                  <w:lang w:val="fr-FR"/>
                </w:rPr>
                <w:t>http://purl.org/dc/terms/references</w:t>
              </w:r>
            </w:hyperlink>
          </w:p>
          <w:p w:rsidR="00366921" w:rsidRPr="00801A79" w:rsidRDefault="002107A3" w:rsidP="006F07AB">
            <w:pPr>
              <w:pStyle w:val="Paragraphedeliste"/>
              <w:numPr>
                <w:ilvl w:val="1"/>
                <w:numId w:val="15"/>
              </w:numPr>
            </w:pPr>
            <w:hyperlink r:id="rId21" w:history="1">
              <w:r w:rsidR="00366921" w:rsidRPr="00775102">
                <w:rPr>
                  <w:rStyle w:val="Lienhypertexte"/>
                  <w:lang w:val="fr-FR"/>
                </w:rPr>
                <w:t>http://purl.org/dc/terms/isRequiredBy</w:t>
              </w:r>
            </w:hyperlink>
          </w:p>
          <w:p w:rsidR="00366921" w:rsidRPr="00801A79" w:rsidRDefault="002107A3" w:rsidP="006F07AB">
            <w:pPr>
              <w:pStyle w:val="Paragraphedeliste"/>
              <w:numPr>
                <w:ilvl w:val="1"/>
                <w:numId w:val="15"/>
              </w:numPr>
            </w:pPr>
            <w:hyperlink r:id="rId22" w:history="1">
              <w:r w:rsidR="00366921" w:rsidRPr="00775102">
                <w:rPr>
                  <w:rStyle w:val="Lienhypertexte"/>
                  <w:lang w:val="fr-FR"/>
                </w:rPr>
                <w:t>http://purl.org/dc/terms/requires</w:t>
              </w:r>
            </w:hyperlink>
          </w:p>
          <w:p w:rsidR="00366921" w:rsidRPr="005A2008" w:rsidRDefault="002107A3" w:rsidP="006F07AB">
            <w:pPr>
              <w:pStyle w:val="Paragraphedeliste"/>
              <w:numPr>
                <w:ilvl w:val="1"/>
                <w:numId w:val="15"/>
              </w:numPr>
            </w:pPr>
            <w:hyperlink r:id="rId23" w:history="1">
              <w:r w:rsidR="00366921" w:rsidRPr="00775102">
                <w:rPr>
                  <w:rStyle w:val="Lienhypertexte"/>
                  <w:lang w:val="fr-FR"/>
                </w:rPr>
                <w:t>http://purl.org/dc/terms/relation</w:t>
              </w:r>
            </w:hyperlink>
          </w:p>
          <w:p w:rsidR="00366921" w:rsidRPr="00801A79" w:rsidRDefault="00366921" w:rsidP="006F07AB">
            <w:pPr>
              <w:ind w:left="720"/>
            </w:pPr>
            <w:r>
              <w:t xml:space="preserve">Si </w:t>
            </w:r>
            <w:proofErr w:type="spellStart"/>
            <w:r>
              <w:t>l’attribut</w:t>
            </w:r>
            <w:proofErr w:type="spellEnd"/>
            <w:r>
              <w:t xml:space="preserve"> “type” </w:t>
            </w:r>
            <w:proofErr w:type="spellStart"/>
            <w:r>
              <w:t>contientuneautrevaleur</w:t>
            </w:r>
            <w:proofErr w:type="spellEnd"/>
            <w:r>
              <w:t xml:space="preserve">, </w:t>
            </w:r>
            <w:proofErr w:type="spellStart"/>
            <w:r>
              <w:t>l’envoi</w:t>
            </w:r>
            <w:proofErr w:type="spellEnd"/>
            <w:r>
              <w:t xml:space="preserve"> du </w:t>
            </w:r>
            <w:proofErr w:type="spellStart"/>
            <w:r>
              <w:t>paquetgénérerauneerreur</w:t>
            </w:r>
            <w:proofErr w:type="spellEnd"/>
            <w:r>
              <w:t xml:space="preserve">. La verification ne </w:t>
            </w:r>
            <w:proofErr w:type="spellStart"/>
            <w:r>
              <w:t>tientcependant</w:t>
            </w:r>
            <w:proofErr w:type="spellEnd"/>
            <w:r>
              <w:t xml:space="preserve"> pas </w:t>
            </w:r>
            <w:proofErr w:type="spellStart"/>
            <w:r>
              <w:t>compte</w:t>
            </w:r>
            <w:proofErr w:type="spellEnd"/>
            <w:r>
              <w:t xml:space="preserve"> des majuscules/minuscules.</w:t>
            </w:r>
          </w:p>
          <w:p w:rsidR="00366921" w:rsidRDefault="00366921" w:rsidP="006F07AB">
            <w:pPr>
              <w:pStyle w:val="Paragraphedeliste"/>
              <w:numPr>
                <w:ilvl w:val="0"/>
                <w:numId w:val="15"/>
              </w:numPr>
              <w:rPr>
                <w:lang w:val="fr-FR"/>
              </w:rPr>
            </w:pPr>
            <w:r>
              <w:rPr>
                <w:lang w:val="fr-FR"/>
              </w:rPr>
              <w:t xml:space="preserve">La balise doit contenir l’identifiant </w:t>
            </w:r>
            <w:proofErr w:type="spellStart"/>
            <w:r>
              <w:rPr>
                <w:lang w:val="fr-FR"/>
              </w:rPr>
              <w:t>handle</w:t>
            </w:r>
            <w:proofErr w:type="spellEnd"/>
            <w:r>
              <w:rPr>
                <w:lang w:val="fr-FR"/>
              </w:rPr>
              <w:t xml:space="preserve"> de l’autre donnée que l’on </w:t>
            </w:r>
            <w:r w:rsidR="00E15D91">
              <w:rPr>
                <w:lang w:val="fr-FR"/>
              </w:rPr>
              <w:t xml:space="preserve">souhaite référencer dans </w:t>
            </w:r>
            <w:proofErr w:type="spellStart"/>
            <w:r w:rsidR="00E15D91">
              <w:rPr>
                <w:lang w:val="fr-FR"/>
              </w:rPr>
              <w:t>Nakala</w:t>
            </w:r>
            <w:proofErr w:type="spellEnd"/>
            <w:r>
              <w:rPr>
                <w:lang w:val="fr-FR"/>
              </w:rPr>
              <w:t>. Cet identifiant doit exi</w:t>
            </w:r>
            <w:r w:rsidR="00D24953">
              <w:rPr>
                <w:lang w:val="fr-FR"/>
              </w:rPr>
              <w:t xml:space="preserve">ster dans la base </w:t>
            </w:r>
            <w:proofErr w:type="spellStart"/>
            <w:r w:rsidR="00D24953">
              <w:rPr>
                <w:lang w:val="fr-FR"/>
              </w:rPr>
              <w:t>Nakala</w:t>
            </w:r>
            <w:proofErr w:type="spellEnd"/>
            <w:r>
              <w:rPr>
                <w:lang w:val="fr-FR"/>
              </w:rPr>
              <w:t>. Si celui-ci n’existe pas, l’envoi du paquet générera une erreur.</w:t>
            </w:r>
          </w:p>
          <w:p w:rsidR="00366921" w:rsidRDefault="00366921" w:rsidP="006F07AB">
            <w:pPr>
              <w:pStyle w:val="Paragraphedeliste"/>
              <w:numPr>
                <w:ilvl w:val="0"/>
                <w:numId w:val="15"/>
              </w:numPr>
              <w:rPr>
                <w:lang w:val="fr-FR"/>
              </w:rPr>
            </w:pPr>
            <w:r>
              <w:rPr>
                <w:lang w:val="fr-FR"/>
              </w:rPr>
              <w:t>Lorsqu’un</w:t>
            </w:r>
            <w:r w:rsidR="00312C8E">
              <w:rPr>
                <w:lang w:val="fr-FR"/>
              </w:rPr>
              <w:t xml:space="preserve">e relation est indiquée, </w:t>
            </w:r>
            <w:proofErr w:type="spellStart"/>
            <w:r w:rsidR="00312C8E">
              <w:rPr>
                <w:lang w:val="fr-FR"/>
              </w:rPr>
              <w:t>Nakala</w:t>
            </w:r>
            <w:proofErr w:type="spellEnd"/>
            <w:r>
              <w:rPr>
                <w:lang w:val="fr-FR"/>
              </w:rPr>
              <w:t xml:space="preserve"> créera automatiquement la relation inverse (si « A </w:t>
            </w:r>
            <w:proofErr w:type="spellStart"/>
            <w:r>
              <w:rPr>
                <w:lang w:val="fr-FR"/>
              </w:rPr>
              <w:t>dcterm</w:t>
            </w:r>
            <w:r w:rsidR="00BD4190">
              <w:rPr>
                <w:lang w:val="fr-FR"/>
              </w:rPr>
              <w:t>s:requires</w:t>
            </w:r>
            <w:proofErr w:type="spellEnd"/>
            <w:r w:rsidR="00BD4190">
              <w:rPr>
                <w:lang w:val="fr-FR"/>
              </w:rPr>
              <w:t xml:space="preserve"> B » est créé, </w:t>
            </w:r>
            <w:proofErr w:type="spellStart"/>
            <w:r w:rsidR="00BD4190">
              <w:rPr>
                <w:lang w:val="fr-FR"/>
              </w:rPr>
              <w:t>Nakala</w:t>
            </w:r>
            <w:proofErr w:type="spellEnd"/>
            <w:r>
              <w:rPr>
                <w:lang w:val="fr-FR"/>
              </w:rPr>
              <w:t xml:space="preserve"> insérera automatiquement « B </w:t>
            </w:r>
            <w:proofErr w:type="spellStart"/>
            <w:r>
              <w:rPr>
                <w:lang w:val="fr-FR"/>
              </w:rPr>
              <w:t>dcterms:isRequiredBy</w:t>
            </w:r>
            <w:proofErr w:type="spellEnd"/>
            <w:r>
              <w:rPr>
                <w:lang w:val="fr-FR"/>
              </w:rPr>
              <w:t> A »).</w:t>
            </w:r>
          </w:p>
          <w:p w:rsidR="00366921" w:rsidRDefault="00366921" w:rsidP="006F07AB">
            <w:pPr>
              <w:rPr>
                <w:lang w:val="fr-FR"/>
              </w:rPr>
            </w:pPr>
          </w:p>
          <w:p w:rsidR="00366921" w:rsidRDefault="00366921" w:rsidP="006F07AB">
            <w:pPr>
              <w:rPr>
                <w:lang w:val="fr-FR"/>
              </w:rPr>
            </w:pPr>
            <w:r>
              <w:rPr>
                <w:lang w:val="fr-FR"/>
              </w:rPr>
              <w:t>Cette balise peut être répétée plusieurs fois pour indiquer plusieurs relations.</w:t>
            </w:r>
          </w:p>
          <w:p w:rsidR="00366921" w:rsidRDefault="00366921" w:rsidP="006F07AB">
            <w:pPr>
              <w:rPr>
                <w:lang w:val="fr-FR"/>
              </w:rPr>
            </w:pPr>
          </w:p>
          <w:p w:rsidR="00366921" w:rsidRDefault="00366921" w:rsidP="006F07AB">
            <w:pPr>
              <w:rPr>
                <w:lang w:val="fr-FR"/>
              </w:rPr>
            </w:pPr>
            <w:r>
              <w:rPr>
                <w:lang w:val="fr-FR"/>
              </w:rPr>
              <w:t>Exemples :</w:t>
            </w:r>
          </w:p>
          <w:p w:rsidR="00366921" w:rsidRDefault="00F7590D" w:rsidP="006F07AB">
            <w:pPr>
              <w:pStyle w:val="Code"/>
            </w:pPr>
            <w:r>
              <w:t>&lt;</w:t>
            </w:r>
            <w:proofErr w:type="spellStart"/>
            <w:r>
              <w:t>nkl</w:t>
            </w:r>
            <w:r w:rsidR="00366921" w:rsidRPr="0050375F">
              <w:t>:relation</w:t>
            </w:r>
            <w:proofErr w:type="spellEnd"/>
            <w:r w:rsidR="00366921" w:rsidRPr="0050375F">
              <w:t xml:space="preserve"> type="http://purl</w:t>
            </w:r>
            <w:r w:rsidR="00366921">
              <w:t>.org/dc/terms/isVersionOf"&gt;11280</w:t>
            </w:r>
            <w:r>
              <w:t>/bf86bec2&lt;/nkl</w:t>
            </w:r>
            <w:r w:rsidR="00366921" w:rsidRPr="0050375F">
              <w:t>:relation&gt;</w:t>
            </w:r>
          </w:p>
          <w:p w:rsidR="00366921" w:rsidRPr="00527B0A" w:rsidRDefault="00F7590D" w:rsidP="006F07AB">
            <w:pPr>
              <w:pStyle w:val="Code"/>
            </w:pPr>
            <w:r>
              <w:t>&lt;</w:t>
            </w:r>
            <w:proofErr w:type="spellStart"/>
            <w:r>
              <w:t>nkl</w:t>
            </w:r>
            <w:r w:rsidR="00366921" w:rsidRPr="0050375F">
              <w:t>:relation</w:t>
            </w:r>
            <w:proofErr w:type="spellEnd"/>
            <w:r w:rsidR="00366921" w:rsidRPr="0050375F">
              <w:t xml:space="preserve"> type="http://purl.</w:t>
            </w:r>
            <w:r w:rsidR="00366921">
              <w:t>org/dc/terms/isrequiredby"&gt;11280</w:t>
            </w:r>
            <w:r>
              <w:t>/bf86bec2&lt;/nkl</w:t>
            </w:r>
            <w:r w:rsidR="00366921" w:rsidRPr="0050375F">
              <w:t>:relation&gt;</w:t>
            </w:r>
          </w:p>
        </w:tc>
      </w:tr>
      <w:tr w:rsidR="00366921" w:rsidTr="005C71D7">
        <w:tc>
          <w:tcPr>
            <w:tcW w:w="1668" w:type="dxa"/>
          </w:tcPr>
          <w:p w:rsidR="00366921" w:rsidRDefault="00B46E51" w:rsidP="006F07AB">
            <w:pPr>
              <w:rPr>
                <w:lang w:val="fr-FR"/>
              </w:rPr>
            </w:pPr>
            <w:proofErr w:type="spellStart"/>
            <w:r>
              <w:rPr>
                <w:lang w:val="fr-FR"/>
              </w:rPr>
              <w:lastRenderedPageBreak/>
              <w:t>nkl</w:t>
            </w:r>
            <w:r w:rsidR="00366921">
              <w:rPr>
                <w:lang w:val="fr-FR"/>
              </w:rPr>
              <w:t>:accessEmail</w:t>
            </w:r>
            <w:proofErr w:type="spellEnd"/>
          </w:p>
        </w:tc>
        <w:tc>
          <w:tcPr>
            <w:tcW w:w="7908" w:type="dxa"/>
          </w:tcPr>
          <w:p w:rsidR="00366921" w:rsidRDefault="00366921" w:rsidP="006F07AB">
            <w:pPr>
              <w:rPr>
                <w:lang w:val="fr-FR"/>
              </w:rPr>
            </w:pPr>
            <w:r>
              <w:rPr>
                <w:lang w:val="fr-FR"/>
              </w:rPr>
              <w:t>Dans le cas de données protégées en lecture, indique l’email d’un utilisateur RENATER qui sera autorisé à accéder à la donnée. Cette balise peut être répétée plusieurs fois pour indiquer plusieurs adresses emails.</w:t>
            </w:r>
          </w:p>
          <w:p w:rsidR="00366921" w:rsidRDefault="00366921" w:rsidP="006F07AB">
            <w:pPr>
              <w:rPr>
                <w:lang w:val="fr-FR"/>
              </w:rPr>
            </w:pPr>
            <w:r>
              <w:rPr>
                <w:lang w:val="fr-FR"/>
              </w:rPr>
              <w:t>Les données pour lesquelles cette métadonnée est absente sont publiques.</w:t>
            </w:r>
          </w:p>
          <w:p w:rsidR="00366921" w:rsidRDefault="00366921" w:rsidP="006F07AB">
            <w:pPr>
              <w:rPr>
                <w:lang w:val="fr-FR"/>
              </w:rPr>
            </w:pPr>
          </w:p>
          <w:p w:rsidR="00366921" w:rsidRDefault="00366921" w:rsidP="006F07AB">
            <w:pPr>
              <w:rPr>
                <w:lang w:val="fr-FR"/>
              </w:rPr>
            </w:pPr>
            <w:r>
              <w:rPr>
                <w:lang w:val="fr-FR"/>
              </w:rPr>
              <w:t>Exemples :</w:t>
            </w:r>
          </w:p>
          <w:p w:rsidR="00366921" w:rsidRDefault="009830BB" w:rsidP="006F07AB">
            <w:pPr>
              <w:pStyle w:val="Code"/>
            </w:pPr>
            <w:r>
              <w:t>&lt;</w:t>
            </w:r>
            <w:proofErr w:type="spellStart"/>
            <w:r>
              <w:t>nkl</w:t>
            </w:r>
            <w:r w:rsidR="00366921" w:rsidRPr="005B61AB">
              <w:t>:a</w:t>
            </w:r>
            <w:r>
              <w:t>ccessEmail</w:t>
            </w:r>
            <w:proofErr w:type="spellEnd"/>
            <w:r>
              <w:t>&gt;charles@cnrs.fr&lt;/</w:t>
            </w:r>
            <w:proofErr w:type="spellStart"/>
            <w:r>
              <w:t>nkl</w:t>
            </w:r>
            <w:r w:rsidR="00366921" w:rsidRPr="005B61AB">
              <w:t>:accessEmail</w:t>
            </w:r>
            <w:proofErr w:type="spellEnd"/>
            <w:r w:rsidR="00366921" w:rsidRPr="005B61AB">
              <w:t>&gt;</w:t>
            </w:r>
          </w:p>
          <w:p w:rsidR="00366921" w:rsidRDefault="00366921" w:rsidP="006F07AB">
            <w:pPr>
              <w:pStyle w:val="Code"/>
            </w:pPr>
            <w:r>
              <w:t>&lt;</w:t>
            </w:r>
            <w:proofErr w:type="spellStart"/>
            <w:r w:rsidR="009830BB">
              <w:t>nkl</w:t>
            </w:r>
            <w:r w:rsidRPr="005B61AB">
              <w:t>:acc</w:t>
            </w:r>
            <w:r w:rsidR="009830BB">
              <w:t>essEmail</w:t>
            </w:r>
            <w:proofErr w:type="spellEnd"/>
            <w:r w:rsidR="009830BB">
              <w:t>&gt;mon.email@cnrs.fr&lt;/</w:t>
            </w:r>
            <w:proofErr w:type="spellStart"/>
            <w:r w:rsidR="009830BB">
              <w:t>nkl</w:t>
            </w:r>
            <w:r w:rsidRPr="005B61AB">
              <w:t>:accessEmail</w:t>
            </w:r>
            <w:proofErr w:type="spellEnd"/>
            <w:r w:rsidRPr="005B61AB">
              <w:t>&gt;</w:t>
            </w:r>
          </w:p>
          <w:p w:rsidR="00366921" w:rsidRDefault="00366921" w:rsidP="006F07AB">
            <w:pPr>
              <w:rPr>
                <w:lang w:val="fr-FR"/>
              </w:rPr>
            </w:pPr>
          </w:p>
        </w:tc>
      </w:tr>
      <w:tr w:rsidR="00366921" w:rsidTr="005C71D7">
        <w:tc>
          <w:tcPr>
            <w:tcW w:w="1668" w:type="dxa"/>
          </w:tcPr>
          <w:p w:rsidR="00366921" w:rsidRDefault="00C338A4" w:rsidP="00EB4482">
            <w:pPr>
              <w:rPr>
                <w:lang w:val="fr-FR"/>
              </w:rPr>
            </w:pPr>
            <w:proofErr w:type="spellStart"/>
            <w:r>
              <w:rPr>
                <w:lang w:val="fr-FR"/>
              </w:rPr>
              <w:t>nkl</w:t>
            </w:r>
            <w:r w:rsidR="00366921">
              <w:rPr>
                <w:lang w:val="fr-FR"/>
              </w:rPr>
              <w:t>:dataFormat</w:t>
            </w:r>
            <w:proofErr w:type="spellEnd"/>
          </w:p>
        </w:tc>
        <w:tc>
          <w:tcPr>
            <w:tcW w:w="7908" w:type="dxa"/>
          </w:tcPr>
          <w:p w:rsidR="00366921" w:rsidRDefault="00366921" w:rsidP="00EB4482">
            <w:pPr>
              <w:rPr>
                <w:lang w:val="fr-FR"/>
              </w:rPr>
            </w:pPr>
            <w:r>
              <w:rPr>
                <w:lang w:val="fr-FR"/>
              </w:rPr>
              <w:t xml:space="preserve">Indique le format de la donnée pour la validation avec FACILE. Cette balise doit contenir l’une des valeurs listée à </w:t>
            </w:r>
            <w:hyperlink r:id="rId24" w:history="1">
              <w:r w:rsidRPr="00775102">
                <w:rPr>
                  <w:rStyle w:val="Lienhypertexte"/>
                  <w:lang w:val="fr-FR"/>
                </w:rPr>
                <w:t>http://facile.cines.fr/?media=XML</w:t>
              </w:r>
            </w:hyperlink>
            <w:r>
              <w:rPr>
                <w:lang w:val="fr-FR"/>
              </w:rPr>
              <w:t>.</w:t>
            </w:r>
          </w:p>
          <w:p w:rsidR="00366921" w:rsidRDefault="00366921" w:rsidP="00EB4482">
            <w:pPr>
              <w:rPr>
                <w:lang w:val="fr-FR"/>
              </w:rPr>
            </w:pPr>
            <w:r>
              <w:rPr>
                <w:lang w:val="fr-FR"/>
              </w:rPr>
              <w:t>Cette balise est obligatoire si la validation FACILE est demandée.</w:t>
            </w:r>
          </w:p>
          <w:p w:rsidR="00366921" w:rsidRDefault="00366921" w:rsidP="00EB4482">
            <w:pPr>
              <w:rPr>
                <w:lang w:val="fr-FR"/>
              </w:rPr>
            </w:pPr>
            <w:r>
              <w:rPr>
                <w:lang w:val="fr-FR"/>
              </w:rPr>
              <w:t>Cette balise ne peut pas être répétée plusieurs fois.</w:t>
            </w:r>
          </w:p>
          <w:p w:rsidR="00B5368B" w:rsidRDefault="00B5368B" w:rsidP="00EB4482">
            <w:r>
              <w:rPr>
                <w:lang w:val="fr-FR"/>
              </w:rPr>
              <w:t xml:space="preserve">Note : cette balise doit contenir </w:t>
            </w:r>
            <w:r w:rsidRPr="00B5368B">
              <w:rPr>
                <w:u w:val="single"/>
                <w:lang w:val="fr-FR"/>
              </w:rPr>
              <w:t>obligatoirement</w:t>
            </w:r>
            <w:r>
              <w:rPr>
                <w:lang w:val="fr-FR"/>
              </w:rPr>
              <w:t xml:space="preserve"> l’une des valeurs listée à </w:t>
            </w:r>
            <w:hyperlink r:id="rId25" w:history="1">
              <w:r w:rsidRPr="00775102">
                <w:rPr>
                  <w:rStyle w:val="Lienhypertexte"/>
                  <w:lang w:val="fr-FR"/>
                </w:rPr>
                <w:t>http://facile.cines.fr/?media=XML</w:t>
              </w:r>
            </w:hyperlink>
            <w:r>
              <w:t xml:space="preserve">. Au moment de </w:t>
            </w:r>
            <w:proofErr w:type="spellStart"/>
            <w:r>
              <w:t>l’écriture</w:t>
            </w:r>
            <w:proofErr w:type="spellEnd"/>
            <w:r>
              <w:t xml:space="preserve"> de </w:t>
            </w:r>
            <w:proofErr w:type="spellStart"/>
            <w:r>
              <w:t>cette</w:t>
            </w:r>
            <w:proofErr w:type="spellEnd"/>
            <w:r>
              <w:t xml:space="preserve"> documentation, </w:t>
            </w:r>
            <w:proofErr w:type="spellStart"/>
            <w:r>
              <w:t>cettelisteest</w:t>
            </w:r>
            <w:proofErr w:type="spellEnd"/>
            <w:r>
              <w:t xml:space="preserve"> la </w:t>
            </w:r>
            <w:proofErr w:type="spellStart"/>
            <w:r>
              <w:t>suivante</w:t>
            </w:r>
            <w:proofErr w:type="spellEnd"/>
            <w:r>
              <w:t xml:space="preserve">, </w:t>
            </w:r>
            <w:proofErr w:type="spellStart"/>
            <w:r>
              <w:t>maisilestconseillé</w:t>
            </w:r>
            <w:proofErr w:type="spellEnd"/>
            <w:r>
              <w:t xml:space="preserve"> de se reporter à la documentation </w:t>
            </w:r>
            <w:proofErr w:type="spellStart"/>
            <w:r>
              <w:t>enligne</w:t>
            </w:r>
            <w:proofErr w:type="spellEnd"/>
            <w:r>
              <w:t xml:space="preserve"> de FACILE</w:t>
            </w:r>
            <w:r w:rsidR="001C208D">
              <w:t xml:space="preserve"> pour la </w:t>
            </w:r>
            <w:proofErr w:type="spellStart"/>
            <w:r w:rsidR="001C208D">
              <w:t>liste</w:t>
            </w:r>
            <w:proofErr w:type="spellEnd"/>
            <w:r w:rsidR="001C208D">
              <w:t xml:space="preserve"> la plus à jour</w:t>
            </w:r>
            <w:r>
              <w:t xml:space="preserve"> :</w:t>
            </w:r>
          </w:p>
          <w:p w:rsidR="006031B5" w:rsidRPr="006031B5" w:rsidRDefault="006031B5" w:rsidP="006031B5">
            <w:pPr>
              <w:pStyle w:val="Paragraphedeliste"/>
              <w:numPr>
                <w:ilvl w:val="0"/>
                <w:numId w:val="21"/>
              </w:numPr>
              <w:rPr>
                <w:lang w:val="fr-FR"/>
              </w:rPr>
            </w:pPr>
            <w:r w:rsidRPr="006031B5">
              <w:rPr>
                <w:lang w:val="fr-FR"/>
              </w:rPr>
              <w:t xml:space="preserve">AAC </w:t>
            </w:r>
            <w:proofErr w:type="spellStart"/>
            <w:r w:rsidRPr="006031B5">
              <w:rPr>
                <w:lang w:val="fr-FR"/>
              </w:rPr>
              <w:t>AAC</w:t>
            </w:r>
            <w:proofErr w:type="spellEnd"/>
          </w:p>
          <w:p w:rsidR="006031B5" w:rsidRPr="006031B5" w:rsidRDefault="006031B5" w:rsidP="006031B5">
            <w:pPr>
              <w:pStyle w:val="Paragraphedeliste"/>
              <w:numPr>
                <w:ilvl w:val="0"/>
                <w:numId w:val="21"/>
              </w:numPr>
              <w:rPr>
                <w:lang w:val="fr-FR"/>
              </w:rPr>
            </w:pPr>
            <w:r w:rsidRPr="006031B5">
              <w:rPr>
                <w:lang w:val="fr-FR"/>
              </w:rPr>
              <w:t xml:space="preserve">AIFF PCM </w:t>
            </w:r>
          </w:p>
          <w:p w:rsidR="006031B5" w:rsidRPr="006031B5" w:rsidRDefault="006031B5" w:rsidP="006031B5">
            <w:pPr>
              <w:pStyle w:val="Paragraphedeliste"/>
              <w:numPr>
                <w:ilvl w:val="0"/>
                <w:numId w:val="21"/>
              </w:numPr>
              <w:rPr>
                <w:lang w:val="fr-FR"/>
              </w:rPr>
            </w:pPr>
            <w:r w:rsidRPr="006031B5">
              <w:rPr>
                <w:lang w:val="fr-FR"/>
              </w:rPr>
              <w:t>DAE UTF-8 1.4.1</w:t>
            </w:r>
          </w:p>
          <w:p w:rsidR="006031B5" w:rsidRPr="006031B5" w:rsidRDefault="006031B5" w:rsidP="006031B5">
            <w:pPr>
              <w:pStyle w:val="Paragraphedeliste"/>
              <w:numPr>
                <w:ilvl w:val="0"/>
                <w:numId w:val="21"/>
              </w:numPr>
              <w:rPr>
                <w:lang w:val="fr-FR"/>
              </w:rPr>
            </w:pPr>
            <w:r w:rsidRPr="006031B5">
              <w:rPr>
                <w:lang w:val="fr-FR"/>
              </w:rPr>
              <w:t xml:space="preserve">FLAC </w:t>
            </w:r>
            <w:proofErr w:type="spellStart"/>
            <w:r w:rsidRPr="006031B5">
              <w:rPr>
                <w:lang w:val="fr-FR"/>
              </w:rPr>
              <w:t>FLAC</w:t>
            </w:r>
            <w:proofErr w:type="spellEnd"/>
            <w:r w:rsidRPr="006031B5">
              <w:rPr>
                <w:lang w:val="fr-FR"/>
              </w:rPr>
              <w:t xml:space="preserve"> 1.2.1</w:t>
            </w:r>
          </w:p>
          <w:p w:rsidR="006031B5" w:rsidRPr="006031B5" w:rsidRDefault="006031B5" w:rsidP="006031B5">
            <w:pPr>
              <w:pStyle w:val="Paragraphedeliste"/>
              <w:numPr>
                <w:ilvl w:val="0"/>
                <w:numId w:val="21"/>
              </w:numPr>
              <w:rPr>
                <w:lang w:val="fr-FR"/>
              </w:rPr>
            </w:pPr>
            <w:r w:rsidRPr="006031B5">
              <w:rPr>
                <w:lang w:val="fr-FR"/>
              </w:rPr>
              <w:lastRenderedPageBreak/>
              <w:t>GIF  87a</w:t>
            </w:r>
          </w:p>
          <w:p w:rsidR="006031B5" w:rsidRPr="006031B5" w:rsidRDefault="006031B5" w:rsidP="006031B5">
            <w:pPr>
              <w:pStyle w:val="Paragraphedeliste"/>
              <w:numPr>
                <w:ilvl w:val="0"/>
                <w:numId w:val="21"/>
              </w:numPr>
              <w:rPr>
                <w:lang w:val="fr-FR"/>
              </w:rPr>
            </w:pPr>
            <w:r w:rsidRPr="006031B5">
              <w:rPr>
                <w:lang w:val="fr-FR"/>
              </w:rPr>
              <w:t>GIF  89a</w:t>
            </w:r>
          </w:p>
          <w:p w:rsidR="006031B5" w:rsidRPr="006031B5" w:rsidRDefault="006031B5" w:rsidP="006031B5">
            <w:pPr>
              <w:pStyle w:val="Paragraphedeliste"/>
              <w:numPr>
                <w:ilvl w:val="0"/>
                <w:numId w:val="21"/>
              </w:numPr>
              <w:rPr>
                <w:lang w:val="fr-FR"/>
              </w:rPr>
            </w:pPr>
            <w:proofErr w:type="spellStart"/>
            <w:r w:rsidRPr="006031B5">
              <w:rPr>
                <w:lang w:val="fr-FR"/>
              </w:rPr>
              <w:t>GeoTIFF</w:t>
            </w:r>
            <w:proofErr w:type="spellEnd"/>
          </w:p>
          <w:p w:rsidR="006031B5" w:rsidRPr="006031B5" w:rsidRDefault="006031B5" w:rsidP="006031B5">
            <w:pPr>
              <w:pStyle w:val="Paragraphedeliste"/>
              <w:numPr>
                <w:ilvl w:val="0"/>
                <w:numId w:val="21"/>
              </w:numPr>
              <w:rPr>
                <w:lang w:val="fr-FR"/>
              </w:rPr>
            </w:pPr>
            <w:r w:rsidRPr="006031B5">
              <w:rPr>
                <w:lang w:val="fr-FR"/>
              </w:rPr>
              <w:t>HDF5  1.0</w:t>
            </w:r>
          </w:p>
          <w:p w:rsidR="006031B5" w:rsidRPr="006031B5" w:rsidRDefault="006031B5" w:rsidP="006031B5">
            <w:pPr>
              <w:pStyle w:val="Paragraphedeliste"/>
              <w:numPr>
                <w:ilvl w:val="0"/>
                <w:numId w:val="21"/>
              </w:numPr>
              <w:rPr>
                <w:lang w:val="fr-FR"/>
              </w:rPr>
            </w:pPr>
            <w:r w:rsidRPr="006031B5">
              <w:rPr>
                <w:lang w:val="fr-FR"/>
              </w:rPr>
              <w:t>HDF5  2.0</w:t>
            </w:r>
          </w:p>
          <w:p w:rsidR="006031B5" w:rsidRPr="006031B5" w:rsidRDefault="006031B5" w:rsidP="006031B5">
            <w:pPr>
              <w:pStyle w:val="Paragraphedeliste"/>
              <w:numPr>
                <w:ilvl w:val="0"/>
                <w:numId w:val="21"/>
              </w:numPr>
              <w:rPr>
                <w:lang w:val="fr-FR"/>
              </w:rPr>
            </w:pPr>
            <w:r w:rsidRPr="006031B5">
              <w:rPr>
                <w:lang w:val="fr-FR"/>
              </w:rPr>
              <w:t xml:space="preserve">JPEG  </w:t>
            </w:r>
          </w:p>
          <w:p w:rsidR="006031B5" w:rsidRPr="006031B5" w:rsidRDefault="006031B5" w:rsidP="006031B5">
            <w:pPr>
              <w:pStyle w:val="Paragraphedeliste"/>
              <w:numPr>
                <w:ilvl w:val="0"/>
                <w:numId w:val="21"/>
              </w:numPr>
              <w:rPr>
                <w:lang w:val="fr-FR"/>
              </w:rPr>
            </w:pPr>
            <w:r w:rsidRPr="006031B5">
              <w:rPr>
                <w:lang w:val="fr-FR"/>
              </w:rPr>
              <w:t xml:space="preserve">JPEG2000  </w:t>
            </w:r>
          </w:p>
          <w:p w:rsidR="006031B5" w:rsidRPr="006031B5" w:rsidRDefault="006031B5" w:rsidP="006031B5">
            <w:pPr>
              <w:pStyle w:val="Paragraphedeliste"/>
              <w:numPr>
                <w:ilvl w:val="0"/>
                <w:numId w:val="21"/>
              </w:numPr>
              <w:rPr>
                <w:lang w:val="fr-FR"/>
              </w:rPr>
            </w:pPr>
            <w:r w:rsidRPr="006031B5">
              <w:rPr>
                <w:lang w:val="fr-FR"/>
              </w:rPr>
              <w:t>JPEG  1.00</w:t>
            </w:r>
          </w:p>
          <w:p w:rsidR="006031B5" w:rsidRPr="006031B5" w:rsidRDefault="006031B5" w:rsidP="006031B5">
            <w:pPr>
              <w:pStyle w:val="Paragraphedeliste"/>
              <w:numPr>
                <w:ilvl w:val="0"/>
                <w:numId w:val="21"/>
              </w:numPr>
              <w:rPr>
                <w:lang w:val="fr-FR"/>
              </w:rPr>
            </w:pPr>
            <w:r w:rsidRPr="006031B5">
              <w:rPr>
                <w:lang w:val="fr-FR"/>
              </w:rPr>
              <w:t>JPEG  1.01</w:t>
            </w:r>
          </w:p>
          <w:p w:rsidR="006031B5" w:rsidRPr="006031B5" w:rsidRDefault="006031B5" w:rsidP="006031B5">
            <w:pPr>
              <w:pStyle w:val="Paragraphedeliste"/>
              <w:numPr>
                <w:ilvl w:val="0"/>
                <w:numId w:val="21"/>
              </w:numPr>
              <w:rPr>
                <w:lang w:val="fr-FR"/>
              </w:rPr>
            </w:pPr>
            <w:r w:rsidRPr="006031B5">
              <w:rPr>
                <w:lang w:val="fr-FR"/>
              </w:rPr>
              <w:t xml:space="preserve">MKV AVC/FLAC </w:t>
            </w:r>
          </w:p>
          <w:p w:rsidR="006031B5" w:rsidRPr="006031B5" w:rsidRDefault="006031B5" w:rsidP="006031B5">
            <w:pPr>
              <w:pStyle w:val="Paragraphedeliste"/>
              <w:numPr>
                <w:ilvl w:val="0"/>
                <w:numId w:val="21"/>
              </w:numPr>
              <w:rPr>
                <w:lang w:val="fr-FR"/>
              </w:rPr>
            </w:pPr>
            <w:r w:rsidRPr="006031B5">
              <w:rPr>
                <w:lang w:val="fr-FR"/>
              </w:rPr>
              <w:t xml:space="preserve">MPEG-4 AAC </w:t>
            </w:r>
          </w:p>
          <w:p w:rsidR="006031B5" w:rsidRPr="006031B5" w:rsidRDefault="006031B5" w:rsidP="006031B5">
            <w:pPr>
              <w:pStyle w:val="Paragraphedeliste"/>
              <w:numPr>
                <w:ilvl w:val="0"/>
                <w:numId w:val="21"/>
              </w:numPr>
              <w:rPr>
                <w:lang w:val="fr-FR"/>
              </w:rPr>
            </w:pPr>
            <w:r w:rsidRPr="006031B5">
              <w:rPr>
                <w:lang w:val="fr-FR"/>
              </w:rPr>
              <w:t xml:space="preserve">MPEG-4 AVC </w:t>
            </w:r>
          </w:p>
          <w:p w:rsidR="006031B5" w:rsidRPr="006031B5" w:rsidRDefault="006031B5" w:rsidP="006031B5">
            <w:pPr>
              <w:pStyle w:val="Paragraphedeliste"/>
              <w:numPr>
                <w:ilvl w:val="0"/>
                <w:numId w:val="21"/>
              </w:numPr>
              <w:rPr>
                <w:lang w:val="fr-FR"/>
              </w:rPr>
            </w:pPr>
            <w:r w:rsidRPr="006031B5">
              <w:rPr>
                <w:lang w:val="fr-FR"/>
              </w:rPr>
              <w:t xml:space="preserve">MPEG-4 AVC/AAC </w:t>
            </w:r>
          </w:p>
          <w:p w:rsidR="006031B5" w:rsidRPr="006031B5" w:rsidRDefault="006031B5" w:rsidP="006031B5">
            <w:pPr>
              <w:pStyle w:val="Paragraphedeliste"/>
              <w:numPr>
                <w:ilvl w:val="0"/>
                <w:numId w:val="21"/>
              </w:numPr>
              <w:rPr>
                <w:lang w:val="fr-FR"/>
              </w:rPr>
            </w:pPr>
            <w:r w:rsidRPr="006031B5">
              <w:rPr>
                <w:lang w:val="fr-FR"/>
              </w:rPr>
              <w:t>ODS  1.0</w:t>
            </w:r>
          </w:p>
          <w:p w:rsidR="006031B5" w:rsidRPr="006031B5" w:rsidRDefault="006031B5" w:rsidP="006031B5">
            <w:pPr>
              <w:pStyle w:val="Paragraphedeliste"/>
              <w:numPr>
                <w:ilvl w:val="0"/>
                <w:numId w:val="21"/>
              </w:numPr>
              <w:rPr>
                <w:lang w:val="fr-FR"/>
              </w:rPr>
            </w:pPr>
            <w:r w:rsidRPr="006031B5">
              <w:rPr>
                <w:lang w:val="fr-FR"/>
              </w:rPr>
              <w:t>ODS  1.1</w:t>
            </w:r>
          </w:p>
          <w:p w:rsidR="006031B5" w:rsidRPr="006031B5" w:rsidRDefault="006031B5" w:rsidP="006031B5">
            <w:pPr>
              <w:pStyle w:val="Paragraphedeliste"/>
              <w:numPr>
                <w:ilvl w:val="0"/>
                <w:numId w:val="21"/>
              </w:numPr>
              <w:rPr>
                <w:lang w:val="fr-FR"/>
              </w:rPr>
            </w:pPr>
            <w:r w:rsidRPr="006031B5">
              <w:rPr>
                <w:lang w:val="fr-FR"/>
              </w:rPr>
              <w:t>ODS  1.2</w:t>
            </w:r>
          </w:p>
          <w:p w:rsidR="006031B5" w:rsidRPr="006031B5" w:rsidRDefault="006031B5" w:rsidP="006031B5">
            <w:pPr>
              <w:pStyle w:val="Paragraphedeliste"/>
              <w:numPr>
                <w:ilvl w:val="0"/>
                <w:numId w:val="21"/>
              </w:numPr>
              <w:rPr>
                <w:lang w:val="fr-FR"/>
              </w:rPr>
            </w:pPr>
            <w:r w:rsidRPr="006031B5">
              <w:rPr>
                <w:lang w:val="fr-FR"/>
              </w:rPr>
              <w:t>ODT  1.0</w:t>
            </w:r>
          </w:p>
          <w:p w:rsidR="006031B5" w:rsidRPr="006031B5" w:rsidRDefault="006031B5" w:rsidP="006031B5">
            <w:pPr>
              <w:pStyle w:val="Paragraphedeliste"/>
              <w:numPr>
                <w:ilvl w:val="0"/>
                <w:numId w:val="21"/>
              </w:numPr>
              <w:rPr>
                <w:lang w:val="fr-FR"/>
              </w:rPr>
            </w:pPr>
            <w:r w:rsidRPr="006031B5">
              <w:rPr>
                <w:lang w:val="fr-FR"/>
              </w:rPr>
              <w:t>ODT  1.1</w:t>
            </w:r>
          </w:p>
          <w:p w:rsidR="006031B5" w:rsidRPr="006031B5" w:rsidRDefault="006031B5" w:rsidP="006031B5">
            <w:pPr>
              <w:pStyle w:val="Paragraphedeliste"/>
              <w:numPr>
                <w:ilvl w:val="0"/>
                <w:numId w:val="21"/>
              </w:numPr>
              <w:rPr>
                <w:lang w:val="fr-FR"/>
              </w:rPr>
            </w:pPr>
            <w:r w:rsidRPr="006031B5">
              <w:rPr>
                <w:lang w:val="fr-FR"/>
              </w:rPr>
              <w:t>ODT  1.2</w:t>
            </w:r>
          </w:p>
          <w:p w:rsidR="006031B5" w:rsidRPr="006031B5" w:rsidRDefault="006031B5" w:rsidP="006031B5">
            <w:pPr>
              <w:pStyle w:val="Paragraphedeliste"/>
              <w:numPr>
                <w:ilvl w:val="0"/>
                <w:numId w:val="21"/>
              </w:numPr>
              <w:rPr>
                <w:lang w:val="fr-FR"/>
              </w:rPr>
            </w:pPr>
            <w:r w:rsidRPr="006031B5">
              <w:rPr>
                <w:lang w:val="fr-FR"/>
              </w:rPr>
              <w:t xml:space="preserve">OGG </w:t>
            </w:r>
            <w:proofErr w:type="spellStart"/>
            <w:r w:rsidRPr="006031B5">
              <w:rPr>
                <w:lang w:val="fr-FR"/>
              </w:rPr>
              <w:t>Theora</w:t>
            </w:r>
            <w:proofErr w:type="spellEnd"/>
            <w:r w:rsidRPr="006031B5">
              <w:rPr>
                <w:lang w:val="fr-FR"/>
              </w:rPr>
              <w:t>/</w:t>
            </w:r>
            <w:proofErr w:type="spellStart"/>
            <w:r w:rsidRPr="006031B5">
              <w:rPr>
                <w:lang w:val="fr-FR"/>
              </w:rPr>
              <w:t>Vorbis</w:t>
            </w:r>
            <w:proofErr w:type="spellEnd"/>
          </w:p>
          <w:p w:rsidR="006031B5" w:rsidRPr="006031B5" w:rsidRDefault="006031B5" w:rsidP="006031B5">
            <w:pPr>
              <w:pStyle w:val="Paragraphedeliste"/>
              <w:numPr>
                <w:ilvl w:val="0"/>
                <w:numId w:val="21"/>
              </w:numPr>
              <w:rPr>
                <w:lang w:val="fr-FR"/>
              </w:rPr>
            </w:pPr>
            <w:r w:rsidRPr="006031B5">
              <w:rPr>
                <w:lang w:val="fr-FR"/>
              </w:rPr>
              <w:t xml:space="preserve">OGG </w:t>
            </w:r>
            <w:proofErr w:type="spellStart"/>
            <w:r w:rsidRPr="006031B5">
              <w:rPr>
                <w:lang w:val="fr-FR"/>
              </w:rPr>
              <w:t>Vorbis</w:t>
            </w:r>
            <w:proofErr w:type="spellEnd"/>
          </w:p>
          <w:p w:rsidR="006031B5" w:rsidRPr="006031B5" w:rsidRDefault="006031B5" w:rsidP="006031B5">
            <w:pPr>
              <w:pStyle w:val="Paragraphedeliste"/>
              <w:numPr>
                <w:ilvl w:val="0"/>
                <w:numId w:val="21"/>
              </w:numPr>
              <w:rPr>
                <w:lang w:val="fr-FR"/>
              </w:rPr>
            </w:pPr>
            <w:r w:rsidRPr="006031B5">
              <w:rPr>
                <w:lang w:val="fr-FR"/>
              </w:rPr>
              <w:t>PDF  1.4</w:t>
            </w:r>
          </w:p>
          <w:p w:rsidR="006031B5" w:rsidRPr="006031B5" w:rsidRDefault="006031B5" w:rsidP="006031B5">
            <w:pPr>
              <w:pStyle w:val="Paragraphedeliste"/>
              <w:numPr>
                <w:ilvl w:val="0"/>
                <w:numId w:val="21"/>
              </w:numPr>
              <w:rPr>
                <w:lang w:val="fr-FR"/>
              </w:rPr>
            </w:pPr>
            <w:r w:rsidRPr="006031B5">
              <w:rPr>
                <w:lang w:val="fr-FR"/>
              </w:rPr>
              <w:t>PDF  1.4</w:t>
            </w:r>
          </w:p>
          <w:p w:rsidR="006031B5" w:rsidRPr="006031B5" w:rsidRDefault="006031B5" w:rsidP="006031B5">
            <w:pPr>
              <w:pStyle w:val="Paragraphedeliste"/>
              <w:numPr>
                <w:ilvl w:val="0"/>
                <w:numId w:val="21"/>
              </w:numPr>
              <w:rPr>
                <w:lang w:val="fr-FR"/>
              </w:rPr>
            </w:pPr>
            <w:r w:rsidRPr="006031B5">
              <w:rPr>
                <w:lang w:val="fr-FR"/>
              </w:rPr>
              <w:t>PDFA  2a</w:t>
            </w:r>
          </w:p>
          <w:p w:rsidR="006031B5" w:rsidRPr="006031B5" w:rsidRDefault="006031B5" w:rsidP="006031B5">
            <w:pPr>
              <w:pStyle w:val="Paragraphedeliste"/>
              <w:numPr>
                <w:ilvl w:val="0"/>
                <w:numId w:val="21"/>
              </w:numPr>
              <w:rPr>
                <w:lang w:val="fr-FR"/>
              </w:rPr>
            </w:pPr>
            <w:r w:rsidRPr="006031B5">
              <w:rPr>
                <w:lang w:val="fr-FR"/>
              </w:rPr>
              <w:t>PDFA  2u</w:t>
            </w:r>
          </w:p>
          <w:p w:rsidR="006031B5" w:rsidRPr="006031B5" w:rsidRDefault="006031B5" w:rsidP="006031B5">
            <w:pPr>
              <w:pStyle w:val="Paragraphedeliste"/>
              <w:numPr>
                <w:ilvl w:val="0"/>
                <w:numId w:val="21"/>
              </w:numPr>
              <w:rPr>
                <w:lang w:val="fr-FR"/>
              </w:rPr>
            </w:pPr>
            <w:r w:rsidRPr="006031B5">
              <w:rPr>
                <w:lang w:val="fr-FR"/>
              </w:rPr>
              <w:t>PDF  1.4</w:t>
            </w:r>
          </w:p>
          <w:p w:rsidR="006031B5" w:rsidRPr="006031B5" w:rsidRDefault="006031B5" w:rsidP="006031B5">
            <w:pPr>
              <w:pStyle w:val="Paragraphedeliste"/>
              <w:numPr>
                <w:ilvl w:val="0"/>
                <w:numId w:val="21"/>
              </w:numPr>
              <w:rPr>
                <w:lang w:val="fr-FR"/>
              </w:rPr>
            </w:pPr>
            <w:r w:rsidRPr="006031B5">
              <w:rPr>
                <w:lang w:val="fr-FR"/>
              </w:rPr>
              <w:t>PDF  1.0</w:t>
            </w:r>
          </w:p>
          <w:p w:rsidR="006031B5" w:rsidRPr="006031B5" w:rsidRDefault="006031B5" w:rsidP="006031B5">
            <w:pPr>
              <w:pStyle w:val="Paragraphedeliste"/>
              <w:numPr>
                <w:ilvl w:val="0"/>
                <w:numId w:val="21"/>
              </w:numPr>
              <w:rPr>
                <w:lang w:val="fr-FR"/>
              </w:rPr>
            </w:pPr>
            <w:r w:rsidRPr="006031B5">
              <w:rPr>
                <w:lang w:val="fr-FR"/>
              </w:rPr>
              <w:t>PDF  1.1</w:t>
            </w:r>
          </w:p>
          <w:p w:rsidR="006031B5" w:rsidRPr="006031B5" w:rsidRDefault="006031B5" w:rsidP="006031B5">
            <w:pPr>
              <w:pStyle w:val="Paragraphedeliste"/>
              <w:numPr>
                <w:ilvl w:val="0"/>
                <w:numId w:val="21"/>
              </w:numPr>
              <w:rPr>
                <w:lang w:val="fr-FR"/>
              </w:rPr>
            </w:pPr>
            <w:r w:rsidRPr="006031B5">
              <w:rPr>
                <w:lang w:val="fr-FR"/>
              </w:rPr>
              <w:t>PDF  1.2</w:t>
            </w:r>
          </w:p>
          <w:p w:rsidR="006031B5" w:rsidRPr="006031B5" w:rsidRDefault="006031B5" w:rsidP="006031B5">
            <w:pPr>
              <w:pStyle w:val="Paragraphedeliste"/>
              <w:numPr>
                <w:ilvl w:val="0"/>
                <w:numId w:val="21"/>
              </w:numPr>
              <w:rPr>
                <w:lang w:val="fr-FR"/>
              </w:rPr>
            </w:pPr>
            <w:r w:rsidRPr="006031B5">
              <w:rPr>
                <w:lang w:val="fr-FR"/>
              </w:rPr>
              <w:t>PDF  1.3</w:t>
            </w:r>
          </w:p>
          <w:p w:rsidR="006031B5" w:rsidRPr="006031B5" w:rsidRDefault="006031B5" w:rsidP="006031B5">
            <w:pPr>
              <w:pStyle w:val="Paragraphedeliste"/>
              <w:numPr>
                <w:ilvl w:val="0"/>
                <w:numId w:val="21"/>
              </w:numPr>
              <w:rPr>
                <w:lang w:val="fr-FR"/>
              </w:rPr>
            </w:pPr>
            <w:r w:rsidRPr="006031B5">
              <w:rPr>
                <w:lang w:val="fr-FR"/>
              </w:rPr>
              <w:t>PDF  1.4</w:t>
            </w:r>
          </w:p>
          <w:p w:rsidR="006031B5" w:rsidRPr="006031B5" w:rsidRDefault="006031B5" w:rsidP="006031B5">
            <w:pPr>
              <w:pStyle w:val="Paragraphedeliste"/>
              <w:numPr>
                <w:ilvl w:val="0"/>
                <w:numId w:val="21"/>
              </w:numPr>
              <w:rPr>
                <w:lang w:val="fr-FR"/>
              </w:rPr>
            </w:pPr>
            <w:r w:rsidRPr="006031B5">
              <w:rPr>
                <w:lang w:val="fr-FR"/>
              </w:rPr>
              <w:t>PDF  1.5</w:t>
            </w:r>
          </w:p>
          <w:p w:rsidR="006031B5" w:rsidRPr="006031B5" w:rsidRDefault="006031B5" w:rsidP="006031B5">
            <w:pPr>
              <w:pStyle w:val="Paragraphedeliste"/>
              <w:numPr>
                <w:ilvl w:val="0"/>
                <w:numId w:val="21"/>
              </w:numPr>
              <w:rPr>
                <w:lang w:val="fr-FR"/>
              </w:rPr>
            </w:pPr>
            <w:r w:rsidRPr="006031B5">
              <w:rPr>
                <w:lang w:val="fr-FR"/>
              </w:rPr>
              <w:t>PDF  1.6</w:t>
            </w:r>
          </w:p>
          <w:p w:rsidR="006031B5" w:rsidRPr="006031B5" w:rsidRDefault="006031B5" w:rsidP="006031B5">
            <w:pPr>
              <w:pStyle w:val="Paragraphedeliste"/>
              <w:numPr>
                <w:ilvl w:val="0"/>
                <w:numId w:val="21"/>
              </w:numPr>
              <w:rPr>
                <w:lang w:val="fr-FR"/>
              </w:rPr>
            </w:pPr>
            <w:r w:rsidRPr="006031B5">
              <w:rPr>
                <w:lang w:val="fr-FR"/>
              </w:rPr>
              <w:t>PDF  1.7</w:t>
            </w:r>
          </w:p>
          <w:p w:rsidR="006031B5" w:rsidRPr="006031B5" w:rsidRDefault="006031B5" w:rsidP="006031B5">
            <w:pPr>
              <w:pStyle w:val="Paragraphedeliste"/>
              <w:numPr>
                <w:ilvl w:val="0"/>
                <w:numId w:val="21"/>
              </w:numPr>
              <w:rPr>
                <w:lang w:val="fr-FR"/>
              </w:rPr>
            </w:pPr>
            <w:r w:rsidRPr="006031B5">
              <w:rPr>
                <w:lang w:val="fr-FR"/>
              </w:rPr>
              <w:t>PNG  1.0</w:t>
            </w:r>
          </w:p>
          <w:p w:rsidR="006031B5" w:rsidRPr="006031B5" w:rsidRDefault="006031B5" w:rsidP="006031B5">
            <w:pPr>
              <w:pStyle w:val="Paragraphedeliste"/>
              <w:numPr>
                <w:ilvl w:val="0"/>
                <w:numId w:val="21"/>
              </w:numPr>
              <w:rPr>
                <w:lang w:val="fr-FR"/>
              </w:rPr>
            </w:pPr>
            <w:r w:rsidRPr="006031B5">
              <w:rPr>
                <w:lang w:val="fr-FR"/>
              </w:rPr>
              <w:t>PNG  1.1</w:t>
            </w:r>
          </w:p>
          <w:p w:rsidR="006031B5" w:rsidRPr="006031B5" w:rsidRDefault="006031B5" w:rsidP="006031B5">
            <w:pPr>
              <w:pStyle w:val="Paragraphedeliste"/>
              <w:numPr>
                <w:ilvl w:val="0"/>
                <w:numId w:val="21"/>
              </w:numPr>
              <w:rPr>
                <w:lang w:val="fr-FR"/>
              </w:rPr>
            </w:pPr>
            <w:r w:rsidRPr="006031B5">
              <w:rPr>
                <w:lang w:val="fr-FR"/>
              </w:rPr>
              <w:t>PNG  1.2</w:t>
            </w:r>
          </w:p>
          <w:p w:rsidR="006031B5" w:rsidRPr="006031B5" w:rsidRDefault="006031B5" w:rsidP="006031B5">
            <w:pPr>
              <w:pStyle w:val="Paragraphedeliste"/>
              <w:numPr>
                <w:ilvl w:val="0"/>
                <w:numId w:val="21"/>
              </w:numPr>
              <w:rPr>
                <w:lang w:val="fr-FR"/>
              </w:rPr>
            </w:pPr>
            <w:r w:rsidRPr="006031B5">
              <w:rPr>
                <w:lang w:val="fr-FR"/>
              </w:rPr>
              <w:t>SIARD</w:t>
            </w:r>
          </w:p>
          <w:p w:rsidR="006031B5" w:rsidRPr="006031B5" w:rsidRDefault="006031B5" w:rsidP="006031B5">
            <w:pPr>
              <w:pStyle w:val="Paragraphedeliste"/>
              <w:numPr>
                <w:ilvl w:val="0"/>
                <w:numId w:val="21"/>
              </w:numPr>
              <w:rPr>
                <w:lang w:val="fr-FR"/>
              </w:rPr>
            </w:pPr>
            <w:r w:rsidRPr="006031B5">
              <w:rPr>
                <w:lang w:val="fr-FR"/>
              </w:rPr>
              <w:t>SVG UTF-8 1.0</w:t>
            </w:r>
          </w:p>
          <w:p w:rsidR="006031B5" w:rsidRPr="006031B5" w:rsidRDefault="006031B5" w:rsidP="006031B5">
            <w:pPr>
              <w:pStyle w:val="Paragraphedeliste"/>
              <w:numPr>
                <w:ilvl w:val="0"/>
                <w:numId w:val="21"/>
              </w:numPr>
              <w:rPr>
                <w:lang w:val="fr-FR"/>
              </w:rPr>
            </w:pPr>
            <w:r w:rsidRPr="006031B5">
              <w:rPr>
                <w:lang w:val="fr-FR"/>
              </w:rPr>
              <w:t>SVG UTF-8 1.1</w:t>
            </w:r>
          </w:p>
          <w:p w:rsidR="006031B5" w:rsidRPr="006031B5" w:rsidRDefault="006031B5" w:rsidP="006031B5">
            <w:pPr>
              <w:pStyle w:val="Paragraphedeliste"/>
              <w:numPr>
                <w:ilvl w:val="0"/>
                <w:numId w:val="21"/>
              </w:numPr>
              <w:rPr>
                <w:lang w:val="fr-FR"/>
              </w:rPr>
            </w:pPr>
            <w:r w:rsidRPr="006031B5">
              <w:rPr>
                <w:lang w:val="fr-FR"/>
              </w:rPr>
              <w:t>SVG UTF-8 1.2</w:t>
            </w:r>
          </w:p>
          <w:p w:rsidR="006031B5" w:rsidRPr="006031B5" w:rsidRDefault="006031B5" w:rsidP="006031B5">
            <w:pPr>
              <w:pStyle w:val="Paragraphedeliste"/>
              <w:numPr>
                <w:ilvl w:val="0"/>
                <w:numId w:val="21"/>
              </w:numPr>
              <w:rPr>
                <w:lang w:val="fr-FR"/>
              </w:rPr>
            </w:pPr>
            <w:r w:rsidRPr="006031B5">
              <w:rPr>
                <w:lang w:val="fr-FR"/>
              </w:rPr>
              <w:t>TEI UTF-8 2.9.1</w:t>
            </w:r>
          </w:p>
          <w:p w:rsidR="006031B5" w:rsidRPr="006031B5" w:rsidRDefault="006031B5" w:rsidP="006031B5">
            <w:pPr>
              <w:pStyle w:val="Paragraphedeliste"/>
              <w:numPr>
                <w:ilvl w:val="0"/>
                <w:numId w:val="21"/>
              </w:numPr>
              <w:rPr>
                <w:lang w:val="fr-FR"/>
              </w:rPr>
            </w:pPr>
            <w:r w:rsidRPr="006031B5">
              <w:rPr>
                <w:lang w:val="fr-FR"/>
              </w:rPr>
              <w:t xml:space="preserve">TIFF  </w:t>
            </w:r>
          </w:p>
          <w:p w:rsidR="006031B5" w:rsidRPr="006031B5" w:rsidRDefault="006031B5" w:rsidP="006031B5">
            <w:pPr>
              <w:pStyle w:val="Paragraphedeliste"/>
              <w:numPr>
                <w:ilvl w:val="0"/>
                <w:numId w:val="21"/>
              </w:numPr>
              <w:rPr>
                <w:lang w:val="fr-FR"/>
              </w:rPr>
            </w:pPr>
            <w:r w:rsidRPr="006031B5">
              <w:rPr>
                <w:lang w:val="fr-FR"/>
              </w:rPr>
              <w:t>TIFF  4.0</w:t>
            </w:r>
          </w:p>
          <w:p w:rsidR="006031B5" w:rsidRPr="006031B5" w:rsidRDefault="006031B5" w:rsidP="006031B5">
            <w:pPr>
              <w:pStyle w:val="Paragraphedeliste"/>
              <w:numPr>
                <w:ilvl w:val="0"/>
                <w:numId w:val="21"/>
              </w:numPr>
              <w:rPr>
                <w:lang w:val="fr-FR"/>
              </w:rPr>
            </w:pPr>
            <w:r w:rsidRPr="006031B5">
              <w:rPr>
                <w:lang w:val="fr-FR"/>
              </w:rPr>
              <w:t>TIFF  5.0</w:t>
            </w:r>
          </w:p>
          <w:p w:rsidR="006031B5" w:rsidRPr="006031B5" w:rsidRDefault="006031B5" w:rsidP="006031B5">
            <w:pPr>
              <w:pStyle w:val="Paragraphedeliste"/>
              <w:numPr>
                <w:ilvl w:val="0"/>
                <w:numId w:val="21"/>
              </w:numPr>
              <w:rPr>
                <w:lang w:val="fr-FR"/>
              </w:rPr>
            </w:pPr>
            <w:r w:rsidRPr="006031B5">
              <w:rPr>
                <w:lang w:val="fr-FR"/>
              </w:rPr>
              <w:t>TIFF  6.0</w:t>
            </w:r>
          </w:p>
          <w:p w:rsidR="006031B5" w:rsidRPr="006031B5" w:rsidRDefault="006031B5" w:rsidP="006031B5">
            <w:pPr>
              <w:pStyle w:val="Paragraphedeliste"/>
              <w:numPr>
                <w:ilvl w:val="0"/>
                <w:numId w:val="21"/>
              </w:numPr>
              <w:rPr>
                <w:lang w:val="fr-FR"/>
              </w:rPr>
            </w:pPr>
            <w:r w:rsidRPr="006031B5">
              <w:rPr>
                <w:lang w:val="fr-FR"/>
              </w:rPr>
              <w:lastRenderedPageBreak/>
              <w:t xml:space="preserve">TXT UTF-8 </w:t>
            </w:r>
          </w:p>
          <w:p w:rsidR="006031B5" w:rsidRPr="006031B5" w:rsidRDefault="006031B5" w:rsidP="006031B5">
            <w:pPr>
              <w:pStyle w:val="Paragraphedeliste"/>
              <w:numPr>
                <w:ilvl w:val="0"/>
                <w:numId w:val="21"/>
              </w:numPr>
              <w:rPr>
                <w:lang w:val="fr-FR"/>
              </w:rPr>
            </w:pPr>
            <w:r w:rsidRPr="006031B5">
              <w:rPr>
                <w:lang w:val="fr-FR"/>
              </w:rPr>
              <w:t xml:space="preserve">WAV  </w:t>
            </w:r>
          </w:p>
          <w:p w:rsidR="006031B5" w:rsidRPr="006031B5" w:rsidRDefault="006031B5" w:rsidP="006031B5">
            <w:pPr>
              <w:pStyle w:val="Paragraphedeliste"/>
              <w:numPr>
                <w:ilvl w:val="0"/>
                <w:numId w:val="21"/>
              </w:numPr>
              <w:rPr>
                <w:lang w:val="fr-FR"/>
              </w:rPr>
            </w:pPr>
            <w:r w:rsidRPr="006031B5">
              <w:rPr>
                <w:lang w:val="fr-FR"/>
              </w:rPr>
              <w:t xml:space="preserve">XDMF  </w:t>
            </w:r>
          </w:p>
          <w:p w:rsidR="006031B5" w:rsidRPr="006031B5" w:rsidRDefault="006031B5" w:rsidP="006031B5">
            <w:pPr>
              <w:pStyle w:val="Paragraphedeliste"/>
              <w:numPr>
                <w:ilvl w:val="0"/>
                <w:numId w:val="21"/>
              </w:numPr>
              <w:rPr>
                <w:lang w:val="fr-FR"/>
              </w:rPr>
            </w:pPr>
            <w:r w:rsidRPr="006031B5">
              <w:rPr>
                <w:lang w:val="fr-FR"/>
              </w:rPr>
              <w:t>XML UTF-8 1.0</w:t>
            </w:r>
          </w:p>
          <w:p w:rsidR="006031B5" w:rsidRDefault="006031B5" w:rsidP="006031B5">
            <w:pPr>
              <w:pStyle w:val="Paragraphedeliste"/>
              <w:numPr>
                <w:ilvl w:val="0"/>
                <w:numId w:val="21"/>
              </w:numPr>
              <w:rPr>
                <w:lang w:val="fr-FR"/>
              </w:rPr>
            </w:pPr>
            <w:r w:rsidRPr="006031B5">
              <w:rPr>
                <w:lang w:val="fr-FR"/>
              </w:rPr>
              <w:t xml:space="preserve">XSD  </w:t>
            </w:r>
          </w:p>
          <w:p w:rsidR="005C36BD" w:rsidRDefault="005C36BD" w:rsidP="005C36BD">
            <w:pPr>
              <w:rPr>
                <w:lang w:val="fr-FR"/>
              </w:rPr>
            </w:pPr>
          </w:p>
          <w:p w:rsidR="005C36BD" w:rsidRPr="005C36BD" w:rsidRDefault="005C36BD" w:rsidP="005C36BD">
            <w:pPr>
              <w:rPr>
                <w:lang w:val="fr-FR"/>
              </w:rPr>
            </w:pPr>
            <w:r>
              <w:rPr>
                <w:lang w:val="fr-FR"/>
              </w:rPr>
              <w:t xml:space="preserve">Notez que le format de la donnée peut aussi être indiqué de manière libre dans l’attribut </w:t>
            </w:r>
            <w:proofErr w:type="spellStart"/>
            <w:r>
              <w:rPr>
                <w:lang w:val="fr-FR"/>
              </w:rPr>
              <w:t>dcterms:format</w:t>
            </w:r>
            <w:proofErr w:type="spellEnd"/>
            <w:r>
              <w:rPr>
                <w:lang w:val="fr-FR"/>
              </w:rPr>
              <w:t>.</w:t>
            </w:r>
          </w:p>
        </w:tc>
      </w:tr>
      <w:tr w:rsidR="007504B9" w:rsidTr="005C71D7">
        <w:tc>
          <w:tcPr>
            <w:tcW w:w="1668" w:type="dxa"/>
          </w:tcPr>
          <w:p w:rsidR="007504B9" w:rsidRDefault="007504B9" w:rsidP="00EB4482">
            <w:pPr>
              <w:rPr>
                <w:lang w:val="fr-FR"/>
              </w:rPr>
            </w:pPr>
            <w:proofErr w:type="spellStart"/>
            <w:proofErr w:type="gramStart"/>
            <w:r>
              <w:rPr>
                <w:lang w:val="fr-FR"/>
              </w:rPr>
              <w:lastRenderedPageBreak/>
              <w:t>nkl</w:t>
            </w:r>
            <w:proofErr w:type="spellEnd"/>
            <w:proofErr w:type="gramEnd"/>
            <w:r>
              <w:rPr>
                <w:lang w:val="fr-FR"/>
              </w:rPr>
              <w:t> :identifier</w:t>
            </w:r>
          </w:p>
        </w:tc>
        <w:tc>
          <w:tcPr>
            <w:tcW w:w="7908" w:type="dxa"/>
          </w:tcPr>
          <w:p w:rsidR="007504B9" w:rsidRDefault="007504B9" w:rsidP="007504B9">
            <w:pPr>
              <w:rPr>
                <w:lang w:val="fr-FR"/>
              </w:rPr>
            </w:pPr>
            <w:r>
              <w:rPr>
                <w:lang w:val="fr-FR"/>
              </w:rPr>
              <w:t xml:space="preserve">Indique le </w:t>
            </w:r>
            <w:proofErr w:type="spellStart"/>
            <w:r>
              <w:rPr>
                <w:lang w:val="fr-FR"/>
              </w:rPr>
              <w:t>handle</w:t>
            </w:r>
            <w:proofErr w:type="spellEnd"/>
            <w:r>
              <w:rPr>
                <w:lang w:val="fr-FR"/>
              </w:rPr>
              <w:t xml:space="preserve"> de la donnée que l’on souhaite modifier. Cette balise est utile uniquement lorsqu’on souhaite faire une mise à jour de métadonnées ou de données déjà chargées dans </w:t>
            </w:r>
            <w:proofErr w:type="spellStart"/>
            <w:r>
              <w:rPr>
                <w:lang w:val="fr-FR"/>
              </w:rPr>
              <w:t>Nakala</w:t>
            </w:r>
            <w:proofErr w:type="spellEnd"/>
            <w:r>
              <w:rPr>
                <w:lang w:val="fr-FR"/>
              </w:rPr>
              <w:t>, c’est-à-dire si une des options « -</w:t>
            </w:r>
            <w:r w:rsidR="004F7A59">
              <w:rPr>
                <w:lang w:val="fr-FR"/>
              </w:rPr>
              <w:t>replace </w:t>
            </w:r>
            <w:r>
              <w:rPr>
                <w:lang w:val="fr-FR"/>
              </w:rPr>
              <w:t>» ou « -</w:t>
            </w:r>
            <w:proofErr w:type="spellStart"/>
            <w:r w:rsidR="004F7A59">
              <w:rPr>
                <w:lang w:val="fr-FR"/>
              </w:rPr>
              <w:t>updateDataOnly</w:t>
            </w:r>
            <w:proofErr w:type="spellEnd"/>
            <w:r w:rsidR="004F7A59">
              <w:rPr>
                <w:lang w:val="fr-FR"/>
              </w:rPr>
              <w:t> </w:t>
            </w:r>
            <w:r>
              <w:rPr>
                <w:lang w:val="fr-FR"/>
              </w:rPr>
              <w:t>» a été utilisée au lancement.</w:t>
            </w:r>
            <w:r w:rsidR="005252CE">
              <w:rPr>
                <w:lang w:val="fr-FR"/>
              </w:rPr>
              <w:t xml:space="preserve"> Il ne faut pas indiquer cette métadonnée pour le chargement d’une nouvelle donnée.</w:t>
            </w:r>
          </w:p>
          <w:p w:rsidR="007504B9" w:rsidRDefault="007504B9" w:rsidP="007504B9">
            <w:pPr>
              <w:rPr>
                <w:lang w:val="fr-FR"/>
              </w:rPr>
            </w:pPr>
          </w:p>
          <w:p w:rsidR="007504B9" w:rsidRDefault="007504B9" w:rsidP="007504B9">
            <w:pPr>
              <w:rPr>
                <w:lang w:val="fr-FR"/>
              </w:rPr>
            </w:pPr>
            <w:r>
              <w:rPr>
                <w:lang w:val="fr-FR"/>
              </w:rPr>
              <w:t>Exemples :</w:t>
            </w:r>
          </w:p>
          <w:p w:rsidR="007504B9" w:rsidRDefault="007504B9" w:rsidP="007504B9">
            <w:pPr>
              <w:pStyle w:val="Code"/>
            </w:pPr>
            <w:r>
              <w:t>&lt;</w:t>
            </w:r>
            <w:proofErr w:type="spellStart"/>
            <w:r>
              <w:t>nkl:identifier</w:t>
            </w:r>
            <w:proofErr w:type="spellEnd"/>
            <w:r>
              <w:t>&gt;11280/abcd1234</w:t>
            </w:r>
            <w:r w:rsidR="00267236">
              <w:t>&lt;/</w:t>
            </w:r>
            <w:proofErr w:type="spellStart"/>
            <w:r w:rsidR="00267236">
              <w:t>nkl:identifier</w:t>
            </w:r>
            <w:proofErr w:type="spellEnd"/>
            <w:r w:rsidR="00267236">
              <w:t>&gt;</w:t>
            </w:r>
          </w:p>
          <w:p w:rsidR="007504B9" w:rsidRDefault="007504B9" w:rsidP="007504B9">
            <w:pPr>
              <w:rPr>
                <w:lang w:val="fr-FR"/>
              </w:rPr>
            </w:pPr>
          </w:p>
        </w:tc>
      </w:tr>
    </w:tbl>
    <w:p w:rsidR="00EB4482" w:rsidRDefault="00EB4482" w:rsidP="00EB4482">
      <w:pPr>
        <w:rPr>
          <w:lang w:val="fr-FR"/>
        </w:rPr>
      </w:pPr>
    </w:p>
    <w:p w:rsidR="00452E6F" w:rsidRPr="00AD4C59" w:rsidRDefault="00366921" w:rsidP="00EB4482">
      <w:pPr>
        <w:rPr>
          <w:u w:val="single"/>
          <w:lang w:val="fr-FR"/>
        </w:rPr>
      </w:pPr>
      <w:r w:rsidRPr="00AD4C59">
        <w:rPr>
          <w:u w:val="single"/>
          <w:lang w:val="fr-FR"/>
        </w:rPr>
        <w:t>L’ordre de</w:t>
      </w:r>
      <w:r w:rsidR="00404773" w:rsidRPr="00AD4C59">
        <w:rPr>
          <w:u w:val="single"/>
          <w:lang w:val="fr-FR"/>
        </w:rPr>
        <w:t xml:space="preserve"> ces balises est important et </w:t>
      </w:r>
      <w:r w:rsidRPr="00AD4C59">
        <w:rPr>
          <w:u w:val="single"/>
          <w:lang w:val="fr-FR"/>
        </w:rPr>
        <w:t>elles doivent apparaitre dans l’ordre donné dans ce tableau.</w:t>
      </w:r>
    </w:p>
    <w:p w:rsidR="004B39B6" w:rsidRDefault="004B39B6">
      <w:pPr>
        <w:rPr>
          <w:lang w:val="fr-FR"/>
        </w:rPr>
      </w:pPr>
      <w:r>
        <w:rPr>
          <w:lang w:val="fr-FR"/>
        </w:rPr>
        <w:br w:type="page"/>
      </w:r>
    </w:p>
    <w:p w:rsidR="00052E27" w:rsidRDefault="00052E27" w:rsidP="00EB4482">
      <w:pPr>
        <w:rPr>
          <w:lang w:val="fr-FR"/>
        </w:rPr>
      </w:pPr>
      <w:r>
        <w:rPr>
          <w:lang w:val="fr-FR"/>
        </w:rPr>
        <w:lastRenderedPageBreak/>
        <w:t xml:space="preserve">Voici un exemple complet de fichier de métadonnées </w:t>
      </w:r>
      <w:r w:rsidR="008B0312">
        <w:rPr>
          <w:lang w:val="fr-FR"/>
        </w:rPr>
        <w:t xml:space="preserve">XML </w:t>
      </w:r>
      <w:r>
        <w:rPr>
          <w:lang w:val="fr-FR"/>
        </w:rPr>
        <w:t>d’entrée :</w:t>
      </w:r>
    </w:p>
    <w:p w:rsidR="004B39B6" w:rsidRPr="004B39B6" w:rsidRDefault="00AD721D" w:rsidP="004B39B6">
      <w:pPr>
        <w:pStyle w:val="Code"/>
      </w:pPr>
      <w:r>
        <w:t>&lt;</w:t>
      </w:r>
      <w:proofErr w:type="spellStart"/>
      <w:r>
        <w:t>nkl:Dataxmlns:nkl</w:t>
      </w:r>
      <w:proofErr w:type="spellEnd"/>
      <w:r>
        <w:t>="http://nakala</w:t>
      </w:r>
      <w:r w:rsidR="004B39B6" w:rsidRPr="004B39B6">
        <w:t>.fr/</w:t>
      </w:r>
      <w:proofErr w:type="spellStart"/>
      <w:r w:rsidR="004B39B6" w:rsidRPr="004B39B6">
        <w:t>schema</w:t>
      </w:r>
      <w:proofErr w:type="spellEnd"/>
      <w:r w:rsidR="004B39B6" w:rsidRPr="004B39B6">
        <w:t>#"</w:t>
      </w:r>
    </w:p>
    <w:p w:rsidR="004B39B6" w:rsidRPr="004B39B6" w:rsidRDefault="004B39B6" w:rsidP="004B39B6">
      <w:pPr>
        <w:pStyle w:val="Code"/>
      </w:pPr>
      <w:proofErr w:type="spellStart"/>
      <w:r w:rsidRPr="004B39B6">
        <w:t>xmlns:xsi</w:t>
      </w:r>
      <w:proofErr w:type="spellEnd"/>
      <w:r w:rsidRPr="004B39B6">
        <w:t>="http://www.w3.org/2001/XMLSchema-instance"</w:t>
      </w:r>
    </w:p>
    <w:p w:rsidR="004B39B6" w:rsidRPr="004B39B6" w:rsidRDefault="004B39B6" w:rsidP="004B39B6">
      <w:pPr>
        <w:pStyle w:val="Code"/>
      </w:pPr>
      <w:proofErr w:type="spellStart"/>
      <w:r w:rsidRPr="004B39B6">
        <w:t>xmlns:dcterms</w:t>
      </w:r>
      <w:proofErr w:type="spellEnd"/>
      <w:r w:rsidRPr="004B39B6">
        <w:t>="http://purl.org/dc/</w:t>
      </w:r>
      <w:proofErr w:type="spellStart"/>
      <w:r w:rsidRPr="004B39B6">
        <w:t>terms</w:t>
      </w:r>
      <w:proofErr w:type="spellEnd"/>
      <w:r w:rsidRPr="004B39B6">
        <w:t>/"</w:t>
      </w:r>
    </w:p>
    <w:p w:rsidR="004B39B6" w:rsidRPr="004B39B6" w:rsidRDefault="004B39B6" w:rsidP="004B39B6">
      <w:pPr>
        <w:pStyle w:val="Code"/>
      </w:pPr>
      <w:proofErr w:type="spellStart"/>
      <w:r w:rsidRPr="004B39B6">
        <w:t>xsi:schemaLocation</w:t>
      </w:r>
      <w:proofErr w:type="spellEnd"/>
      <w:r w:rsidRPr="004B39B6">
        <w:t>="http://purl.org/dc/</w:t>
      </w:r>
      <w:proofErr w:type="spellStart"/>
      <w:r w:rsidRPr="004B39B6">
        <w:t>terms</w:t>
      </w:r>
      <w:proofErr w:type="spellEnd"/>
      <w:r w:rsidRPr="004B39B6">
        <w:t>/ http://dublincore.org/schemas/xmls/qdc/2008/02/11/dcterms.xsd"&gt;</w:t>
      </w:r>
    </w:p>
    <w:p w:rsidR="003252E0" w:rsidRPr="00F7202D" w:rsidRDefault="003252E0" w:rsidP="003252E0">
      <w:pPr>
        <w:pStyle w:val="Code"/>
      </w:pPr>
      <w:r w:rsidRPr="00F7202D">
        <w:t>&lt;</w:t>
      </w:r>
      <w:proofErr w:type="spellStart"/>
      <w:r w:rsidRPr="00F7202D">
        <w:t>dcterms:title</w:t>
      </w:r>
      <w:proofErr w:type="spellEnd"/>
      <w:r w:rsidRPr="00F7202D">
        <w:t xml:space="preserve">&gt;Venezuela : </w:t>
      </w:r>
      <w:proofErr w:type="spellStart"/>
      <w:r w:rsidRPr="00F7202D">
        <w:t>Estado</w:t>
      </w:r>
      <w:proofErr w:type="spellEnd"/>
      <w:r w:rsidRPr="00F7202D">
        <w:t xml:space="preserve"> Portuguesa : Guanare : </w:t>
      </w:r>
      <w:proofErr w:type="spellStart"/>
      <w:r w:rsidRPr="00F7202D">
        <w:t>Esquina</w:t>
      </w:r>
      <w:proofErr w:type="spellEnd"/>
      <w:r w:rsidRPr="00F7202D">
        <w:t xml:space="preserve"> Calle 13 et Carrera 5 : Vue d'une rue bordée d'habitations collectives et d'une friche urbaine&lt;/</w:t>
      </w:r>
      <w:proofErr w:type="spellStart"/>
      <w:r w:rsidRPr="00F7202D">
        <w:t>dcterms:title</w:t>
      </w:r>
      <w:proofErr w:type="spellEnd"/>
      <w:r w:rsidRPr="00F7202D">
        <w:t>&gt;</w:t>
      </w:r>
    </w:p>
    <w:p w:rsidR="003252E0" w:rsidRPr="00F7202D" w:rsidRDefault="003252E0" w:rsidP="003252E0">
      <w:pPr>
        <w:pStyle w:val="Code"/>
      </w:pPr>
      <w:r w:rsidRPr="00F7202D">
        <w:t>&lt;</w:t>
      </w:r>
      <w:proofErr w:type="spellStart"/>
      <w:r w:rsidRPr="00F7202D">
        <w:t>dcterms:creator</w:t>
      </w:r>
      <w:proofErr w:type="spellEnd"/>
      <w:r w:rsidRPr="00F7202D">
        <w:t>&gt;</w:t>
      </w:r>
      <w:proofErr w:type="spellStart"/>
      <w:r w:rsidRPr="00F7202D">
        <w:t>Pouyllau</w:t>
      </w:r>
      <w:proofErr w:type="spellEnd"/>
      <w:r w:rsidRPr="00F7202D">
        <w:t>, Michel&lt;/</w:t>
      </w:r>
      <w:proofErr w:type="spellStart"/>
      <w:r w:rsidRPr="00F7202D">
        <w:t>dcterms:creator</w:t>
      </w:r>
      <w:proofErr w:type="spellEnd"/>
      <w:r w:rsidRPr="00F7202D">
        <w:t>&gt;</w:t>
      </w:r>
    </w:p>
    <w:p w:rsidR="003252E0" w:rsidRPr="00F7202D" w:rsidRDefault="003252E0" w:rsidP="003252E0">
      <w:pPr>
        <w:pStyle w:val="Code"/>
      </w:pPr>
      <w:r w:rsidRPr="00F7202D">
        <w:t>&lt;</w:t>
      </w:r>
      <w:proofErr w:type="spellStart"/>
      <w:proofErr w:type="gramStart"/>
      <w:r w:rsidRPr="00F7202D">
        <w:t>dcterms:type</w:t>
      </w:r>
      <w:proofErr w:type="spellEnd"/>
      <w:proofErr w:type="gramEnd"/>
      <w:r w:rsidRPr="00F7202D">
        <w:t>&gt;Image&lt;/</w:t>
      </w:r>
      <w:proofErr w:type="spellStart"/>
      <w:r w:rsidRPr="00F7202D">
        <w:t>dcterms:type</w:t>
      </w:r>
      <w:proofErr w:type="spellEnd"/>
      <w:r w:rsidRPr="00F7202D">
        <w:t>&gt;</w:t>
      </w:r>
    </w:p>
    <w:p w:rsidR="003252E0" w:rsidRPr="0084794F" w:rsidRDefault="003252E0" w:rsidP="003252E0">
      <w:pPr>
        <w:pStyle w:val="Code"/>
      </w:pPr>
      <w:r w:rsidRPr="00F7202D">
        <w:t>&lt;</w:t>
      </w:r>
      <w:proofErr w:type="spellStart"/>
      <w:r w:rsidRPr="00F7202D">
        <w:t>dcterms:created</w:t>
      </w:r>
      <w:proofErr w:type="spellEnd"/>
      <w:r w:rsidRPr="00F7202D">
        <w:t>&gt;1983&lt;/</w:t>
      </w:r>
      <w:proofErr w:type="spellStart"/>
      <w:r w:rsidRPr="00F7202D">
        <w:t>dcterms:created</w:t>
      </w:r>
      <w:proofErr w:type="spellEnd"/>
      <w:r w:rsidRPr="00F7202D">
        <w:t>&gt;</w:t>
      </w:r>
    </w:p>
    <w:p w:rsidR="003252E0" w:rsidRDefault="003252E0" w:rsidP="004B39B6">
      <w:pPr>
        <w:pStyle w:val="Code"/>
      </w:pPr>
    </w:p>
    <w:p w:rsidR="004B39B6" w:rsidRPr="004B39B6" w:rsidRDefault="004B39B6" w:rsidP="004B39B6">
      <w:pPr>
        <w:pStyle w:val="Code"/>
      </w:pPr>
      <w:r w:rsidRPr="004B39B6">
        <w:t>&lt;dcterms:identifier&gt;http://medihal.archives-ouvertes.fr/medihal-00668270&lt;/dcterms:identifier&gt;</w:t>
      </w:r>
    </w:p>
    <w:p w:rsidR="004B39B6" w:rsidRPr="004B39B6" w:rsidRDefault="004B39B6" w:rsidP="004B39B6">
      <w:pPr>
        <w:pStyle w:val="Code"/>
      </w:pPr>
      <w:r w:rsidRPr="004B39B6">
        <w:t>&lt;dcterms:identifier&gt;http://medihal.archives-ouvertes.fr/docs/00/66/82/70/IMG/REGARDS_Venezuela_DC065.jpg&lt;/dcterms:identifier&gt;</w:t>
      </w:r>
    </w:p>
    <w:p w:rsidR="004B39B6" w:rsidRPr="004B39B6" w:rsidRDefault="004B39B6" w:rsidP="004B39B6">
      <w:pPr>
        <w:pStyle w:val="Code"/>
      </w:pPr>
      <w:r w:rsidRPr="004B39B6">
        <w:t>&lt;</w:t>
      </w:r>
      <w:proofErr w:type="spellStart"/>
      <w:proofErr w:type="gramStart"/>
      <w:r w:rsidRPr="004B39B6">
        <w:t>dcterms:subject</w:t>
      </w:r>
      <w:proofErr w:type="spellEnd"/>
      <w:proofErr w:type="gramEnd"/>
      <w:r w:rsidRPr="004B39B6">
        <w:t>&gt;</w:t>
      </w:r>
      <w:r>
        <w:t xml:space="preserve">[SHS:GEO] </w:t>
      </w:r>
      <w:proofErr w:type="spellStart"/>
      <w:r>
        <w:t>Humanities</w:t>
      </w:r>
      <w:proofErr w:type="spellEnd"/>
      <w:r>
        <w:t xml:space="preserve"> and Social </w:t>
      </w:r>
      <w:r w:rsidRPr="004B39B6">
        <w:t>Sciences/</w:t>
      </w:r>
      <w:proofErr w:type="spellStart"/>
      <w:r w:rsidRPr="004B39B6">
        <w:t>Geography</w:t>
      </w:r>
      <w:proofErr w:type="spellEnd"/>
      <w:r w:rsidRPr="004B39B6">
        <w:t>&lt;/</w:t>
      </w:r>
      <w:proofErr w:type="spellStart"/>
      <w:r w:rsidRPr="004B39B6">
        <w:t>dcterms:subject</w:t>
      </w:r>
      <w:proofErr w:type="spellEnd"/>
      <w:r w:rsidRPr="004B39B6">
        <w:t>&gt;</w:t>
      </w:r>
    </w:p>
    <w:p w:rsidR="004B39B6" w:rsidRPr="004B39B6" w:rsidRDefault="004B39B6" w:rsidP="004B39B6">
      <w:pPr>
        <w:pStyle w:val="Code"/>
      </w:pPr>
      <w:r w:rsidRPr="004B39B6">
        <w:t>&lt;</w:t>
      </w:r>
      <w:proofErr w:type="spellStart"/>
      <w:r w:rsidRPr="004B39B6">
        <w:t>dcterms:coverage</w:t>
      </w:r>
      <w:proofErr w:type="spellEnd"/>
      <w:r w:rsidRPr="004B39B6">
        <w:t xml:space="preserve">&gt;Venezuela, </w:t>
      </w:r>
      <w:proofErr w:type="spellStart"/>
      <w:r w:rsidRPr="004B39B6">
        <w:t>BolivarianRepublic</w:t>
      </w:r>
      <w:proofErr w:type="spellEnd"/>
      <w:r w:rsidRPr="004B39B6">
        <w:t xml:space="preserve"> Of, Guanare&lt;/</w:t>
      </w:r>
      <w:proofErr w:type="spellStart"/>
      <w:r w:rsidRPr="004B39B6">
        <w:t>dcterms:coverage</w:t>
      </w:r>
      <w:proofErr w:type="spellEnd"/>
      <w:r w:rsidRPr="004B39B6">
        <w:t>&gt;</w:t>
      </w:r>
    </w:p>
    <w:p w:rsidR="004B39B6" w:rsidRPr="004B39B6" w:rsidRDefault="004B39B6" w:rsidP="004B39B6">
      <w:pPr>
        <w:pStyle w:val="Code"/>
      </w:pPr>
      <w:r w:rsidRPr="004B39B6">
        <w:t>&lt;</w:t>
      </w:r>
      <w:proofErr w:type="spellStart"/>
      <w:r w:rsidRPr="004B39B6">
        <w:t>dcterms:spatialxsi:type</w:t>
      </w:r>
      <w:proofErr w:type="spellEnd"/>
      <w:r w:rsidRPr="004B39B6">
        <w:t>="</w:t>
      </w:r>
      <w:proofErr w:type="spellStart"/>
      <w:r w:rsidRPr="004B39B6">
        <w:t>dcterms:Point</w:t>
      </w:r>
      <w:proofErr w:type="spellEnd"/>
      <w:r w:rsidRPr="004B39B6">
        <w:t>"&gt;</w:t>
      </w:r>
      <w:proofErr w:type="spellStart"/>
      <w:r w:rsidRPr="004B39B6">
        <w:t>east</w:t>
      </w:r>
      <w:proofErr w:type="spellEnd"/>
      <w:r w:rsidRPr="004B39B6">
        <w:t xml:space="preserve">=-69.748947; </w:t>
      </w:r>
      <w:proofErr w:type="spellStart"/>
      <w:r w:rsidRPr="004B39B6">
        <w:t>north</w:t>
      </w:r>
      <w:proofErr w:type="spellEnd"/>
      <w:r w:rsidRPr="004B39B6">
        <w:t>=9.04549;name=Guanare&lt;/</w:t>
      </w:r>
      <w:proofErr w:type="spellStart"/>
      <w:r w:rsidRPr="004B39B6">
        <w:t>dcterms:spatial</w:t>
      </w:r>
      <w:proofErr w:type="spellEnd"/>
      <w:r w:rsidRPr="004B39B6">
        <w:t>&gt;</w:t>
      </w:r>
    </w:p>
    <w:p w:rsidR="004B39B6" w:rsidRPr="004B39B6" w:rsidRDefault="004B39B6" w:rsidP="004B39B6">
      <w:pPr>
        <w:pStyle w:val="Code"/>
      </w:pPr>
      <w:r w:rsidRPr="004B39B6">
        <w:t>&lt;</w:t>
      </w:r>
      <w:proofErr w:type="spellStart"/>
      <w:r w:rsidRPr="004B39B6">
        <w:t>dcterms:rights</w:t>
      </w:r>
      <w:proofErr w:type="spellEnd"/>
      <w:r w:rsidRPr="004B39B6">
        <w:t xml:space="preserve">&gt;Michel </w:t>
      </w:r>
      <w:proofErr w:type="spellStart"/>
      <w:r w:rsidRPr="004B39B6">
        <w:t>Pouyllau</w:t>
      </w:r>
      <w:proofErr w:type="spellEnd"/>
      <w:r w:rsidRPr="004B39B6">
        <w:t>&lt;/</w:t>
      </w:r>
      <w:proofErr w:type="spellStart"/>
      <w:r w:rsidRPr="004B39B6">
        <w:t>dcterms:rights</w:t>
      </w:r>
      <w:proofErr w:type="spellEnd"/>
      <w:r w:rsidRPr="004B39B6">
        <w:t>&gt;</w:t>
      </w:r>
    </w:p>
    <w:p w:rsidR="004B39B6" w:rsidRPr="004B39B6" w:rsidRDefault="004B39B6" w:rsidP="004B39B6">
      <w:pPr>
        <w:pStyle w:val="Code"/>
      </w:pPr>
      <w:r w:rsidRPr="004B39B6">
        <w:t>&lt;</w:t>
      </w:r>
      <w:proofErr w:type="spellStart"/>
      <w:r w:rsidRPr="004B39B6">
        <w:t>dcterms:licence</w:t>
      </w:r>
      <w:proofErr w:type="spellEnd"/>
      <w:r w:rsidRPr="004B39B6">
        <w:t xml:space="preserve"> xsi:type="dcterms:URI"&gt;http://creativecommons.org/licenses/by-nc-sa/2.0/fr/&lt;/dcterms:licence&gt;</w:t>
      </w:r>
    </w:p>
    <w:p w:rsidR="004B39B6" w:rsidRDefault="004B39B6" w:rsidP="004B39B6">
      <w:pPr>
        <w:pStyle w:val="Code"/>
      </w:pPr>
      <w:r w:rsidRPr="004B39B6">
        <w:t>&lt;</w:t>
      </w:r>
      <w:proofErr w:type="spellStart"/>
      <w:r w:rsidRPr="004B39B6">
        <w:t>dcterms:source</w:t>
      </w:r>
      <w:proofErr w:type="spellEnd"/>
      <w:r w:rsidRPr="004B39B6">
        <w:t>&gt;Centre de Documentation REGARDS&lt;/</w:t>
      </w:r>
      <w:proofErr w:type="spellStart"/>
      <w:r w:rsidRPr="004B39B6">
        <w:t>dcterms:source</w:t>
      </w:r>
      <w:proofErr w:type="spellEnd"/>
      <w:r w:rsidRPr="004B39B6">
        <w:t>&gt;</w:t>
      </w:r>
    </w:p>
    <w:p w:rsidR="004B39B6" w:rsidRDefault="004B39B6" w:rsidP="004B39B6">
      <w:pPr>
        <w:pStyle w:val="Code"/>
      </w:pPr>
      <w:r>
        <w:t>&lt;</w:t>
      </w:r>
      <w:proofErr w:type="spellStart"/>
      <w:r w:rsidR="00AD721D">
        <w:t>nkl:</w:t>
      </w:r>
      <w:r>
        <w:t>inCollection</w:t>
      </w:r>
      <w:proofErr w:type="spellEnd"/>
      <w:r>
        <w:t>&gt;11280</w:t>
      </w:r>
      <w:r w:rsidRPr="004636DE">
        <w:t>/a19a5e26&lt;/</w:t>
      </w:r>
      <w:proofErr w:type="spellStart"/>
      <w:r w:rsidR="00AD721D">
        <w:t>nkl:</w:t>
      </w:r>
      <w:r w:rsidRPr="004636DE">
        <w:t>inCollection</w:t>
      </w:r>
      <w:proofErr w:type="spellEnd"/>
      <w:r w:rsidRPr="004636DE">
        <w:t>&gt;</w:t>
      </w:r>
    </w:p>
    <w:p w:rsidR="004B39B6" w:rsidRDefault="004B39B6" w:rsidP="004B39B6">
      <w:pPr>
        <w:pStyle w:val="Code"/>
      </w:pPr>
      <w:r w:rsidRPr="0050375F">
        <w:t>&lt;</w:t>
      </w:r>
      <w:r w:rsidR="00AD721D">
        <w:t>nkl:</w:t>
      </w:r>
      <w:r w:rsidRPr="0050375F">
        <w:t>relation</w:t>
      </w:r>
      <w:r>
        <w:t>t</w:t>
      </w:r>
      <w:r w:rsidRPr="0050375F">
        <w:t>ype="http://purl</w:t>
      </w:r>
      <w:r>
        <w:t>.org/dc/terms/isVersionOf"&gt;11280</w:t>
      </w:r>
      <w:r w:rsidRPr="0050375F">
        <w:t>/bf86bec2&lt;/</w:t>
      </w:r>
      <w:r w:rsidR="00AD721D">
        <w:t>nkl:</w:t>
      </w:r>
      <w:r w:rsidRPr="0050375F">
        <w:t>relation&gt;</w:t>
      </w:r>
    </w:p>
    <w:p w:rsidR="004B39B6" w:rsidRPr="004B39B6" w:rsidRDefault="004B39B6" w:rsidP="004B39B6">
      <w:pPr>
        <w:pStyle w:val="Code"/>
      </w:pPr>
      <w:r w:rsidRPr="0050375F">
        <w:t>&lt;</w:t>
      </w:r>
      <w:proofErr w:type="spellStart"/>
      <w:r w:rsidR="00AD721D">
        <w:t>nkl:</w:t>
      </w:r>
      <w:r w:rsidRPr="0050375F">
        <w:t>relation</w:t>
      </w:r>
      <w:proofErr w:type="spellEnd"/>
      <w:r w:rsidRPr="0050375F">
        <w:t xml:space="preserve"> type="http://purl.</w:t>
      </w:r>
      <w:r>
        <w:t>org/dc/terms/isrequiredby"&gt;11280</w:t>
      </w:r>
      <w:r w:rsidRPr="0050375F">
        <w:t>/bf86bec2&lt;/</w:t>
      </w:r>
      <w:r w:rsidR="00AD721D">
        <w:t>nkl:</w:t>
      </w:r>
      <w:r w:rsidRPr="0050375F">
        <w:t>relation&gt;</w:t>
      </w:r>
    </w:p>
    <w:p w:rsidR="00052E27" w:rsidRPr="00EB4482" w:rsidRDefault="004B39B6" w:rsidP="004B39B6">
      <w:pPr>
        <w:pStyle w:val="Code"/>
      </w:pPr>
      <w:r w:rsidRPr="004B39B6">
        <w:t>&lt;/</w:t>
      </w:r>
      <w:proofErr w:type="spellStart"/>
      <w:proofErr w:type="gramStart"/>
      <w:r w:rsidR="00AD721D">
        <w:t>nkl:</w:t>
      </w:r>
      <w:r w:rsidRPr="004B39B6">
        <w:t>Data</w:t>
      </w:r>
      <w:proofErr w:type="spellEnd"/>
      <w:proofErr w:type="gramEnd"/>
      <w:r w:rsidRPr="004B39B6">
        <w:t>&gt;</w:t>
      </w:r>
    </w:p>
    <w:p w:rsidR="00650E49" w:rsidRDefault="00650E49" w:rsidP="008B0312">
      <w:pPr>
        <w:pStyle w:val="Titre2"/>
        <w:rPr>
          <w:lang w:val="fr-FR"/>
        </w:rPr>
      </w:pPr>
    </w:p>
    <w:p w:rsidR="008B0312" w:rsidRDefault="008B0312" w:rsidP="008B0312">
      <w:pPr>
        <w:pStyle w:val="Titre2"/>
        <w:rPr>
          <w:lang w:val="fr-FR"/>
        </w:rPr>
      </w:pPr>
      <w:bookmarkStart w:id="13" w:name="_Toc506997070"/>
      <w:r>
        <w:rPr>
          <w:lang w:val="fr-FR"/>
        </w:rPr>
        <w:t>Structure des descripteurs en CSV</w:t>
      </w:r>
      <w:bookmarkEnd w:id="13"/>
    </w:p>
    <w:p w:rsidR="00E4098D" w:rsidRDefault="00E4098D" w:rsidP="00E4098D">
      <w:pPr>
        <w:rPr>
          <w:lang w:val="fr-FR"/>
        </w:rPr>
      </w:pPr>
    </w:p>
    <w:p w:rsidR="00E4098D" w:rsidRDefault="0029547B" w:rsidP="00E4098D">
      <w:pPr>
        <w:pStyle w:val="Titre3"/>
        <w:rPr>
          <w:lang w:val="fr-FR"/>
        </w:rPr>
      </w:pPr>
      <w:bookmarkStart w:id="14" w:name="_Toc506997071"/>
      <w:r>
        <w:rPr>
          <w:lang w:val="fr-FR"/>
        </w:rPr>
        <w:lastRenderedPageBreak/>
        <w:t>Structure de base</w:t>
      </w:r>
      <w:bookmarkEnd w:id="14"/>
    </w:p>
    <w:p w:rsidR="00E4098D" w:rsidRDefault="0083149D" w:rsidP="00E4098D">
      <w:pPr>
        <w:rPr>
          <w:lang w:val="fr-FR"/>
        </w:rPr>
      </w:pPr>
      <w:r>
        <w:rPr>
          <w:lang w:val="fr-FR"/>
        </w:rPr>
        <w:t xml:space="preserve">Les fichiers CSV (Comma </w:t>
      </w:r>
      <w:proofErr w:type="spellStart"/>
      <w:r>
        <w:rPr>
          <w:lang w:val="fr-FR"/>
        </w:rPr>
        <w:t>Separated</w:t>
      </w:r>
      <w:proofErr w:type="spellEnd"/>
      <w:r>
        <w:rPr>
          <w:lang w:val="fr-FR"/>
        </w:rPr>
        <w:t xml:space="preserve"> Values) sont des tableaux dont chaque colonne est séparée par une virgule. </w:t>
      </w:r>
      <w:r w:rsidR="008B0312">
        <w:rPr>
          <w:lang w:val="fr-FR"/>
        </w:rPr>
        <w:t>Si le descripteur de métadonnées est un fichier CSV, il doit respecter les règles suivantes :</w:t>
      </w:r>
    </w:p>
    <w:p w:rsidR="00E4098D" w:rsidRDefault="009D575A" w:rsidP="00E4098D">
      <w:pPr>
        <w:pStyle w:val="Paragraphedeliste"/>
        <w:numPr>
          <w:ilvl w:val="0"/>
          <w:numId w:val="23"/>
        </w:numPr>
        <w:rPr>
          <w:lang w:val="fr-FR"/>
        </w:rPr>
      </w:pPr>
      <w:r>
        <w:rPr>
          <w:lang w:val="fr-FR"/>
        </w:rPr>
        <w:t>Le fichier doit contenir 2 colonnes :</w:t>
      </w:r>
    </w:p>
    <w:p w:rsidR="00E4098D" w:rsidRDefault="009D575A" w:rsidP="00E4098D">
      <w:pPr>
        <w:pStyle w:val="Paragraphedeliste"/>
        <w:numPr>
          <w:ilvl w:val="1"/>
          <w:numId w:val="23"/>
        </w:numPr>
        <w:rPr>
          <w:lang w:val="fr-FR"/>
        </w:rPr>
      </w:pPr>
      <w:r>
        <w:rPr>
          <w:lang w:val="fr-FR"/>
        </w:rPr>
        <w:t xml:space="preserve">La première colonne donne le nom d’une métadonnée Dublin </w:t>
      </w:r>
      <w:proofErr w:type="spellStart"/>
      <w:r>
        <w:rPr>
          <w:lang w:val="fr-FR"/>
        </w:rPr>
        <w:t>CoreTerms</w:t>
      </w:r>
      <w:proofErr w:type="spellEnd"/>
      <w:r>
        <w:rPr>
          <w:lang w:val="fr-FR"/>
        </w:rPr>
        <w:t xml:space="preserve"> (</w:t>
      </w:r>
      <w:hyperlink r:id="rId26" w:history="1">
        <w:r w:rsidRPr="00775102">
          <w:rPr>
            <w:rStyle w:val="Lienhypertexte"/>
            <w:lang w:val="fr-FR"/>
          </w:rPr>
          <w:t>http://dublincore.org/documents/dcmi-terms/</w:t>
        </w:r>
      </w:hyperlink>
      <w:r>
        <w:rPr>
          <w:lang w:val="fr-FR"/>
        </w:rPr>
        <w:t xml:space="preserve">). On se reportera à la documentation du vocabulaire Dublin </w:t>
      </w:r>
      <w:proofErr w:type="spellStart"/>
      <w:r>
        <w:rPr>
          <w:lang w:val="fr-FR"/>
        </w:rPr>
        <w:t>CoreTerms</w:t>
      </w:r>
      <w:proofErr w:type="spellEnd"/>
      <w:r>
        <w:rPr>
          <w:lang w:val="fr-FR"/>
        </w:rPr>
        <w:t xml:space="preserve"> pour une liste et une description de ces métadonnées.</w:t>
      </w:r>
      <w:r w:rsidR="007F1B13">
        <w:rPr>
          <w:lang w:val="fr-FR"/>
        </w:rPr>
        <w:t xml:space="preserve"> Le nom des métadonnées doit être indiqué sans espace de nom particulier (donc par exemple « </w:t>
      </w:r>
      <w:proofErr w:type="spellStart"/>
      <w:r w:rsidR="007F1B13">
        <w:rPr>
          <w:lang w:val="fr-FR"/>
        </w:rPr>
        <w:t>title</w:t>
      </w:r>
      <w:proofErr w:type="spellEnd"/>
      <w:r w:rsidR="007F1B13">
        <w:rPr>
          <w:lang w:val="fr-FR"/>
        </w:rPr>
        <w:t> », « </w:t>
      </w:r>
      <w:proofErr w:type="spellStart"/>
      <w:r w:rsidR="007F1B13">
        <w:rPr>
          <w:lang w:val="fr-FR"/>
        </w:rPr>
        <w:t>created</w:t>
      </w:r>
      <w:proofErr w:type="spellEnd"/>
      <w:r w:rsidR="007F1B13">
        <w:rPr>
          <w:lang w:val="fr-FR"/>
        </w:rPr>
        <w:t> », « abstract », etc.)</w:t>
      </w:r>
    </w:p>
    <w:p w:rsidR="00E4098D" w:rsidRDefault="0083149D" w:rsidP="00E4098D">
      <w:pPr>
        <w:pStyle w:val="Paragraphedeliste"/>
        <w:numPr>
          <w:ilvl w:val="1"/>
          <w:numId w:val="23"/>
        </w:numPr>
        <w:rPr>
          <w:lang w:val="fr-FR"/>
        </w:rPr>
      </w:pPr>
      <w:r>
        <w:rPr>
          <w:lang w:val="fr-FR"/>
        </w:rPr>
        <w:t>La deuxième colonne (après la virgule</w:t>
      </w:r>
      <w:r w:rsidR="007F1B13">
        <w:rPr>
          <w:lang w:val="fr-FR"/>
        </w:rPr>
        <w:t>), donne la valeur de la métadonnée correspondante ; Si la valeur contient elle-même une virgule, elle doit être mise entre double guillemet ;</w:t>
      </w:r>
    </w:p>
    <w:p w:rsidR="00E4098D" w:rsidRDefault="007F1B13" w:rsidP="00E4098D">
      <w:pPr>
        <w:pStyle w:val="Paragraphedeliste"/>
        <w:numPr>
          <w:ilvl w:val="0"/>
          <w:numId w:val="23"/>
        </w:numPr>
        <w:rPr>
          <w:lang w:val="fr-FR"/>
        </w:rPr>
      </w:pPr>
      <w:r>
        <w:rPr>
          <w:lang w:val="fr-FR"/>
        </w:rPr>
        <w:t>Le fichier doit contenir obligatoirement au minimum les métadonnées suivantes</w:t>
      </w:r>
      <w:r w:rsidR="001041C8">
        <w:rPr>
          <w:lang w:val="fr-FR"/>
        </w:rPr>
        <w:t xml:space="preserve"> (dans n’importe quel ordre et à n’importe quel endroit du fichier – contrairement au format XML qui impose d’avoir ces éléments en premier)</w:t>
      </w:r>
      <w:r>
        <w:rPr>
          <w:lang w:val="fr-FR"/>
        </w:rPr>
        <w:t> :</w:t>
      </w:r>
    </w:p>
    <w:p w:rsidR="00E4098D" w:rsidRDefault="007F1B13" w:rsidP="00E4098D">
      <w:pPr>
        <w:pStyle w:val="Paragraphedeliste"/>
        <w:numPr>
          <w:ilvl w:val="1"/>
          <w:numId w:val="23"/>
        </w:numPr>
        <w:rPr>
          <w:lang w:val="fr-FR"/>
        </w:rPr>
      </w:pPr>
      <w:proofErr w:type="spellStart"/>
      <w:r>
        <w:rPr>
          <w:lang w:val="fr-FR"/>
        </w:rPr>
        <w:t>title</w:t>
      </w:r>
      <w:proofErr w:type="spellEnd"/>
    </w:p>
    <w:p w:rsidR="007F1B13" w:rsidRDefault="007F1B13" w:rsidP="007F1B13">
      <w:pPr>
        <w:pStyle w:val="Paragraphedeliste"/>
        <w:numPr>
          <w:ilvl w:val="1"/>
          <w:numId w:val="23"/>
        </w:numPr>
        <w:rPr>
          <w:lang w:val="fr-FR"/>
        </w:rPr>
      </w:pPr>
      <w:proofErr w:type="spellStart"/>
      <w:r>
        <w:rPr>
          <w:lang w:val="fr-FR"/>
        </w:rPr>
        <w:t>creator</w:t>
      </w:r>
      <w:proofErr w:type="spellEnd"/>
    </w:p>
    <w:p w:rsidR="00E4098D" w:rsidRDefault="007F1B13" w:rsidP="00E4098D">
      <w:pPr>
        <w:pStyle w:val="Paragraphedeliste"/>
        <w:numPr>
          <w:ilvl w:val="1"/>
          <w:numId w:val="23"/>
        </w:numPr>
        <w:rPr>
          <w:lang w:val="fr-FR"/>
        </w:rPr>
      </w:pPr>
      <w:r>
        <w:rPr>
          <w:lang w:val="fr-FR"/>
        </w:rPr>
        <w:t>type</w:t>
      </w:r>
    </w:p>
    <w:p w:rsidR="00E4098D" w:rsidRDefault="007F1B13" w:rsidP="00E4098D">
      <w:pPr>
        <w:pStyle w:val="Paragraphedeliste"/>
        <w:numPr>
          <w:ilvl w:val="1"/>
          <w:numId w:val="23"/>
        </w:numPr>
        <w:rPr>
          <w:lang w:val="fr-FR"/>
        </w:rPr>
      </w:pPr>
      <w:proofErr w:type="spellStart"/>
      <w:r>
        <w:rPr>
          <w:lang w:val="fr-FR"/>
        </w:rPr>
        <w:t>created</w:t>
      </w:r>
      <w:proofErr w:type="spellEnd"/>
    </w:p>
    <w:p w:rsidR="00E4098D" w:rsidRDefault="00B72914" w:rsidP="00E4098D">
      <w:pPr>
        <w:pStyle w:val="Paragraphedeliste"/>
        <w:numPr>
          <w:ilvl w:val="0"/>
          <w:numId w:val="23"/>
        </w:numPr>
        <w:rPr>
          <w:lang w:val="fr-FR"/>
        </w:rPr>
      </w:pPr>
      <w:r>
        <w:rPr>
          <w:lang w:val="fr-FR"/>
        </w:rPr>
        <w:t>Si on souhaite répéter une métadonnée plusieurs fois, il suffit de répéter la ligne avec le même nom de métadonnée ;</w:t>
      </w:r>
    </w:p>
    <w:p w:rsidR="00E4098D" w:rsidRDefault="00B72914" w:rsidP="00E4098D">
      <w:pPr>
        <w:pStyle w:val="Paragraphedeliste"/>
        <w:numPr>
          <w:ilvl w:val="0"/>
          <w:numId w:val="23"/>
        </w:numPr>
        <w:rPr>
          <w:lang w:val="fr-FR"/>
        </w:rPr>
      </w:pPr>
      <w:r>
        <w:rPr>
          <w:lang w:val="fr-FR"/>
        </w:rPr>
        <w:t>La première ligne d’entête indiquant les noms des colonnes est optionnelle ; si elle est présente, elle sera ignorée ;</w:t>
      </w:r>
    </w:p>
    <w:p w:rsidR="00E4098D" w:rsidRDefault="007F1B13" w:rsidP="00E4098D">
      <w:pPr>
        <w:ind w:firstLine="360"/>
        <w:rPr>
          <w:lang w:val="fr-FR"/>
        </w:rPr>
      </w:pPr>
      <w:r>
        <w:rPr>
          <w:lang w:val="fr-FR"/>
        </w:rPr>
        <w:t>Un exemple basique de descripteur CSV ressemble donc à ceci :</w:t>
      </w:r>
    </w:p>
    <w:p w:rsidR="00E4098D" w:rsidRDefault="00B72914" w:rsidP="00E4098D">
      <w:pPr>
        <w:pStyle w:val="Code"/>
        <w:ind w:left="360"/>
      </w:pPr>
      <w:r>
        <w:t>Métadonnée, Valeur</w:t>
      </w:r>
    </w:p>
    <w:p w:rsidR="00E4098D" w:rsidRDefault="007F1B13" w:rsidP="00E4098D">
      <w:pPr>
        <w:pStyle w:val="Code"/>
        <w:ind w:left="360"/>
      </w:pPr>
      <w:proofErr w:type="spellStart"/>
      <w:proofErr w:type="gramStart"/>
      <w:r>
        <w:t>title,</w:t>
      </w:r>
      <w:r w:rsidR="0082232F">
        <w:t>G</w:t>
      </w:r>
      <w:r w:rsidR="00D65114">
        <w:t>argantua</w:t>
      </w:r>
      <w:proofErr w:type="spellEnd"/>
      <w:proofErr w:type="gramEnd"/>
      <w:r w:rsidR="00D65114">
        <w:t xml:space="preserve"> compisse les parisiens</w:t>
      </w:r>
    </w:p>
    <w:p w:rsidR="00E4098D" w:rsidRDefault="00D65114" w:rsidP="00E4098D">
      <w:pPr>
        <w:pStyle w:val="Code"/>
        <w:ind w:left="360"/>
      </w:pPr>
      <w:proofErr w:type="spellStart"/>
      <w:proofErr w:type="gramStart"/>
      <w:r>
        <w:t>creator,</w:t>
      </w:r>
      <w:r w:rsidR="0082232F" w:rsidRPr="0082232F">
        <w:t>Gustave</w:t>
      </w:r>
      <w:proofErr w:type="spellEnd"/>
      <w:proofErr w:type="gramEnd"/>
      <w:r w:rsidR="0082232F" w:rsidRPr="0082232F">
        <w:t xml:space="preserve"> Doré</w:t>
      </w:r>
    </w:p>
    <w:p w:rsidR="00E4098D" w:rsidRDefault="00D65114" w:rsidP="00E4098D">
      <w:pPr>
        <w:pStyle w:val="Code"/>
        <w:ind w:left="360"/>
      </w:pPr>
      <w:proofErr w:type="spellStart"/>
      <w:proofErr w:type="gramStart"/>
      <w:r>
        <w:t>type,Gravure</w:t>
      </w:r>
      <w:proofErr w:type="spellEnd"/>
      <w:proofErr w:type="gramEnd"/>
    </w:p>
    <w:p w:rsidR="00E4098D" w:rsidRDefault="00D65114" w:rsidP="00E4098D">
      <w:pPr>
        <w:pStyle w:val="Code"/>
        <w:ind w:left="360"/>
      </w:pPr>
      <w:proofErr w:type="gramStart"/>
      <w:r>
        <w:t>created</w:t>
      </w:r>
      <w:proofErr w:type="gramEnd"/>
      <w:r>
        <w:t>,</w:t>
      </w:r>
      <w:r w:rsidR="00AD7034" w:rsidRPr="00AD7034">
        <w:t>01/01/1873</w:t>
      </w:r>
    </w:p>
    <w:p w:rsidR="00E4098D" w:rsidRDefault="00D65114" w:rsidP="00E4098D">
      <w:pPr>
        <w:pStyle w:val="Code"/>
        <w:ind w:left="360"/>
      </w:pPr>
      <w:proofErr w:type="spellStart"/>
      <w:proofErr w:type="gramStart"/>
      <w:r>
        <w:t>subject</w:t>
      </w:r>
      <w:proofErr w:type="spellEnd"/>
      <w:proofErr w:type="gramEnd"/>
      <w:r>
        <w:t>,"Paris, France"</w:t>
      </w:r>
    </w:p>
    <w:p w:rsidR="00E4098D" w:rsidRDefault="006167BC" w:rsidP="00E4098D">
      <w:pPr>
        <w:pStyle w:val="Code"/>
        <w:ind w:left="360"/>
      </w:pPr>
      <w:proofErr w:type="spellStart"/>
      <w:proofErr w:type="gramStart"/>
      <w:r>
        <w:t>subject</w:t>
      </w:r>
      <w:proofErr w:type="spellEnd"/>
      <w:proofErr w:type="gramEnd"/>
      <w:r>
        <w:t>,"Rabelais, François"</w:t>
      </w:r>
    </w:p>
    <w:p w:rsidR="00E4098D" w:rsidRDefault="00E4098D" w:rsidP="00E4098D">
      <w:pPr>
        <w:pStyle w:val="Paragraphedeliste"/>
        <w:rPr>
          <w:lang w:val="fr-FR"/>
        </w:rPr>
      </w:pPr>
    </w:p>
    <w:p w:rsidR="00E4098D" w:rsidRDefault="0029547B" w:rsidP="00E4098D">
      <w:pPr>
        <w:pStyle w:val="Titre3"/>
        <w:rPr>
          <w:lang w:val="fr-FR"/>
        </w:rPr>
      </w:pPr>
      <w:bookmarkStart w:id="15" w:name="_Toc506997072"/>
      <w:r>
        <w:rPr>
          <w:lang w:val="fr-FR"/>
        </w:rPr>
        <w:t xml:space="preserve">Eléments </w:t>
      </w:r>
      <w:proofErr w:type="spellStart"/>
      <w:r>
        <w:rPr>
          <w:lang w:val="fr-FR"/>
        </w:rPr>
        <w:t>Nakala</w:t>
      </w:r>
      <w:bookmarkEnd w:id="15"/>
      <w:proofErr w:type="spellEnd"/>
    </w:p>
    <w:p w:rsidR="00E4098D" w:rsidRDefault="0029547B" w:rsidP="00E4098D">
      <w:pPr>
        <w:pStyle w:val="Paragraphedeliste"/>
        <w:numPr>
          <w:ilvl w:val="0"/>
          <w:numId w:val="24"/>
        </w:numPr>
        <w:rPr>
          <w:lang w:val="fr-FR"/>
        </w:rPr>
      </w:pPr>
      <w:r>
        <w:rPr>
          <w:lang w:val="fr-FR"/>
        </w:rPr>
        <w:t>Le CSV peut également contenir d</w:t>
      </w:r>
      <w:r w:rsidRPr="0029547B">
        <w:rPr>
          <w:lang w:val="fr-FR"/>
        </w:rPr>
        <w:t xml:space="preserve">es métadonnées spécifiques </w:t>
      </w:r>
      <w:proofErr w:type="spellStart"/>
      <w:r w:rsidRPr="0029547B">
        <w:rPr>
          <w:lang w:val="fr-FR"/>
        </w:rPr>
        <w:t>Nakala</w:t>
      </w:r>
      <w:proofErr w:type="spellEnd"/>
      <w:r w:rsidRPr="0029547B">
        <w:rPr>
          <w:lang w:val="fr-FR"/>
        </w:rPr>
        <w:t>, qui doivent être préfixées par « </w:t>
      </w:r>
      <w:proofErr w:type="spellStart"/>
      <w:r w:rsidRPr="0029547B">
        <w:rPr>
          <w:lang w:val="fr-FR"/>
        </w:rPr>
        <w:t>nkl</w:t>
      </w:r>
      <w:proofErr w:type="spellEnd"/>
      <w:r w:rsidRPr="0029547B">
        <w:rPr>
          <w:lang w:val="fr-FR"/>
        </w:rPr>
        <w:t xml:space="preserve"> : » pour les distinguer des métadonnées Dublin </w:t>
      </w:r>
      <w:proofErr w:type="spellStart"/>
      <w:r w:rsidRPr="0029547B">
        <w:rPr>
          <w:lang w:val="fr-FR"/>
        </w:rPr>
        <w:t>Core</w:t>
      </w:r>
      <w:proofErr w:type="spellEnd"/>
      <w:r w:rsidRPr="0029547B">
        <w:rPr>
          <w:lang w:val="fr-FR"/>
        </w:rPr>
        <w:t>.</w:t>
      </w:r>
      <w:r>
        <w:rPr>
          <w:lang w:val="fr-FR"/>
        </w:rPr>
        <w:t xml:space="preserve"> Il est donc possible d’indiquer :</w:t>
      </w:r>
    </w:p>
    <w:p w:rsidR="00E4098D" w:rsidRDefault="0029547B" w:rsidP="00E4098D">
      <w:pPr>
        <w:pStyle w:val="Paragraphedeliste"/>
        <w:numPr>
          <w:ilvl w:val="1"/>
          <w:numId w:val="24"/>
        </w:numPr>
        <w:rPr>
          <w:lang w:val="fr-FR"/>
        </w:rPr>
      </w:pPr>
      <w:proofErr w:type="spellStart"/>
      <w:r>
        <w:rPr>
          <w:lang w:val="fr-FR"/>
        </w:rPr>
        <w:t>nkl:inCollection</w:t>
      </w:r>
      <w:proofErr w:type="spellEnd"/>
    </w:p>
    <w:p w:rsidR="00E4098D" w:rsidRDefault="0029547B" w:rsidP="00E4098D">
      <w:pPr>
        <w:pStyle w:val="Paragraphedeliste"/>
        <w:numPr>
          <w:ilvl w:val="1"/>
          <w:numId w:val="24"/>
        </w:numPr>
        <w:rPr>
          <w:lang w:val="fr-FR"/>
        </w:rPr>
      </w:pPr>
      <w:proofErr w:type="spellStart"/>
      <w:r>
        <w:rPr>
          <w:lang w:val="fr-FR"/>
        </w:rPr>
        <w:t>nkl:accessEmail</w:t>
      </w:r>
      <w:proofErr w:type="spellEnd"/>
    </w:p>
    <w:p w:rsidR="00E4098D" w:rsidRDefault="0029547B" w:rsidP="00E4098D">
      <w:pPr>
        <w:pStyle w:val="Paragraphedeliste"/>
        <w:numPr>
          <w:ilvl w:val="1"/>
          <w:numId w:val="24"/>
        </w:numPr>
        <w:rPr>
          <w:lang w:val="fr-FR"/>
        </w:rPr>
      </w:pPr>
      <w:proofErr w:type="spellStart"/>
      <w:r>
        <w:rPr>
          <w:lang w:val="fr-FR"/>
        </w:rPr>
        <w:t>nkl:dataFormat</w:t>
      </w:r>
      <w:proofErr w:type="spellEnd"/>
    </w:p>
    <w:p w:rsidR="00E4098D" w:rsidRDefault="004B65CF" w:rsidP="00E4098D">
      <w:pPr>
        <w:ind w:left="720"/>
        <w:rPr>
          <w:lang w:val="fr-FR"/>
        </w:rPr>
      </w:pPr>
      <w:r>
        <w:rPr>
          <w:lang w:val="fr-FR"/>
        </w:rPr>
        <w:t>On se reportera à la documentation du format XML pour ces éléments.</w:t>
      </w:r>
    </w:p>
    <w:p w:rsidR="00E4098D" w:rsidRDefault="0029547B" w:rsidP="00E4098D">
      <w:pPr>
        <w:pStyle w:val="Paragraphedeliste"/>
        <w:numPr>
          <w:ilvl w:val="0"/>
          <w:numId w:val="24"/>
        </w:numPr>
        <w:rPr>
          <w:lang w:val="fr-FR"/>
        </w:rPr>
      </w:pPr>
      <w:r>
        <w:rPr>
          <w:lang w:val="fr-FR"/>
        </w:rPr>
        <w:lastRenderedPageBreak/>
        <w:t>Il n’est pas possible de créer l’équivalent de « </w:t>
      </w:r>
      <w:proofErr w:type="spellStart"/>
      <w:r>
        <w:rPr>
          <w:lang w:val="fr-FR"/>
        </w:rPr>
        <w:t>nkl</w:t>
      </w:r>
      <w:proofErr w:type="spellEnd"/>
      <w:proofErr w:type="gramStart"/>
      <w:r>
        <w:rPr>
          <w:lang w:val="fr-FR"/>
        </w:rPr>
        <w:t> :relation</w:t>
      </w:r>
      <w:proofErr w:type="gramEnd"/>
      <w:r>
        <w:rPr>
          <w:lang w:val="fr-FR"/>
        </w:rPr>
        <w:t> » en CSV ;</w:t>
      </w:r>
    </w:p>
    <w:p w:rsidR="00D30B21" w:rsidRDefault="00D30B21" w:rsidP="00D30B21">
      <w:pPr>
        <w:pStyle w:val="Titre3"/>
        <w:rPr>
          <w:lang w:val="fr-FR"/>
        </w:rPr>
      </w:pPr>
      <w:bookmarkStart w:id="16" w:name="_Toc506997073"/>
      <w:proofErr w:type="spellStart"/>
      <w:proofErr w:type="gramStart"/>
      <w:r>
        <w:rPr>
          <w:lang w:val="fr-FR"/>
        </w:rPr>
        <w:t>rdf</w:t>
      </w:r>
      <w:proofErr w:type="spellEnd"/>
      <w:proofErr w:type="gramEnd"/>
      <w:r>
        <w:rPr>
          <w:lang w:val="fr-FR"/>
        </w:rPr>
        <w:t> :type pour indiquer « Data » ou « Collection » ?</w:t>
      </w:r>
      <w:bookmarkEnd w:id="16"/>
    </w:p>
    <w:p w:rsidR="00D30B21" w:rsidRDefault="00D30B21" w:rsidP="00D30B21">
      <w:pPr>
        <w:rPr>
          <w:lang w:val="fr-FR"/>
        </w:rPr>
      </w:pPr>
      <w:r>
        <w:rPr>
          <w:lang w:val="fr-FR"/>
        </w:rPr>
        <w:t>Il peut être nécessaire dans certaines situations d’indiquer explicitement si le descripteur est un descripteur de Collection ou de Data. De la même façon que le descripteur XML a pour racine « </w:t>
      </w:r>
      <w:proofErr w:type="spellStart"/>
      <w:proofErr w:type="gramStart"/>
      <w:r>
        <w:rPr>
          <w:lang w:val="fr-FR"/>
        </w:rPr>
        <w:t>nkl:Data</w:t>
      </w:r>
      <w:proofErr w:type="spellEnd"/>
      <w:proofErr w:type="gramEnd"/>
      <w:r>
        <w:rPr>
          <w:lang w:val="fr-FR"/>
        </w:rPr>
        <w:t> » ou « </w:t>
      </w:r>
      <w:proofErr w:type="spellStart"/>
      <w:r>
        <w:rPr>
          <w:lang w:val="fr-FR"/>
        </w:rPr>
        <w:t>nkl:Collection</w:t>
      </w:r>
      <w:proofErr w:type="spellEnd"/>
      <w:r>
        <w:rPr>
          <w:lang w:val="fr-FR"/>
        </w:rPr>
        <w:t> », le descripteur CSV peut indiquer cette information à l’aide de l’élément « </w:t>
      </w:r>
      <w:proofErr w:type="spellStart"/>
      <w:r>
        <w:rPr>
          <w:lang w:val="fr-FR"/>
        </w:rPr>
        <w:t>rdf:type</w:t>
      </w:r>
      <w:proofErr w:type="spellEnd"/>
      <w:r>
        <w:rPr>
          <w:lang w:val="fr-FR"/>
        </w:rPr>
        <w:t> », avec pour valeur soit « </w:t>
      </w:r>
      <w:proofErr w:type="spellStart"/>
      <w:r>
        <w:rPr>
          <w:lang w:val="fr-FR"/>
        </w:rPr>
        <w:t>nkl:Data</w:t>
      </w:r>
      <w:proofErr w:type="spellEnd"/>
      <w:r>
        <w:rPr>
          <w:lang w:val="fr-FR"/>
        </w:rPr>
        <w:t> » soit « </w:t>
      </w:r>
      <w:proofErr w:type="spellStart"/>
      <w:r>
        <w:rPr>
          <w:lang w:val="fr-FR"/>
        </w:rPr>
        <w:t>nkl:Collection</w:t>
      </w:r>
      <w:proofErr w:type="spellEnd"/>
      <w:r>
        <w:rPr>
          <w:lang w:val="fr-FR"/>
        </w:rPr>
        <w:t> ».</w:t>
      </w:r>
      <w:r w:rsidR="00580E5C">
        <w:rPr>
          <w:lang w:val="fr-FR"/>
        </w:rPr>
        <w:t xml:space="preserve"> Cette information est optionnelle.</w:t>
      </w:r>
    </w:p>
    <w:p w:rsidR="00D30B21" w:rsidRDefault="00D30B21" w:rsidP="00D30B21">
      <w:pPr>
        <w:rPr>
          <w:lang w:val="fr-FR"/>
        </w:rPr>
      </w:pPr>
      <w:r>
        <w:rPr>
          <w:lang w:val="fr-FR"/>
        </w:rPr>
        <w:t>Par exemple :</w:t>
      </w:r>
    </w:p>
    <w:p w:rsidR="00D30B21" w:rsidRDefault="00D30B21" w:rsidP="00D30B21">
      <w:pPr>
        <w:pStyle w:val="Code"/>
        <w:ind w:left="360"/>
      </w:pPr>
      <w:r>
        <w:t>Métadonnée, Valeur</w:t>
      </w:r>
    </w:p>
    <w:p w:rsidR="00D30B21" w:rsidRDefault="00D30B21" w:rsidP="00D30B21">
      <w:pPr>
        <w:pStyle w:val="Code"/>
        <w:ind w:left="360"/>
      </w:pPr>
      <w:proofErr w:type="spellStart"/>
      <w:proofErr w:type="gramStart"/>
      <w:r>
        <w:t>rdf:type</w:t>
      </w:r>
      <w:proofErr w:type="gramEnd"/>
      <w:r>
        <w:t>,nkl:Data</w:t>
      </w:r>
      <w:proofErr w:type="spellEnd"/>
    </w:p>
    <w:p w:rsidR="00D30B21" w:rsidRDefault="00D30B21" w:rsidP="00D30B21">
      <w:pPr>
        <w:pStyle w:val="Code"/>
        <w:ind w:left="360"/>
      </w:pPr>
      <w:proofErr w:type="spellStart"/>
      <w:proofErr w:type="gramStart"/>
      <w:r>
        <w:t>title,Gargantua</w:t>
      </w:r>
      <w:proofErr w:type="spellEnd"/>
      <w:proofErr w:type="gramEnd"/>
      <w:r>
        <w:t xml:space="preserve"> compisse les parisiens</w:t>
      </w:r>
    </w:p>
    <w:p w:rsidR="00D30B21" w:rsidRDefault="00D30B21" w:rsidP="00D30B21">
      <w:pPr>
        <w:pStyle w:val="Code"/>
        <w:ind w:left="360"/>
      </w:pPr>
      <w:r>
        <w:t>…</w:t>
      </w:r>
    </w:p>
    <w:p w:rsidR="00D30B21" w:rsidRDefault="00D30B21" w:rsidP="00D30B21">
      <w:pPr>
        <w:rPr>
          <w:lang w:val="fr-FR"/>
        </w:rPr>
      </w:pPr>
    </w:p>
    <w:p w:rsidR="00580E5C" w:rsidRDefault="00580E5C" w:rsidP="00D30B21">
      <w:pPr>
        <w:rPr>
          <w:lang w:val="fr-FR"/>
        </w:rPr>
      </w:pPr>
      <w:r>
        <w:rPr>
          <w:lang w:val="fr-FR"/>
        </w:rPr>
        <w:t>L’utilisation typique du « </w:t>
      </w:r>
      <w:proofErr w:type="spellStart"/>
      <w:proofErr w:type="gramStart"/>
      <w:r>
        <w:rPr>
          <w:lang w:val="fr-FR"/>
        </w:rPr>
        <w:t>rdf:type</w:t>
      </w:r>
      <w:proofErr w:type="spellEnd"/>
      <w:proofErr w:type="gramEnd"/>
      <w:r>
        <w:rPr>
          <w:lang w:val="fr-FR"/>
        </w:rPr>
        <w:t> » dans ces descripteurs CSV est la mise à jour des métadonnées uniquement via le batch.</w:t>
      </w:r>
    </w:p>
    <w:p w:rsidR="00F6497D" w:rsidRDefault="00F6497D" w:rsidP="00D30B21">
      <w:pPr>
        <w:rPr>
          <w:lang w:val="fr-FR"/>
        </w:rPr>
      </w:pPr>
      <w:r>
        <w:rPr>
          <w:lang w:val="fr-FR"/>
        </w:rPr>
        <w:t>Cette ligne additionnelle est optionnelle ; par défaut, les types d’entrées sont considérés comme des « </w:t>
      </w:r>
      <w:proofErr w:type="spellStart"/>
      <w:proofErr w:type="gramStart"/>
      <w:r>
        <w:rPr>
          <w:lang w:val="fr-FR"/>
        </w:rPr>
        <w:t>nkl:Data</w:t>
      </w:r>
      <w:proofErr w:type="spellEnd"/>
      <w:proofErr w:type="gramEnd"/>
      <w:r>
        <w:rPr>
          <w:lang w:val="fr-FR"/>
        </w:rPr>
        <w:t> ».</w:t>
      </w:r>
    </w:p>
    <w:p w:rsidR="00E4098D" w:rsidRDefault="00473E48" w:rsidP="00E4098D">
      <w:pPr>
        <w:pStyle w:val="Titre3"/>
        <w:rPr>
          <w:lang w:val="fr-FR"/>
        </w:rPr>
      </w:pPr>
      <w:bookmarkStart w:id="17" w:name="_Toc506997074"/>
      <w:r>
        <w:rPr>
          <w:lang w:val="fr-FR"/>
        </w:rPr>
        <w:t>Limites du format CSV</w:t>
      </w:r>
      <w:bookmarkEnd w:id="17"/>
    </w:p>
    <w:p w:rsidR="00E4098D" w:rsidRDefault="00473E48" w:rsidP="00E4098D">
      <w:pPr>
        <w:rPr>
          <w:lang w:val="fr-FR"/>
        </w:rPr>
      </w:pPr>
      <w:r>
        <w:rPr>
          <w:lang w:val="fr-FR"/>
        </w:rPr>
        <w:t xml:space="preserve">Le format CSV possède </w:t>
      </w:r>
      <w:r w:rsidR="00225A58">
        <w:rPr>
          <w:lang w:val="fr-FR"/>
        </w:rPr>
        <w:t>des</w:t>
      </w:r>
      <w:r>
        <w:rPr>
          <w:lang w:val="fr-FR"/>
        </w:rPr>
        <w:t xml:space="preserve"> limites par rapport au format XML :</w:t>
      </w:r>
    </w:p>
    <w:p w:rsidR="00E4098D" w:rsidRDefault="00473E48" w:rsidP="00E4098D">
      <w:pPr>
        <w:pStyle w:val="Paragraphedeliste"/>
        <w:numPr>
          <w:ilvl w:val="0"/>
          <w:numId w:val="23"/>
        </w:numPr>
        <w:rPr>
          <w:lang w:val="fr-FR"/>
        </w:rPr>
      </w:pPr>
      <w:r>
        <w:rPr>
          <w:lang w:val="fr-FR"/>
        </w:rPr>
        <w:t>Il n’est pas possible d’indiquer une langue sur une valeur ;</w:t>
      </w:r>
    </w:p>
    <w:p w:rsidR="00E4098D" w:rsidRDefault="00473E48" w:rsidP="00E4098D">
      <w:pPr>
        <w:pStyle w:val="Paragraphedeliste"/>
        <w:numPr>
          <w:ilvl w:val="0"/>
          <w:numId w:val="23"/>
        </w:numPr>
        <w:rPr>
          <w:lang w:val="fr-FR"/>
        </w:rPr>
      </w:pPr>
      <w:r>
        <w:rPr>
          <w:lang w:val="fr-FR"/>
        </w:rPr>
        <w:t xml:space="preserve">Il n’est pas possible d’indiquer un </w:t>
      </w:r>
      <w:proofErr w:type="spellStart"/>
      <w:r>
        <w:rPr>
          <w:lang w:val="fr-FR"/>
        </w:rPr>
        <w:t>datatype</w:t>
      </w:r>
      <w:proofErr w:type="spellEnd"/>
      <w:r>
        <w:rPr>
          <w:lang w:val="fr-FR"/>
        </w:rPr>
        <w:t xml:space="preserve"> sur une valeur ;</w:t>
      </w:r>
    </w:p>
    <w:p w:rsidR="00E4098D" w:rsidRDefault="005D1D54" w:rsidP="00E4098D">
      <w:pPr>
        <w:pStyle w:val="Paragraphedeliste"/>
        <w:numPr>
          <w:ilvl w:val="0"/>
          <w:numId w:val="23"/>
        </w:numPr>
        <w:rPr>
          <w:lang w:val="fr-FR"/>
        </w:rPr>
      </w:pPr>
      <w:r>
        <w:rPr>
          <w:lang w:val="fr-FR"/>
        </w:rPr>
        <w:t>Il n’est pas possible de créer de « </w:t>
      </w:r>
      <w:proofErr w:type="spellStart"/>
      <w:proofErr w:type="gramStart"/>
      <w:r>
        <w:rPr>
          <w:lang w:val="fr-FR"/>
        </w:rPr>
        <w:t>nkl:relation</w:t>
      </w:r>
      <w:proofErr w:type="spellEnd"/>
      <w:proofErr w:type="gramEnd"/>
      <w:r>
        <w:rPr>
          <w:lang w:val="fr-FR"/>
        </w:rPr>
        <w:t> »</w:t>
      </w:r>
      <w:r w:rsidR="008F5D2D">
        <w:rPr>
          <w:lang w:val="fr-FR"/>
        </w:rPr>
        <w:t> ;</w:t>
      </w:r>
    </w:p>
    <w:p w:rsidR="008F5D2D" w:rsidRPr="008F5D2D" w:rsidRDefault="008F5D2D" w:rsidP="008F5D2D">
      <w:pPr>
        <w:rPr>
          <w:lang w:val="fr-FR"/>
        </w:rPr>
      </w:pPr>
      <w:r>
        <w:rPr>
          <w:lang w:val="fr-FR"/>
        </w:rPr>
        <w:t xml:space="preserve">Notez qu’il est possible de créer ou de mettre à jour une Collection </w:t>
      </w:r>
      <w:proofErr w:type="spellStart"/>
      <w:r>
        <w:rPr>
          <w:lang w:val="fr-FR"/>
        </w:rPr>
        <w:t>Nakala</w:t>
      </w:r>
      <w:proofErr w:type="spellEnd"/>
      <w:r>
        <w:rPr>
          <w:lang w:val="fr-FR"/>
        </w:rPr>
        <w:t xml:space="preserve"> à l’aide d’un descripteur CSV.</w:t>
      </w:r>
      <w:bookmarkStart w:id="18" w:name="_GoBack"/>
      <w:bookmarkEnd w:id="18"/>
    </w:p>
    <w:p w:rsidR="00A13E5B" w:rsidRDefault="00A13E5B" w:rsidP="00A13E5B">
      <w:pPr>
        <w:pStyle w:val="Titre1"/>
        <w:rPr>
          <w:lang w:val="fr-FR"/>
        </w:rPr>
      </w:pPr>
      <w:bookmarkStart w:id="19" w:name="_Toc506997075"/>
      <w:r>
        <w:rPr>
          <w:lang w:val="fr-FR"/>
        </w:rPr>
        <w:t>La validation FACILE</w:t>
      </w:r>
      <w:bookmarkEnd w:id="19"/>
    </w:p>
    <w:p w:rsidR="00A13E5B" w:rsidRDefault="00A13E5B" w:rsidP="00A13E5B">
      <w:pPr>
        <w:rPr>
          <w:lang w:val="fr-FR"/>
        </w:rPr>
      </w:pPr>
      <w:r>
        <w:rPr>
          <w:lang w:val="fr-FR"/>
        </w:rPr>
        <w:t>Si la vali</w:t>
      </w:r>
      <w:r w:rsidR="00F910FD">
        <w:rPr>
          <w:lang w:val="fr-FR"/>
        </w:rPr>
        <w:t>dation FACILE a été demandée au momen</w:t>
      </w:r>
      <w:r w:rsidR="00F73BA5">
        <w:rPr>
          <w:lang w:val="fr-FR"/>
        </w:rPr>
        <w:t xml:space="preserve">t du lancement du batch, </w:t>
      </w:r>
      <w:proofErr w:type="spellStart"/>
      <w:r w:rsidR="00F73BA5">
        <w:rPr>
          <w:lang w:val="fr-FR"/>
        </w:rPr>
        <w:t>Nakala</w:t>
      </w:r>
      <w:proofErr w:type="spellEnd"/>
      <w:r w:rsidR="00F910FD">
        <w:rPr>
          <w:lang w:val="fr-FR"/>
        </w:rPr>
        <w:t xml:space="preserve"> appellera le service de validation FACILE à l’adresse </w:t>
      </w:r>
      <w:hyperlink r:id="rId27" w:history="1">
        <w:r w:rsidR="00F910FD" w:rsidRPr="00775102">
          <w:rPr>
            <w:rStyle w:val="Lienhypertexte"/>
            <w:lang w:val="fr-FR"/>
          </w:rPr>
          <w:t>http://facile.cines.fr/?media=XML</w:t>
        </w:r>
      </w:hyperlink>
      <w:r w:rsidR="00F910FD">
        <w:rPr>
          <w:lang w:val="fr-FR"/>
        </w:rPr>
        <w:t>.</w:t>
      </w:r>
    </w:p>
    <w:p w:rsidR="00F910FD" w:rsidRPr="00713752" w:rsidRDefault="00C33CFD" w:rsidP="00A13E5B">
      <w:pPr>
        <w:rPr>
          <w:lang w:val="fr-FR"/>
        </w:rPr>
      </w:pPr>
      <w:r>
        <w:rPr>
          <w:lang w:val="fr-FR"/>
        </w:rPr>
        <w:t>Pour cela, la métadonnée « </w:t>
      </w:r>
      <w:proofErr w:type="spellStart"/>
      <w:r>
        <w:rPr>
          <w:lang w:val="fr-FR"/>
        </w:rPr>
        <w:t>nkl</w:t>
      </w:r>
      <w:r w:rsidR="00F910FD">
        <w:rPr>
          <w:lang w:val="fr-FR"/>
        </w:rPr>
        <w:t>:</w:t>
      </w:r>
      <w:r w:rsidR="004B39B6">
        <w:rPr>
          <w:lang w:val="fr-FR"/>
        </w:rPr>
        <w:t>dataF</w:t>
      </w:r>
      <w:r w:rsidR="00F910FD">
        <w:rPr>
          <w:lang w:val="fr-FR"/>
        </w:rPr>
        <w:t>ormat</w:t>
      </w:r>
      <w:proofErr w:type="spellEnd"/>
      <w:r w:rsidR="00F910FD">
        <w:rPr>
          <w:lang w:val="fr-FR"/>
        </w:rPr>
        <w:t> » doit obligatoirement être présente dans les fichiers de métadonnées des paquets</w:t>
      </w:r>
      <w:r w:rsidR="00B727D2">
        <w:rPr>
          <w:lang w:val="fr-FR"/>
        </w:rPr>
        <w:t>. Si la validation FACILE est demandée mais que cette métadonnée est absente du paquet, l’envoi du paquet générera une erreur.</w:t>
      </w:r>
    </w:p>
    <w:p w:rsidR="00A13E5B" w:rsidRDefault="004B39B6" w:rsidP="00A01FE0">
      <w:pPr>
        <w:pStyle w:val="Titre1"/>
        <w:rPr>
          <w:lang w:val="fr-FR"/>
        </w:rPr>
      </w:pPr>
      <w:bookmarkStart w:id="20" w:name="_Toc506997076"/>
      <w:r>
        <w:rPr>
          <w:lang w:val="fr-FR"/>
        </w:rPr>
        <w:t>Création de collections à partir du batch</w:t>
      </w:r>
      <w:bookmarkEnd w:id="20"/>
    </w:p>
    <w:p w:rsidR="004B39B6" w:rsidRDefault="004B39B6" w:rsidP="004B39B6">
      <w:pPr>
        <w:rPr>
          <w:lang w:val="fr-FR"/>
        </w:rPr>
      </w:pPr>
      <w:r>
        <w:rPr>
          <w:lang w:val="fr-FR"/>
        </w:rPr>
        <w:t>Le batch permet d’envoyer des données mais également de créer des collections dans la hiérarchie des collections. Pour cela, il faut :</w:t>
      </w:r>
    </w:p>
    <w:p w:rsidR="00D763D3" w:rsidRDefault="00D763D3" w:rsidP="00D763D3">
      <w:pPr>
        <w:pStyle w:val="Paragraphedeliste"/>
        <w:numPr>
          <w:ilvl w:val="0"/>
          <w:numId w:val="15"/>
        </w:numPr>
        <w:rPr>
          <w:lang w:val="fr-FR"/>
        </w:rPr>
      </w:pPr>
      <w:r>
        <w:rPr>
          <w:lang w:val="fr-FR"/>
        </w:rPr>
        <w:lastRenderedPageBreak/>
        <w:t>Créer un zip ne contenant pas de fichier de données, mais uniquement un fichier de métadonnées XML </w:t>
      </w:r>
      <w:r w:rsidR="00FC5D9D">
        <w:rPr>
          <w:lang w:val="fr-FR"/>
        </w:rPr>
        <w:t xml:space="preserve"> (il n’est pas possible de créer des Collections avec un descripteur CSV)</w:t>
      </w:r>
      <w:r>
        <w:rPr>
          <w:lang w:val="fr-FR"/>
        </w:rPr>
        <w:t>;</w:t>
      </w:r>
    </w:p>
    <w:p w:rsidR="00D763D3" w:rsidRDefault="00D763D3" w:rsidP="00D763D3">
      <w:pPr>
        <w:pStyle w:val="Paragraphedeliste"/>
        <w:numPr>
          <w:ilvl w:val="0"/>
          <w:numId w:val="15"/>
        </w:numPr>
        <w:rPr>
          <w:lang w:val="fr-FR"/>
        </w:rPr>
      </w:pPr>
      <w:r>
        <w:rPr>
          <w:lang w:val="fr-FR"/>
        </w:rPr>
        <w:t>Utiliser la</w:t>
      </w:r>
      <w:r w:rsidR="00B9566D">
        <w:rPr>
          <w:lang w:val="fr-FR"/>
        </w:rPr>
        <w:t xml:space="preserve"> balise racine « </w:t>
      </w:r>
      <w:proofErr w:type="spellStart"/>
      <w:r w:rsidR="00B9566D">
        <w:rPr>
          <w:lang w:val="fr-FR"/>
        </w:rPr>
        <w:t>nkl:Collection</w:t>
      </w:r>
      <w:proofErr w:type="spellEnd"/>
      <w:r w:rsidR="00B9566D">
        <w:rPr>
          <w:lang w:val="fr-FR"/>
        </w:rPr>
        <w:t> » à la place de « </w:t>
      </w:r>
      <w:proofErr w:type="spellStart"/>
      <w:r w:rsidR="00B9566D">
        <w:rPr>
          <w:lang w:val="fr-FR"/>
        </w:rPr>
        <w:t>nkl</w:t>
      </w:r>
      <w:r>
        <w:rPr>
          <w:lang w:val="fr-FR"/>
        </w:rPr>
        <w:t>:Data</w:t>
      </w:r>
      <w:proofErr w:type="spellEnd"/>
      <w:r>
        <w:rPr>
          <w:lang w:val="fr-FR"/>
        </w:rPr>
        <w:t> »</w:t>
      </w:r>
      <w:r w:rsidR="00791BC4">
        <w:rPr>
          <w:lang w:val="fr-FR"/>
        </w:rPr>
        <w:t> ;</w:t>
      </w:r>
    </w:p>
    <w:p w:rsidR="00791BC4" w:rsidRDefault="003E6B71" w:rsidP="00791BC4">
      <w:pPr>
        <w:pStyle w:val="Paragraphedeliste"/>
        <w:rPr>
          <w:lang w:val="fr-FR"/>
        </w:rPr>
      </w:pPr>
      <w:r>
        <w:rPr>
          <w:lang w:val="fr-FR"/>
        </w:rPr>
        <w:t xml:space="preserve">La balise </w:t>
      </w:r>
      <w:proofErr w:type="spellStart"/>
      <w:r>
        <w:rPr>
          <w:lang w:val="fr-FR"/>
        </w:rPr>
        <w:t>nkl</w:t>
      </w:r>
      <w:r w:rsidR="00791BC4">
        <w:rPr>
          <w:lang w:val="fr-FR"/>
        </w:rPr>
        <w:t>:Collection</w:t>
      </w:r>
      <w:proofErr w:type="spellEnd"/>
      <w:r w:rsidR="00791BC4">
        <w:rPr>
          <w:lang w:val="fr-FR"/>
        </w:rPr>
        <w:t xml:space="preserve"> peut contenir :</w:t>
      </w:r>
    </w:p>
    <w:p w:rsidR="003D7B64" w:rsidRDefault="003D7B64" w:rsidP="00791BC4">
      <w:pPr>
        <w:pStyle w:val="Paragraphedeliste"/>
        <w:numPr>
          <w:ilvl w:val="0"/>
          <w:numId w:val="17"/>
        </w:numPr>
        <w:rPr>
          <w:lang w:val="fr-FR"/>
        </w:rPr>
      </w:pPr>
      <w:r>
        <w:rPr>
          <w:lang w:val="fr-FR"/>
        </w:rPr>
        <w:t xml:space="preserve">Une balise </w:t>
      </w:r>
      <w:proofErr w:type="spellStart"/>
      <w:r>
        <w:rPr>
          <w:lang w:val="fr-FR"/>
        </w:rPr>
        <w:t>dcterms:title</w:t>
      </w:r>
      <w:proofErr w:type="spellEnd"/>
      <w:r>
        <w:rPr>
          <w:lang w:val="fr-FR"/>
        </w:rPr>
        <w:t xml:space="preserve"> obligatoire</w:t>
      </w:r>
    </w:p>
    <w:p w:rsidR="00791BC4" w:rsidRDefault="00791BC4" w:rsidP="00791BC4">
      <w:pPr>
        <w:pStyle w:val="Paragraphedeliste"/>
        <w:numPr>
          <w:ilvl w:val="0"/>
          <w:numId w:val="17"/>
        </w:numPr>
        <w:rPr>
          <w:lang w:val="fr-FR"/>
        </w:rPr>
      </w:pPr>
      <w:r>
        <w:rPr>
          <w:lang w:val="fr-FR"/>
        </w:rPr>
        <w:t xml:space="preserve">Toutes les </w:t>
      </w:r>
      <w:r w:rsidR="00AC237E">
        <w:rPr>
          <w:lang w:val="fr-FR"/>
        </w:rPr>
        <w:t xml:space="preserve">balises Dublin </w:t>
      </w:r>
      <w:proofErr w:type="spellStart"/>
      <w:r w:rsidR="00AC237E">
        <w:rPr>
          <w:lang w:val="fr-FR"/>
        </w:rPr>
        <w:t>CoreTerms</w:t>
      </w:r>
      <w:proofErr w:type="spellEnd"/>
      <w:r w:rsidR="00AC237E">
        <w:rPr>
          <w:lang w:val="fr-FR"/>
        </w:rPr>
        <w:t xml:space="preserve"> comme pour</w:t>
      </w:r>
      <w:r>
        <w:rPr>
          <w:lang w:val="fr-FR"/>
        </w:rPr>
        <w:t xml:space="preserve"> les données ;</w:t>
      </w:r>
    </w:p>
    <w:p w:rsidR="00791BC4" w:rsidRDefault="00791BC4" w:rsidP="00791BC4">
      <w:pPr>
        <w:pStyle w:val="Paragraphedeliste"/>
        <w:numPr>
          <w:ilvl w:val="0"/>
          <w:numId w:val="17"/>
        </w:numPr>
        <w:rPr>
          <w:lang w:val="fr-FR"/>
        </w:rPr>
      </w:pPr>
      <w:r>
        <w:rPr>
          <w:lang w:val="fr-FR"/>
        </w:rPr>
        <w:t>Uniquement la ba</w:t>
      </w:r>
      <w:r w:rsidR="0036472E">
        <w:rPr>
          <w:lang w:val="fr-FR"/>
        </w:rPr>
        <w:t>li</w:t>
      </w:r>
      <w:r w:rsidR="0042488C">
        <w:rPr>
          <w:lang w:val="fr-FR"/>
        </w:rPr>
        <w:t>se « </w:t>
      </w:r>
      <w:proofErr w:type="spellStart"/>
      <w:r w:rsidR="0042488C">
        <w:rPr>
          <w:lang w:val="fr-FR"/>
        </w:rPr>
        <w:t>nkl</w:t>
      </w:r>
      <w:r>
        <w:rPr>
          <w:lang w:val="fr-FR"/>
        </w:rPr>
        <w:t>:inColl</w:t>
      </w:r>
      <w:r w:rsidR="009A01D8">
        <w:rPr>
          <w:lang w:val="fr-FR"/>
        </w:rPr>
        <w:t>ection</w:t>
      </w:r>
      <w:proofErr w:type="spellEnd"/>
      <w:r w:rsidR="009A01D8">
        <w:rPr>
          <w:lang w:val="fr-FR"/>
        </w:rPr>
        <w:t xml:space="preserve"> » de l’espace de nom </w:t>
      </w:r>
      <w:proofErr w:type="spellStart"/>
      <w:r w:rsidR="009A01D8">
        <w:rPr>
          <w:lang w:val="fr-FR"/>
        </w:rPr>
        <w:t>Nakala</w:t>
      </w:r>
      <w:proofErr w:type="spellEnd"/>
      <w:r w:rsidR="00196777">
        <w:rPr>
          <w:lang w:val="fr-FR"/>
        </w:rPr>
        <w:t>. Les autres balises « </w:t>
      </w:r>
      <w:proofErr w:type="spellStart"/>
      <w:r w:rsidR="00196777">
        <w:rPr>
          <w:lang w:val="fr-FR"/>
        </w:rPr>
        <w:t>nkl:relation</w:t>
      </w:r>
      <w:proofErr w:type="spellEnd"/>
      <w:r w:rsidR="00196777">
        <w:rPr>
          <w:lang w:val="fr-FR"/>
        </w:rPr>
        <w:t> », « </w:t>
      </w:r>
      <w:proofErr w:type="spellStart"/>
      <w:r w:rsidR="00196777">
        <w:rPr>
          <w:lang w:val="fr-FR"/>
        </w:rPr>
        <w:t>nkl</w:t>
      </w:r>
      <w:r>
        <w:rPr>
          <w:lang w:val="fr-FR"/>
        </w:rPr>
        <w:t>:</w:t>
      </w:r>
      <w:r w:rsidR="007C1DA2">
        <w:rPr>
          <w:lang w:val="fr-FR"/>
        </w:rPr>
        <w:t>accessEmail</w:t>
      </w:r>
      <w:proofErr w:type="spellEnd"/>
      <w:r>
        <w:rPr>
          <w:lang w:val="fr-FR"/>
        </w:rPr>
        <w:t> », etc. ne sont pas autorisé</w:t>
      </w:r>
      <w:r w:rsidR="00BF57BF">
        <w:rPr>
          <w:lang w:val="fr-FR"/>
        </w:rPr>
        <w:t>e</w:t>
      </w:r>
      <w:r>
        <w:rPr>
          <w:lang w:val="fr-FR"/>
        </w:rPr>
        <w:t>s.</w:t>
      </w:r>
      <w:r w:rsidR="00196777">
        <w:rPr>
          <w:lang w:val="fr-FR"/>
        </w:rPr>
        <w:t xml:space="preserve"> Cette balise « </w:t>
      </w:r>
      <w:proofErr w:type="spellStart"/>
      <w:r w:rsidR="00196777">
        <w:rPr>
          <w:lang w:val="fr-FR"/>
        </w:rPr>
        <w:t>nkl</w:t>
      </w:r>
      <w:r w:rsidR="00610BF1">
        <w:rPr>
          <w:lang w:val="fr-FR"/>
        </w:rPr>
        <w:t>:inCollection</w:t>
      </w:r>
      <w:proofErr w:type="spellEnd"/>
      <w:r w:rsidR="00610BF1">
        <w:rPr>
          <w:lang w:val="fr-FR"/>
        </w:rPr>
        <w:t xml:space="preserve"> » sert à indiquer la collection parente de la collection envoyée. Elle doit contenir pour cela l’identifiant </w:t>
      </w:r>
      <w:proofErr w:type="spellStart"/>
      <w:r w:rsidR="00610BF1">
        <w:rPr>
          <w:lang w:val="fr-FR"/>
        </w:rPr>
        <w:t>handle</w:t>
      </w:r>
      <w:proofErr w:type="spellEnd"/>
      <w:r w:rsidR="00610BF1">
        <w:rPr>
          <w:lang w:val="fr-FR"/>
        </w:rPr>
        <w:t xml:space="preserve"> de la collection parente. Si cette balise n’est pas présente, la collection sera créée directement sous la collection racine du compte email utilisé pour lancer le batch.</w:t>
      </w:r>
    </w:p>
    <w:p w:rsidR="00610BF1" w:rsidRDefault="006C3A24" w:rsidP="006C3A24">
      <w:pPr>
        <w:rPr>
          <w:lang w:val="fr-FR"/>
        </w:rPr>
      </w:pPr>
      <w:r>
        <w:rPr>
          <w:lang w:val="fr-FR"/>
        </w:rPr>
        <w:t>Exemple de fichier pour créer une Collection par le batch :</w:t>
      </w:r>
    </w:p>
    <w:p w:rsidR="00F73233" w:rsidRPr="00F73233" w:rsidRDefault="00CA6746" w:rsidP="00F73233">
      <w:pPr>
        <w:pStyle w:val="Code"/>
      </w:pPr>
      <w:r>
        <w:t>&lt;</w:t>
      </w:r>
      <w:proofErr w:type="spellStart"/>
      <w:r>
        <w:t>nkl:</w:t>
      </w:r>
      <w:r w:rsidR="00ED087E">
        <w:t>Collection</w:t>
      </w:r>
      <w:r>
        <w:t>xmlns:nkl</w:t>
      </w:r>
      <w:proofErr w:type="spellEnd"/>
      <w:r w:rsidR="00F73233" w:rsidRPr="00F73233">
        <w:t>="http://</w:t>
      </w:r>
      <w:r>
        <w:t>nakala</w:t>
      </w:r>
      <w:r w:rsidR="00F73233" w:rsidRPr="00F73233">
        <w:t>.fr/</w:t>
      </w:r>
      <w:proofErr w:type="spellStart"/>
      <w:r w:rsidR="00F73233" w:rsidRPr="00F73233">
        <w:t>schema</w:t>
      </w:r>
      <w:proofErr w:type="spellEnd"/>
      <w:r w:rsidR="00F73233" w:rsidRPr="00F73233">
        <w:t>#"</w:t>
      </w:r>
    </w:p>
    <w:p w:rsidR="00F73233" w:rsidRPr="00F73233" w:rsidRDefault="00F73233" w:rsidP="00F73233">
      <w:pPr>
        <w:pStyle w:val="Code"/>
      </w:pPr>
      <w:proofErr w:type="spellStart"/>
      <w:r w:rsidRPr="00F73233">
        <w:t>xmlns:xsi</w:t>
      </w:r>
      <w:proofErr w:type="spellEnd"/>
      <w:r w:rsidRPr="00F73233">
        <w:t>="http://www.w3.org/2001/XMLSchema-instance"</w:t>
      </w:r>
    </w:p>
    <w:p w:rsidR="00F73233" w:rsidRPr="00F73233" w:rsidRDefault="00F73233" w:rsidP="00F73233">
      <w:pPr>
        <w:pStyle w:val="Code"/>
      </w:pPr>
      <w:proofErr w:type="spellStart"/>
      <w:r w:rsidRPr="00F73233">
        <w:t>xmlns:dcterms</w:t>
      </w:r>
      <w:proofErr w:type="spellEnd"/>
      <w:r w:rsidRPr="00F73233">
        <w:t>="http://purl.org/dc/</w:t>
      </w:r>
      <w:proofErr w:type="spellStart"/>
      <w:r w:rsidRPr="00F73233">
        <w:t>terms</w:t>
      </w:r>
      <w:proofErr w:type="spellEnd"/>
      <w:r w:rsidRPr="00F73233">
        <w:t>/"</w:t>
      </w:r>
    </w:p>
    <w:p w:rsidR="00F73233" w:rsidRPr="00F73233" w:rsidRDefault="00F73233" w:rsidP="00F73233">
      <w:pPr>
        <w:pStyle w:val="Code"/>
      </w:pPr>
      <w:proofErr w:type="spellStart"/>
      <w:r w:rsidRPr="00F73233">
        <w:t>xsi:schemaLocation</w:t>
      </w:r>
      <w:proofErr w:type="spellEnd"/>
      <w:r w:rsidRPr="00F73233">
        <w:t>="http://purl.org/dc/</w:t>
      </w:r>
      <w:proofErr w:type="spellStart"/>
      <w:r w:rsidRPr="00F73233">
        <w:t>terms</w:t>
      </w:r>
      <w:proofErr w:type="spellEnd"/>
      <w:r w:rsidRPr="00F73233">
        <w:t>/ http://dublincore.org/schemas/xmls/qdc/2008/02/11/dcterms.xsd"&gt;</w:t>
      </w:r>
    </w:p>
    <w:p w:rsidR="00F73233" w:rsidRPr="00F73233" w:rsidRDefault="00F73233" w:rsidP="00F73233">
      <w:pPr>
        <w:pStyle w:val="Code"/>
      </w:pPr>
      <w:r w:rsidRPr="00F73233">
        <w:t>&lt;</w:t>
      </w:r>
      <w:proofErr w:type="spellStart"/>
      <w:r w:rsidRPr="00F73233">
        <w:t>dcterms:title</w:t>
      </w:r>
      <w:proofErr w:type="spellEnd"/>
      <w:r w:rsidRPr="00F73233">
        <w:t>&gt;</w:t>
      </w:r>
      <w:r>
        <w:t>Le titre de ma collection</w:t>
      </w:r>
      <w:r w:rsidRPr="00F73233">
        <w:t>&lt;/</w:t>
      </w:r>
      <w:proofErr w:type="spellStart"/>
      <w:r w:rsidRPr="00F73233">
        <w:t>dcterms:title</w:t>
      </w:r>
      <w:proofErr w:type="spellEnd"/>
      <w:r w:rsidRPr="00F73233">
        <w:t>&gt;</w:t>
      </w:r>
    </w:p>
    <w:p w:rsidR="00F73233" w:rsidRPr="00F73233" w:rsidRDefault="00F73233" w:rsidP="00F73233">
      <w:pPr>
        <w:pStyle w:val="Code"/>
      </w:pPr>
      <w:r>
        <w:t>&lt;</w:t>
      </w:r>
      <w:proofErr w:type="spellStart"/>
      <w:r w:rsidR="00CA6746">
        <w:t>nkl:</w:t>
      </w:r>
      <w:r>
        <w:t>inCollection</w:t>
      </w:r>
      <w:proofErr w:type="spellEnd"/>
      <w:r>
        <w:t>&gt;11280</w:t>
      </w:r>
      <w:r w:rsidRPr="00F73233">
        <w:t>/a19a5e26&lt;/</w:t>
      </w:r>
      <w:proofErr w:type="spellStart"/>
      <w:r w:rsidR="00CA6746">
        <w:t>nkl:</w:t>
      </w:r>
      <w:r w:rsidRPr="00F73233">
        <w:t>inCollection</w:t>
      </w:r>
      <w:proofErr w:type="spellEnd"/>
      <w:r w:rsidRPr="00F73233">
        <w:t>&gt;</w:t>
      </w:r>
    </w:p>
    <w:p w:rsidR="006C3A24" w:rsidRDefault="00F73233" w:rsidP="00F73233">
      <w:pPr>
        <w:pStyle w:val="Code"/>
      </w:pPr>
      <w:r w:rsidRPr="00F73233">
        <w:t>&lt;/</w:t>
      </w:r>
      <w:proofErr w:type="spellStart"/>
      <w:proofErr w:type="gramStart"/>
      <w:r w:rsidR="00CA6746">
        <w:t>nkl:</w:t>
      </w:r>
      <w:r w:rsidR="00ED087E">
        <w:t>Collection</w:t>
      </w:r>
      <w:proofErr w:type="spellEnd"/>
      <w:proofErr w:type="gramEnd"/>
      <w:r w:rsidRPr="00F73233">
        <w:t>&gt;</w:t>
      </w:r>
    </w:p>
    <w:p w:rsidR="006C3A24" w:rsidRDefault="006C3A24" w:rsidP="006C3A24">
      <w:pPr>
        <w:rPr>
          <w:lang w:val="fr-FR"/>
        </w:rPr>
      </w:pPr>
    </w:p>
    <w:p w:rsidR="00F73233" w:rsidRDefault="00A7193F" w:rsidP="006C3A24">
      <w:pPr>
        <w:rPr>
          <w:lang w:val="fr-FR"/>
        </w:rPr>
      </w:pPr>
      <w:r w:rsidRPr="00A7193F">
        <w:rPr>
          <w:i/>
          <w:lang w:val="fr-FR"/>
        </w:rPr>
        <w:t>Note avancée</w:t>
      </w:r>
      <w:r>
        <w:rPr>
          <w:lang w:val="fr-FR"/>
        </w:rPr>
        <w:t xml:space="preserve"> : pour les collections, le contenu de la balise </w:t>
      </w:r>
      <w:proofErr w:type="spellStart"/>
      <w:r>
        <w:rPr>
          <w:lang w:val="fr-FR"/>
        </w:rPr>
        <w:t>dcterms</w:t>
      </w:r>
      <w:proofErr w:type="spellEnd"/>
      <w:proofErr w:type="gramStart"/>
      <w:r>
        <w:rPr>
          <w:lang w:val="fr-FR"/>
        </w:rPr>
        <w:t> :</w:t>
      </w:r>
      <w:proofErr w:type="spellStart"/>
      <w:r w:rsidR="008E3DA4">
        <w:rPr>
          <w:lang w:val="fr-FR"/>
        </w:rPr>
        <w:t>title</w:t>
      </w:r>
      <w:proofErr w:type="spellEnd"/>
      <w:proofErr w:type="gramEnd"/>
      <w:r>
        <w:rPr>
          <w:lang w:val="fr-FR"/>
        </w:rPr>
        <w:t xml:space="preserve"> sera co</w:t>
      </w:r>
      <w:r w:rsidR="00D06389">
        <w:rPr>
          <w:lang w:val="fr-FR"/>
        </w:rPr>
        <w:t xml:space="preserve">piée automatiquement par </w:t>
      </w:r>
      <w:proofErr w:type="spellStart"/>
      <w:r w:rsidR="00D06389">
        <w:rPr>
          <w:lang w:val="fr-FR"/>
        </w:rPr>
        <w:t>Nakala</w:t>
      </w:r>
      <w:proofErr w:type="spellEnd"/>
      <w:r>
        <w:rPr>
          <w:lang w:val="fr-FR"/>
        </w:rPr>
        <w:t xml:space="preserve"> dans un attribut « </w:t>
      </w:r>
      <w:proofErr w:type="spellStart"/>
      <w:r>
        <w:rPr>
          <w:lang w:val="fr-FR"/>
        </w:rPr>
        <w:t>skos</w:t>
      </w:r>
      <w:proofErr w:type="spellEnd"/>
      <w:r>
        <w:rPr>
          <w:lang w:val="fr-FR"/>
        </w:rPr>
        <w:t> :</w:t>
      </w:r>
      <w:proofErr w:type="spellStart"/>
      <w:r>
        <w:rPr>
          <w:lang w:val="fr-FR"/>
        </w:rPr>
        <w:t>prefLabel</w:t>
      </w:r>
      <w:proofErr w:type="spellEnd"/>
      <w:r>
        <w:rPr>
          <w:lang w:val="fr-FR"/>
        </w:rPr>
        <w:t> ».</w:t>
      </w:r>
    </w:p>
    <w:p w:rsidR="000569C1" w:rsidRPr="006C3A24" w:rsidRDefault="000569C1" w:rsidP="006C3A24">
      <w:pPr>
        <w:rPr>
          <w:lang w:val="fr-FR"/>
        </w:rPr>
      </w:pPr>
      <w:r>
        <w:rPr>
          <w:lang w:val="fr-FR"/>
        </w:rPr>
        <w:t>Lorsque la collection est créée par le batch, elle est immédiatement visible dans l’interface</w:t>
      </w:r>
      <w:r w:rsidR="00DF0D84">
        <w:rPr>
          <w:lang w:val="fr-FR"/>
        </w:rPr>
        <w:t xml:space="preserve"> web de gestion des c</w:t>
      </w:r>
      <w:r w:rsidR="00155DCB">
        <w:rPr>
          <w:lang w:val="fr-FR"/>
        </w:rPr>
        <w:t xml:space="preserve">ollections de </w:t>
      </w:r>
      <w:proofErr w:type="spellStart"/>
      <w:r w:rsidR="00155DCB">
        <w:rPr>
          <w:lang w:val="fr-FR"/>
        </w:rPr>
        <w:t>Nakala</w:t>
      </w:r>
      <w:proofErr w:type="spellEnd"/>
      <w:r w:rsidR="00DF0D84">
        <w:rPr>
          <w:lang w:val="fr-FR"/>
        </w:rPr>
        <w:t>.</w:t>
      </w:r>
    </w:p>
    <w:p w:rsidR="00F95D4B" w:rsidRDefault="009E6B8A" w:rsidP="00F95D4B">
      <w:pPr>
        <w:pStyle w:val="Titre1"/>
        <w:rPr>
          <w:lang w:val="fr-FR"/>
        </w:rPr>
      </w:pPr>
      <w:bookmarkStart w:id="21" w:name="_Toc506997077"/>
      <w:r>
        <w:rPr>
          <w:lang w:val="fr-FR"/>
        </w:rPr>
        <w:t>Description du format des paquets de sortie</w:t>
      </w:r>
      <w:bookmarkEnd w:id="21"/>
    </w:p>
    <w:p w:rsidR="009E6B8A" w:rsidRDefault="00F45F3C" w:rsidP="009E6B8A">
      <w:pPr>
        <w:rPr>
          <w:lang w:val="fr-FR"/>
        </w:rPr>
      </w:pPr>
      <w:r>
        <w:rPr>
          <w:lang w:val="fr-FR"/>
        </w:rPr>
        <w:t>Chaque fichier présent dans le répertoire d’entrée donne lieu à un fichier de résultat dans le répertoire de sortie, au format XML</w:t>
      </w:r>
      <w:r w:rsidR="006F07AB">
        <w:rPr>
          <w:lang w:val="fr-FR"/>
        </w:rPr>
        <w:t xml:space="preserve"> ou CSV en fonction du format utilisé pour le descripteur d’entrée</w:t>
      </w:r>
      <w:r>
        <w:rPr>
          <w:lang w:val="fr-FR"/>
        </w:rPr>
        <w:t>. Ce fichier de résultat est une copie du fichier de métadonnées du paquet, enrichi avec des</w:t>
      </w:r>
      <w:r w:rsidR="003037B4">
        <w:rPr>
          <w:lang w:val="fr-FR"/>
        </w:rPr>
        <w:t xml:space="preserve"> métadonnées spécifiques à </w:t>
      </w:r>
      <w:proofErr w:type="spellStart"/>
      <w:r w:rsidR="003037B4">
        <w:rPr>
          <w:lang w:val="fr-FR"/>
        </w:rPr>
        <w:t>Nakala</w:t>
      </w:r>
      <w:proofErr w:type="spellEnd"/>
      <w:r>
        <w:rPr>
          <w:lang w:val="fr-FR"/>
        </w:rPr>
        <w:t>, décrites dans le tableau ci-dessous :</w:t>
      </w:r>
    </w:p>
    <w:tbl>
      <w:tblPr>
        <w:tblStyle w:val="Grilledutableau"/>
        <w:tblW w:w="0" w:type="auto"/>
        <w:tblLook w:val="04A0" w:firstRow="1" w:lastRow="0" w:firstColumn="1" w:lastColumn="0" w:noHBand="0" w:noVBand="1"/>
      </w:tblPr>
      <w:tblGrid>
        <w:gridCol w:w="1951"/>
        <w:gridCol w:w="7625"/>
      </w:tblGrid>
      <w:tr w:rsidR="00F8244B" w:rsidTr="00F8244B">
        <w:tc>
          <w:tcPr>
            <w:tcW w:w="1951" w:type="dxa"/>
          </w:tcPr>
          <w:p w:rsidR="00F8244B" w:rsidRPr="004F187D" w:rsidRDefault="00F8244B" w:rsidP="00E351FC">
            <w:pPr>
              <w:jc w:val="center"/>
              <w:rPr>
                <w:b/>
                <w:lang w:val="fr-FR"/>
              </w:rPr>
            </w:pPr>
            <w:r w:rsidRPr="004F187D">
              <w:rPr>
                <w:b/>
                <w:lang w:val="fr-FR"/>
              </w:rPr>
              <w:t xml:space="preserve">Nom de la métadonnée </w:t>
            </w:r>
            <w:proofErr w:type="spellStart"/>
            <w:r w:rsidR="00E351FC">
              <w:rPr>
                <w:b/>
                <w:lang w:val="fr-FR"/>
              </w:rPr>
              <w:t>Nakala</w:t>
            </w:r>
            <w:proofErr w:type="spellEnd"/>
          </w:p>
        </w:tc>
        <w:tc>
          <w:tcPr>
            <w:tcW w:w="7625" w:type="dxa"/>
          </w:tcPr>
          <w:p w:rsidR="00F8244B" w:rsidRPr="004F187D" w:rsidRDefault="00F8244B" w:rsidP="004F187D">
            <w:pPr>
              <w:jc w:val="center"/>
              <w:rPr>
                <w:b/>
                <w:lang w:val="fr-FR"/>
              </w:rPr>
            </w:pPr>
            <w:r w:rsidRPr="004F187D">
              <w:rPr>
                <w:b/>
                <w:lang w:val="fr-FR"/>
              </w:rPr>
              <w:t>Description</w:t>
            </w:r>
          </w:p>
        </w:tc>
      </w:tr>
      <w:tr w:rsidR="00F8244B" w:rsidTr="00F8244B">
        <w:tc>
          <w:tcPr>
            <w:tcW w:w="1951" w:type="dxa"/>
          </w:tcPr>
          <w:p w:rsidR="00F8244B" w:rsidRDefault="00CA6746" w:rsidP="009E6B8A">
            <w:pPr>
              <w:rPr>
                <w:lang w:val="fr-FR"/>
              </w:rPr>
            </w:pPr>
            <w:proofErr w:type="spellStart"/>
            <w:r>
              <w:rPr>
                <w:lang w:val="fr-FR"/>
              </w:rPr>
              <w:t>nkl:</w:t>
            </w:r>
            <w:r w:rsidR="00F8244B">
              <w:rPr>
                <w:lang w:val="fr-FR"/>
              </w:rPr>
              <w:t>identifier</w:t>
            </w:r>
            <w:proofErr w:type="spellEnd"/>
          </w:p>
        </w:tc>
        <w:tc>
          <w:tcPr>
            <w:tcW w:w="7625" w:type="dxa"/>
          </w:tcPr>
          <w:p w:rsidR="00F8244B" w:rsidRDefault="00F8244B" w:rsidP="00785A51">
            <w:pPr>
              <w:rPr>
                <w:lang w:val="fr-FR"/>
              </w:rPr>
            </w:pPr>
            <w:r>
              <w:rPr>
                <w:lang w:val="fr-FR"/>
              </w:rPr>
              <w:t xml:space="preserve">Contient l’identifiant </w:t>
            </w:r>
            <w:proofErr w:type="spellStart"/>
            <w:r>
              <w:rPr>
                <w:lang w:val="fr-FR"/>
              </w:rPr>
              <w:t>handle</w:t>
            </w:r>
            <w:proofErr w:type="spellEnd"/>
            <w:r>
              <w:rPr>
                <w:lang w:val="fr-FR"/>
              </w:rPr>
              <w:t xml:space="preserve"> ass</w:t>
            </w:r>
            <w:r w:rsidR="00785A51">
              <w:rPr>
                <w:lang w:val="fr-FR"/>
              </w:rPr>
              <w:t xml:space="preserve">igné à la donnée stockée dans </w:t>
            </w:r>
            <w:proofErr w:type="spellStart"/>
            <w:r w:rsidR="00785A51">
              <w:rPr>
                <w:lang w:val="fr-FR"/>
              </w:rPr>
              <w:t>Nakala</w:t>
            </w:r>
            <w:proofErr w:type="spellEnd"/>
            <w:r>
              <w:rPr>
                <w:lang w:val="fr-FR"/>
              </w:rPr>
              <w:t xml:space="preserve">. C’est cet identifiant qu’il faut utiliser pour accéder à la donnée en ligne à l’adresse </w:t>
            </w:r>
            <w:hyperlink r:id="rId28" w:history="1">
              <w:r w:rsidR="00101B8F">
                <w:rPr>
                  <w:rStyle w:val="Lienhypertexte"/>
                  <w:lang w:val="fr-FR"/>
                </w:rPr>
                <w:t>[</w:t>
              </w:r>
              <w:proofErr w:type="spellStart"/>
              <w:r w:rsidR="00101B8F">
                <w:rPr>
                  <w:rStyle w:val="Lienhypertexte"/>
                  <w:lang w:val="fr-FR"/>
                </w:rPr>
                <w:t>URI_Nakala</w:t>
              </w:r>
              <w:proofErr w:type="spellEnd"/>
              <w:r w:rsidR="00101B8F">
                <w:rPr>
                  <w:rStyle w:val="Lienhypertexte"/>
                  <w:lang w:val="fr-FR"/>
                </w:rPr>
                <w:t>]</w:t>
              </w:r>
              <w:r w:rsidRPr="00775102">
                <w:rPr>
                  <w:rStyle w:val="Lienhypertexte"/>
                  <w:lang w:val="fr-FR"/>
                </w:rPr>
                <w:t>/data/&lt;</w:t>
              </w:r>
              <w:proofErr w:type="spellStart"/>
              <w:r w:rsidRPr="00775102">
                <w:rPr>
                  <w:rStyle w:val="Lienhypertexte"/>
                  <w:lang w:val="fr-FR"/>
                </w:rPr>
                <w:t>handle</w:t>
              </w:r>
              <w:proofErr w:type="spellEnd"/>
            </w:hyperlink>
            <w:r>
              <w:rPr>
                <w:lang w:val="fr-FR"/>
              </w:rPr>
              <w:t>&gt;, et pour créer des relations vers cet</w:t>
            </w:r>
            <w:r w:rsidR="00785A51">
              <w:rPr>
                <w:lang w:val="fr-FR"/>
              </w:rPr>
              <w:t>te</w:t>
            </w:r>
            <w:r>
              <w:rPr>
                <w:lang w:val="fr-FR"/>
              </w:rPr>
              <w:t xml:space="preserve"> donnée dans les balises « </w:t>
            </w:r>
            <w:proofErr w:type="spellStart"/>
            <w:r w:rsidR="00CA6746">
              <w:rPr>
                <w:lang w:val="fr-FR"/>
              </w:rPr>
              <w:t>nkl:</w:t>
            </w:r>
            <w:r>
              <w:rPr>
                <w:lang w:val="fr-FR"/>
              </w:rPr>
              <w:t>relation</w:t>
            </w:r>
            <w:proofErr w:type="spellEnd"/>
            <w:r>
              <w:rPr>
                <w:lang w:val="fr-FR"/>
              </w:rPr>
              <w:t> » des données envoyées.</w:t>
            </w:r>
          </w:p>
        </w:tc>
      </w:tr>
      <w:tr w:rsidR="00F8244B" w:rsidTr="00F8244B">
        <w:tc>
          <w:tcPr>
            <w:tcW w:w="1951" w:type="dxa"/>
          </w:tcPr>
          <w:p w:rsidR="00F8244B" w:rsidRDefault="00CA6746" w:rsidP="00F8244B">
            <w:pPr>
              <w:rPr>
                <w:lang w:val="fr-FR"/>
              </w:rPr>
            </w:pPr>
            <w:proofErr w:type="spellStart"/>
            <w:r>
              <w:rPr>
                <w:lang w:val="fr-FR"/>
              </w:rPr>
              <w:lastRenderedPageBreak/>
              <w:t>nkl:</w:t>
            </w:r>
            <w:r w:rsidR="00F8244B">
              <w:rPr>
                <w:lang w:val="fr-FR"/>
              </w:rPr>
              <w:t>checksum</w:t>
            </w:r>
            <w:proofErr w:type="spellEnd"/>
          </w:p>
        </w:tc>
        <w:tc>
          <w:tcPr>
            <w:tcW w:w="7625" w:type="dxa"/>
          </w:tcPr>
          <w:p w:rsidR="00F8244B" w:rsidRDefault="00954D5C" w:rsidP="009E6B8A">
            <w:pPr>
              <w:rPr>
                <w:lang w:val="fr-FR"/>
              </w:rPr>
            </w:pPr>
            <w:r>
              <w:rPr>
                <w:lang w:val="fr-FR"/>
              </w:rPr>
              <w:t xml:space="preserve">Un checksum du fichier de données calculée par </w:t>
            </w:r>
            <w:proofErr w:type="spellStart"/>
            <w:r w:rsidR="00C34010">
              <w:rPr>
                <w:lang w:val="fr-FR"/>
              </w:rPr>
              <w:t>Nakala</w:t>
            </w:r>
            <w:proofErr w:type="spellEnd"/>
          </w:p>
        </w:tc>
      </w:tr>
      <w:tr w:rsidR="00F8244B" w:rsidTr="00F8244B">
        <w:tc>
          <w:tcPr>
            <w:tcW w:w="1951" w:type="dxa"/>
          </w:tcPr>
          <w:p w:rsidR="00F8244B" w:rsidRDefault="00CA6746" w:rsidP="00F8244B">
            <w:pPr>
              <w:rPr>
                <w:lang w:val="fr-FR"/>
              </w:rPr>
            </w:pPr>
            <w:proofErr w:type="spellStart"/>
            <w:r>
              <w:rPr>
                <w:lang w:val="fr-FR"/>
              </w:rPr>
              <w:t>nkl:</w:t>
            </w:r>
            <w:r w:rsidR="00F8244B">
              <w:rPr>
                <w:lang w:val="fr-FR"/>
              </w:rPr>
              <w:t>fileName</w:t>
            </w:r>
            <w:proofErr w:type="spellEnd"/>
          </w:p>
        </w:tc>
        <w:tc>
          <w:tcPr>
            <w:tcW w:w="7625" w:type="dxa"/>
          </w:tcPr>
          <w:p w:rsidR="00F8244B" w:rsidRDefault="00954D5C" w:rsidP="009E6B8A">
            <w:pPr>
              <w:rPr>
                <w:lang w:val="fr-FR"/>
              </w:rPr>
            </w:pPr>
            <w:r>
              <w:rPr>
                <w:lang w:val="fr-FR"/>
              </w:rPr>
              <w:t>Le nom du fichier de données qui était présent dans le zip</w:t>
            </w:r>
          </w:p>
        </w:tc>
      </w:tr>
    </w:tbl>
    <w:p w:rsidR="00F45F3C" w:rsidRDefault="00F45F3C" w:rsidP="009E6B8A">
      <w:pPr>
        <w:rPr>
          <w:lang w:val="fr-FR"/>
        </w:rPr>
      </w:pPr>
    </w:p>
    <w:p w:rsidR="0044586B" w:rsidRDefault="004F187D" w:rsidP="009E6B8A">
      <w:pPr>
        <w:rPr>
          <w:lang w:val="fr-FR"/>
        </w:rPr>
      </w:pPr>
      <w:r>
        <w:rPr>
          <w:lang w:val="fr-FR"/>
        </w:rPr>
        <w:t>Exemple de fichier de sortie</w:t>
      </w:r>
      <w:r w:rsidR="00640668">
        <w:rPr>
          <w:lang w:val="fr-FR"/>
        </w:rPr>
        <w:t xml:space="preserve"> XML</w:t>
      </w:r>
      <w:r>
        <w:rPr>
          <w:lang w:val="fr-FR"/>
        </w:rPr>
        <w:t> :</w:t>
      </w:r>
    </w:p>
    <w:p w:rsidR="004F187D" w:rsidRDefault="004F187D" w:rsidP="009E6B8A">
      <w:pPr>
        <w:rPr>
          <w:lang w:val="fr-FR"/>
        </w:rPr>
      </w:pPr>
    </w:p>
    <w:p w:rsidR="004F187D" w:rsidRPr="004F187D" w:rsidRDefault="004F187D" w:rsidP="004F187D">
      <w:pPr>
        <w:pStyle w:val="Code"/>
      </w:pPr>
      <w:proofErr w:type="gramStart"/>
      <w:r w:rsidRPr="004F187D">
        <w:t>&lt;?xml</w:t>
      </w:r>
      <w:proofErr w:type="gramEnd"/>
      <w:r w:rsidRPr="004F187D">
        <w:t xml:space="preserve"> version="1.0" </w:t>
      </w:r>
      <w:proofErr w:type="spellStart"/>
      <w:r w:rsidRPr="004F187D">
        <w:t>encoding</w:t>
      </w:r>
      <w:proofErr w:type="spellEnd"/>
      <w:r w:rsidRPr="004F187D">
        <w:t>="UTF-8" standalone="no"?&gt;&lt;</w:t>
      </w:r>
      <w:proofErr w:type="spellStart"/>
      <w:r w:rsidR="00CA6746">
        <w:t>nkl:</w:t>
      </w:r>
      <w:r w:rsidRPr="004F187D">
        <w:t>Data</w:t>
      </w:r>
      <w:r w:rsidR="00CA6746">
        <w:t>xmlns:nkl</w:t>
      </w:r>
      <w:proofErr w:type="spellEnd"/>
      <w:r w:rsidR="00CA6746">
        <w:t>="http://nakala</w:t>
      </w:r>
      <w:r w:rsidRPr="004F187D">
        <w:t>.fr/</w:t>
      </w:r>
      <w:proofErr w:type="spellStart"/>
      <w:r w:rsidRPr="004F187D">
        <w:t>schema</w:t>
      </w:r>
      <w:proofErr w:type="spellEnd"/>
      <w:r w:rsidRPr="004F187D">
        <w:t xml:space="preserve">#" </w:t>
      </w:r>
      <w:proofErr w:type="spellStart"/>
      <w:r w:rsidRPr="004F187D">
        <w:t>xmlns:dcterms</w:t>
      </w:r>
      <w:proofErr w:type="spellEnd"/>
      <w:r w:rsidRPr="004F187D">
        <w:t>="http://purl.org/dc/</w:t>
      </w:r>
      <w:proofErr w:type="spellStart"/>
      <w:r w:rsidRPr="004F187D">
        <w:t>terms</w:t>
      </w:r>
      <w:proofErr w:type="spellEnd"/>
      <w:r w:rsidRPr="004F187D">
        <w:t xml:space="preserve">/" </w:t>
      </w:r>
      <w:proofErr w:type="spellStart"/>
      <w:r w:rsidRPr="004F187D">
        <w:t>xmlns:xsi</w:t>
      </w:r>
      <w:proofErr w:type="spellEnd"/>
      <w:r w:rsidRPr="004F187D">
        <w:t xml:space="preserve">="http://www.w3.org/2001/XMLSchema-instance" </w:t>
      </w:r>
      <w:proofErr w:type="spellStart"/>
      <w:r w:rsidRPr="004F187D">
        <w:t>xsi:schemaLocation</w:t>
      </w:r>
      <w:proofErr w:type="spellEnd"/>
      <w:r w:rsidRPr="004F187D">
        <w:t>="http://purl.org/dc/</w:t>
      </w:r>
      <w:proofErr w:type="spellStart"/>
      <w:r w:rsidRPr="004F187D">
        <w:t>terms</w:t>
      </w:r>
      <w:proofErr w:type="spellEnd"/>
      <w:r w:rsidRPr="004F187D">
        <w:t>/ http://dublincore.org/schemas/xmls/qdc/2008/02/11/dcterms.xsd"&gt;</w:t>
      </w:r>
    </w:p>
    <w:p w:rsidR="004F187D" w:rsidRPr="004F187D" w:rsidRDefault="004F187D" w:rsidP="004F187D">
      <w:pPr>
        <w:pStyle w:val="Code"/>
      </w:pPr>
      <w:r w:rsidRPr="004F187D">
        <w:t>&lt;dcterms:identifier&gt;http://medihal.archives-ouvertes.fr/medihal-00668270&lt;/dcterms:identifier&gt;</w:t>
      </w:r>
    </w:p>
    <w:p w:rsidR="004F187D" w:rsidRPr="004F187D" w:rsidRDefault="004F187D" w:rsidP="004F187D">
      <w:pPr>
        <w:pStyle w:val="Code"/>
      </w:pPr>
      <w:r w:rsidRPr="004F187D">
        <w:t>&lt;dcterms:identifier&gt;http://medihal.archives-ouvertes.fr/docs/00/66/82/70/IMG/REGARDS_Venezuela_DC065.jpg&lt;/dcterms:identifier&gt;</w:t>
      </w:r>
    </w:p>
    <w:p w:rsidR="004F187D" w:rsidRPr="004F187D" w:rsidRDefault="004F187D" w:rsidP="004F187D">
      <w:pPr>
        <w:pStyle w:val="Code"/>
      </w:pPr>
      <w:r w:rsidRPr="004F187D">
        <w:t>&lt;</w:t>
      </w:r>
      <w:proofErr w:type="spellStart"/>
      <w:r w:rsidRPr="004F187D">
        <w:t>dcterms:title</w:t>
      </w:r>
      <w:proofErr w:type="spellEnd"/>
      <w:r w:rsidRPr="004F187D">
        <w:t xml:space="preserve">&gt;Venezuela : </w:t>
      </w:r>
      <w:proofErr w:type="spellStart"/>
      <w:r w:rsidRPr="004F187D">
        <w:t>Estado</w:t>
      </w:r>
      <w:proofErr w:type="spellEnd"/>
      <w:r w:rsidRPr="004F187D">
        <w:t xml:space="preserve"> Portuguesa : Guanare : </w:t>
      </w:r>
      <w:proofErr w:type="spellStart"/>
      <w:r w:rsidRPr="004F187D">
        <w:t>Esquina</w:t>
      </w:r>
      <w:proofErr w:type="spellEnd"/>
      <w:r w:rsidRPr="004F187D">
        <w:t xml:space="preserve"> Calle 13 et</w:t>
      </w:r>
    </w:p>
    <w:p w:rsidR="004F187D" w:rsidRPr="004F187D" w:rsidRDefault="004F187D" w:rsidP="004F187D">
      <w:pPr>
        <w:pStyle w:val="Code"/>
      </w:pPr>
      <w:r w:rsidRPr="004F187D">
        <w:t xml:space="preserve">        Carrera 5 : Vue d'une rue bordée d'habitations collectives et d'une friche</w:t>
      </w:r>
    </w:p>
    <w:p w:rsidR="004F187D" w:rsidRPr="004F187D" w:rsidRDefault="004F187D" w:rsidP="004F187D">
      <w:pPr>
        <w:pStyle w:val="Code"/>
      </w:pPr>
      <w:proofErr w:type="gramStart"/>
      <w:r w:rsidRPr="004F187D">
        <w:t>urbaine</w:t>
      </w:r>
      <w:proofErr w:type="gramEnd"/>
      <w:r w:rsidRPr="004F187D">
        <w:t>&lt;/</w:t>
      </w:r>
      <w:proofErr w:type="spellStart"/>
      <w:r w:rsidRPr="004F187D">
        <w:t>dcterms:title</w:t>
      </w:r>
      <w:proofErr w:type="spellEnd"/>
      <w:r w:rsidRPr="004F187D">
        <w:t>&gt;</w:t>
      </w:r>
    </w:p>
    <w:p w:rsidR="004F187D" w:rsidRPr="004F187D" w:rsidRDefault="004F187D" w:rsidP="004F187D">
      <w:pPr>
        <w:pStyle w:val="Code"/>
      </w:pPr>
      <w:r w:rsidRPr="004F187D">
        <w:t>&lt;</w:t>
      </w:r>
      <w:proofErr w:type="spellStart"/>
      <w:r w:rsidRPr="004F187D">
        <w:t>dcterms:creator</w:t>
      </w:r>
      <w:proofErr w:type="spellEnd"/>
      <w:r w:rsidRPr="004F187D">
        <w:t>&gt;</w:t>
      </w:r>
      <w:proofErr w:type="spellStart"/>
      <w:r w:rsidRPr="004F187D">
        <w:t>Pouyllau</w:t>
      </w:r>
      <w:proofErr w:type="spellEnd"/>
      <w:r w:rsidRPr="004F187D">
        <w:t>, Michel&lt;/</w:t>
      </w:r>
      <w:proofErr w:type="spellStart"/>
      <w:r w:rsidRPr="004F187D">
        <w:t>dcterms:creator</w:t>
      </w:r>
      <w:proofErr w:type="spellEnd"/>
      <w:r w:rsidRPr="004F187D">
        <w:t>&gt;</w:t>
      </w:r>
    </w:p>
    <w:p w:rsidR="004F187D" w:rsidRPr="004F187D" w:rsidRDefault="004F187D" w:rsidP="004F187D">
      <w:pPr>
        <w:pStyle w:val="Code"/>
      </w:pPr>
      <w:r>
        <w:t>&lt; !</w:t>
      </w:r>
      <w:r w:rsidR="00732171">
        <w:t>--</w:t>
      </w:r>
      <w:proofErr w:type="spellStart"/>
      <w:r>
        <w:t>snip</w:t>
      </w:r>
      <w:proofErr w:type="spellEnd"/>
      <w:r>
        <w:t> : toutes les autres métadonnées du fichier d’entrée --&gt;</w:t>
      </w:r>
    </w:p>
    <w:p w:rsidR="004F187D" w:rsidRDefault="004F187D" w:rsidP="004F187D">
      <w:pPr>
        <w:pStyle w:val="Code"/>
      </w:pPr>
      <w:r w:rsidRPr="004F187D">
        <w:t>&lt;</w:t>
      </w:r>
      <w:proofErr w:type="spellStart"/>
      <w:proofErr w:type="gramStart"/>
      <w:r w:rsidR="00CA6746">
        <w:t>nkl:</w:t>
      </w:r>
      <w:r w:rsidRPr="004F187D">
        <w:t>identifier</w:t>
      </w:r>
      <w:proofErr w:type="spellEnd"/>
      <w:proofErr w:type="gramEnd"/>
      <w:r w:rsidRPr="004F187D">
        <w:t>&gt;11280/17d7f0f1&lt;/</w:t>
      </w:r>
      <w:proofErr w:type="spellStart"/>
      <w:r w:rsidR="00CA6746">
        <w:t>nkl:</w:t>
      </w:r>
      <w:r w:rsidRPr="004F187D">
        <w:t>identifier</w:t>
      </w:r>
      <w:proofErr w:type="spellEnd"/>
      <w:r w:rsidRPr="004F187D">
        <w:t>&gt;</w:t>
      </w:r>
    </w:p>
    <w:p w:rsidR="004F187D" w:rsidRDefault="004F187D" w:rsidP="004F187D">
      <w:pPr>
        <w:pStyle w:val="Code"/>
      </w:pPr>
      <w:r w:rsidRPr="004F187D">
        <w:t>&lt;</w:t>
      </w:r>
      <w:r w:rsidR="00CA6746">
        <w:t>nkl:</w:t>
      </w:r>
      <w:r w:rsidRPr="004F187D">
        <w:t>checksum&gt;7f449e3096b191379211a99e7411577bcc9f8a4b&lt;/</w:t>
      </w:r>
      <w:r w:rsidR="00CA6746">
        <w:t>nkl:</w:t>
      </w:r>
      <w:r w:rsidRPr="004F187D">
        <w:t>checksum&gt;</w:t>
      </w:r>
    </w:p>
    <w:p w:rsidR="00497173" w:rsidRDefault="004F187D" w:rsidP="004F187D">
      <w:pPr>
        <w:pStyle w:val="Code"/>
      </w:pPr>
      <w:r w:rsidRPr="004F187D">
        <w:t>&lt;</w:t>
      </w:r>
      <w:proofErr w:type="spellStart"/>
      <w:r w:rsidR="00CA6746">
        <w:t>nkl:</w:t>
      </w:r>
      <w:r w:rsidRPr="004F187D">
        <w:t>fileName</w:t>
      </w:r>
      <w:proofErr w:type="spellEnd"/>
      <w:r w:rsidRPr="004F187D">
        <w:t>&gt;</w:t>
      </w:r>
      <w:proofErr w:type="spellStart"/>
      <w:r w:rsidRPr="004F187D">
        <w:t>test.file</w:t>
      </w:r>
      <w:proofErr w:type="spellEnd"/>
      <w:r w:rsidRPr="004F187D">
        <w:t>&lt;/</w:t>
      </w:r>
      <w:proofErr w:type="spellStart"/>
      <w:r w:rsidR="00CA6746">
        <w:t>nkl:</w:t>
      </w:r>
      <w:r w:rsidRPr="004F187D">
        <w:t>fileName</w:t>
      </w:r>
      <w:proofErr w:type="spellEnd"/>
      <w:r w:rsidRPr="004F187D">
        <w:t>&gt;</w:t>
      </w:r>
    </w:p>
    <w:p w:rsidR="004F187D" w:rsidRDefault="004F187D" w:rsidP="004F187D">
      <w:pPr>
        <w:pStyle w:val="Code"/>
      </w:pPr>
      <w:r w:rsidRPr="004F187D">
        <w:t>&lt;/</w:t>
      </w:r>
      <w:proofErr w:type="spellStart"/>
      <w:proofErr w:type="gramStart"/>
      <w:r w:rsidR="00CA6746">
        <w:t>nkl:</w:t>
      </w:r>
      <w:r w:rsidRPr="004F187D">
        <w:t>Data</w:t>
      </w:r>
      <w:proofErr w:type="spellEnd"/>
      <w:proofErr w:type="gramEnd"/>
      <w:r w:rsidRPr="004F187D">
        <w:t>&gt;</w:t>
      </w:r>
    </w:p>
    <w:p w:rsidR="00E4098D" w:rsidRDefault="00E4098D" w:rsidP="00E4098D"/>
    <w:p w:rsidR="00E4098D" w:rsidRDefault="00640668" w:rsidP="00E4098D">
      <w:proofErr w:type="spellStart"/>
      <w:r>
        <w:t>Exemple</w:t>
      </w:r>
      <w:proofErr w:type="spellEnd"/>
      <w:r>
        <w:t xml:space="preserve"> de </w:t>
      </w:r>
      <w:proofErr w:type="spellStart"/>
      <w:r>
        <w:t>fichier</w:t>
      </w:r>
      <w:proofErr w:type="spellEnd"/>
      <w:r>
        <w:t xml:space="preserve"> de sortie </w:t>
      </w:r>
      <w:proofErr w:type="gramStart"/>
      <w:r>
        <w:t>CSV :</w:t>
      </w:r>
      <w:proofErr w:type="gramEnd"/>
    </w:p>
    <w:p w:rsidR="00E4098D" w:rsidRDefault="00640668" w:rsidP="00E4098D">
      <w:pPr>
        <w:pStyle w:val="Code"/>
      </w:pPr>
      <w:r>
        <w:t>Métadonnée, Valeur</w:t>
      </w:r>
    </w:p>
    <w:p w:rsidR="00E4098D" w:rsidRDefault="00640668" w:rsidP="00E4098D">
      <w:pPr>
        <w:pStyle w:val="Code"/>
      </w:pPr>
      <w:proofErr w:type="spellStart"/>
      <w:proofErr w:type="gramStart"/>
      <w:r>
        <w:t>title,Gargantua</w:t>
      </w:r>
      <w:proofErr w:type="spellEnd"/>
      <w:proofErr w:type="gramEnd"/>
      <w:r>
        <w:t xml:space="preserve"> compisse les parisiens</w:t>
      </w:r>
    </w:p>
    <w:p w:rsidR="00E4098D" w:rsidRDefault="00640668" w:rsidP="00E4098D">
      <w:pPr>
        <w:pStyle w:val="Code"/>
      </w:pPr>
      <w:proofErr w:type="spellStart"/>
      <w:proofErr w:type="gramStart"/>
      <w:r>
        <w:t>creator,</w:t>
      </w:r>
      <w:r w:rsidRPr="0082232F">
        <w:t>Gustave</w:t>
      </w:r>
      <w:proofErr w:type="spellEnd"/>
      <w:proofErr w:type="gramEnd"/>
      <w:r w:rsidRPr="0082232F">
        <w:t xml:space="preserve"> Doré</w:t>
      </w:r>
    </w:p>
    <w:p w:rsidR="00E4098D" w:rsidRDefault="00640668" w:rsidP="00E4098D">
      <w:pPr>
        <w:pStyle w:val="Code"/>
      </w:pPr>
      <w:proofErr w:type="spellStart"/>
      <w:proofErr w:type="gramStart"/>
      <w:r>
        <w:t>type,Gravure</w:t>
      </w:r>
      <w:proofErr w:type="spellEnd"/>
      <w:proofErr w:type="gramEnd"/>
    </w:p>
    <w:p w:rsidR="00E4098D" w:rsidRDefault="00640668" w:rsidP="00E4098D">
      <w:pPr>
        <w:pStyle w:val="Code"/>
      </w:pPr>
      <w:proofErr w:type="gramStart"/>
      <w:r>
        <w:t>created</w:t>
      </w:r>
      <w:proofErr w:type="gramEnd"/>
      <w:r>
        <w:t>,</w:t>
      </w:r>
      <w:r w:rsidRPr="00AD7034">
        <w:t>01/01/1873</w:t>
      </w:r>
    </w:p>
    <w:p w:rsidR="00E4098D" w:rsidRDefault="00640668" w:rsidP="00E4098D">
      <w:pPr>
        <w:pStyle w:val="Code"/>
      </w:pPr>
      <w:proofErr w:type="spellStart"/>
      <w:proofErr w:type="gramStart"/>
      <w:r>
        <w:t>subject</w:t>
      </w:r>
      <w:proofErr w:type="spellEnd"/>
      <w:proofErr w:type="gramEnd"/>
      <w:r>
        <w:t>,"Paris, France"</w:t>
      </w:r>
    </w:p>
    <w:p w:rsidR="00E4098D" w:rsidRDefault="00640668" w:rsidP="00E4098D">
      <w:pPr>
        <w:pStyle w:val="Code"/>
      </w:pPr>
      <w:proofErr w:type="spellStart"/>
      <w:proofErr w:type="gramStart"/>
      <w:r>
        <w:t>subject</w:t>
      </w:r>
      <w:proofErr w:type="spellEnd"/>
      <w:proofErr w:type="gramEnd"/>
      <w:r>
        <w:t>,"Rabelais, François"</w:t>
      </w:r>
    </w:p>
    <w:p w:rsidR="00E4098D" w:rsidRDefault="00640668" w:rsidP="00E4098D">
      <w:pPr>
        <w:pStyle w:val="Code"/>
      </w:pPr>
      <w:proofErr w:type="gramStart"/>
      <w:r>
        <w:t>nkl:identifier</w:t>
      </w:r>
      <w:proofErr w:type="gramEnd"/>
      <w:r>
        <w:t>,"</w:t>
      </w:r>
      <w:r w:rsidRPr="004F187D">
        <w:t>11280/17d7f0f1</w:t>
      </w:r>
      <w:r>
        <w:t>"</w:t>
      </w:r>
    </w:p>
    <w:p w:rsidR="00640668" w:rsidRPr="007F1B13" w:rsidRDefault="00640668" w:rsidP="00640668">
      <w:pPr>
        <w:pStyle w:val="Code"/>
      </w:pPr>
      <w:proofErr w:type="spellStart"/>
      <w:proofErr w:type="gramStart"/>
      <w:r>
        <w:t>nkl:fileName</w:t>
      </w:r>
      <w:proofErr w:type="spellEnd"/>
      <w:proofErr w:type="gramEnd"/>
      <w:r>
        <w:t>,"</w:t>
      </w:r>
      <w:r w:rsidRPr="00640668">
        <w:t>Gargantua_compisse_les_Parisiens.jpeg</w:t>
      </w:r>
      <w:r>
        <w:t>"</w:t>
      </w:r>
    </w:p>
    <w:p w:rsidR="00E4098D" w:rsidRDefault="00640668" w:rsidP="00E4098D">
      <w:pPr>
        <w:pStyle w:val="Code"/>
      </w:pPr>
      <w:proofErr w:type="gramStart"/>
      <w:r>
        <w:t>nkl:checksum</w:t>
      </w:r>
      <w:proofErr w:type="gramEnd"/>
      <w:r>
        <w:t>,"</w:t>
      </w:r>
      <w:r w:rsidRPr="00640668">
        <w:t>7f449e3096b191379211a99e7411577bcc9f8a4b</w:t>
      </w:r>
      <w:r>
        <w:t>"</w:t>
      </w:r>
    </w:p>
    <w:p w:rsidR="00E4098D" w:rsidRDefault="00E4098D" w:rsidP="00E4098D"/>
    <w:p w:rsidR="00E0660E" w:rsidRDefault="00E0660E" w:rsidP="005533EB">
      <w:pPr>
        <w:pStyle w:val="Titre1"/>
      </w:pPr>
      <w:bookmarkStart w:id="22" w:name="_Toc506997078"/>
      <w:r>
        <w:lastRenderedPageBreak/>
        <w:t xml:space="preserve">Description du </w:t>
      </w:r>
      <w:proofErr w:type="spellStart"/>
      <w:r>
        <w:t>fichier</w:t>
      </w:r>
      <w:proofErr w:type="spellEnd"/>
      <w:r>
        <w:t xml:space="preserve"> de rapport de batch</w:t>
      </w:r>
      <w:bookmarkEnd w:id="22"/>
    </w:p>
    <w:p w:rsidR="008315F1" w:rsidRDefault="008315F1" w:rsidP="008315F1">
      <w:r>
        <w:t xml:space="preserve">A la fin de </w:t>
      </w:r>
      <w:proofErr w:type="spellStart"/>
      <w:r>
        <w:t>chaquelancement</w:t>
      </w:r>
      <w:proofErr w:type="spellEnd"/>
      <w:r>
        <w:t xml:space="preserve">, </w:t>
      </w:r>
      <w:proofErr w:type="spellStart"/>
      <w:r>
        <w:t>l’application</w:t>
      </w:r>
      <w:proofErr w:type="spellEnd"/>
      <w:r>
        <w:t xml:space="preserve"> batch </w:t>
      </w:r>
      <w:proofErr w:type="spellStart"/>
      <w:r>
        <w:t>génère</w:t>
      </w:r>
      <w:proofErr w:type="spellEnd"/>
      <w:r>
        <w:t xml:space="preserve"> un </w:t>
      </w:r>
      <w:proofErr w:type="spellStart"/>
      <w:r>
        <w:t>fichier</w:t>
      </w:r>
      <w:proofErr w:type="spellEnd"/>
      <w:r>
        <w:t xml:space="preserve"> de rapport </w:t>
      </w:r>
      <w:proofErr w:type="spellStart"/>
      <w:r>
        <w:t>en</w:t>
      </w:r>
      <w:proofErr w:type="spellEnd"/>
      <w:r>
        <w:t xml:space="preserve"> XML </w:t>
      </w:r>
      <w:proofErr w:type="spellStart"/>
      <w:r>
        <w:t>dans</w:t>
      </w:r>
      <w:proofErr w:type="spellEnd"/>
      <w:r>
        <w:t xml:space="preserve"> le repertoire de sortie. Ce </w:t>
      </w:r>
      <w:proofErr w:type="spellStart"/>
      <w:r>
        <w:t>fichierestnommé</w:t>
      </w:r>
      <w:proofErr w:type="spellEnd"/>
      <w:r>
        <w:t xml:space="preserve"> “report_&lt;timestamp&gt;.xml”</w:t>
      </w:r>
    </w:p>
    <w:p w:rsidR="002556F5" w:rsidRDefault="002556F5" w:rsidP="008315F1">
      <w:r>
        <w:t xml:space="preserve">Ce </w:t>
      </w:r>
      <w:proofErr w:type="spellStart"/>
      <w:r>
        <w:t>fichier</w:t>
      </w:r>
      <w:proofErr w:type="spellEnd"/>
      <w:r w:rsidR="00A35D55">
        <w:t xml:space="preserve"> donner les </w:t>
      </w:r>
      <w:proofErr w:type="spellStart"/>
      <w:r w:rsidR="00A35D55">
        <w:t>informationssuivantesdans</w:t>
      </w:r>
      <w:proofErr w:type="spellEnd"/>
      <w:r w:rsidR="00A35D55">
        <w:t xml:space="preserve"> un format </w:t>
      </w:r>
      <w:proofErr w:type="gramStart"/>
      <w:r w:rsidR="00A35D55">
        <w:t>XML :</w:t>
      </w:r>
      <w:proofErr w:type="gramEnd"/>
    </w:p>
    <w:p w:rsidR="00A35D55" w:rsidRDefault="00A35D55" w:rsidP="00A35D55">
      <w:pPr>
        <w:pStyle w:val="Paragraphedeliste"/>
        <w:numPr>
          <w:ilvl w:val="0"/>
          <w:numId w:val="18"/>
        </w:numPr>
      </w:pPr>
      <w:r>
        <w:t>Date de début et de fin du batch</w:t>
      </w:r>
    </w:p>
    <w:p w:rsidR="00A35D55" w:rsidRDefault="00A35D55" w:rsidP="00A35D55">
      <w:pPr>
        <w:pStyle w:val="Paragraphedeliste"/>
        <w:numPr>
          <w:ilvl w:val="0"/>
          <w:numId w:val="18"/>
        </w:numPr>
      </w:pPr>
      <w:proofErr w:type="spellStart"/>
      <w:r>
        <w:t>Nombre</w:t>
      </w:r>
      <w:proofErr w:type="spellEnd"/>
      <w:r>
        <w:t xml:space="preserve"> de </w:t>
      </w:r>
      <w:proofErr w:type="spellStart"/>
      <w:r>
        <w:t>fichiers</w:t>
      </w:r>
      <w:proofErr w:type="spellEnd"/>
      <w:r w:rsidR="00F95D4B">
        <w:t xml:space="preserve"> </w:t>
      </w:r>
      <w:proofErr w:type="spellStart"/>
      <w:r>
        <w:t>traités</w:t>
      </w:r>
      <w:proofErr w:type="spellEnd"/>
    </w:p>
    <w:p w:rsidR="00A35D55" w:rsidRDefault="00A35D55" w:rsidP="00A35D55">
      <w:pPr>
        <w:pStyle w:val="Paragraphedeliste"/>
        <w:numPr>
          <w:ilvl w:val="0"/>
          <w:numId w:val="18"/>
        </w:numPr>
      </w:pPr>
      <w:proofErr w:type="spellStart"/>
      <w:r>
        <w:t>Nombre</w:t>
      </w:r>
      <w:proofErr w:type="spellEnd"/>
      <w:r>
        <w:t xml:space="preserve"> de </w:t>
      </w:r>
      <w:proofErr w:type="spellStart"/>
      <w:r>
        <w:t>fichiers</w:t>
      </w:r>
      <w:proofErr w:type="spellEnd"/>
      <w:r w:rsidR="00F95D4B">
        <w:t xml:space="preserve"> </w:t>
      </w:r>
      <w:proofErr w:type="spellStart"/>
      <w:r>
        <w:t>valides</w:t>
      </w:r>
      <w:proofErr w:type="spellEnd"/>
    </w:p>
    <w:p w:rsidR="00A35D55" w:rsidRDefault="00A35D55" w:rsidP="00A35D55">
      <w:pPr>
        <w:pStyle w:val="Paragraphedeliste"/>
        <w:numPr>
          <w:ilvl w:val="0"/>
          <w:numId w:val="18"/>
        </w:numPr>
      </w:pPr>
      <w:proofErr w:type="spellStart"/>
      <w:r>
        <w:t>Nombre</w:t>
      </w:r>
      <w:proofErr w:type="spellEnd"/>
      <w:r>
        <w:t xml:space="preserve"> de </w:t>
      </w:r>
      <w:proofErr w:type="spellStart"/>
      <w:r>
        <w:t>fichiers</w:t>
      </w:r>
      <w:proofErr w:type="spellEnd"/>
      <w:r w:rsidR="00F95D4B">
        <w:t xml:space="preserve"> </w:t>
      </w:r>
      <w:proofErr w:type="spellStart"/>
      <w:r>
        <w:t>invalid</w:t>
      </w:r>
      <w:r w:rsidR="001C2F8D">
        <w:t>e</w:t>
      </w:r>
      <w:r>
        <w:t>s</w:t>
      </w:r>
      <w:proofErr w:type="spellEnd"/>
    </w:p>
    <w:p w:rsidR="00A35D55" w:rsidRDefault="00A35D55" w:rsidP="00A35D55">
      <w:r>
        <w:t xml:space="preserve">Et pour </w:t>
      </w:r>
      <w:proofErr w:type="spellStart"/>
      <w:proofErr w:type="gramStart"/>
      <w:r>
        <w:t>chaquefichier</w:t>
      </w:r>
      <w:proofErr w:type="spellEnd"/>
      <w:r>
        <w:t xml:space="preserve"> :</w:t>
      </w:r>
      <w:proofErr w:type="gramEnd"/>
    </w:p>
    <w:p w:rsidR="00A35D55" w:rsidRDefault="00A35D55" w:rsidP="00A35D55">
      <w:pPr>
        <w:pStyle w:val="Paragraphedeliste"/>
        <w:numPr>
          <w:ilvl w:val="0"/>
          <w:numId w:val="19"/>
        </w:numPr>
      </w:pPr>
      <w:r>
        <w:t>Son nom</w:t>
      </w:r>
    </w:p>
    <w:p w:rsidR="00A35D55" w:rsidRDefault="00A35D55" w:rsidP="00A35D55">
      <w:pPr>
        <w:pStyle w:val="Paragraphedeliste"/>
        <w:numPr>
          <w:ilvl w:val="0"/>
          <w:numId w:val="19"/>
        </w:numPr>
      </w:pPr>
      <w:r>
        <w:t xml:space="preserve">Sa date de début de </w:t>
      </w:r>
      <w:proofErr w:type="spellStart"/>
      <w:r>
        <w:t>traitement</w:t>
      </w:r>
      <w:proofErr w:type="spellEnd"/>
      <w:r>
        <w:t xml:space="preserve"> et de fin de </w:t>
      </w:r>
      <w:proofErr w:type="spellStart"/>
      <w:r>
        <w:t>traitement</w:t>
      </w:r>
      <w:proofErr w:type="spellEnd"/>
    </w:p>
    <w:p w:rsidR="00255A34" w:rsidRDefault="00A35D55">
      <w:pPr>
        <w:pStyle w:val="Paragraphedeliste"/>
        <w:numPr>
          <w:ilvl w:val="0"/>
          <w:numId w:val="19"/>
        </w:numPr>
      </w:pPr>
      <w:r>
        <w:t xml:space="preserve">Son status DONE </w:t>
      </w:r>
      <w:proofErr w:type="spellStart"/>
      <w:r>
        <w:t>ou</w:t>
      </w:r>
      <w:proofErr w:type="spellEnd"/>
      <w:r>
        <w:t xml:space="preserve"> </w:t>
      </w:r>
      <w:proofErr w:type="spellStart"/>
      <w:r>
        <w:t>ERRORSi</w:t>
      </w:r>
      <w:proofErr w:type="spellEnd"/>
      <w:r>
        <w:t xml:space="preserve"> </w:t>
      </w:r>
      <w:proofErr w:type="spellStart"/>
      <w:r>
        <w:t>c’estuneerreur</w:t>
      </w:r>
      <w:proofErr w:type="spellEnd"/>
      <w:r w:rsidR="003D1C25">
        <w:t xml:space="preserve"> :</w:t>
      </w:r>
    </w:p>
    <w:p w:rsidR="00255A34" w:rsidRDefault="003D1C25">
      <w:pPr>
        <w:pStyle w:val="Paragraphedeliste"/>
        <w:numPr>
          <w:ilvl w:val="0"/>
          <w:numId w:val="19"/>
        </w:numPr>
      </w:pPr>
      <w:r>
        <w:t xml:space="preserve">Un </w:t>
      </w:r>
      <w:proofErr w:type="spellStart"/>
      <w:r>
        <w:t>numéroà</w:t>
      </w:r>
      <w:proofErr w:type="spellEnd"/>
      <w:r>
        <w:t xml:space="preserve"> 2 </w:t>
      </w:r>
      <w:proofErr w:type="spellStart"/>
      <w:r>
        <w:t>chiffreindiquant</w:t>
      </w:r>
      <w:proofErr w:type="spellEnd"/>
      <w:r>
        <w:t xml:space="preserve"> un code </w:t>
      </w:r>
      <w:proofErr w:type="spellStart"/>
      <w:r>
        <w:t>d’erreur</w:t>
      </w:r>
      <w:proofErr w:type="spellEnd"/>
      <w:r>
        <w:t xml:space="preserve"> (</w:t>
      </w:r>
      <w:proofErr w:type="spellStart"/>
      <w:r>
        <w:t>voir</w:t>
      </w:r>
      <w:proofErr w:type="spellEnd"/>
      <w:r>
        <w:t xml:space="preserve"> plus bas)</w:t>
      </w:r>
    </w:p>
    <w:p w:rsidR="00255A34" w:rsidRDefault="00A35D55">
      <w:pPr>
        <w:pStyle w:val="Paragraphedeliste"/>
        <w:numPr>
          <w:ilvl w:val="0"/>
          <w:numId w:val="19"/>
        </w:numPr>
      </w:pPr>
      <w:r>
        <w:t xml:space="preserve">un message </w:t>
      </w:r>
      <w:proofErr w:type="spellStart"/>
      <w:r>
        <w:t>d’erreurdonnant</w:t>
      </w:r>
      <w:proofErr w:type="spellEnd"/>
      <w:r>
        <w:t xml:space="preserve"> la cause de </w:t>
      </w:r>
      <w:proofErr w:type="spellStart"/>
      <w:r>
        <w:t>l’erreur</w:t>
      </w:r>
      <w:proofErr w:type="spellEnd"/>
    </w:p>
    <w:p w:rsidR="002556F5" w:rsidRDefault="002556F5" w:rsidP="008315F1"/>
    <w:p w:rsidR="002556F5" w:rsidRDefault="002556F5" w:rsidP="008315F1">
      <w:proofErr w:type="spellStart"/>
      <w:r>
        <w:t>Exemple</w:t>
      </w:r>
      <w:proofErr w:type="spellEnd"/>
      <w:r>
        <w:t xml:space="preserve"> de </w:t>
      </w:r>
      <w:proofErr w:type="spellStart"/>
      <w:r>
        <w:t>fichier</w:t>
      </w:r>
      <w:proofErr w:type="spellEnd"/>
      <w:r>
        <w:t xml:space="preserve"> de </w:t>
      </w:r>
      <w:proofErr w:type="gramStart"/>
      <w:r>
        <w:t>rapport :</w:t>
      </w:r>
      <w:proofErr w:type="gramEnd"/>
    </w:p>
    <w:p w:rsidR="002556F5" w:rsidRDefault="002556F5" w:rsidP="002556F5">
      <w:pPr>
        <w:pStyle w:val="Code"/>
      </w:pPr>
      <w:r>
        <w:t>&lt;</w:t>
      </w:r>
      <w:proofErr w:type="spellStart"/>
      <w:proofErr w:type="gramStart"/>
      <w:r>
        <w:t>report</w:t>
      </w:r>
      <w:proofErr w:type="gramEnd"/>
      <w:r>
        <w:t>_data</w:t>
      </w:r>
      <w:proofErr w:type="spellEnd"/>
      <w:r>
        <w:t>&gt;</w:t>
      </w:r>
    </w:p>
    <w:p w:rsidR="002556F5" w:rsidRDefault="002556F5" w:rsidP="002556F5">
      <w:pPr>
        <w:pStyle w:val="Code"/>
      </w:pPr>
      <w:r>
        <w:t>&lt;</w:t>
      </w:r>
      <w:proofErr w:type="spellStart"/>
      <w:proofErr w:type="gramStart"/>
      <w:r>
        <w:t>date</w:t>
      </w:r>
      <w:proofErr w:type="gramEnd"/>
      <w:r>
        <w:t>_started</w:t>
      </w:r>
      <w:proofErr w:type="spellEnd"/>
      <w:r>
        <w:t>&gt;2013-11-06T19:06:51.467+01:00&lt;/</w:t>
      </w:r>
      <w:proofErr w:type="spellStart"/>
      <w:r>
        <w:t>date_started</w:t>
      </w:r>
      <w:proofErr w:type="spellEnd"/>
      <w:r>
        <w:t>&gt;</w:t>
      </w:r>
    </w:p>
    <w:p w:rsidR="002556F5" w:rsidRDefault="002556F5" w:rsidP="002556F5">
      <w:pPr>
        <w:pStyle w:val="Code"/>
      </w:pPr>
      <w:r>
        <w:t>&lt;</w:t>
      </w:r>
      <w:proofErr w:type="spellStart"/>
      <w:proofErr w:type="gramStart"/>
      <w:r>
        <w:t>date</w:t>
      </w:r>
      <w:proofErr w:type="gramEnd"/>
      <w:r>
        <w:t>_ended</w:t>
      </w:r>
      <w:proofErr w:type="spellEnd"/>
      <w:r>
        <w:t>&gt;2013-11-06T19:10:13.051+01:00&lt;/</w:t>
      </w:r>
      <w:proofErr w:type="spellStart"/>
      <w:r>
        <w:t>date_ended</w:t>
      </w:r>
      <w:proofErr w:type="spellEnd"/>
      <w:r>
        <w:t>&gt;</w:t>
      </w:r>
    </w:p>
    <w:p w:rsidR="002556F5" w:rsidRDefault="002556F5" w:rsidP="002556F5">
      <w:pPr>
        <w:pStyle w:val="Code"/>
      </w:pPr>
      <w:r>
        <w:t>&lt;</w:t>
      </w:r>
      <w:proofErr w:type="spellStart"/>
      <w:proofErr w:type="gramStart"/>
      <w:r>
        <w:t>nb</w:t>
      </w:r>
      <w:proofErr w:type="gramEnd"/>
      <w:r>
        <w:t>_files_total</w:t>
      </w:r>
      <w:proofErr w:type="spellEnd"/>
      <w:r>
        <w:t>&gt;7&lt;/</w:t>
      </w:r>
      <w:proofErr w:type="spellStart"/>
      <w:r>
        <w:t>nb_files_total</w:t>
      </w:r>
      <w:proofErr w:type="spellEnd"/>
      <w:r>
        <w:t>&gt;</w:t>
      </w:r>
    </w:p>
    <w:p w:rsidR="002556F5" w:rsidRDefault="002556F5" w:rsidP="002556F5">
      <w:pPr>
        <w:pStyle w:val="Code"/>
      </w:pPr>
      <w:r>
        <w:t>&lt;</w:t>
      </w:r>
      <w:proofErr w:type="spellStart"/>
      <w:proofErr w:type="gramStart"/>
      <w:r>
        <w:t>nb</w:t>
      </w:r>
      <w:proofErr w:type="gramEnd"/>
      <w:r>
        <w:t>_files_valid</w:t>
      </w:r>
      <w:proofErr w:type="spellEnd"/>
      <w:r>
        <w:t>&gt;5&lt;/</w:t>
      </w:r>
      <w:proofErr w:type="spellStart"/>
      <w:r>
        <w:t>nb_files_valid</w:t>
      </w:r>
      <w:proofErr w:type="spellEnd"/>
      <w:r>
        <w:t>&gt;</w:t>
      </w:r>
    </w:p>
    <w:p w:rsidR="002556F5" w:rsidRDefault="002556F5" w:rsidP="002556F5">
      <w:pPr>
        <w:pStyle w:val="Code"/>
      </w:pPr>
      <w:r>
        <w:t>&lt;</w:t>
      </w:r>
      <w:proofErr w:type="spellStart"/>
      <w:proofErr w:type="gramStart"/>
      <w:r>
        <w:t>nb</w:t>
      </w:r>
      <w:proofErr w:type="gramEnd"/>
      <w:r>
        <w:t>_files_invalid</w:t>
      </w:r>
      <w:proofErr w:type="spellEnd"/>
      <w:r>
        <w:t>&gt;2&lt;/</w:t>
      </w:r>
      <w:proofErr w:type="spellStart"/>
      <w:r>
        <w:t>nb_files_invalid</w:t>
      </w:r>
      <w:proofErr w:type="spellEnd"/>
      <w:r>
        <w:t>&gt;</w:t>
      </w:r>
    </w:p>
    <w:p w:rsidR="002556F5" w:rsidRDefault="002556F5" w:rsidP="002556F5">
      <w:pPr>
        <w:pStyle w:val="Code"/>
      </w:pPr>
      <w:r>
        <w:t>&lt;</w:t>
      </w:r>
      <w:proofErr w:type="spellStart"/>
      <w:proofErr w:type="gramStart"/>
      <w:r>
        <w:t>batch</w:t>
      </w:r>
      <w:proofErr w:type="gramEnd"/>
      <w:r>
        <w:t>_status</w:t>
      </w:r>
      <w:proofErr w:type="spellEnd"/>
      <w:r>
        <w:t>&gt;DONE&lt;/</w:t>
      </w:r>
      <w:proofErr w:type="spellStart"/>
      <w:r>
        <w:t>batch_status</w:t>
      </w:r>
      <w:proofErr w:type="spellEnd"/>
      <w:r>
        <w:t>&gt;</w:t>
      </w:r>
    </w:p>
    <w:p w:rsidR="002556F5" w:rsidRDefault="002556F5" w:rsidP="002556F5">
      <w:pPr>
        <w:pStyle w:val="Code"/>
      </w:pPr>
      <w:r>
        <w:t>&lt;</w:t>
      </w:r>
      <w:proofErr w:type="spellStart"/>
      <w:proofErr w:type="gramStart"/>
      <w:r>
        <w:t>files</w:t>
      </w:r>
      <w:proofErr w:type="gramEnd"/>
      <w:r>
        <w:t>_treated</w:t>
      </w:r>
      <w:proofErr w:type="spellEnd"/>
      <w:r>
        <w:t>&gt;</w:t>
      </w:r>
    </w:p>
    <w:p w:rsidR="002556F5" w:rsidRDefault="002556F5" w:rsidP="002556F5">
      <w:pPr>
        <w:pStyle w:val="Code"/>
      </w:pPr>
      <w:r>
        <w:t>&lt;</w:t>
      </w:r>
      <w:proofErr w:type="gramStart"/>
      <w:r>
        <w:t>file</w:t>
      </w:r>
      <w:proofErr w:type="gramEnd"/>
      <w:r>
        <w:t>&gt;</w:t>
      </w:r>
    </w:p>
    <w:p w:rsidR="002556F5" w:rsidRDefault="002556F5" w:rsidP="002556F5">
      <w:pPr>
        <w:pStyle w:val="Code"/>
      </w:pPr>
      <w:r>
        <w:t>&lt;</w:t>
      </w:r>
      <w:proofErr w:type="spellStart"/>
      <w:proofErr w:type="gramStart"/>
      <w:r>
        <w:t>file</w:t>
      </w:r>
      <w:proofErr w:type="gramEnd"/>
      <w:r>
        <w:t>_name</w:t>
      </w:r>
      <w:proofErr w:type="spellEnd"/>
      <w:r>
        <w:t>&gt;01-dctermsCreation&lt;/</w:t>
      </w:r>
      <w:proofErr w:type="spellStart"/>
      <w:r>
        <w:t>file_name</w:t>
      </w:r>
      <w:proofErr w:type="spellEnd"/>
      <w:r>
        <w:t>&gt;</w:t>
      </w:r>
    </w:p>
    <w:p w:rsidR="002556F5" w:rsidRDefault="002556F5" w:rsidP="002556F5">
      <w:pPr>
        <w:pStyle w:val="Code"/>
      </w:pPr>
      <w:r>
        <w:t>&lt;</w:t>
      </w:r>
      <w:proofErr w:type="spellStart"/>
      <w:proofErr w:type="gramStart"/>
      <w:r>
        <w:t>file</w:t>
      </w:r>
      <w:proofErr w:type="gramEnd"/>
      <w:r>
        <w:t>_status</w:t>
      </w:r>
      <w:proofErr w:type="spellEnd"/>
      <w:r>
        <w:t>&gt;DONE&lt;/</w:t>
      </w:r>
      <w:proofErr w:type="spellStart"/>
      <w:r>
        <w:t>file_status</w:t>
      </w:r>
      <w:proofErr w:type="spellEnd"/>
      <w:r>
        <w:t>&gt;</w:t>
      </w:r>
    </w:p>
    <w:p w:rsidR="002556F5" w:rsidRDefault="002556F5" w:rsidP="002556F5">
      <w:pPr>
        <w:pStyle w:val="Code"/>
      </w:pPr>
      <w:r>
        <w:t>&lt;</w:t>
      </w:r>
      <w:proofErr w:type="spellStart"/>
      <w:proofErr w:type="gramStart"/>
      <w:r>
        <w:t>date</w:t>
      </w:r>
      <w:proofErr w:type="gramEnd"/>
      <w:r>
        <w:t>_started</w:t>
      </w:r>
      <w:proofErr w:type="spellEnd"/>
      <w:r>
        <w:t>&gt;2013-11-06T19:06:51.473+01:00&lt;/</w:t>
      </w:r>
      <w:proofErr w:type="spellStart"/>
      <w:r>
        <w:t>date_started</w:t>
      </w:r>
      <w:proofErr w:type="spellEnd"/>
      <w:r>
        <w:t>&gt;</w:t>
      </w:r>
    </w:p>
    <w:p w:rsidR="00E97237" w:rsidRDefault="002556F5" w:rsidP="002556F5">
      <w:pPr>
        <w:pStyle w:val="Code"/>
      </w:pPr>
      <w:r>
        <w:t>&lt;</w:t>
      </w:r>
      <w:proofErr w:type="spellStart"/>
      <w:proofErr w:type="gramStart"/>
      <w:r>
        <w:t>date</w:t>
      </w:r>
      <w:proofErr w:type="gramEnd"/>
      <w:r>
        <w:t>_ended</w:t>
      </w:r>
      <w:proofErr w:type="spellEnd"/>
      <w:r>
        <w:t>&gt;2013-11-06T19:07:56.989+01:00&lt;/</w:t>
      </w:r>
      <w:proofErr w:type="spellStart"/>
      <w:r>
        <w:t>date_ended</w:t>
      </w:r>
      <w:proofErr w:type="spellEnd"/>
      <w:r>
        <w:t>&gt;</w:t>
      </w:r>
    </w:p>
    <w:p w:rsidR="00E97237" w:rsidRDefault="00E97237" w:rsidP="002556F5">
      <w:pPr>
        <w:pStyle w:val="Code"/>
      </w:pPr>
      <w:r w:rsidRPr="00E97237">
        <w:t>&lt;</w:t>
      </w:r>
      <w:proofErr w:type="spellStart"/>
      <w:proofErr w:type="gramStart"/>
      <w:r w:rsidRPr="00E97237">
        <w:t>file</w:t>
      </w:r>
      <w:proofErr w:type="gramEnd"/>
      <w:r w:rsidRPr="00E97237">
        <w:t>_status_code</w:t>
      </w:r>
      <w:proofErr w:type="spellEnd"/>
      <w:r w:rsidRPr="00E97237">
        <w:t>&gt;0&lt;/</w:t>
      </w:r>
      <w:proofErr w:type="spellStart"/>
      <w:r w:rsidRPr="00E97237">
        <w:t>file_status_code</w:t>
      </w:r>
      <w:proofErr w:type="spellEnd"/>
      <w:r w:rsidRPr="00E97237">
        <w:t>&gt;</w:t>
      </w:r>
    </w:p>
    <w:p w:rsidR="002556F5" w:rsidRDefault="002556F5" w:rsidP="002556F5">
      <w:pPr>
        <w:pStyle w:val="Code"/>
      </w:pPr>
      <w:r>
        <w:t>&lt;/file&gt;</w:t>
      </w:r>
    </w:p>
    <w:p w:rsidR="002556F5" w:rsidRDefault="002556F5" w:rsidP="002556F5">
      <w:pPr>
        <w:pStyle w:val="Code"/>
      </w:pPr>
      <w:r>
        <w:t>&lt;</w:t>
      </w:r>
      <w:proofErr w:type="gramStart"/>
      <w:r>
        <w:t>file</w:t>
      </w:r>
      <w:proofErr w:type="gramEnd"/>
      <w:r>
        <w:t>&gt;</w:t>
      </w:r>
    </w:p>
    <w:p w:rsidR="002556F5" w:rsidRDefault="002556F5" w:rsidP="002556F5">
      <w:pPr>
        <w:pStyle w:val="Code"/>
      </w:pPr>
      <w:r>
        <w:t>&lt;</w:t>
      </w:r>
      <w:proofErr w:type="spellStart"/>
      <w:proofErr w:type="gramStart"/>
      <w:r>
        <w:t>file</w:t>
      </w:r>
      <w:proofErr w:type="gramEnd"/>
      <w:r>
        <w:t>_name</w:t>
      </w:r>
      <w:proofErr w:type="spellEnd"/>
      <w:r>
        <w:t>&gt;02-URI-translation&lt;/</w:t>
      </w:r>
      <w:proofErr w:type="spellStart"/>
      <w:r>
        <w:t>file_name</w:t>
      </w:r>
      <w:proofErr w:type="spellEnd"/>
      <w:r>
        <w:t>&gt;</w:t>
      </w:r>
    </w:p>
    <w:p w:rsidR="002556F5" w:rsidRDefault="002556F5" w:rsidP="002556F5">
      <w:pPr>
        <w:pStyle w:val="Code"/>
      </w:pPr>
      <w:r>
        <w:t>&lt;</w:t>
      </w:r>
      <w:proofErr w:type="spellStart"/>
      <w:proofErr w:type="gramStart"/>
      <w:r>
        <w:t>file</w:t>
      </w:r>
      <w:proofErr w:type="gramEnd"/>
      <w:r>
        <w:t>_status</w:t>
      </w:r>
      <w:proofErr w:type="spellEnd"/>
      <w:r>
        <w:t>&gt;DONE&lt;/</w:t>
      </w:r>
      <w:proofErr w:type="spellStart"/>
      <w:r>
        <w:t>file_status</w:t>
      </w:r>
      <w:proofErr w:type="spellEnd"/>
      <w:r>
        <w:t>&gt;</w:t>
      </w:r>
    </w:p>
    <w:p w:rsidR="002556F5" w:rsidRDefault="002556F5" w:rsidP="002556F5">
      <w:pPr>
        <w:pStyle w:val="Code"/>
      </w:pPr>
      <w:r>
        <w:t>&lt;</w:t>
      </w:r>
      <w:proofErr w:type="spellStart"/>
      <w:proofErr w:type="gramStart"/>
      <w:r>
        <w:t>date</w:t>
      </w:r>
      <w:proofErr w:type="gramEnd"/>
      <w:r>
        <w:t>_started</w:t>
      </w:r>
      <w:proofErr w:type="spellEnd"/>
      <w:r>
        <w:t>&gt;2013-11-06T19:07:56.996+01:00&lt;/</w:t>
      </w:r>
      <w:proofErr w:type="spellStart"/>
      <w:r>
        <w:t>date_started</w:t>
      </w:r>
      <w:proofErr w:type="spellEnd"/>
      <w:r>
        <w:t>&gt;</w:t>
      </w:r>
    </w:p>
    <w:p w:rsidR="002556F5" w:rsidRDefault="002556F5" w:rsidP="002556F5">
      <w:pPr>
        <w:pStyle w:val="Code"/>
      </w:pPr>
      <w:r>
        <w:t>&lt;</w:t>
      </w:r>
      <w:proofErr w:type="spellStart"/>
      <w:proofErr w:type="gramStart"/>
      <w:r>
        <w:t>date</w:t>
      </w:r>
      <w:proofErr w:type="gramEnd"/>
      <w:r>
        <w:t>_ended</w:t>
      </w:r>
      <w:proofErr w:type="spellEnd"/>
      <w:r>
        <w:t>&gt;2013-11-06T19:08:30.559+01:00&lt;/</w:t>
      </w:r>
      <w:proofErr w:type="spellStart"/>
      <w:r>
        <w:t>date_ended</w:t>
      </w:r>
      <w:proofErr w:type="spellEnd"/>
      <w:r>
        <w:t>&gt;</w:t>
      </w:r>
    </w:p>
    <w:p w:rsidR="00E97237" w:rsidRDefault="00E97237" w:rsidP="002556F5">
      <w:pPr>
        <w:pStyle w:val="Code"/>
      </w:pPr>
      <w:r w:rsidRPr="00E97237">
        <w:t>&lt;</w:t>
      </w:r>
      <w:proofErr w:type="spellStart"/>
      <w:proofErr w:type="gramStart"/>
      <w:r w:rsidRPr="00E97237">
        <w:t>file</w:t>
      </w:r>
      <w:proofErr w:type="gramEnd"/>
      <w:r w:rsidRPr="00E97237">
        <w:t>_status_code</w:t>
      </w:r>
      <w:proofErr w:type="spellEnd"/>
      <w:r w:rsidRPr="00E97237">
        <w:t>&gt;0&lt;/</w:t>
      </w:r>
      <w:proofErr w:type="spellStart"/>
      <w:r w:rsidRPr="00E97237">
        <w:t>file_status_code</w:t>
      </w:r>
      <w:proofErr w:type="spellEnd"/>
      <w:r w:rsidRPr="00E97237">
        <w:t>&gt;</w:t>
      </w:r>
    </w:p>
    <w:p w:rsidR="002556F5" w:rsidRDefault="002556F5" w:rsidP="002556F5">
      <w:pPr>
        <w:pStyle w:val="Code"/>
      </w:pPr>
      <w:r>
        <w:t>&lt;/file&gt;</w:t>
      </w:r>
    </w:p>
    <w:p w:rsidR="002556F5" w:rsidRDefault="002556F5" w:rsidP="002556F5">
      <w:pPr>
        <w:pStyle w:val="Code"/>
      </w:pPr>
      <w:r>
        <w:lastRenderedPageBreak/>
        <w:t>&lt;</w:t>
      </w:r>
      <w:proofErr w:type="gramStart"/>
      <w:r>
        <w:t>file</w:t>
      </w:r>
      <w:proofErr w:type="gramEnd"/>
      <w:r>
        <w:t>&gt;</w:t>
      </w:r>
    </w:p>
    <w:p w:rsidR="002556F5" w:rsidRDefault="002556F5" w:rsidP="002556F5">
      <w:pPr>
        <w:pStyle w:val="Code"/>
      </w:pPr>
      <w:r>
        <w:t>&lt;</w:t>
      </w:r>
      <w:proofErr w:type="spellStart"/>
      <w:proofErr w:type="gramStart"/>
      <w:r>
        <w:t>file</w:t>
      </w:r>
      <w:proofErr w:type="gramEnd"/>
      <w:r>
        <w:t>_name</w:t>
      </w:r>
      <w:proofErr w:type="spellEnd"/>
      <w:r>
        <w:t>&gt;03-accessEmails&lt;/</w:t>
      </w:r>
      <w:proofErr w:type="spellStart"/>
      <w:r>
        <w:t>file_name</w:t>
      </w:r>
      <w:proofErr w:type="spellEnd"/>
      <w:r>
        <w:t>&gt;</w:t>
      </w:r>
    </w:p>
    <w:p w:rsidR="002556F5" w:rsidRDefault="002556F5" w:rsidP="002556F5">
      <w:pPr>
        <w:pStyle w:val="Code"/>
      </w:pPr>
      <w:r>
        <w:t>&lt;</w:t>
      </w:r>
      <w:proofErr w:type="spellStart"/>
      <w:proofErr w:type="gramStart"/>
      <w:r>
        <w:t>file</w:t>
      </w:r>
      <w:proofErr w:type="gramEnd"/>
      <w:r>
        <w:t>_status</w:t>
      </w:r>
      <w:proofErr w:type="spellEnd"/>
      <w:r>
        <w:t>&gt;DONE&lt;/</w:t>
      </w:r>
      <w:proofErr w:type="spellStart"/>
      <w:r>
        <w:t>file_status</w:t>
      </w:r>
      <w:proofErr w:type="spellEnd"/>
      <w:r>
        <w:t>&gt;</w:t>
      </w:r>
    </w:p>
    <w:p w:rsidR="002556F5" w:rsidRDefault="002556F5" w:rsidP="002556F5">
      <w:pPr>
        <w:pStyle w:val="Code"/>
      </w:pPr>
      <w:r>
        <w:t>&lt;</w:t>
      </w:r>
      <w:proofErr w:type="spellStart"/>
      <w:proofErr w:type="gramStart"/>
      <w:r>
        <w:t>date</w:t>
      </w:r>
      <w:proofErr w:type="gramEnd"/>
      <w:r>
        <w:t>_started</w:t>
      </w:r>
      <w:proofErr w:type="spellEnd"/>
      <w:r>
        <w:t>&gt;2013-11-06T19:08:30.560+01:00&lt;/</w:t>
      </w:r>
      <w:proofErr w:type="spellStart"/>
      <w:r>
        <w:t>date_started</w:t>
      </w:r>
      <w:proofErr w:type="spellEnd"/>
      <w:r>
        <w:t>&gt;</w:t>
      </w:r>
    </w:p>
    <w:p w:rsidR="002556F5" w:rsidRDefault="002556F5" w:rsidP="002556F5">
      <w:pPr>
        <w:pStyle w:val="Code"/>
      </w:pPr>
      <w:r>
        <w:t>&lt;</w:t>
      </w:r>
      <w:proofErr w:type="spellStart"/>
      <w:proofErr w:type="gramStart"/>
      <w:r>
        <w:t>date</w:t>
      </w:r>
      <w:proofErr w:type="gramEnd"/>
      <w:r>
        <w:t>_ended</w:t>
      </w:r>
      <w:proofErr w:type="spellEnd"/>
      <w:r>
        <w:t>&gt;2013-11-06T19:09:04.090+01:00&lt;/</w:t>
      </w:r>
      <w:proofErr w:type="spellStart"/>
      <w:r>
        <w:t>date_ended</w:t>
      </w:r>
      <w:proofErr w:type="spellEnd"/>
      <w:r>
        <w:t>&gt;</w:t>
      </w:r>
    </w:p>
    <w:p w:rsidR="00E97237" w:rsidRDefault="00E97237" w:rsidP="002556F5">
      <w:pPr>
        <w:pStyle w:val="Code"/>
      </w:pPr>
      <w:r w:rsidRPr="00E97237">
        <w:t>&lt;</w:t>
      </w:r>
      <w:proofErr w:type="spellStart"/>
      <w:proofErr w:type="gramStart"/>
      <w:r w:rsidRPr="00E97237">
        <w:t>file</w:t>
      </w:r>
      <w:proofErr w:type="gramEnd"/>
      <w:r w:rsidRPr="00E97237">
        <w:t>_status_code</w:t>
      </w:r>
      <w:proofErr w:type="spellEnd"/>
      <w:r w:rsidRPr="00E97237">
        <w:t>&gt;0&lt;/</w:t>
      </w:r>
      <w:proofErr w:type="spellStart"/>
      <w:r w:rsidRPr="00E97237">
        <w:t>file_status_code</w:t>
      </w:r>
      <w:proofErr w:type="spellEnd"/>
      <w:r w:rsidRPr="00E97237">
        <w:t>&gt;</w:t>
      </w:r>
    </w:p>
    <w:p w:rsidR="002556F5" w:rsidRDefault="002556F5" w:rsidP="002556F5">
      <w:pPr>
        <w:pStyle w:val="Code"/>
      </w:pPr>
      <w:r>
        <w:t>&lt;/file&gt;</w:t>
      </w:r>
    </w:p>
    <w:p w:rsidR="00E97237" w:rsidRDefault="00E97237" w:rsidP="00E97237">
      <w:pPr>
        <w:pStyle w:val="Code"/>
      </w:pPr>
      <w:r>
        <w:t>&lt;</w:t>
      </w:r>
      <w:proofErr w:type="gramStart"/>
      <w:r>
        <w:t>file</w:t>
      </w:r>
      <w:proofErr w:type="gramEnd"/>
      <w:r>
        <w:t>&gt;</w:t>
      </w:r>
    </w:p>
    <w:p w:rsidR="00E97237" w:rsidRDefault="00E97237" w:rsidP="00E97237">
      <w:pPr>
        <w:pStyle w:val="Code"/>
      </w:pPr>
      <w:r>
        <w:t>&lt;</w:t>
      </w:r>
      <w:proofErr w:type="spellStart"/>
      <w:proofErr w:type="gramStart"/>
      <w:r>
        <w:t>file</w:t>
      </w:r>
      <w:proofErr w:type="gramEnd"/>
      <w:r>
        <w:t>_name</w:t>
      </w:r>
      <w:proofErr w:type="spellEnd"/>
      <w:r>
        <w:t>&gt;01b-dctermsWithXmlLang&lt;/</w:t>
      </w:r>
      <w:proofErr w:type="spellStart"/>
      <w:r>
        <w:t>file_name</w:t>
      </w:r>
      <w:proofErr w:type="spellEnd"/>
      <w:r>
        <w:t>&gt;</w:t>
      </w:r>
    </w:p>
    <w:p w:rsidR="00E97237" w:rsidRDefault="00E97237" w:rsidP="00E97237">
      <w:pPr>
        <w:pStyle w:val="Code"/>
      </w:pPr>
      <w:r>
        <w:t>&lt;</w:t>
      </w:r>
      <w:proofErr w:type="spellStart"/>
      <w:proofErr w:type="gramStart"/>
      <w:r>
        <w:t>file</w:t>
      </w:r>
      <w:proofErr w:type="gramEnd"/>
      <w:r>
        <w:t>_status</w:t>
      </w:r>
      <w:proofErr w:type="spellEnd"/>
      <w:r>
        <w:t>&gt;FAILED&lt;/</w:t>
      </w:r>
      <w:proofErr w:type="spellStart"/>
      <w:r>
        <w:t>file_status</w:t>
      </w:r>
      <w:proofErr w:type="spellEnd"/>
      <w:r>
        <w:t>&gt;</w:t>
      </w:r>
    </w:p>
    <w:p w:rsidR="00E97237" w:rsidRDefault="00E97237" w:rsidP="00E97237">
      <w:pPr>
        <w:pStyle w:val="Code"/>
      </w:pPr>
      <w:r>
        <w:t>&lt;</w:t>
      </w:r>
      <w:proofErr w:type="spellStart"/>
      <w:proofErr w:type="gramStart"/>
      <w:r>
        <w:t>date</w:t>
      </w:r>
      <w:proofErr w:type="gramEnd"/>
      <w:r>
        <w:t>_started</w:t>
      </w:r>
      <w:proofErr w:type="spellEnd"/>
      <w:r>
        <w:t>&gt;2016-03-30T16:49:14.876+02:00&lt;/</w:t>
      </w:r>
      <w:proofErr w:type="spellStart"/>
      <w:r>
        <w:t>date_started</w:t>
      </w:r>
      <w:proofErr w:type="spellEnd"/>
      <w:r>
        <w:t>&gt;</w:t>
      </w:r>
    </w:p>
    <w:p w:rsidR="00E97237" w:rsidRDefault="00E97237" w:rsidP="00E97237">
      <w:pPr>
        <w:pStyle w:val="Code"/>
      </w:pPr>
      <w:r>
        <w:t>&lt;</w:t>
      </w:r>
      <w:proofErr w:type="spellStart"/>
      <w:proofErr w:type="gramStart"/>
      <w:r>
        <w:t>date</w:t>
      </w:r>
      <w:proofErr w:type="gramEnd"/>
      <w:r>
        <w:t>_ended</w:t>
      </w:r>
      <w:proofErr w:type="spellEnd"/>
      <w:r>
        <w:t>&gt;2016-03-30T16:49:14.959+02:00&lt;/</w:t>
      </w:r>
      <w:proofErr w:type="spellStart"/>
      <w:r>
        <w:t>date_ended</w:t>
      </w:r>
      <w:proofErr w:type="spellEnd"/>
      <w:r>
        <w:t>&gt;</w:t>
      </w:r>
    </w:p>
    <w:p w:rsidR="00E97237" w:rsidRDefault="00E97237" w:rsidP="00E97237">
      <w:pPr>
        <w:pStyle w:val="Code"/>
      </w:pPr>
      <w:r>
        <w:t>&lt;</w:t>
      </w:r>
      <w:proofErr w:type="spellStart"/>
      <w:proofErr w:type="gramStart"/>
      <w:r>
        <w:t>file</w:t>
      </w:r>
      <w:proofErr w:type="gramEnd"/>
      <w:r>
        <w:t>_status_code</w:t>
      </w:r>
      <w:proofErr w:type="spellEnd"/>
      <w:r>
        <w:t>&gt;56&lt;/</w:t>
      </w:r>
      <w:proofErr w:type="spellStart"/>
      <w:r>
        <w:t>file_status_code</w:t>
      </w:r>
      <w:proofErr w:type="spellEnd"/>
      <w:r>
        <w:t>&gt;</w:t>
      </w:r>
    </w:p>
    <w:p w:rsidR="00E97237" w:rsidRDefault="00E97237" w:rsidP="00E97237">
      <w:pPr>
        <w:pStyle w:val="Code"/>
      </w:pPr>
      <w:r>
        <w:t>&lt;</w:t>
      </w:r>
      <w:proofErr w:type="spellStart"/>
      <w:proofErr w:type="gramStart"/>
      <w:r>
        <w:t>file</w:t>
      </w:r>
      <w:proofErr w:type="gramEnd"/>
      <w:r>
        <w:t>_status_desc</w:t>
      </w:r>
      <w:proofErr w:type="spellEnd"/>
      <w:r>
        <w:t xml:space="preserve">&gt;Cette donnée déjà existe dans </w:t>
      </w:r>
      <w:proofErr w:type="spellStart"/>
      <w:r>
        <w:t>Nakala</w:t>
      </w:r>
      <w:proofErr w:type="spellEnd"/>
      <w:r>
        <w:t>: http://www.nakala.fr/resource/11280/f7229bc2&lt;/file_status_desc&gt;</w:t>
      </w:r>
    </w:p>
    <w:p w:rsidR="002556F5" w:rsidRDefault="00E97237" w:rsidP="002556F5">
      <w:pPr>
        <w:pStyle w:val="Code"/>
      </w:pPr>
      <w:r>
        <w:t>&lt;/file&gt;</w:t>
      </w:r>
      <w:r w:rsidR="002556F5">
        <w:t>&lt;</w:t>
      </w:r>
      <w:proofErr w:type="gramStart"/>
      <w:r w:rsidR="002556F5">
        <w:t> !--</w:t>
      </w:r>
      <w:proofErr w:type="gramEnd"/>
      <w:r w:rsidR="002556F5">
        <w:t xml:space="preserve"> etc. --&gt;</w:t>
      </w:r>
    </w:p>
    <w:p w:rsidR="002556F5" w:rsidRPr="008315F1" w:rsidRDefault="002556F5" w:rsidP="002556F5">
      <w:pPr>
        <w:pStyle w:val="Code"/>
      </w:pPr>
      <w:r>
        <w:t>&lt;/</w:t>
      </w:r>
      <w:proofErr w:type="spellStart"/>
      <w:r>
        <w:t>report_data</w:t>
      </w:r>
      <w:proofErr w:type="spellEnd"/>
      <w:r>
        <w:t>&gt;</w:t>
      </w:r>
    </w:p>
    <w:p w:rsidR="001D01DA" w:rsidRDefault="001D01DA">
      <w:pPr>
        <w:pStyle w:val="Code"/>
      </w:pPr>
    </w:p>
    <w:p w:rsidR="00255A34" w:rsidRDefault="00255A34"/>
    <w:p w:rsidR="00255A34" w:rsidRDefault="003D1C25" w:rsidP="005533EB">
      <w:pPr>
        <w:pStyle w:val="Titre1"/>
      </w:pPr>
      <w:bookmarkStart w:id="23" w:name="_Toc506997079"/>
      <w:r>
        <w:t xml:space="preserve">Codes </w:t>
      </w:r>
      <w:proofErr w:type="spellStart"/>
      <w:r>
        <w:t>d’erreur</w:t>
      </w:r>
      <w:bookmarkEnd w:id="23"/>
      <w:proofErr w:type="spellEnd"/>
    </w:p>
    <w:p w:rsidR="00255A34" w:rsidRDefault="00E4098D">
      <w:r w:rsidRPr="00E4098D">
        <w:rPr>
          <w:lang w:val="fr-FR"/>
        </w:rPr>
        <w:t>Le rapport peut contenir les codes d’erreur suivants :</w:t>
      </w:r>
    </w:p>
    <w:tbl>
      <w:tblPr>
        <w:tblStyle w:val="Grilledutableau"/>
        <w:tblW w:w="0" w:type="auto"/>
        <w:tblLook w:val="04A0" w:firstRow="1" w:lastRow="0" w:firstColumn="1" w:lastColumn="0" w:noHBand="0" w:noVBand="1"/>
      </w:tblPr>
      <w:tblGrid>
        <w:gridCol w:w="1589"/>
        <w:gridCol w:w="3933"/>
        <w:gridCol w:w="4054"/>
      </w:tblGrid>
      <w:tr w:rsidR="00804B25" w:rsidRPr="000505E2" w:rsidTr="00804B25">
        <w:tc>
          <w:tcPr>
            <w:tcW w:w="1589" w:type="dxa"/>
          </w:tcPr>
          <w:p w:rsidR="00255A34" w:rsidRDefault="00E4098D">
            <w:pPr>
              <w:jc w:val="center"/>
              <w:rPr>
                <w:b/>
                <w:lang w:val="fr-FR"/>
              </w:rPr>
            </w:pPr>
            <w:r w:rsidRPr="00E4098D">
              <w:rPr>
                <w:b/>
                <w:lang w:val="fr-FR"/>
              </w:rPr>
              <w:t>Code d’erreur</w:t>
            </w:r>
          </w:p>
        </w:tc>
        <w:tc>
          <w:tcPr>
            <w:tcW w:w="3933" w:type="dxa"/>
          </w:tcPr>
          <w:p w:rsidR="00255A34" w:rsidRDefault="00E4098D">
            <w:pPr>
              <w:jc w:val="center"/>
              <w:rPr>
                <w:b/>
                <w:lang w:val="fr-FR"/>
              </w:rPr>
            </w:pPr>
            <w:r w:rsidRPr="00E4098D">
              <w:rPr>
                <w:b/>
                <w:lang w:val="fr-FR"/>
              </w:rPr>
              <w:t>Nom</w:t>
            </w:r>
          </w:p>
        </w:tc>
        <w:tc>
          <w:tcPr>
            <w:tcW w:w="4054" w:type="dxa"/>
          </w:tcPr>
          <w:p w:rsidR="00255A34" w:rsidRDefault="00E4098D">
            <w:pPr>
              <w:jc w:val="center"/>
              <w:rPr>
                <w:b/>
                <w:lang w:val="fr-FR"/>
              </w:rPr>
            </w:pPr>
            <w:r w:rsidRPr="00E4098D">
              <w:rPr>
                <w:b/>
                <w:lang w:val="fr-FR"/>
              </w:rPr>
              <w:t>Explications</w:t>
            </w:r>
          </w:p>
        </w:tc>
      </w:tr>
      <w:tr w:rsidR="00836DFB" w:rsidRPr="000505E2" w:rsidTr="00804B25">
        <w:tc>
          <w:tcPr>
            <w:tcW w:w="1589" w:type="dxa"/>
          </w:tcPr>
          <w:p w:rsidR="00255A34" w:rsidRDefault="00836DFB">
            <w:pPr>
              <w:jc w:val="center"/>
              <w:rPr>
                <w:lang w:val="fr-FR"/>
              </w:rPr>
            </w:pPr>
            <w:r>
              <w:rPr>
                <w:lang w:val="fr-FR"/>
              </w:rPr>
              <w:t>0</w:t>
            </w:r>
          </w:p>
        </w:tc>
        <w:tc>
          <w:tcPr>
            <w:tcW w:w="3933" w:type="dxa"/>
          </w:tcPr>
          <w:p w:rsidR="00836DFB" w:rsidRPr="000505E2" w:rsidRDefault="00836DFB" w:rsidP="003D1C25">
            <w:pPr>
              <w:rPr>
                <w:lang w:val="fr-FR"/>
              </w:rPr>
            </w:pPr>
            <w:r>
              <w:rPr>
                <w:lang w:val="fr-FR"/>
              </w:rPr>
              <w:t>Pas d’erreur</w:t>
            </w:r>
          </w:p>
        </w:tc>
        <w:tc>
          <w:tcPr>
            <w:tcW w:w="4054" w:type="dxa"/>
          </w:tcPr>
          <w:p w:rsidR="00836DFB" w:rsidRPr="000505E2" w:rsidRDefault="00836DFB" w:rsidP="003D1C25">
            <w:pPr>
              <w:rPr>
                <w:lang w:val="fr-FR"/>
              </w:rPr>
            </w:pPr>
            <w:r>
              <w:rPr>
                <w:lang w:val="fr-FR"/>
              </w:rPr>
              <w:t>Pas d’erreur particulière (le fichier est correctement traité).</w:t>
            </w:r>
          </w:p>
        </w:tc>
      </w:tr>
      <w:tr w:rsidR="00804B25" w:rsidRPr="000505E2" w:rsidTr="00804B25">
        <w:tc>
          <w:tcPr>
            <w:tcW w:w="1589" w:type="dxa"/>
          </w:tcPr>
          <w:p w:rsidR="00255A34" w:rsidRDefault="00E4098D">
            <w:pPr>
              <w:jc w:val="center"/>
              <w:rPr>
                <w:lang w:val="fr-FR"/>
              </w:rPr>
            </w:pPr>
            <w:r w:rsidRPr="00E4098D">
              <w:rPr>
                <w:lang w:val="fr-FR"/>
              </w:rPr>
              <w:t>40</w:t>
            </w:r>
          </w:p>
        </w:tc>
        <w:tc>
          <w:tcPr>
            <w:tcW w:w="3933" w:type="dxa"/>
          </w:tcPr>
          <w:p w:rsidR="00904175" w:rsidRPr="000505E2" w:rsidRDefault="00E4098D" w:rsidP="003D1C25">
            <w:pPr>
              <w:spacing w:after="200" w:line="276" w:lineRule="auto"/>
              <w:rPr>
                <w:lang w:val="fr-FR"/>
              </w:rPr>
            </w:pPr>
            <w:r w:rsidRPr="00E4098D">
              <w:rPr>
                <w:lang w:val="fr-FR"/>
              </w:rPr>
              <w:t>CODE_GENERIC_CLIENT_EXCEPTION</w:t>
            </w:r>
          </w:p>
        </w:tc>
        <w:tc>
          <w:tcPr>
            <w:tcW w:w="4054" w:type="dxa"/>
          </w:tcPr>
          <w:p w:rsidR="00904175" w:rsidRPr="000505E2" w:rsidRDefault="00E4098D" w:rsidP="003D1C25">
            <w:pPr>
              <w:spacing w:after="200" w:line="276" w:lineRule="auto"/>
              <w:rPr>
                <w:lang w:val="fr-FR"/>
              </w:rPr>
            </w:pPr>
            <w:r w:rsidRPr="00E4098D">
              <w:rPr>
                <w:lang w:val="fr-FR"/>
              </w:rPr>
              <w:t>Une exception est intervenue côté client (dans le batch), sans plus d’indications.</w:t>
            </w:r>
          </w:p>
        </w:tc>
      </w:tr>
      <w:tr w:rsidR="00804B25" w:rsidRPr="000505E2" w:rsidTr="00804B25">
        <w:tc>
          <w:tcPr>
            <w:tcW w:w="1589" w:type="dxa"/>
          </w:tcPr>
          <w:p w:rsidR="00255A34" w:rsidRDefault="00E4098D">
            <w:pPr>
              <w:jc w:val="center"/>
              <w:rPr>
                <w:lang w:val="fr-FR"/>
              </w:rPr>
            </w:pPr>
            <w:r w:rsidRPr="00E4098D">
              <w:rPr>
                <w:lang w:val="fr-FR"/>
              </w:rPr>
              <w:t>41</w:t>
            </w:r>
          </w:p>
        </w:tc>
        <w:tc>
          <w:tcPr>
            <w:tcW w:w="3933" w:type="dxa"/>
          </w:tcPr>
          <w:p w:rsidR="00904175" w:rsidRPr="000505E2" w:rsidRDefault="00E4098D" w:rsidP="003D1C25">
            <w:pPr>
              <w:spacing w:after="200" w:line="276" w:lineRule="auto"/>
              <w:rPr>
                <w:lang w:val="fr-FR"/>
              </w:rPr>
            </w:pPr>
            <w:r w:rsidRPr="00E4098D">
              <w:rPr>
                <w:lang w:val="fr-FR"/>
              </w:rPr>
              <w:t>CODE_ZIP_FILE_INVALID</w:t>
            </w:r>
          </w:p>
        </w:tc>
        <w:tc>
          <w:tcPr>
            <w:tcW w:w="4054" w:type="dxa"/>
          </w:tcPr>
          <w:p w:rsidR="00904175" w:rsidRPr="000505E2" w:rsidRDefault="00E4098D" w:rsidP="003D1C25">
            <w:pPr>
              <w:spacing w:after="200" w:line="276" w:lineRule="auto"/>
              <w:rPr>
                <w:lang w:val="fr-FR"/>
              </w:rPr>
            </w:pPr>
            <w:r w:rsidRPr="00E4098D">
              <w:rPr>
                <w:lang w:val="fr-FR"/>
              </w:rPr>
              <w:t>Le fichier d’input n’est pas un zip valide.</w:t>
            </w:r>
          </w:p>
        </w:tc>
      </w:tr>
      <w:tr w:rsidR="00804B25" w:rsidRPr="000505E2" w:rsidTr="00804B25">
        <w:tc>
          <w:tcPr>
            <w:tcW w:w="1589" w:type="dxa"/>
          </w:tcPr>
          <w:p w:rsidR="00255A34" w:rsidRDefault="00E4098D">
            <w:pPr>
              <w:jc w:val="center"/>
              <w:rPr>
                <w:lang w:val="fr-FR"/>
              </w:rPr>
            </w:pPr>
            <w:r w:rsidRPr="00E4098D">
              <w:rPr>
                <w:lang w:val="fr-FR"/>
              </w:rPr>
              <w:t>50</w:t>
            </w:r>
          </w:p>
        </w:tc>
        <w:tc>
          <w:tcPr>
            <w:tcW w:w="3933" w:type="dxa"/>
          </w:tcPr>
          <w:p w:rsidR="00904175" w:rsidRPr="000505E2" w:rsidRDefault="00E4098D" w:rsidP="003D1C25">
            <w:pPr>
              <w:spacing w:after="200" w:line="276" w:lineRule="auto"/>
              <w:rPr>
                <w:lang w:val="fr-FR"/>
              </w:rPr>
            </w:pPr>
            <w:r w:rsidRPr="00E4098D">
              <w:rPr>
                <w:lang w:val="fr-FR"/>
              </w:rPr>
              <w:t>CODE_GENERIC_EXCEPTION</w:t>
            </w:r>
          </w:p>
        </w:tc>
        <w:tc>
          <w:tcPr>
            <w:tcW w:w="4054" w:type="dxa"/>
          </w:tcPr>
          <w:p w:rsidR="00904175" w:rsidRPr="000505E2" w:rsidRDefault="00E4098D" w:rsidP="00904175">
            <w:pPr>
              <w:spacing w:after="200" w:line="276" w:lineRule="auto"/>
              <w:rPr>
                <w:lang w:val="fr-FR"/>
              </w:rPr>
            </w:pPr>
            <w:r w:rsidRPr="00E4098D">
              <w:rPr>
                <w:lang w:val="fr-FR"/>
              </w:rPr>
              <w:t>Une exception est intervenue côté serveur (</w:t>
            </w:r>
            <w:proofErr w:type="spellStart"/>
            <w:r w:rsidRPr="00E4098D">
              <w:rPr>
                <w:lang w:val="fr-FR"/>
              </w:rPr>
              <w:t>Nakala</w:t>
            </w:r>
            <w:proofErr w:type="spellEnd"/>
            <w:r w:rsidRPr="00E4098D">
              <w:rPr>
                <w:lang w:val="fr-FR"/>
              </w:rPr>
              <w:t>), lors du traitement du fichier, sans plus d’indications.</w:t>
            </w:r>
          </w:p>
        </w:tc>
      </w:tr>
      <w:tr w:rsidR="00082899" w:rsidRPr="000505E2" w:rsidTr="00804B25">
        <w:tc>
          <w:tcPr>
            <w:tcW w:w="1589" w:type="dxa"/>
          </w:tcPr>
          <w:p w:rsidR="00255A34" w:rsidRDefault="00351A1A">
            <w:pPr>
              <w:jc w:val="center"/>
              <w:rPr>
                <w:lang w:val="fr-FR"/>
              </w:rPr>
            </w:pPr>
            <w:r>
              <w:rPr>
                <w:lang w:val="fr-FR"/>
              </w:rPr>
              <w:t>51</w:t>
            </w:r>
          </w:p>
        </w:tc>
        <w:tc>
          <w:tcPr>
            <w:tcW w:w="3933" w:type="dxa"/>
          </w:tcPr>
          <w:p w:rsidR="00082899" w:rsidRPr="000505E2" w:rsidRDefault="003D21A3" w:rsidP="003D1C25">
            <w:pPr>
              <w:rPr>
                <w:lang w:val="fr-FR"/>
              </w:rPr>
            </w:pPr>
            <w:r w:rsidRPr="003D21A3">
              <w:rPr>
                <w:lang w:val="fr-FR"/>
              </w:rPr>
              <w:t>CODE_INVALID_ZIP_FILE_SERVER</w:t>
            </w:r>
          </w:p>
        </w:tc>
        <w:tc>
          <w:tcPr>
            <w:tcW w:w="4054" w:type="dxa"/>
          </w:tcPr>
          <w:p w:rsidR="00082899" w:rsidRPr="000505E2" w:rsidRDefault="003D21A3" w:rsidP="00904175">
            <w:pPr>
              <w:rPr>
                <w:lang w:val="fr-FR"/>
              </w:rPr>
            </w:pPr>
            <w:r w:rsidRPr="003D21A3">
              <w:rPr>
                <w:lang w:val="fr-FR"/>
              </w:rPr>
              <w:t xml:space="preserve">Le fichier de données est un ZIP invalide et le </w:t>
            </w:r>
            <w:proofErr w:type="spellStart"/>
            <w:r w:rsidRPr="003D21A3">
              <w:rPr>
                <w:lang w:val="fr-FR"/>
              </w:rPr>
              <w:t>dézippage</w:t>
            </w:r>
            <w:proofErr w:type="spellEnd"/>
            <w:r w:rsidRPr="003D21A3">
              <w:rPr>
                <w:lang w:val="fr-FR"/>
              </w:rPr>
              <w:t xml:space="preserve"> sur le serveur a échoué.</w:t>
            </w:r>
          </w:p>
        </w:tc>
      </w:tr>
      <w:tr w:rsidR="00082899" w:rsidRPr="000505E2" w:rsidTr="00804B25">
        <w:tc>
          <w:tcPr>
            <w:tcW w:w="1589" w:type="dxa"/>
          </w:tcPr>
          <w:p w:rsidR="00255A34" w:rsidRDefault="00351A1A">
            <w:pPr>
              <w:jc w:val="center"/>
              <w:rPr>
                <w:lang w:val="fr-FR"/>
              </w:rPr>
            </w:pPr>
            <w:r>
              <w:rPr>
                <w:lang w:val="fr-FR"/>
              </w:rPr>
              <w:t>52</w:t>
            </w:r>
          </w:p>
        </w:tc>
        <w:tc>
          <w:tcPr>
            <w:tcW w:w="3933" w:type="dxa"/>
          </w:tcPr>
          <w:p w:rsidR="00082899" w:rsidRPr="000505E2" w:rsidRDefault="003D21A3" w:rsidP="003D1C25">
            <w:pPr>
              <w:rPr>
                <w:lang w:val="fr-FR"/>
              </w:rPr>
            </w:pPr>
            <w:r>
              <w:rPr>
                <w:lang w:val="fr-FR"/>
              </w:rPr>
              <w:t>CODE_INVALID_INPUT_PACKET</w:t>
            </w:r>
          </w:p>
        </w:tc>
        <w:tc>
          <w:tcPr>
            <w:tcW w:w="4054" w:type="dxa"/>
          </w:tcPr>
          <w:p w:rsidR="00082899" w:rsidRPr="000505E2" w:rsidRDefault="003D21A3" w:rsidP="00904175">
            <w:pPr>
              <w:rPr>
                <w:lang w:val="fr-FR"/>
              </w:rPr>
            </w:pPr>
            <w:r w:rsidRPr="003D21A3">
              <w:rPr>
                <w:lang w:val="fr-FR"/>
              </w:rPr>
              <w:t>Il y a un problème structurel dans le paquet ZIP (descripteur manquant, etc.)</w:t>
            </w:r>
          </w:p>
        </w:tc>
      </w:tr>
      <w:tr w:rsidR="00082899" w:rsidRPr="000505E2" w:rsidTr="00804B25">
        <w:tc>
          <w:tcPr>
            <w:tcW w:w="1589" w:type="dxa"/>
          </w:tcPr>
          <w:p w:rsidR="00255A34" w:rsidRDefault="00351A1A">
            <w:pPr>
              <w:jc w:val="center"/>
              <w:rPr>
                <w:lang w:val="fr-FR"/>
              </w:rPr>
            </w:pPr>
            <w:r>
              <w:rPr>
                <w:lang w:val="fr-FR"/>
              </w:rPr>
              <w:t>53</w:t>
            </w:r>
          </w:p>
        </w:tc>
        <w:tc>
          <w:tcPr>
            <w:tcW w:w="3933" w:type="dxa"/>
          </w:tcPr>
          <w:p w:rsidR="00082899" w:rsidRPr="000505E2" w:rsidRDefault="00292DFF" w:rsidP="003D1C25">
            <w:pPr>
              <w:rPr>
                <w:lang w:val="fr-FR"/>
              </w:rPr>
            </w:pPr>
            <w:r>
              <w:rPr>
                <w:lang w:val="fr-FR"/>
              </w:rPr>
              <w:t>CODE_INVALID_METADATA_DESCRIPTOR</w:t>
            </w:r>
          </w:p>
        </w:tc>
        <w:tc>
          <w:tcPr>
            <w:tcW w:w="4054" w:type="dxa"/>
          </w:tcPr>
          <w:p w:rsidR="00082899" w:rsidRPr="000505E2" w:rsidRDefault="00292DFF" w:rsidP="00904175">
            <w:pPr>
              <w:rPr>
                <w:lang w:val="fr-FR"/>
              </w:rPr>
            </w:pPr>
            <w:r w:rsidRPr="00292DFF">
              <w:rPr>
                <w:lang w:val="fr-FR"/>
              </w:rPr>
              <w:t>Le descripteur de métadonnées est invalide.</w:t>
            </w:r>
          </w:p>
        </w:tc>
      </w:tr>
      <w:tr w:rsidR="00082899" w:rsidRPr="000505E2" w:rsidTr="00804B25">
        <w:tc>
          <w:tcPr>
            <w:tcW w:w="1589" w:type="dxa"/>
          </w:tcPr>
          <w:p w:rsidR="00255A34" w:rsidRDefault="00351A1A">
            <w:pPr>
              <w:jc w:val="center"/>
              <w:rPr>
                <w:lang w:val="fr-FR"/>
              </w:rPr>
            </w:pPr>
            <w:r>
              <w:rPr>
                <w:lang w:val="fr-FR"/>
              </w:rPr>
              <w:t>54</w:t>
            </w:r>
          </w:p>
        </w:tc>
        <w:tc>
          <w:tcPr>
            <w:tcW w:w="3933" w:type="dxa"/>
          </w:tcPr>
          <w:p w:rsidR="00082899" w:rsidRPr="000505E2" w:rsidRDefault="00C3789A" w:rsidP="003D1C25">
            <w:pPr>
              <w:rPr>
                <w:lang w:val="fr-FR"/>
              </w:rPr>
            </w:pPr>
            <w:r>
              <w:rPr>
                <w:lang w:val="fr-FR"/>
              </w:rPr>
              <w:t>CODE_FACILE_VALIDATION_FAILED</w:t>
            </w:r>
          </w:p>
        </w:tc>
        <w:tc>
          <w:tcPr>
            <w:tcW w:w="4054" w:type="dxa"/>
          </w:tcPr>
          <w:p w:rsidR="00082899" w:rsidRPr="000505E2" w:rsidRDefault="00C3789A" w:rsidP="00904175">
            <w:pPr>
              <w:rPr>
                <w:lang w:val="fr-FR"/>
              </w:rPr>
            </w:pPr>
            <w:r w:rsidRPr="00C3789A">
              <w:rPr>
                <w:lang w:val="fr-FR"/>
              </w:rPr>
              <w:t xml:space="preserve">La validation FACILE </w:t>
            </w:r>
            <w:proofErr w:type="spellStart"/>
            <w:r w:rsidRPr="00C3789A">
              <w:rPr>
                <w:lang w:val="fr-FR"/>
              </w:rPr>
              <w:t>aéchouée</w:t>
            </w:r>
            <w:proofErr w:type="spellEnd"/>
          </w:p>
        </w:tc>
      </w:tr>
      <w:tr w:rsidR="00082899" w:rsidRPr="000505E2" w:rsidTr="00804B25">
        <w:tc>
          <w:tcPr>
            <w:tcW w:w="1589" w:type="dxa"/>
          </w:tcPr>
          <w:p w:rsidR="00255A34" w:rsidRDefault="00351A1A">
            <w:pPr>
              <w:jc w:val="center"/>
              <w:rPr>
                <w:lang w:val="fr-FR"/>
              </w:rPr>
            </w:pPr>
            <w:r>
              <w:rPr>
                <w:lang w:val="fr-FR"/>
              </w:rPr>
              <w:t>55</w:t>
            </w:r>
          </w:p>
        </w:tc>
        <w:tc>
          <w:tcPr>
            <w:tcW w:w="3933" w:type="dxa"/>
          </w:tcPr>
          <w:p w:rsidR="00082899" w:rsidRPr="000505E2" w:rsidRDefault="00D902E3" w:rsidP="003D1C25">
            <w:pPr>
              <w:rPr>
                <w:lang w:val="fr-FR"/>
              </w:rPr>
            </w:pPr>
            <w:r>
              <w:rPr>
                <w:lang w:val="fr-FR"/>
              </w:rPr>
              <w:t>CODE_ACCESS_RIGHTS_EXCEPTION</w:t>
            </w:r>
          </w:p>
        </w:tc>
        <w:tc>
          <w:tcPr>
            <w:tcW w:w="4054" w:type="dxa"/>
          </w:tcPr>
          <w:p w:rsidR="00082899" w:rsidRPr="000505E2" w:rsidRDefault="00D902E3" w:rsidP="00904175">
            <w:pPr>
              <w:rPr>
                <w:lang w:val="fr-FR"/>
              </w:rPr>
            </w:pPr>
            <w:r w:rsidRPr="00D902E3">
              <w:rPr>
                <w:lang w:val="fr-FR"/>
              </w:rPr>
              <w:t>Il y a un problème de droits d'accès à une donnée ou à une collection</w:t>
            </w:r>
          </w:p>
        </w:tc>
      </w:tr>
      <w:tr w:rsidR="00082899" w:rsidRPr="000505E2" w:rsidTr="00804B25">
        <w:tc>
          <w:tcPr>
            <w:tcW w:w="1589" w:type="dxa"/>
          </w:tcPr>
          <w:p w:rsidR="00255A34" w:rsidRDefault="00351A1A">
            <w:pPr>
              <w:jc w:val="center"/>
              <w:rPr>
                <w:lang w:val="fr-FR"/>
              </w:rPr>
            </w:pPr>
            <w:r>
              <w:rPr>
                <w:lang w:val="fr-FR"/>
              </w:rPr>
              <w:t>56</w:t>
            </w:r>
          </w:p>
        </w:tc>
        <w:tc>
          <w:tcPr>
            <w:tcW w:w="3933" w:type="dxa"/>
          </w:tcPr>
          <w:p w:rsidR="00082899" w:rsidRPr="000505E2" w:rsidRDefault="00DE523A" w:rsidP="003D1C25">
            <w:pPr>
              <w:rPr>
                <w:lang w:val="fr-FR"/>
              </w:rPr>
            </w:pPr>
            <w:r>
              <w:rPr>
                <w:lang w:val="fr-FR"/>
              </w:rPr>
              <w:t>CODE_DUPLICATE_FILE</w:t>
            </w:r>
          </w:p>
        </w:tc>
        <w:tc>
          <w:tcPr>
            <w:tcW w:w="4054" w:type="dxa"/>
          </w:tcPr>
          <w:p w:rsidR="00082899" w:rsidRPr="000505E2" w:rsidRDefault="00DE523A" w:rsidP="00904175">
            <w:pPr>
              <w:rPr>
                <w:lang w:val="fr-FR"/>
              </w:rPr>
            </w:pPr>
            <w:r w:rsidRPr="00DE523A">
              <w:rPr>
                <w:lang w:val="fr-FR"/>
              </w:rPr>
              <w:t xml:space="preserve">Le fichier de données existe déjà dans </w:t>
            </w:r>
            <w:proofErr w:type="spellStart"/>
            <w:r w:rsidRPr="00DE523A">
              <w:rPr>
                <w:lang w:val="fr-FR"/>
              </w:rPr>
              <w:lastRenderedPageBreak/>
              <w:t>Nakala</w:t>
            </w:r>
            <w:proofErr w:type="spellEnd"/>
            <w:r w:rsidRPr="00DE523A">
              <w:rPr>
                <w:lang w:val="fr-FR"/>
              </w:rPr>
              <w:t xml:space="preserve"> (vérification sur la base du checksum)</w:t>
            </w:r>
          </w:p>
        </w:tc>
      </w:tr>
      <w:tr w:rsidR="00082899" w:rsidRPr="000505E2" w:rsidTr="00804B25">
        <w:tc>
          <w:tcPr>
            <w:tcW w:w="1589" w:type="dxa"/>
          </w:tcPr>
          <w:p w:rsidR="00255A34" w:rsidRDefault="00351A1A">
            <w:pPr>
              <w:jc w:val="center"/>
              <w:rPr>
                <w:lang w:val="fr-FR"/>
              </w:rPr>
            </w:pPr>
            <w:r>
              <w:rPr>
                <w:lang w:val="fr-FR"/>
              </w:rPr>
              <w:lastRenderedPageBreak/>
              <w:t>57</w:t>
            </w:r>
          </w:p>
        </w:tc>
        <w:tc>
          <w:tcPr>
            <w:tcW w:w="3933" w:type="dxa"/>
          </w:tcPr>
          <w:p w:rsidR="00082899" w:rsidRPr="000505E2" w:rsidRDefault="00804B25" w:rsidP="003D1C25">
            <w:pPr>
              <w:rPr>
                <w:lang w:val="fr-FR"/>
              </w:rPr>
            </w:pPr>
            <w:r>
              <w:rPr>
                <w:lang w:val="fr-FR"/>
              </w:rPr>
              <w:t>CODE_UNKNOWN_REFERENCE</w:t>
            </w:r>
          </w:p>
        </w:tc>
        <w:tc>
          <w:tcPr>
            <w:tcW w:w="4054" w:type="dxa"/>
          </w:tcPr>
          <w:p w:rsidR="00082899" w:rsidRPr="000505E2" w:rsidRDefault="00804B25" w:rsidP="00904175">
            <w:pPr>
              <w:rPr>
                <w:lang w:val="fr-FR"/>
              </w:rPr>
            </w:pPr>
            <w:r w:rsidRPr="00804B25">
              <w:rPr>
                <w:lang w:val="fr-FR"/>
              </w:rPr>
              <w:t xml:space="preserve">Une référence à un </w:t>
            </w:r>
            <w:proofErr w:type="spellStart"/>
            <w:r w:rsidRPr="00804B25">
              <w:rPr>
                <w:lang w:val="fr-FR"/>
              </w:rPr>
              <w:t>handle</w:t>
            </w:r>
            <w:proofErr w:type="spellEnd"/>
            <w:r w:rsidRPr="00804B25">
              <w:rPr>
                <w:lang w:val="fr-FR"/>
              </w:rPr>
              <w:t xml:space="preserve"> dans la base </w:t>
            </w:r>
            <w:proofErr w:type="spellStart"/>
            <w:r w:rsidRPr="00804B25">
              <w:rPr>
                <w:lang w:val="fr-FR"/>
              </w:rPr>
              <w:t>Nakala</w:t>
            </w:r>
            <w:proofErr w:type="spellEnd"/>
            <w:r w:rsidRPr="00804B25">
              <w:rPr>
                <w:lang w:val="fr-FR"/>
              </w:rPr>
              <w:t xml:space="preserve"> n'a pas été trouvée (par exemple le </w:t>
            </w:r>
            <w:proofErr w:type="spellStart"/>
            <w:r w:rsidRPr="00804B25">
              <w:rPr>
                <w:lang w:val="fr-FR"/>
              </w:rPr>
              <w:t>handle</w:t>
            </w:r>
            <w:proofErr w:type="spellEnd"/>
            <w:r w:rsidRPr="00804B25">
              <w:rPr>
                <w:lang w:val="fr-FR"/>
              </w:rPr>
              <w:t xml:space="preserve"> d'une collection, ou de la collection parente)</w:t>
            </w:r>
          </w:p>
        </w:tc>
      </w:tr>
      <w:tr w:rsidR="00082899" w:rsidRPr="000505E2" w:rsidTr="00804B25">
        <w:tc>
          <w:tcPr>
            <w:tcW w:w="1589" w:type="dxa"/>
          </w:tcPr>
          <w:p w:rsidR="00255A34" w:rsidRDefault="00351A1A">
            <w:pPr>
              <w:jc w:val="center"/>
              <w:rPr>
                <w:lang w:val="fr-FR"/>
              </w:rPr>
            </w:pPr>
            <w:r>
              <w:rPr>
                <w:lang w:val="fr-FR"/>
              </w:rPr>
              <w:t>58</w:t>
            </w:r>
          </w:p>
        </w:tc>
        <w:tc>
          <w:tcPr>
            <w:tcW w:w="3933" w:type="dxa"/>
          </w:tcPr>
          <w:p w:rsidR="00082899" w:rsidRPr="000505E2" w:rsidRDefault="00804B25" w:rsidP="003D1C25">
            <w:pPr>
              <w:rPr>
                <w:lang w:val="fr-FR"/>
              </w:rPr>
            </w:pPr>
            <w:r w:rsidRPr="00804B25">
              <w:rPr>
                <w:lang w:val="fr-FR"/>
              </w:rPr>
              <w:t>CODE_UNKNOWN_UPDATED_OBJECT</w:t>
            </w:r>
          </w:p>
        </w:tc>
        <w:tc>
          <w:tcPr>
            <w:tcW w:w="4054" w:type="dxa"/>
          </w:tcPr>
          <w:p w:rsidR="00082899" w:rsidRPr="000505E2" w:rsidRDefault="00804B25" w:rsidP="00904175">
            <w:pPr>
              <w:rPr>
                <w:lang w:val="fr-FR"/>
              </w:rPr>
            </w:pPr>
            <w:r w:rsidRPr="00804B25">
              <w:rPr>
                <w:lang w:val="fr-FR"/>
              </w:rPr>
              <w:t xml:space="preserve">Le </w:t>
            </w:r>
            <w:proofErr w:type="spellStart"/>
            <w:r w:rsidRPr="00804B25">
              <w:rPr>
                <w:lang w:val="fr-FR"/>
              </w:rPr>
              <w:t>handle</w:t>
            </w:r>
            <w:proofErr w:type="spellEnd"/>
            <w:r w:rsidRPr="00804B25">
              <w:rPr>
                <w:lang w:val="fr-FR"/>
              </w:rPr>
              <w:t xml:space="preserve"> de la donnée à modifier n'a pas été trouvé dans la base.</w:t>
            </w:r>
          </w:p>
        </w:tc>
      </w:tr>
      <w:tr w:rsidR="009114EF" w:rsidRPr="000505E2" w:rsidTr="00804B25">
        <w:tc>
          <w:tcPr>
            <w:tcW w:w="1589" w:type="dxa"/>
          </w:tcPr>
          <w:p w:rsidR="009114EF" w:rsidRDefault="009114EF" w:rsidP="000D10F8">
            <w:pPr>
              <w:jc w:val="center"/>
              <w:rPr>
                <w:lang w:val="fr-FR"/>
              </w:rPr>
            </w:pPr>
            <w:r>
              <w:rPr>
                <w:lang w:val="fr-FR"/>
              </w:rPr>
              <w:t>59</w:t>
            </w:r>
          </w:p>
        </w:tc>
        <w:tc>
          <w:tcPr>
            <w:tcW w:w="3933" w:type="dxa"/>
          </w:tcPr>
          <w:p w:rsidR="009114EF" w:rsidRPr="00804B25" w:rsidRDefault="009114EF" w:rsidP="003D1C25">
            <w:pPr>
              <w:rPr>
                <w:lang w:val="fr-FR"/>
              </w:rPr>
            </w:pPr>
            <w:r w:rsidRPr="009114EF">
              <w:rPr>
                <w:lang w:val="fr-FR"/>
              </w:rPr>
              <w:t>CODE_DUPLICATE_COLLECTION</w:t>
            </w:r>
          </w:p>
        </w:tc>
        <w:tc>
          <w:tcPr>
            <w:tcW w:w="4054" w:type="dxa"/>
          </w:tcPr>
          <w:p w:rsidR="009114EF" w:rsidRPr="00804B25" w:rsidRDefault="009114EF" w:rsidP="00904175">
            <w:pPr>
              <w:rPr>
                <w:lang w:val="fr-FR"/>
              </w:rPr>
            </w:pPr>
            <w:r>
              <w:rPr>
                <w:lang w:val="fr-FR"/>
              </w:rPr>
              <w:t>Une collection avec le même nom existe déjà</w:t>
            </w:r>
          </w:p>
        </w:tc>
      </w:tr>
      <w:tr w:rsidR="00804B25" w:rsidRPr="000505E2" w:rsidTr="00804B25">
        <w:tc>
          <w:tcPr>
            <w:tcW w:w="1589" w:type="dxa"/>
          </w:tcPr>
          <w:p w:rsidR="00255A34" w:rsidRDefault="00082899">
            <w:pPr>
              <w:jc w:val="center"/>
              <w:rPr>
                <w:lang w:val="fr-FR"/>
              </w:rPr>
            </w:pPr>
            <w:r>
              <w:rPr>
                <w:lang w:val="fr-FR"/>
              </w:rPr>
              <w:t>99</w:t>
            </w:r>
          </w:p>
        </w:tc>
        <w:tc>
          <w:tcPr>
            <w:tcW w:w="3933" w:type="dxa"/>
          </w:tcPr>
          <w:p w:rsidR="00904175" w:rsidRPr="000505E2" w:rsidRDefault="00E4098D" w:rsidP="003D1C25">
            <w:pPr>
              <w:spacing w:after="200" w:line="276" w:lineRule="auto"/>
              <w:rPr>
                <w:lang w:val="fr-FR"/>
              </w:rPr>
            </w:pPr>
            <w:r w:rsidRPr="00E4098D">
              <w:rPr>
                <w:lang w:val="fr-FR"/>
              </w:rPr>
              <w:t>CODE_SYSTEM_ERROR</w:t>
            </w:r>
          </w:p>
        </w:tc>
        <w:tc>
          <w:tcPr>
            <w:tcW w:w="4054" w:type="dxa"/>
          </w:tcPr>
          <w:p w:rsidR="00904175" w:rsidRPr="000505E2" w:rsidRDefault="00E4098D" w:rsidP="003D1C25">
            <w:pPr>
              <w:spacing w:after="200" w:line="276" w:lineRule="auto"/>
              <w:rPr>
                <w:lang w:val="fr-FR"/>
              </w:rPr>
            </w:pPr>
            <w:r w:rsidRPr="00E4098D">
              <w:rPr>
                <w:lang w:val="fr-FR"/>
              </w:rPr>
              <w:t>Une erreur grave (type manque de mé</w:t>
            </w:r>
            <w:r w:rsidR="000505E2">
              <w:rPr>
                <w:lang w:val="fr-FR"/>
              </w:rPr>
              <w:t xml:space="preserve">moire ou manque d’espace disque), a priori pas spécifiquement liée au paquet, est intervenue côté serveur. Contactez un administrateur </w:t>
            </w:r>
            <w:proofErr w:type="spellStart"/>
            <w:r w:rsidR="000505E2">
              <w:rPr>
                <w:lang w:val="fr-FR"/>
              </w:rPr>
              <w:t>Nakala</w:t>
            </w:r>
            <w:proofErr w:type="spellEnd"/>
            <w:r w:rsidR="000505E2">
              <w:rPr>
                <w:lang w:val="fr-FR"/>
              </w:rPr>
              <w:t>.</w:t>
            </w:r>
          </w:p>
        </w:tc>
      </w:tr>
    </w:tbl>
    <w:p w:rsidR="00255A34" w:rsidRDefault="00255A34"/>
    <w:p w:rsidR="003C0E8C" w:rsidRDefault="000B64D4">
      <w:pPr>
        <w:pStyle w:val="Titre1"/>
        <w:rPr>
          <w:lang w:val="fr-FR"/>
        </w:rPr>
      </w:pPr>
      <w:bookmarkStart w:id="24" w:name="_Toc506997080"/>
      <w:r w:rsidRPr="000B64D4">
        <w:rPr>
          <w:lang w:val="fr-FR"/>
        </w:rPr>
        <w:t>Annexe : script utilitaire “paquet-create.sh”</w:t>
      </w:r>
      <w:bookmarkEnd w:id="24"/>
    </w:p>
    <w:p w:rsidR="003A38C5" w:rsidRDefault="000B64D4">
      <w:pPr>
        <w:rPr>
          <w:lang w:val="fr-FR"/>
        </w:rPr>
      </w:pPr>
      <w:r w:rsidRPr="000B64D4">
        <w:rPr>
          <w:lang w:val="fr-FR"/>
        </w:rPr>
        <w:t>Une fois dézippé, le batch se lance avec “start.sh” ou “start.bat”. Cependant un autre script utilitaire est inclus : “paquet-create.sh”. Ce script permet d’envoyer un seul paquet que l’on passe en param</w:t>
      </w:r>
      <w:r w:rsidR="00062FE4" w:rsidRPr="00271ECC">
        <w:rPr>
          <w:lang w:val="fr-FR"/>
        </w:rPr>
        <w:t>ètre du script, et gère automatiquement la création des répertoires d</w:t>
      </w:r>
      <w:r w:rsidR="00DC3532">
        <w:rPr>
          <w:lang w:val="fr-FR"/>
        </w:rPr>
        <w:t>’input et d’output temporaires.</w:t>
      </w:r>
    </w:p>
    <w:p w:rsidR="003A38C5" w:rsidRDefault="00DC3532">
      <w:pPr>
        <w:rPr>
          <w:lang w:val="fr-FR"/>
        </w:rPr>
      </w:pPr>
      <w:r>
        <w:rPr>
          <w:lang w:val="fr-FR"/>
        </w:rPr>
        <w:t>Pour utiliser ce script :</w:t>
      </w:r>
    </w:p>
    <w:p w:rsidR="003C0E8C" w:rsidRDefault="00DC3532">
      <w:pPr>
        <w:pStyle w:val="Paragraphedeliste"/>
        <w:numPr>
          <w:ilvl w:val="0"/>
          <w:numId w:val="25"/>
        </w:numPr>
        <w:rPr>
          <w:lang w:val="fr-FR"/>
        </w:rPr>
      </w:pPr>
      <w:r>
        <w:rPr>
          <w:lang w:val="fr-FR"/>
        </w:rPr>
        <w:t>Enregistrer votre clé d’API dans un fichier « nakal-key.txt » (comme pour le lancement classique du batch) ;</w:t>
      </w:r>
    </w:p>
    <w:p w:rsidR="003C0E8C" w:rsidRDefault="00DC3532">
      <w:pPr>
        <w:pStyle w:val="Paragraphedeliste"/>
        <w:numPr>
          <w:ilvl w:val="0"/>
          <w:numId w:val="25"/>
        </w:numPr>
        <w:rPr>
          <w:lang w:val="fr-FR"/>
        </w:rPr>
      </w:pPr>
      <w:r>
        <w:rPr>
          <w:lang w:val="fr-FR"/>
        </w:rPr>
        <w:t xml:space="preserve">Editez le fichier « paquet-create.sh » et ajustez dans les premières lignes du fichier l’email de votre compte </w:t>
      </w:r>
      <w:proofErr w:type="spellStart"/>
      <w:r>
        <w:rPr>
          <w:lang w:val="fr-FR"/>
        </w:rPr>
        <w:t>Nakala</w:t>
      </w:r>
      <w:proofErr w:type="spellEnd"/>
      <w:r>
        <w:rPr>
          <w:lang w:val="fr-FR"/>
        </w:rPr>
        <w:t> ;</w:t>
      </w:r>
    </w:p>
    <w:p w:rsidR="003C0E8C" w:rsidRDefault="00DC3532">
      <w:pPr>
        <w:pStyle w:val="Paragraphedeliste"/>
        <w:numPr>
          <w:ilvl w:val="0"/>
          <w:numId w:val="25"/>
        </w:numPr>
        <w:rPr>
          <w:lang w:val="fr-FR"/>
        </w:rPr>
      </w:pPr>
      <w:r>
        <w:rPr>
          <w:lang w:val="fr-FR"/>
        </w:rPr>
        <w:t>Préparez le paquet à envoyer et copiez-le dans le répertoire du batch (là où se trouve le script paquet-create.sh ainsi que nakala-console.jar) ; ne copiez pas ce paquet dans le répertoire d’input, c’est le script qui s’en chargera ;</w:t>
      </w:r>
    </w:p>
    <w:p w:rsidR="003C0E8C" w:rsidRDefault="00DC3532">
      <w:pPr>
        <w:pStyle w:val="Paragraphedeliste"/>
        <w:numPr>
          <w:ilvl w:val="0"/>
          <w:numId w:val="25"/>
        </w:numPr>
        <w:rPr>
          <w:lang w:val="fr-FR"/>
        </w:rPr>
      </w:pPr>
      <w:r>
        <w:rPr>
          <w:lang w:val="fr-FR"/>
        </w:rPr>
        <w:t xml:space="preserve">Lancez le script avec le </w:t>
      </w:r>
      <w:proofErr w:type="spellStart"/>
      <w:r>
        <w:rPr>
          <w:lang w:val="fr-FR"/>
        </w:rPr>
        <w:t>synopsys</w:t>
      </w:r>
      <w:proofErr w:type="spellEnd"/>
      <w:r>
        <w:rPr>
          <w:lang w:val="fr-FR"/>
        </w:rPr>
        <w:t> suivant :</w:t>
      </w:r>
    </w:p>
    <w:p w:rsidR="003C0E8C" w:rsidRDefault="00DC3532">
      <w:pPr>
        <w:pStyle w:val="Code"/>
        <w:ind w:left="720"/>
      </w:pPr>
      <w:r w:rsidRPr="00DC3532">
        <w:t>./paquet-create.sh monPaquet.zip</w:t>
      </w:r>
    </w:p>
    <w:p w:rsidR="003C0E8C" w:rsidRDefault="000B64D4">
      <w:pPr>
        <w:pStyle w:val="Paragraphedeliste"/>
        <w:numPr>
          <w:ilvl w:val="0"/>
          <w:numId w:val="26"/>
        </w:numPr>
        <w:rPr>
          <w:lang w:val="fr-FR"/>
        </w:rPr>
      </w:pPr>
      <w:r w:rsidRPr="000B64D4">
        <w:rPr>
          <w:lang w:val="fr-FR"/>
        </w:rPr>
        <w:t>Le résultat et le rapport de batch pour l’envoi de cet unique paquet sont recopi</w:t>
      </w:r>
      <w:r w:rsidR="00271ECC">
        <w:rPr>
          <w:lang w:val="fr-FR"/>
        </w:rPr>
        <w:t>és dans le répertoire du batch ;</w:t>
      </w:r>
    </w:p>
    <w:sectPr w:rsidR="003C0E8C" w:rsidSect="00BF2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4AF"/>
    <w:multiLevelType w:val="hybridMultilevel"/>
    <w:tmpl w:val="403E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00B8"/>
    <w:multiLevelType w:val="hybridMultilevel"/>
    <w:tmpl w:val="A058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7E6"/>
    <w:multiLevelType w:val="hybridMultilevel"/>
    <w:tmpl w:val="6550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13816"/>
    <w:multiLevelType w:val="hybridMultilevel"/>
    <w:tmpl w:val="BAD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4D0"/>
    <w:multiLevelType w:val="hybridMultilevel"/>
    <w:tmpl w:val="B1B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36590"/>
    <w:multiLevelType w:val="hybridMultilevel"/>
    <w:tmpl w:val="415E3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2251CF"/>
    <w:multiLevelType w:val="hybridMultilevel"/>
    <w:tmpl w:val="57F49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8539BD"/>
    <w:multiLevelType w:val="hybridMultilevel"/>
    <w:tmpl w:val="681A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7F7"/>
    <w:multiLevelType w:val="hybridMultilevel"/>
    <w:tmpl w:val="EDC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71A16"/>
    <w:multiLevelType w:val="hybridMultilevel"/>
    <w:tmpl w:val="F39E7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22454"/>
    <w:multiLevelType w:val="hybridMultilevel"/>
    <w:tmpl w:val="34480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66C0"/>
    <w:multiLevelType w:val="hybridMultilevel"/>
    <w:tmpl w:val="26C0DC9C"/>
    <w:lvl w:ilvl="0" w:tplc="CB6476E0">
      <w:start w:val="1"/>
      <w:numFmt w:val="bullet"/>
      <w:lvlText w:val="•"/>
      <w:lvlJc w:val="left"/>
      <w:pPr>
        <w:tabs>
          <w:tab w:val="num" w:pos="720"/>
        </w:tabs>
        <w:ind w:left="720" w:hanging="360"/>
      </w:pPr>
      <w:rPr>
        <w:rFonts w:ascii="Arial" w:hAnsi="Arial" w:hint="default"/>
      </w:rPr>
    </w:lvl>
    <w:lvl w:ilvl="1" w:tplc="CAA83C12" w:tentative="1">
      <w:start w:val="1"/>
      <w:numFmt w:val="bullet"/>
      <w:lvlText w:val="•"/>
      <w:lvlJc w:val="left"/>
      <w:pPr>
        <w:tabs>
          <w:tab w:val="num" w:pos="1440"/>
        </w:tabs>
        <w:ind w:left="1440" w:hanging="360"/>
      </w:pPr>
      <w:rPr>
        <w:rFonts w:ascii="Arial" w:hAnsi="Arial" w:hint="default"/>
      </w:rPr>
    </w:lvl>
    <w:lvl w:ilvl="2" w:tplc="053C2B0A" w:tentative="1">
      <w:start w:val="1"/>
      <w:numFmt w:val="bullet"/>
      <w:lvlText w:val="•"/>
      <w:lvlJc w:val="left"/>
      <w:pPr>
        <w:tabs>
          <w:tab w:val="num" w:pos="2160"/>
        </w:tabs>
        <w:ind w:left="2160" w:hanging="360"/>
      </w:pPr>
      <w:rPr>
        <w:rFonts w:ascii="Arial" w:hAnsi="Arial" w:hint="default"/>
      </w:rPr>
    </w:lvl>
    <w:lvl w:ilvl="3" w:tplc="68D89DE0" w:tentative="1">
      <w:start w:val="1"/>
      <w:numFmt w:val="bullet"/>
      <w:lvlText w:val="•"/>
      <w:lvlJc w:val="left"/>
      <w:pPr>
        <w:tabs>
          <w:tab w:val="num" w:pos="2880"/>
        </w:tabs>
        <w:ind w:left="2880" w:hanging="360"/>
      </w:pPr>
      <w:rPr>
        <w:rFonts w:ascii="Arial" w:hAnsi="Arial" w:hint="default"/>
      </w:rPr>
    </w:lvl>
    <w:lvl w:ilvl="4" w:tplc="2872F346" w:tentative="1">
      <w:start w:val="1"/>
      <w:numFmt w:val="bullet"/>
      <w:lvlText w:val="•"/>
      <w:lvlJc w:val="left"/>
      <w:pPr>
        <w:tabs>
          <w:tab w:val="num" w:pos="3600"/>
        </w:tabs>
        <w:ind w:left="3600" w:hanging="360"/>
      </w:pPr>
      <w:rPr>
        <w:rFonts w:ascii="Arial" w:hAnsi="Arial" w:hint="default"/>
      </w:rPr>
    </w:lvl>
    <w:lvl w:ilvl="5" w:tplc="7C44A48C" w:tentative="1">
      <w:start w:val="1"/>
      <w:numFmt w:val="bullet"/>
      <w:lvlText w:val="•"/>
      <w:lvlJc w:val="left"/>
      <w:pPr>
        <w:tabs>
          <w:tab w:val="num" w:pos="4320"/>
        </w:tabs>
        <w:ind w:left="4320" w:hanging="360"/>
      </w:pPr>
      <w:rPr>
        <w:rFonts w:ascii="Arial" w:hAnsi="Arial" w:hint="default"/>
      </w:rPr>
    </w:lvl>
    <w:lvl w:ilvl="6" w:tplc="0764E06E" w:tentative="1">
      <w:start w:val="1"/>
      <w:numFmt w:val="bullet"/>
      <w:lvlText w:val="•"/>
      <w:lvlJc w:val="left"/>
      <w:pPr>
        <w:tabs>
          <w:tab w:val="num" w:pos="5040"/>
        </w:tabs>
        <w:ind w:left="5040" w:hanging="360"/>
      </w:pPr>
      <w:rPr>
        <w:rFonts w:ascii="Arial" w:hAnsi="Arial" w:hint="default"/>
      </w:rPr>
    </w:lvl>
    <w:lvl w:ilvl="7" w:tplc="638EB3A2" w:tentative="1">
      <w:start w:val="1"/>
      <w:numFmt w:val="bullet"/>
      <w:lvlText w:val="•"/>
      <w:lvlJc w:val="left"/>
      <w:pPr>
        <w:tabs>
          <w:tab w:val="num" w:pos="5760"/>
        </w:tabs>
        <w:ind w:left="5760" w:hanging="360"/>
      </w:pPr>
      <w:rPr>
        <w:rFonts w:ascii="Arial" w:hAnsi="Arial" w:hint="default"/>
      </w:rPr>
    </w:lvl>
    <w:lvl w:ilvl="8" w:tplc="F45ADC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9A5198"/>
    <w:multiLevelType w:val="hybridMultilevel"/>
    <w:tmpl w:val="FE68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231EB"/>
    <w:multiLevelType w:val="hybridMultilevel"/>
    <w:tmpl w:val="9ADA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537D8"/>
    <w:multiLevelType w:val="hybridMultilevel"/>
    <w:tmpl w:val="159E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9670F"/>
    <w:multiLevelType w:val="hybridMultilevel"/>
    <w:tmpl w:val="02A6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0750"/>
    <w:multiLevelType w:val="hybridMultilevel"/>
    <w:tmpl w:val="4E88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E5E75"/>
    <w:multiLevelType w:val="hybridMultilevel"/>
    <w:tmpl w:val="D2C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34433"/>
    <w:multiLevelType w:val="hybridMultilevel"/>
    <w:tmpl w:val="43CA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51C78"/>
    <w:multiLevelType w:val="hybridMultilevel"/>
    <w:tmpl w:val="AD82F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EB5D50"/>
    <w:multiLevelType w:val="hybridMultilevel"/>
    <w:tmpl w:val="3AB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D324A"/>
    <w:multiLevelType w:val="hybridMultilevel"/>
    <w:tmpl w:val="099E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A6BF5"/>
    <w:multiLevelType w:val="hybridMultilevel"/>
    <w:tmpl w:val="E1FC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25043"/>
    <w:multiLevelType w:val="hybridMultilevel"/>
    <w:tmpl w:val="A1604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291D1E"/>
    <w:multiLevelType w:val="hybridMultilevel"/>
    <w:tmpl w:val="93EAFDFE"/>
    <w:lvl w:ilvl="0" w:tplc="04090001">
      <w:start w:val="1"/>
      <w:numFmt w:val="bullet"/>
      <w:lvlText w:val=""/>
      <w:lvlJc w:val="left"/>
      <w:pPr>
        <w:ind w:left="720" w:hanging="360"/>
      </w:pPr>
      <w:rPr>
        <w:rFonts w:ascii="Symbol" w:hAnsi="Symbol" w:hint="default"/>
      </w:rPr>
    </w:lvl>
    <w:lvl w:ilvl="1" w:tplc="B290C98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9534D"/>
    <w:multiLevelType w:val="hybridMultilevel"/>
    <w:tmpl w:val="248A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
  </w:num>
  <w:num w:numId="4">
    <w:abstractNumId w:val="16"/>
  </w:num>
  <w:num w:numId="5">
    <w:abstractNumId w:val="5"/>
  </w:num>
  <w:num w:numId="6">
    <w:abstractNumId w:val="0"/>
  </w:num>
  <w:num w:numId="7">
    <w:abstractNumId w:val="17"/>
  </w:num>
  <w:num w:numId="8">
    <w:abstractNumId w:val="2"/>
  </w:num>
  <w:num w:numId="9">
    <w:abstractNumId w:val="14"/>
  </w:num>
  <w:num w:numId="10">
    <w:abstractNumId w:val="8"/>
  </w:num>
  <w:num w:numId="11">
    <w:abstractNumId w:val="22"/>
  </w:num>
  <w:num w:numId="12">
    <w:abstractNumId w:val="20"/>
  </w:num>
  <w:num w:numId="13">
    <w:abstractNumId w:val="9"/>
  </w:num>
  <w:num w:numId="14">
    <w:abstractNumId w:val="4"/>
  </w:num>
  <w:num w:numId="15">
    <w:abstractNumId w:val="10"/>
  </w:num>
  <w:num w:numId="16">
    <w:abstractNumId w:val="11"/>
  </w:num>
  <w:num w:numId="17">
    <w:abstractNumId w:val="23"/>
  </w:num>
  <w:num w:numId="18">
    <w:abstractNumId w:val="19"/>
  </w:num>
  <w:num w:numId="19">
    <w:abstractNumId w:val="3"/>
  </w:num>
  <w:num w:numId="20">
    <w:abstractNumId w:val="15"/>
  </w:num>
  <w:num w:numId="21">
    <w:abstractNumId w:val="21"/>
  </w:num>
  <w:num w:numId="22">
    <w:abstractNumId w:val="13"/>
  </w:num>
  <w:num w:numId="23">
    <w:abstractNumId w:val="25"/>
  </w:num>
  <w:num w:numId="24">
    <w:abstractNumId w:val="12"/>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A5F82"/>
    <w:rsid w:val="000072E0"/>
    <w:rsid w:val="000230D7"/>
    <w:rsid w:val="00044298"/>
    <w:rsid w:val="000505E2"/>
    <w:rsid w:val="00052E27"/>
    <w:rsid w:val="00054C60"/>
    <w:rsid w:val="000569C1"/>
    <w:rsid w:val="00062FE4"/>
    <w:rsid w:val="00066E70"/>
    <w:rsid w:val="0007388A"/>
    <w:rsid w:val="00076FCC"/>
    <w:rsid w:val="00080B47"/>
    <w:rsid w:val="00082899"/>
    <w:rsid w:val="00085C19"/>
    <w:rsid w:val="000B1DC8"/>
    <w:rsid w:val="000B64D4"/>
    <w:rsid w:val="000B7007"/>
    <w:rsid w:val="000C136E"/>
    <w:rsid w:val="000C2167"/>
    <w:rsid w:val="000C68C3"/>
    <w:rsid w:val="000D10F8"/>
    <w:rsid w:val="00101B8F"/>
    <w:rsid w:val="001041C8"/>
    <w:rsid w:val="0010434C"/>
    <w:rsid w:val="00112DE8"/>
    <w:rsid w:val="001413E9"/>
    <w:rsid w:val="00143C03"/>
    <w:rsid w:val="00145F5B"/>
    <w:rsid w:val="00155DCB"/>
    <w:rsid w:val="001612EA"/>
    <w:rsid w:val="001635D8"/>
    <w:rsid w:val="00174E7F"/>
    <w:rsid w:val="00196777"/>
    <w:rsid w:val="001A0EA2"/>
    <w:rsid w:val="001B4FFF"/>
    <w:rsid w:val="001C04E7"/>
    <w:rsid w:val="001C208D"/>
    <w:rsid w:val="001C2F8D"/>
    <w:rsid w:val="001D01DA"/>
    <w:rsid w:val="001D66A6"/>
    <w:rsid w:val="001E008A"/>
    <w:rsid w:val="001E1639"/>
    <w:rsid w:val="001E539C"/>
    <w:rsid w:val="00203153"/>
    <w:rsid w:val="002107A3"/>
    <w:rsid w:val="00225A58"/>
    <w:rsid w:val="00233110"/>
    <w:rsid w:val="00240316"/>
    <w:rsid w:val="002556F5"/>
    <w:rsid w:val="00255A34"/>
    <w:rsid w:val="002562BA"/>
    <w:rsid w:val="00263279"/>
    <w:rsid w:val="00267236"/>
    <w:rsid w:val="00271ECC"/>
    <w:rsid w:val="002745D2"/>
    <w:rsid w:val="00277330"/>
    <w:rsid w:val="00281249"/>
    <w:rsid w:val="00284113"/>
    <w:rsid w:val="0028637F"/>
    <w:rsid w:val="00290997"/>
    <w:rsid w:val="00292DFF"/>
    <w:rsid w:val="0029547B"/>
    <w:rsid w:val="00295C53"/>
    <w:rsid w:val="002A1950"/>
    <w:rsid w:val="002B27D8"/>
    <w:rsid w:val="002C0072"/>
    <w:rsid w:val="002C2EB6"/>
    <w:rsid w:val="002C5BEB"/>
    <w:rsid w:val="002C707F"/>
    <w:rsid w:val="002E0FDB"/>
    <w:rsid w:val="002F4BF5"/>
    <w:rsid w:val="003037B4"/>
    <w:rsid w:val="00305F61"/>
    <w:rsid w:val="00312C8E"/>
    <w:rsid w:val="003252E0"/>
    <w:rsid w:val="00351A1A"/>
    <w:rsid w:val="00357A3F"/>
    <w:rsid w:val="00362C74"/>
    <w:rsid w:val="0036472E"/>
    <w:rsid w:val="00366921"/>
    <w:rsid w:val="0036731A"/>
    <w:rsid w:val="00370F64"/>
    <w:rsid w:val="00375788"/>
    <w:rsid w:val="00393F8C"/>
    <w:rsid w:val="003A38C5"/>
    <w:rsid w:val="003A5F82"/>
    <w:rsid w:val="003B27E0"/>
    <w:rsid w:val="003C0E8C"/>
    <w:rsid w:val="003C1076"/>
    <w:rsid w:val="003C5285"/>
    <w:rsid w:val="003C7ED9"/>
    <w:rsid w:val="003D05D5"/>
    <w:rsid w:val="003D1C25"/>
    <w:rsid w:val="003D21A3"/>
    <w:rsid w:val="003D7B64"/>
    <w:rsid w:val="003E3A92"/>
    <w:rsid w:val="003E3CC1"/>
    <w:rsid w:val="003E5056"/>
    <w:rsid w:val="003E536D"/>
    <w:rsid w:val="003E64D7"/>
    <w:rsid w:val="003E6B71"/>
    <w:rsid w:val="00401F66"/>
    <w:rsid w:val="00404773"/>
    <w:rsid w:val="00410555"/>
    <w:rsid w:val="004144DE"/>
    <w:rsid w:val="0042488C"/>
    <w:rsid w:val="00436B1B"/>
    <w:rsid w:val="0044586B"/>
    <w:rsid w:val="00451AD6"/>
    <w:rsid w:val="00452E6F"/>
    <w:rsid w:val="004636DE"/>
    <w:rsid w:val="00472484"/>
    <w:rsid w:val="00473E48"/>
    <w:rsid w:val="00477D94"/>
    <w:rsid w:val="00477FA3"/>
    <w:rsid w:val="004817CA"/>
    <w:rsid w:val="00497173"/>
    <w:rsid w:val="004B39B6"/>
    <w:rsid w:val="004B4977"/>
    <w:rsid w:val="004B65CF"/>
    <w:rsid w:val="004B6808"/>
    <w:rsid w:val="004C7311"/>
    <w:rsid w:val="004E3E5C"/>
    <w:rsid w:val="004F187D"/>
    <w:rsid w:val="004F2934"/>
    <w:rsid w:val="004F7A59"/>
    <w:rsid w:val="0050375F"/>
    <w:rsid w:val="005125E9"/>
    <w:rsid w:val="005252CE"/>
    <w:rsid w:val="00527B0A"/>
    <w:rsid w:val="00545AC9"/>
    <w:rsid w:val="005533EB"/>
    <w:rsid w:val="00555B70"/>
    <w:rsid w:val="00564859"/>
    <w:rsid w:val="00572E3F"/>
    <w:rsid w:val="00574D6C"/>
    <w:rsid w:val="00580E5C"/>
    <w:rsid w:val="00585344"/>
    <w:rsid w:val="005A1F74"/>
    <w:rsid w:val="005A2008"/>
    <w:rsid w:val="005A5DD5"/>
    <w:rsid w:val="005B61AB"/>
    <w:rsid w:val="005C36BD"/>
    <w:rsid w:val="005C71D7"/>
    <w:rsid w:val="005D1D54"/>
    <w:rsid w:val="005D61EE"/>
    <w:rsid w:val="005D787F"/>
    <w:rsid w:val="005F2191"/>
    <w:rsid w:val="006031B5"/>
    <w:rsid w:val="00610BF1"/>
    <w:rsid w:val="006167BC"/>
    <w:rsid w:val="00622364"/>
    <w:rsid w:val="00625062"/>
    <w:rsid w:val="006305E4"/>
    <w:rsid w:val="006316B2"/>
    <w:rsid w:val="00632C11"/>
    <w:rsid w:val="006334EF"/>
    <w:rsid w:val="00640668"/>
    <w:rsid w:val="00650E49"/>
    <w:rsid w:val="00670767"/>
    <w:rsid w:val="00671099"/>
    <w:rsid w:val="006861D5"/>
    <w:rsid w:val="006870B2"/>
    <w:rsid w:val="006A52E4"/>
    <w:rsid w:val="006B4A4F"/>
    <w:rsid w:val="006C3A24"/>
    <w:rsid w:val="006D0ED0"/>
    <w:rsid w:val="006D1679"/>
    <w:rsid w:val="006D286F"/>
    <w:rsid w:val="006D643E"/>
    <w:rsid w:val="006E19CC"/>
    <w:rsid w:val="006F07AB"/>
    <w:rsid w:val="00713752"/>
    <w:rsid w:val="00723D7D"/>
    <w:rsid w:val="0072436F"/>
    <w:rsid w:val="00732171"/>
    <w:rsid w:val="007504B9"/>
    <w:rsid w:val="00785A51"/>
    <w:rsid w:val="00791BC4"/>
    <w:rsid w:val="007944CE"/>
    <w:rsid w:val="007A029A"/>
    <w:rsid w:val="007A383F"/>
    <w:rsid w:val="007A3C86"/>
    <w:rsid w:val="007B7047"/>
    <w:rsid w:val="007C1DA2"/>
    <w:rsid w:val="007C2021"/>
    <w:rsid w:val="007E3C68"/>
    <w:rsid w:val="007E4843"/>
    <w:rsid w:val="007F1B13"/>
    <w:rsid w:val="00801A79"/>
    <w:rsid w:val="00804B25"/>
    <w:rsid w:val="0082232F"/>
    <w:rsid w:val="0083149D"/>
    <w:rsid w:val="008315F1"/>
    <w:rsid w:val="00836DFB"/>
    <w:rsid w:val="0084794F"/>
    <w:rsid w:val="00861787"/>
    <w:rsid w:val="00863916"/>
    <w:rsid w:val="0086498C"/>
    <w:rsid w:val="008713C3"/>
    <w:rsid w:val="0087213E"/>
    <w:rsid w:val="0087394B"/>
    <w:rsid w:val="0088390A"/>
    <w:rsid w:val="00885A7D"/>
    <w:rsid w:val="00885F55"/>
    <w:rsid w:val="00891827"/>
    <w:rsid w:val="008B0312"/>
    <w:rsid w:val="008B36A3"/>
    <w:rsid w:val="008C6E39"/>
    <w:rsid w:val="008D5609"/>
    <w:rsid w:val="008E3DA4"/>
    <w:rsid w:val="008F15EC"/>
    <w:rsid w:val="008F2ABE"/>
    <w:rsid w:val="008F3613"/>
    <w:rsid w:val="008F5D2D"/>
    <w:rsid w:val="00902E71"/>
    <w:rsid w:val="00904175"/>
    <w:rsid w:val="009114EF"/>
    <w:rsid w:val="0091448D"/>
    <w:rsid w:val="00915C57"/>
    <w:rsid w:val="00942934"/>
    <w:rsid w:val="009439D9"/>
    <w:rsid w:val="00954C19"/>
    <w:rsid w:val="00954D5C"/>
    <w:rsid w:val="009830BB"/>
    <w:rsid w:val="00992CB7"/>
    <w:rsid w:val="009A01D8"/>
    <w:rsid w:val="009A1599"/>
    <w:rsid w:val="009A2A6F"/>
    <w:rsid w:val="009B1751"/>
    <w:rsid w:val="009C05C6"/>
    <w:rsid w:val="009C25DC"/>
    <w:rsid w:val="009D575A"/>
    <w:rsid w:val="009E0FF1"/>
    <w:rsid w:val="009E6652"/>
    <w:rsid w:val="009E69D5"/>
    <w:rsid w:val="009E6B8A"/>
    <w:rsid w:val="009F2FFE"/>
    <w:rsid w:val="009F381F"/>
    <w:rsid w:val="00A01FE0"/>
    <w:rsid w:val="00A13E5B"/>
    <w:rsid w:val="00A17BC9"/>
    <w:rsid w:val="00A301F1"/>
    <w:rsid w:val="00A35D55"/>
    <w:rsid w:val="00A52FFF"/>
    <w:rsid w:val="00A7193F"/>
    <w:rsid w:val="00A721D2"/>
    <w:rsid w:val="00A72D32"/>
    <w:rsid w:val="00A81C25"/>
    <w:rsid w:val="00A9511B"/>
    <w:rsid w:val="00A97B85"/>
    <w:rsid w:val="00AB00F7"/>
    <w:rsid w:val="00AB4369"/>
    <w:rsid w:val="00AB782B"/>
    <w:rsid w:val="00AC0198"/>
    <w:rsid w:val="00AC237E"/>
    <w:rsid w:val="00AC3222"/>
    <w:rsid w:val="00AD4C59"/>
    <w:rsid w:val="00AD7034"/>
    <w:rsid w:val="00AD721D"/>
    <w:rsid w:val="00AE4318"/>
    <w:rsid w:val="00AF0A22"/>
    <w:rsid w:val="00AF0D5C"/>
    <w:rsid w:val="00AF1B3F"/>
    <w:rsid w:val="00B2780C"/>
    <w:rsid w:val="00B27E47"/>
    <w:rsid w:val="00B33FF8"/>
    <w:rsid w:val="00B42563"/>
    <w:rsid w:val="00B44EA7"/>
    <w:rsid w:val="00B46E51"/>
    <w:rsid w:val="00B5368B"/>
    <w:rsid w:val="00B577CA"/>
    <w:rsid w:val="00B63DD8"/>
    <w:rsid w:val="00B727D2"/>
    <w:rsid w:val="00B72914"/>
    <w:rsid w:val="00B82EE4"/>
    <w:rsid w:val="00B87F31"/>
    <w:rsid w:val="00B9566D"/>
    <w:rsid w:val="00BB027C"/>
    <w:rsid w:val="00BB209D"/>
    <w:rsid w:val="00BC33A9"/>
    <w:rsid w:val="00BC6051"/>
    <w:rsid w:val="00BD10D5"/>
    <w:rsid w:val="00BD4190"/>
    <w:rsid w:val="00BE3B35"/>
    <w:rsid w:val="00BE63DA"/>
    <w:rsid w:val="00BF186E"/>
    <w:rsid w:val="00BF2E6E"/>
    <w:rsid w:val="00BF57BF"/>
    <w:rsid w:val="00C17C1A"/>
    <w:rsid w:val="00C338A4"/>
    <w:rsid w:val="00C33CFD"/>
    <w:rsid w:val="00C34010"/>
    <w:rsid w:val="00C3789A"/>
    <w:rsid w:val="00C459B5"/>
    <w:rsid w:val="00C46B5E"/>
    <w:rsid w:val="00C57406"/>
    <w:rsid w:val="00C62B9C"/>
    <w:rsid w:val="00C63500"/>
    <w:rsid w:val="00C63D19"/>
    <w:rsid w:val="00C66FEE"/>
    <w:rsid w:val="00C7375B"/>
    <w:rsid w:val="00CA3266"/>
    <w:rsid w:val="00CA3B14"/>
    <w:rsid w:val="00CA6746"/>
    <w:rsid w:val="00CB3E78"/>
    <w:rsid w:val="00CC24D1"/>
    <w:rsid w:val="00CD55A4"/>
    <w:rsid w:val="00CF4D07"/>
    <w:rsid w:val="00CF657E"/>
    <w:rsid w:val="00D0219F"/>
    <w:rsid w:val="00D035CE"/>
    <w:rsid w:val="00D06389"/>
    <w:rsid w:val="00D115D7"/>
    <w:rsid w:val="00D22930"/>
    <w:rsid w:val="00D24953"/>
    <w:rsid w:val="00D25D06"/>
    <w:rsid w:val="00D30B21"/>
    <w:rsid w:val="00D457F4"/>
    <w:rsid w:val="00D63D31"/>
    <w:rsid w:val="00D64832"/>
    <w:rsid w:val="00D65114"/>
    <w:rsid w:val="00D65A96"/>
    <w:rsid w:val="00D65E71"/>
    <w:rsid w:val="00D763D3"/>
    <w:rsid w:val="00D83576"/>
    <w:rsid w:val="00D902E3"/>
    <w:rsid w:val="00D972B0"/>
    <w:rsid w:val="00DA0293"/>
    <w:rsid w:val="00DC2831"/>
    <w:rsid w:val="00DC3532"/>
    <w:rsid w:val="00DC4A9F"/>
    <w:rsid w:val="00DC50D1"/>
    <w:rsid w:val="00DD5AB6"/>
    <w:rsid w:val="00DE04E3"/>
    <w:rsid w:val="00DE523A"/>
    <w:rsid w:val="00DF029A"/>
    <w:rsid w:val="00DF0D84"/>
    <w:rsid w:val="00DF44A4"/>
    <w:rsid w:val="00E0350D"/>
    <w:rsid w:val="00E0660E"/>
    <w:rsid w:val="00E15D91"/>
    <w:rsid w:val="00E2771D"/>
    <w:rsid w:val="00E3437F"/>
    <w:rsid w:val="00E351FC"/>
    <w:rsid w:val="00E4098D"/>
    <w:rsid w:val="00E41369"/>
    <w:rsid w:val="00E54898"/>
    <w:rsid w:val="00E97237"/>
    <w:rsid w:val="00EB4482"/>
    <w:rsid w:val="00EC08CF"/>
    <w:rsid w:val="00EC1C76"/>
    <w:rsid w:val="00EC2996"/>
    <w:rsid w:val="00ED087E"/>
    <w:rsid w:val="00EF1FB8"/>
    <w:rsid w:val="00EF2859"/>
    <w:rsid w:val="00F21AC5"/>
    <w:rsid w:val="00F27640"/>
    <w:rsid w:val="00F32B24"/>
    <w:rsid w:val="00F45F3C"/>
    <w:rsid w:val="00F6497D"/>
    <w:rsid w:val="00F658AA"/>
    <w:rsid w:val="00F65983"/>
    <w:rsid w:val="00F71CB8"/>
    <w:rsid w:val="00F7202D"/>
    <w:rsid w:val="00F73233"/>
    <w:rsid w:val="00F73BA5"/>
    <w:rsid w:val="00F7590D"/>
    <w:rsid w:val="00F76B14"/>
    <w:rsid w:val="00F816D2"/>
    <w:rsid w:val="00F8244B"/>
    <w:rsid w:val="00F82B16"/>
    <w:rsid w:val="00F910FD"/>
    <w:rsid w:val="00F95D4B"/>
    <w:rsid w:val="00FA6B9E"/>
    <w:rsid w:val="00FB7314"/>
    <w:rsid w:val="00FC5D9D"/>
    <w:rsid w:val="00FE1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13B8"/>
  <w15:docId w15:val="{2ABC32EF-8685-4773-86B2-7A7F9812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32"/>
    <w:pPr>
      <w:jc w:val="both"/>
    </w:pPr>
  </w:style>
  <w:style w:type="paragraph" w:styleId="Titre1">
    <w:name w:val="heading 1"/>
    <w:basedOn w:val="Normal"/>
    <w:next w:val="Normal"/>
    <w:link w:val="Titre1Car"/>
    <w:uiPriority w:val="9"/>
    <w:qFormat/>
    <w:rsid w:val="003A5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5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04E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839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5F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A5F8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C04E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75788"/>
    <w:pPr>
      <w:ind w:left="720"/>
      <w:contextualSpacing/>
    </w:pPr>
  </w:style>
  <w:style w:type="paragraph" w:customStyle="1" w:styleId="Code">
    <w:name w:val="Code"/>
    <w:basedOn w:val="Normal"/>
    <w:link w:val="CodeCar"/>
    <w:qFormat/>
    <w:rsid w:val="001612EA"/>
    <w:pPr>
      <w:shd w:val="clear" w:color="auto" w:fill="EEECE1" w:themeFill="background2"/>
      <w:spacing w:after="0"/>
    </w:pPr>
    <w:rPr>
      <w:rFonts w:ascii="Courier New" w:hAnsi="Courier New" w:cs="Courier New"/>
      <w:lang w:val="fr-FR"/>
    </w:rPr>
  </w:style>
  <w:style w:type="character" w:customStyle="1" w:styleId="Titre4Car">
    <w:name w:val="Titre 4 Car"/>
    <w:basedOn w:val="Policepardfaut"/>
    <w:link w:val="Titre4"/>
    <w:uiPriority w:val="9"/>
    <w:semiHidden/>
    <w:rsid w:val="0088390A"/>
    <w:rPr>
      <w:rFonts w:asciiTheme="majorHAnsi" w:eastAsiaTheme="majorEastAsia" w:hAnsiTheme="majorHAnsi" w:cstheme="majorBidi"/>
      <w:b/>
      <w:bCs/>
      <w:i/>
      <w:iCs/>
      <w:color w:val="4F81BD" w:themeColor="accent1"/>
    </w:rPr>
  </w:style>
  <w:style w:type="character" w:customStyle="1" w:styleId="CodeCar">
    <w:name w:val="Code Car"/>
    <w:basedOn w:val="Policepardfaut"/>
    <w:link w:val="Code"/>
    <w:rsid w:val="001612EA"/>
    <w:rPr>
      <w:rFonts w:ascii="Courier New" w:hAnsi="Courier New" w:cs="Courier New"/>
      <w:shd w:val="clear" w:color="auto" w:fill="EEECE1" w:themeFill="background2"/>
      <w:lang w:val="fr-FR"/>
    </w:rPr>
  </w:style>
  <w:style w:type="character" w:styleId="Lienhypertexte">
    <w:name w:val="Hyperlink"/>
    <w:basedOn w:val="Policepardfaut"/>
    <w:uiPriority w:val="99"/>
    <w:unhideWhenUsed/>
    <w:rsid w:val="00D65A96"/>
    <w:rPr>
      <w:color w:val="0000FF" w:themeColor="hyperlink"/>
      <w:u w:val="single"/>
    </w:rPr>
  </w:style>
  <w:style w:type="table" w:styleId="Grilledutableau">
    <w:name w:val="Table Grid"/>
    <w:basedOn w:val="TableauNormal"/>
    <w:uiPriority w:val="59"/>
    <w:rsid w:val="00A97B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C574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406"/>
    <w:rPr>
      <w:rFonts w:ascii="Tahoma" w:hAnsi="Tahoma" w:cs="Tahoma"/>
      <w:sz w:val="16"/>
      <w:szCs w:val="16"/>
    </w:rPr>
  </w:style>
  <w:style w:type="paragraph" w:customStyle="1" w:styleId="Contenudetableau">
    <w:name w:val="Contenu de tableau"/>
    <w:basedOn w:val="Normal"/>
    <w:rsid w:val="004C7311"/>
    <w:pPr>
      <w:suppressLineNumbers/>
      <w:suppressAutoHyphens/>
      <w:spacing w:after="0" w:line="240" w:lineRule="auto"/>
    </w:pPr>
    <w:rPr>
      <w:rFonts w:ascii="Century Gothic" w:eastAsia="Times New Roman" w:hAnsi="Century Gothic" w:cs="Century Gothic"/>
      <w:sz w:val="24"/>
      <w:szCs w:val="24"/>
      <w:lang w:val="fr-FR" w:eastAsia="zh-CN"/>
    </w:rPr>
  </w:style>
  <w:style w:type="paragraph" w:styleId="En-ttedetabledesmatires">
    <w:name w:val="TOC Heading"/>
    <w:basedOn w:val="Titre1"/>
    <w:next w:val="Normal"/>
    <w:uiPriority w:val="39"/>
    <w:semiHidden/>
    <w:unhideWhenUsed/>
    <w:qFormat/>
    <w:rsid w:val="001D01DA"/>
    <w:pPr>
      <w:jc w:val="left"/>
      <w:outlineLvl w:val="9"/>
    </w:pPr>
    <w:rPr>
      <w:lang w:val="fr-FR"/>
    </w:rPr>
  </w:style>
  <w:style w:type="paragraph" w:styleId="TM1">
    <w:name w:val="toc 1"/>
    <w:basedOn w:val="Normal"/>
    <w:next w:val="Normal"/>
    <w:autoRedefine/>
    <w:uiPriority w:val="39"/>
    <w:unhideWhenUsed/>
    <w:rsid w:val="001D01DA"/>
    <w:pPr>
      <w:spacing w:after="100"/>
    </w:pPr>
  </w:style>
  <w:style w:type="paragraph" w:styleId="TM2">
    <w:name w:val="toc 2"/>
    <w:basedOn w:val="Normal"/>
    <w:next w:val="Normal"/>
    <w:autoRedefine/>
    <w:uiPriority w:val="39"/>
    <w:unhideWhenUsed/>
    <w:rsid w:val="001D01DA"/>
    <w:pPr>
      <w:spacing w:after="100"/>
      <w:ind w:left="220"/>
    </w:pPr>
  </w:style>
  <w:style w:type="paragraph" w:styleId="TM3">
    <w:name w:val="toc 3"/>
    <w:basedOn w:val="Normal"/>
    <w:next w:val="Normal"/>
    <w:autoRedefine/>
    <w:uiPriority w:val="39"/>
    <w:unhideWhenUsed/>
    <w:rsid w:val="001D01DA"/>
    <w:pPr>
      <w:spacing w:after="100"/>
      <w:ind w:left="440"/>
    </w:pPr>
  </w:style>
  <w:style w:type="character" w:styleId="Marquedecommentaire">
    <w:name w:val="annotation reference"/>
    <w:basedOn w:val="Policepardfaut"/>
    <w:uiPriority w:val="99"/>
    <w:semiHidden/>
    <w:unhideWhenUsed/>
    <w:rsid w:val="000C68C3"/>
    <w:rPr>
      <w:sz w:val="18"/>
      <w:szCs w:val="18"/>
    </w:rPr>
  </w:style>
  <w:style w:type="paragraph" w:styleId="Commentaire">
    <w:name w:val="annotation text"/>
    <w:basedOn w:val="Normal"/>
    <w:link w:val="CommentaireCar"/>
    <w:uiPriority w:val="99"/>
    <w:semiHidden/>
    <w:unhideWhenUsed/>
    <w:rsid w:val="000C68C3"/>
    <w:pPr>
      <w:spacing w:line="240" w:lineRule="auto"/>
    </w:pPr>
    <w:rPr>
      <w:sz w:val="24"/>
      <w:szCs w:val="24"/>
    </w:rPr>
  </w:style>
  <w:style w:type="character" w:customStyle="1" w:styleId="CommentaireCar">
    <w:name w:val="Commentaire Car"/>
    <w:basedOn w:val="Policepardfaut"/>
    <w:link w:val="Commentaire"/>
    <w:uiPriority w:val="99"/>
    <w:semiHidden/>
    <w:rsid w:val="000C68C3"/>
    <w:rPr>
      <w:sz w:val="24"/>
      <w:szCs w:val="24"/>
    </w:rPr>
  </w:style>
  <w:style w:type="paragraph" w:styleId="Objetducommentaire">
    <w:name w:val="annotation subject"/>
    <w:basedOn w:val="Commentaire"/>
    <w:next w:val="Commentaire"/>
    <w:link w:val="ObjetducommentaireCar"/>
    <w:uiPriority w:val="99"/>
    <w:semiHidden/>
    <w:unhideWhenUsed/>
    <w:rsid w:val="000C68C3"/>
    <w:rPr>
      <w:b/>
      <w:bCs/>
      <w:sz w:val="20"/>
      <w:szCs w:val="20"/>
    </w:rPr>
  </w:style>
  <w:style w:type="character" w:customStyle="1" w:styleId="ObjetducommentaireCar">
    <w:name w:val="Objet du commentaire Car"/>
    <w:basedOn w:val="CommentaireCar"/>
    <w:link w:val="Objetducommentaire"/>
    <w:uiPriority w:val="99"/>
    <w:semiHidden/>
    <w:rsid w:val="000C6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768733">
      <w:bodyDiv w:val="1"/>
      <w:marLeft w:val="0"/>
      <w:marRight w:val="0"/>
      <w:marTop w:val="0"/>
      <w:marBottom w:val="0"/>
      <w:divBdr>
        <w:top w:val="none" w:sz="0" w:space="0" w:color="auto"/>
        <w:left w:val="none" w:sz="0" w:space="0" w:color="auto"/>
        <w:bottom w:val="none" w:sz="0" w:space="0" w:color="auto"/>
        <w:right w:val="none" w:sz="0" w:space="0" w:color="auto"/>
      </w:divBdr>
      <w:divsChild>
        <w:div w:id="697003819">
          <w:marLeft w:val="547"/>
          <w:marRight w:val="0"/>
          <w:marTop w:val="144"/>
          <w:marBottom w:val="0"/>
          <w:divBdr>
            <w:top w:val="none" w:sz="0" w:space="0" w:color="auto"/>
            <w:left w:val="none" w:sz="0" w:space="0" w:color="auto"/>
            <w:bottom w:val="none" w:sz="0" w:space="0" w:color="auto"/>
            <w:right w:val="none" w:sz="0" w:space="0" w:color="auto"/>
          </w:divBdr>
        </w:div>
        <w:div w:id="1679117942">
          <w:marLeft w:val="547"/>
          <w:marRight w:val="0"/>
          <w:marTop w:val="144"/>
          <w:marBottom w:val="0"/>
          <w:divBdr>
            <w:top w:val="none" w:sz="0" w:space="0" w:color="auto"/>
            <w:left w:val="none" w:sz="0" w:space="0" w:color="auto"/>
            <w:bottom w:val="none" w:sz="0" w:space="0" w:color="auto"/>
            <w:right w:val="none" w:sz="0" w:space="0" w:color="auto"/>
          </w:divBdr>
        </w:div>
        <w:div w:id="367876272">
          <w:marLeft w:val="547"/>
          <w:marRight w:val="0"/>
          <w:marTop w:val="144"/>
          <w:marBottom w:val="0"/>
          <w:divBdr>
            <w:top w:val="none" w:sz="0" w:space="0" w:color="auto"/>
            <w:left w:val="none" w:sz="0" w:space="0" w:color="auto"/>
            <w:bottom w:val="none" w:sz="0" w:space="0" w:color="auto"/>
            <w:right w:val="none" w:sz="0" w:space="0" w:color="auto"/>
          </w:divBdr>
        </w:div>
        <w:div w:id="1755280693">
          <w:marLeft w:val="547"/>
          <w:marRight w:val="0"/>
          <w:marTop w:val="144"/>
          <w:marBottom w:val="0"/>
          <w:divBdr>
            <w:top w:val="none" w:sz="0" w:space="0" w:color="auto"/>
            <w:left w:val="none" w:sz="0" w:space="0" w:color="auto"/>
            <w:bottom w:val="none" w:sz="0" w:space="0" w:color="auto"/>
            <w:right w:val="none" w:sz="0" w:space="0" w:color="auto"/>
          </w:divBdr>
        </w:div>
        <w:div w:id="527137058">
          <w:marLeft w:val="547"/>
          <w:marRight w:val="0"/>
          <w:marTop w:val="144"/>
          <w:marBottom w:val="0"/>
          <w:divBdr>
            <w:top w:val="none" w:sz="0" w:space="0" w:color="auto"/>
            <w:left w:val="none" w:sz="0" w:space="0" w:color="auto"/>
            <w:bottom w:val="none" w:sz="0" w:space="0" w:color="auto"/>
            <w:right w:val="none" w:sz="0" w:space="0" w:color="auto"/>
          </w:divBdr>
        </w:div>
        <w:div w:id="664239195">
          <w:marLeft w:val="547"/>
          <w:marRight w:val="0"/>
          <w:marTop w:val="144"/>
          <w:marBottom w:val="0"/>
          <w:divBdr>
            <w:top w:val="none" w:sz="0" w:space="0" w:color="auto"/>
            <w:left w:val="none" w:sz="0" w:space="0" w:color="auto"/>
            <w:bottom w:val="none" w:sz="0" w:space="0" w:color="auto"/>
            <w:right w:val="none" w:sz="0" w:space="0" w:color="auto"/>
          </w:divBdr>
        </w:div>
        <w:div w:id="174556178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ublincore.org/documents/dcmi-terms/" TargetMode="External"/><Relationship Id="rId13" Type="http://schemas.openxmlformats.org/officeDocument/2006/relationships/hyperlink" Target="http://purl.org/dc/terms/hasVersion" TargetMode="External"/><Relationship Id="rId18" Type="http://schemas.openxmlformats.org/officeDocument/2006/relationships/hyperlink" Target="http://purl.org/dc/terms/isPartOf" TargetMode="External"/><Relationship Id="rId26" Type="http://schemas.openxmlformats.org/officeDocument/2006/relationships/hyperlink" Target="http://dublincore.org/documents/dcmi-terms/" TargetMode="External"/><Relationship Id="rId3" Type="http://schemas.openxmlformats.org/officeDocument/2006/relationships/styles" Target="styles.xml"/><Relationship Id="rId21" Type="http://schemas.openxmlformats.org/officeDocument/2006/relationships/hyperlink" Target="http://purl.org/dc/terms/isRequiredBy" TargetMode="External"/><Relationship Id="rId7" Type="http://schemas.openxmlformats.org/officeDocument/2006/relationships/hyperlink" Target="http://nakala.fr/schema" TargetMode="External"/><Relationship Id="rId12" Type="http://schemas.openxmlformats.org/officeDocument/2006/relationships/hyperlink" Target="http://purl.org/dc/terms/isFormatOf" TargetMode="External"/><Relationship Id="rId17" Type="http://schemas.openxmlformats.org/officeDocument/2006/relationships/hyperlink" Target="http://purl.org/dc/terms/hasPart" TargetMode="External"/><Relationship Id="rId25" Type="http://schemas.openxmlformats.org/officeDocument/2006/relationships/hyperlink" Target="http://facile.cines.fr/?media=XML" TargetMode="External"/><Relationship Id="rId2" Type="http://schemas.openxmlformats.org/officeDocument/2006/relationships/numbering" Target="numbering.xml"/><Relationship Id="rId16" Type="http://schemas.openxmlformats.org/officeDocument/2006/relationships/hyperlink" Target="http://purl.org/dc/terms/isReplacedBy" TargetMode="External"/><Relationship Id="rId20" Type="http://schemas.openxmlformats.org/officeDocument/2006/relationships/hyperlink" Target="http://purl.org/dc/terms/referen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url.org/dc/terms/hasFormat" TargetMode="External"/><Relationship Id="rId24" Type="http://schemas.openxmlformats.org/officeDocument/2006/relationships/hyperlink" Target="http://facile.cines.fr/?media=XML" TargetMode="External"/><Relationship Id="rId5" Type="http://schemas.openxmlformats.org/officeDocument/2006/relationships/webSettings" Target="webSettings.xml"/><Relationship Id="rId15" Type="http://schemas.openxmlformats.org/officeDocument/2006/relationships/hyperlink" Target="http://purl.org/dc/terms/replaces" TargetMode="External"/><Relationship Id="rId23" Type="http://schemas.openxmlformats.org/officeDocument/2006/relationships/hyperlink" Target="http://purl.org/dc/terms/relation" TargetMode="External"/><Relationship Id="rId28" Type="http://schemas.openxmlformats.org/officeDocument/2006/relationships/hyperlink" Target="http://silo.huma-num.fr/silo/data/%3chandle" TargetMode="External"/><Relationship Id="rId10" Type="http://schemas.openxmlformats.org/officeDocument/2006/relationships/hyperlink" Target="http://purl.org/dc/terms/isVersionOf" TargetMode="External"/><Relationship Id="rId19" Type="http://schemas.openxmlformats.org/officeDocument/2006/relationships/hyperlink" Target="http://purl.org/dc/terms/isReferencedBy" TargetMode="External"/><Relationship Id="rId4" Type="http://schemas.openxmlformats.org/officeDocument/2006/relationships/settings" Target="settings.xml"/><Relationship Id="rId9" Type="http://schemas.openxmlformats.org/officeDocument/2006/relationships/hyperlink" Target="http://nakala.fr/schema" TargetMode="External"/><Relationship Id="rId14" Type="http://schemas.openxmlformats.org/officeDocument/2006/relationships/hyperlink" Target="http://purl.org/dc/terms/isVersionOf" TargetMode="External"/><Relationship Id="rId22" Type="http://schemas.openxmlformats.org/officeDocument/2006/relationships/hyperlink" Target="http://purl.org/dc/terms/requires" TargetMode="External"/><Relationship Id="rId27" Type="http://schemas.openxmlformats.org/officeDocument/2006/relationships/hyperlink" Target="http://facile.cines.fr/?media=X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068C5-AF3E-4DF7-81EA-2BAFDAD9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5282</Words>
  <Characters>29056</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Sparna</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Francart</dc:creator>
  <cp:keywords/>
  <dc:description/>
  <cp:lastModifiedBy>Thomas</cp:lastModifiedBy>
  <cp:revision>31</cp:revision>
  <dcterms:created xsi:type="dcterms:W3CDTF">2017-03-27T16:39:00Z</dcterms:created>
  <dcterms:modified xsi:type="dcterms:W3CDTF">2018-02-21T16:23:00Z</dcterms:modified>
</cp:coreProperties>
</file>