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9C4B8" w14:textId="77777777" w:rsidR="00E07C47" w:rsidRDefault="00E07C47" w:rsidP="003A55E2">
      <w:pPr>
        <w:spacing w:line="480" w:lineRule="auto"/>
        <w:jc w:val="both"/>
        <w:rPr>
          <w:rFonts w:ascii="New times roman" w:hAnsi="New times roman"/>
          <w:b/>
          <w:sz w:val="24"/>
          <w:szCs w:val="24"/>
        </w:rPr>
      </w:pPr>
    </w:p>
    <w:p w14:paraId="4E5CA494" w14:textId="77777777" w:rsidR="005708C3" w:rsidRPr="00C509E4" w:rsidRDefault="00AE51F6" w:rsidP="003A55E2">
      <w:pPr>
        <w:spacing w:line="480" w:lineRule="auto"/>
        <w:jc w:val="center"/>
        <w:rPr>
          <w:rFonts w:ascii="New times roman" w:hAnsi="New times roman"/>
          <w:b/>
          <w:sz w:val="24"/>
          <w:szCs w:val="24"/>
        </w:rPr>
      </w:pPr>
      <w:r w:rsidRPr="00C509E4">
        <w:rPr>
          <w:rFonts w:ascii="New times roman" w:hAnsi="New times roman"/>
          <w:b/>
          <w:sz w:val="24"/>
          <w:szCs w:val="24"/>
        </w:rPr>
        <w:t>UNIVERSITY OG CAPE COAST</w:t>
      </w:r>
    </w:p>
    <w:p w14:paraId="5322A485" w14:textId="77777777" w:rsidR="00AE51F6" w:rsidRPr="00C509E4" w:rsidRDefault="00AE51F6" w:rsidP="003A55E2">
      <w:pPr>
        <w:spacing w:line="480" w:lineRule="auto"/>
        <w:jc w:val="center"/>
        <w:rPr>
          <w:rFonts w:ascii="New times roman" w:hAnsi="New times roman"/>
          <w:b/>
          <w:sz w:val="24"/>
          <w:szCs w:val="24"/>
        </w:rPr>
      </w:pPr>
      <w:r w:rsidRPr="00C509E4">
        <w:rPr>
          <w:rFonts w:ascii="New times roman" w:hAnsi="New times roman"/>
          <w:b/>
          <w:sz w:val="24"/>
          <w:szCs w:val="24"/>
        </w:rPr>
        <w:t>COLLEGE OF HEALTH AND ALLIED SCIENCES</w:t>
      </w:r>
    </w:p>
    <w:p w14:paraId="730E6B96" w14:textId="77777777" w:rsidR="00AE51F6" w:rsidRDefault="00AE51F6" w:rsidP="003A55E2">
      <w:pPr>
        <w:spacing w:line="480" w:lineRule="auto"/>
        <w:jc w:val="center"/>
        <w:rPr>
          <w:rFonts w:ascii="New times roman" w:hAnsi="New times roman"/>
          <w:sz w:val="24"/>
          <w:szCs w:val="24"/>
        </w:rPr>
      </w:pPr>
      <w:r w:rsidRPr="00C509E4">
        <w:rPr>
          <w:rFonts w:ascii="New times roman" w:hAnsi="New times roman"/>
          <w:b/>
          <w:sz w:val="24"/>
          <w:szCs w:val="24"/>
        </w:rPr>
        <w:t>SCHOOL OF NURSING</w:t>
      </w:r>
      <w:r w:rsidRPr="00D520CD">
        <w:rPr>
          <w:rFonts w:ascii="New times roman" w:hAnsi="New times roman"/>
          <w:sz w:val="24"/>
          <w:szCs w:val="24"/>
        </w:rPr>
        <w:t xml:space="preserve"> </w:t>
      </w:r>
      <w:r w:rsidRPr="00C509E4">
        <w:rPr>
          <w:rFonts w:ascii="New times roman" w:hAnsi="New times roman"/>
          <w:b/>
          <w:sz w:val="24"/>
          <w:szCs w:val="24"/>
        </w:rPr>
        <w:t>ANG MIDWIFERY</w:t>
      </w:r>
    </w:p>
    <w:p w14:paraId="0B426191" w14:textId="77777777" w:rsidR="00C509E4" w:rsidRPr="00D520CD" w:rsidRDefault="00C509E4" w:rsidP="003A55E2">
      <w:pPr>
        <w:spacing w:line="480" w:lineRule="auto"/>
        <w:jc w:val="center"/>
        <w:rPr>
          <w:rFonts w:ascii="New times roman" w:hAnsi="New times roman"/>
          <w:sz w:val="24"/>
          <w:szCs w:val="24"/>
        </w:rPr>
      </w:pPr>
      <w:r>
        <w:rPr>
          <w:rFonts w:ascii="New times roman" w:hAnsi="New times roman"/>
          <w:noProof/>
          <w:sz w:val="24"/>
          <w:szCs w:val="24"/>
        </w:rPr>
        <w:drawing>
          <wp:inline distT="0" distB="0" distL="0" distR="0" wp14:anchorId="35AAEE77" wp14:editId="798B1FD2">
            <wp:extent cx="19145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306_190751_32_KThread2_1741287848304.jpeg"/>
                    <pic:cNvPicPr/>
                  </pic:nvPicPr>
                  <pic:blipFill>
                    <a:blip r:embed="rId8">
                      <a:extLst>
                        <a:ext uri="{28A0092B-C50C-407E-A947-70E740481C1C}">
                          <a14:useLocalDpi xmlns:a14="http://schemas.microsoft.com/office/drawing/2010/main" val="0"/>
                        </a:ext>
                      </a:extLst>
                    </a:blip>
                    <a:stretch>
                      <a:fillRect/>
                    </a:stretch>
                  </pic:blipFill>
                  <pic:spPr>
                    <a:xfrm>
                      <a:off x="0" y="0"/>
                      <a:ext cx="1914525" cy="2190750"/>
                    </a:xfrm>
                    <a:prstGeom prst="rect">
                      <a:avLst/>
                    </a:prstGeom>
                  </pic:spPr>
                </pic:pic>
              </a:graphicData>
            </a:graphic>
          </wp:inline>
        </w:drawing>
      </w:r>
    </w:p>
    <w:p w14:paraId="0CA5A5C3" w14:textId="77777777" w:rsidR="00AE51F6" w:rsidRPr="00C509E4" w:rsidRDefault="00E07C47" w:rsidP="003A55E2">
      <w:pPr>
        <w:spacing w:line="480" w:lineRule="auto"/>
        <w:jc w:val="center"/>
        <w:rPr>
          <w:rFonts w:ascii="New times roman" w:hAnsi="New times roman"/>
          <w:b/>
          <w:sz w:val="24"/>
          <w:szCs w:val="24"/>
        </w:rPr>
      </w:pPr>
      <w:r>
        <w:rPr>
          <w:rFonts w:ascii="New times roman" w:hAnsi="New times roman"/>
          <w:b/>
          <w:sz w:val="24"/>
          <w:szCs w:val="24"/>
        </w:rPr>
        <w:t>COURSE</w:t>
      </w:r>
      <w:r w:rsidR="00AE51F6" w:rsidRPr="00C509E4">
        <w:rPr>
          <w:rFonts w:ascii="New times roman" w:hAnsi="New times roman"/>
          <w:b/>
          <w:sz w:val="24"/>
          <w:szCs w:val="24"/>
        </w:rPr>
        <w:t>: RESEARCH PROPOSAL</w:t>
      </w:r>
    </w:p>
    <w:p w14:paraId="49D4D227" w14:textId="77777777" w:rsidR="00AE51F6" w:rsidRPr="00C509E4" w:rsidRDefault="00AE51F6" w:rsidP="003A55E2">
      <w:pPr>
        <w:spacing w:line="480" w:lineRule="auto"/>
        <w:jc w:val="center"/>
        <w:rPr>
          <w:rFonts w:ascii="New times roman" w:hAnsi="New times roman"/>
          <w:b/>
          <w:sz w:val="24"/>
          <w:szCs w:val="24"/>
        </w:rPr>
      </w:pPr>
      <w:r w:rsidRPr="00C509E4">
        <w:rPr>
          <w:rFonts w:ascii="New times roman" w:hAnsi="New times roman"/>
          <w:b/>
          <w:sz w:val="24"/>
          <w:szCs w:val="24"/>
        </w:rPr>
        <w:t>COURSE CODE:</w:t>
      </w:r>
      <w:r w:rsidR="00E07C47">
        <w:rPr>
          <w:rFonts w:ascii="New times roman" w:hAnsi="New times roman"/>
          <w:b/>
          <w:sz w:val="24"/>
          <w:szCs w:val="24"/>
        </w:rPr>
        <w:t xml:space="preserve"> NUR 399</w:t>
      </w:r>
    </w:p>
    <w:p w14:paraId="048EF15F" w14:textId="77777777" w:rsidR="00AE51F6" w:rsidRPr="00C509E4" w:rsidRDefault="00AE51F6" w:rsidP="003A55E2">
      <w:pPr>
        <w:spacing w:line="480" w:lineRule="auto"/>
        <w:jc w:val="center"/>
        <w:rPr>
          <w:rFonts w:ascii="New times roman" w:hAnsi="New times roman"/>
          <w:b/>
          <w:sz w:val="24"/>
          <w:szCs w:val="24"/>
        </w:rPr>
      </w:pPr>
      <w:r w:rsidRPr="00C509E4">
        <w:rPr>
          <w:rFonts w:ascii="New times roman" w:hAnsi="New times roman"/>
          <w:b/>
          <w:sz w:val="24"/>
          <w:szCs w:val="24"/>
        </w:rPr>
        <w:t>PROGRAM: BSC. MIDWIFERY</w:t>
      </w:r>
    </w:p>
    <w:p w14:paraId="7ACE7CC2" w14:textId="77777777" w:rsidR="00E07C47" w:rsidRPr="00E07C47" w:rsidRDefault="00E07C47" w:rsidP="00615D01">
      <w:pPr>
        <w:spacing w:line="480" w:lineRule="auto"/>
        <w:jc w:val="center"/>
        <w:rPr>
          <w:rFonts w:ascii="New times roman" w:hAnsi="New times roman"/>
          <w:b/>
          <w:sz w:val="24"/>
          <w:szCs w:val="24"/>
        </w:rPr>
      </w:pPr>
      <w:r>
        <w:rPr>
          <w:rFonts w:ascii="New times roman" w:hAnsi="New times roman"/>
          <w:b/>
          <w:sz w:val="24"/>
          <w:szCs w:val="24"/>
        </w:rPr>
        <w:t>RESEARCH TITLE:</w:t>
      </w:r>
      <w:r w:rsidR="00C509E4">
        <w:rPr>
          <w:rFonts w:ascii="New times roman" w:hAnsi="New times roman"/>
          <w:sz w:val="24"/>
          <w:szCs w:val="24"/>
        </w:rPr>
        <w:t xml:space="preserve"> </w:t>
      </w:r>
      <w:bookmarkStart w:id="0" w:name="_Hlk194076944"/>
      <w:r>
        <w:rPr>
          <w:rFonts w:ascii="New times roman" w:hAnsi="New times roman"/>
          <w:b/>
          <w:sz w:val="24"/>
          <w:szCs w:val="24"/>
        </w:rPr>
        <w:t>KNOWLE</w:t>
      </w:r>
      <w:r w:rsidRPr="00E07C47">
        <w:rPr>
          <w:rFonts w:ascii="New times roman" w:hAnsi="New times roman"/>
          <w:b/>
          <w:sz w:val="24"/>
          <w:szCs w:val="24"/>
        </w:rPr>
        <w:t>DGE AND PRACTICS OF SEXUAL POSITIONS DURING PREGNANCY AMONG WOMEN OF REPRODUCTIVE AGE IN KASSENA NANKANA WEST DISTRICT OF NORTHERN GHANA</w:t>
      </w:r>
      <w:bookmarkEnd w:id="0"/>
      <w:r w:rsidRPr="00E07C47">
        <w:rPr>
          <w:rFonts w:ascii="New times roman" w:hAnsi="New times roman"/>
          <w:b/>
          <w:sz w:val="24"/>
          <w:szCs w:val="24"/>
        </w:rPr>
        <w:t>.</w:t>
      </w:r>
    </w:p>
    <w:p w14:paraId="5E9527F8" w14:textId="798A1FD9" w:rsidR="00E07C47" w:rsidRPr="00E07C47" w:rsidRDefault="00E07C47" w:rsidP="00615D01">
      <w:pPr>
        <w:spacing w:line="480" w:lineRule="auto"/>
        <w:jc w:val="center"/>
        <w:rPr>
          <w:rFonts w:ascii="New times roman" w:hAnsi="New times roman"/>
          <w:b/>
          <w:sz w:val="24"/>
          <w:szCs w:val="24"/>
        </w:rPr>
      </w:pPr>
      <w:r w:rsidRPr="00E07C47">
        <w:rPr>
          <w:rFonts w:ascii="New times roman" w:hAnsi="New times roman"/>
          <w:b/>
          <w:sz w:val="24"/>
          <w:szCs w:val="24"/>
        </w:rPr>
        <w:t>NAME: HAGGAR AGANA:</w:t>
      </w:r>
    </w:p>
    <w:p w14:paraId="1B2B3AED" w14:textId="77777777" w:rsidR="00AE51F6" w:rsidRPr="00D520CD" w:rsidRDefault="00AE51F6" w:rsidP="00615D01">
      <w:pPr>
        <w:spacing w:line="480" w:lineRule="auto"/>
        <w:jc w:val="center"/>
        <w:rPr>
          <w:rFonts w:ascii="New times roman" w:hAnsi="New times roman"/>
          <w:sz w:val="24"/>
          <w:szCs w:val="24"/>
        </w:rPr>
      </w:pPr>
      <w:r w:rsidRPr="00E07C47">
        <w:rPr>
          <w:rFonts w:ascii="New times roman" w:hAnsi="New times roman"/>
          <w:b/>
          <w:sz w:val="24"/>
          <w:szCs w:val="24"/>
        </w:rPr>
        <w:t>INDEX NO: SN/MFD/MTCB/24/0084</w:t>
      </w:r>
    </w:p>
    <w:p w14:paraId="648043CD" w14:textId="77777777" w:rsidR="00AE51F6" w:rsidRPr="00D520CD" w:rsidRDefault="00AE51F6" w:rsidP="003A55E2">
      <w:pPr>
        <w:spacing w:line="480" w:lineRule="auto"/>
        <w:jc w:val="both"/>
        <w:rPr>
          <w:rFonts w:ascii="New times roman" w:hAnsi="New times roman"/>
          <w:sz w:val="24"/>
          <w:szCs w:val="24"/>
        </w:rPr>
      </w:pPr>
    </w:p>
    <w:p w14:paraId="27B60809" w14:textId="54D9C6A7" w:rsidR="00AE51F6" w:rsidRPr="00D520CD" w:rsidRDefault="007F0FFA" w:rsidP="00965FDD">
      <w:pPr>
        <w:pStyle w:val="Heading1"/>
      </w:pPr>
      <w:bookmarkStart w:id="1" w:name="_Toc194077381"/>
      <w:r w:rsidRPr="00D520CD">
        <w:lastRenderedPageBreak/>
        <w:t xml:space="preserve">TABLE OF </w:t>
      </w:r>
      <w:bookmarkEnd w:id="1"/>
      <w:r w:rsidR="00E65387">
        <w:t>CONTENTS</w:t>
      </w:r>
    </w:p>
    <w:sdt>
      <w:sdtPr>
        <w:rPr>
          <w:rFonts w:ascii="Times New Roman" w:hAnsi="Times New Roman" w:cs="Times New Roman"/>
          <w:sz w:val="24"/>
          <w:szCs w:val="24"/>
        </w:rPr>
        <w:id w:val="1807731142"/>
        <w:docPartObj>
          <w:docPartGallery w:val="Table of Contents"/>
          <w:docPartUnique/>
        </w:docPartObj>
      </w:sdtPr>
      <w:sdtEndPr>
        <w:rPr>
          <w:rFonts w:eastAsiaTheme="minorHAnsi"/>
          <w:b/>
          <w:bCs/>
          <w:noProof/>
          <w:color w:val="auto"/>
        </w:rPr>
      </w:sdtEndPr>
      <w:sdtContent>
        <w:p w14:paraId="4EB2AB19" w14:textId="2A7CBCBE" w:rsidR="00E65387" w:rsidRPr="00E65387" w:rsidRDefault="00E65387" w:rsidP="00E65387">
          <w:pPr>
            <w:pStyle w:val="TOCHeading"/>
            <w:spacing w:before="0" w:line="240" w:lineRule="auto"/>
            <w:jc w:val="both"/>
            <w:rPr>
              <w:rFonts w:ascii="Times New Roman" w:hAnsi="Times New Roman" w:cs="Times New Roman"/>
              <w:sz w:val="24"/>
              <w:szCs w:val="24"/>
            </w:rPr>
          </w:pPr>
          <w:r w:rsidRPr="00E65387">
            <w:rPr>
              <w:rFonts w:ascii="Times New Roman" w:hAnsi="Times New Roman" w:cs="Times New Roman"/>
              <w:sz w:val="24"/>
              <w:szCs w:val="24"/>
            </w:rPr>
            <w:fldChar w:fldCharType="begin"/>
          </w:r>
          <w:r w:rsidRPr="00E65387">
            <w:rPr>
              <w:rFonts w:ascii="Times New Roman" w:hAnsi="Times New Roman" w:cs="Times New Roman"/>
              <w:sz w:val="24"/>
              <w:szCs w:val="24"/>
            </w:rPr>
            <w:instrText xml:space="preserve"> TOC \o "1-3" \h \z \u </w:instrText>
          </w:r>
          <w:r w:rsidRPr="00E65387">
            <w:rPr>
              <w:rFonts w:ascii="Times New Roman" w:hAnsi="Times New Roman" w:cs="Times New Roman"/>
              <w:sz w:val="24"/>
              <w:szCs w:val="24"/>
            </w:rPr>
            <w:fldChar w:fldCharType="separate"/>
          </w:r>
          <w:hyperlink w:anchor="_Toc194077381" w:history="1"/>
        </w:p>
        <w:p w14:paraId="375AAF15" w14:textId="4665CF65"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382" w:history="1">
            <w:r w:rsidRPr="00E65387">
              <w:rPr>
                <w:rStyle w:val="Hyperlink"/>
                <w:rFonts w:ascii="Times New Roman" w:hAnsi="Times New Roman" w:cs="Times New Roman"/>
                <w:noProof/>
                <w:sz w:val="24"/>
                <w:szCs w:val="24"/>
              </w:rPr>
              <w:t>CHAPTER ONE</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_Toc194077382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w:t>
            </w:r>
            <w:r w:rsidRPr="00E65387">
              <w:rPr>
                <w:rFonts w:ascii="Times New Roman" w:hAnsi="Times New Roman" w:cs="Times New Roman"/>
                <w:noProof/>
                <w:webHidden/>
                <w:sz w:val="24"/>
                <w:szCs w:val="24"/>
              </w:rPr>
              <w:fldChar w:fldCharType="end"/>
            </w:r>
          </w:hyperlink>
        </w:p>
        <w:p w14:paraId="2CFB79AB" w14:textId="6C703092"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383" w:history="1">
            <w:r w:rsidRPr="00E65387">
              <w:rPr>
                <w:rStyle w:val="Hyperlink"/>
                <w:rFonts w:ascii="Times New Roman" w:hAnsi="Times New Roman" w:cs="Times New Roman"/>
                <w:noProof/>
                <w:sz w:val="24"/>
                <w:szCs w:val="24"/>
              </w:rPr>
              <w:t>INTRODUCTION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_Toc194077383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w:t>
            </w:r>
            <w:r w:rsidRPr="00E65387">
              <w:rPr>
                <w:rFonts w:ascii="Times New Roman" w:hAnsi="Times New Roman" w:cs="Times New Roman"/>
                <w:noProof/>
                <w:webHidden/>
                <w:sz w:val="24"/>
                <w:szCs w:val="24"/>
              </w:rPr>
              <w:fldChar w:fldCharType="end"/>
            </w:r>
          </w:hyperlink>
        </w:p>
        <w:p w14:paraId="46776213" w14:textId="7FC238FA"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84" w:history="1">
            <w:r w:rsidRPr="00E65387">
              <w:rPr>
                <w:rStyle w:val="Hyperlink"/>
                <w:rFonts w:ascii="Times New Roman" w:hAnsi="Times New Roman" w:cs="Times New Roman"/>
                <w:noProof/>
                <w:sz w:val="24"/>
                <w:szCs w:val="24"/>
              </w:rPr>
              <w:t>1.1 Background of the study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_Toc194077384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w:t>
            </w:r>
            <w:r w:rsidRPr="00E65387">
              <w:rPr>
                <w:rFonts w:ascii="Times New Roman" w:hAnsi="Times New Roman" w:cs="Times New Roman"/>
                <w:noProof/>
                <w:webHidden/>
                <w:sz w:val="24"/>
                <w:szCs w:val="24"/>
              </w:rPr>
              <w:fldChar w:fldCharType="end"/>
            </w:r>
          </w:hyperlink>
        </w:p>
        <w:p w14:paraId="6CFA3B48" w14:textId="79B3483B"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85" w:history="1">
            <w:r w:rsidRPr="00E65387">
              <w:rPr>
                <w:rStyle w:val="Hyperlink"/>
                <w:rFonts w:ascii="Times New Roman" w:hAnsi="Times New Roman" w:cs="Times New Roman"/>
                <w:noProof/>
                <w:sz w:val="24"/>
                <w:szCs w:val="24"/>
              </w:rPr>
              <w:t>1.2 Problem Statement</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_Toc194077385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3</w:t>
            </w:r>
            <w:r w:rsidRPr="00E65387">
              <w:rPr>
                <w:rFonts w:ascii="Times New Roman" w:hAnsi="Times New Roman" w:cs="Times New Roman"/>
                <w:noProof/>
                <w:webHidden/>
                <w:sz w:val="24"/>
                <w:szCs w:val="24"/>
              </w:rPr>
              <w:fldChar w:fldCharType="end"/>
            </w:r>
          </w:hyperlink>
        </w:p>
        <w:p w14:paraId="56C124D4" w14:textId="4A56CEA9"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86" w:history="1">
            <w:r w:rsidRPr="00E65387">
              <w:rPr>
                <w:rStyle w:val="Hyperlink"/>
                <w:rFonts w:ascii="Times New Roman" w:hAnsi="Times New Roman" w:cs="Times New Roman"/>
                <w:noProof/>
                <w:sz w:val="24"/>
                <w:szCs w:val="24"/>
              </w:rPr>
              <w:t>1.3 Purpose of The Study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_Toc194077386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5</w:t>
            </w:r>
            <w:r w:rsidRPr="00E65387">
              <w:rPr>
                <w:rFonts w:ascii="Times New Roman" w:hAnsi="Times New Roman" w:cs="Times New Roman"/>
                <w:noProof/>
                <w:webHidden/>
                <w:sz w:val="24"/>
                <w:szCs w:val="24"/>
              </w:rPr>
              <w:fldChar w:fldCharType="end"/>
            </w:r>
          </w:hyperlink>
        </w:p>
        <w:p w14:paraId="4AAEB39B" w14:textId="2AA3C13E"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87" w:history="1">
            <w:r w:rsidRPr="00E65387">
              <w:rPr>
                <w:rStyle w:val="Hyperlink"/>
                <w:rFonts w:ascii="Times New Roman" w:hAnsi="Times New Roman" w:cs="Times New Roman"/>
                <w:noProof/>
                <w:sz w:val="24"/>
                <w:szCs w:val="24"/>
              </w:rPr>
              <w:t>1.4 Research Objectives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_Toc194077387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5</w:t>
            </w:r>
            <w:r w:rsidRPr="00E65387">
              <w:rPr>
                <w:rFonts w:ascii="Times New Roman" w:hAnsi="Times New Roman" w:cs="Times New Roman"/>
                <w:noProof/>
                <w:webHidden/>
                <w:sz w:val="24"/>
                <w:szCs w:val="24"/>
              </w:rPr>
              <w:fldChar w:fldCharType="end"/>
            </w:r>
          </w:hyperlink>
        </w:p>
        <w:p w14:paraId="2B2D0BF0" w14:textId="23186188"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88" w:history="1">
            <w:r w:rsidRPr="00E65387">
              <w:rPr>
                <w:rStyle w:val="Hyperlink"/>
                <w:rFonts w:ascii="Times New Roman" w:hAnsi="Times New Roman" w:cs="Times New Roman"/>
                <w:noProof/>
                <w:sz w:val="24"/>
                <w:szCs w:val="24"/>
              </w:rPr>
              <w:t>1.5 Research Question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_Toc194077388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5</w:t>
            </w:r>
            <w:r w:rsidRPr="00E65387">
              <w:rPr>
                <w:rFonts w:ascii="Times New Roman" w:hAnsi="Times New Roman" w:cs="Times New Roman"/>
                <w:noProof/>
                <w:webHidden/>
                <w:sz w:val="24"/>
                <w:szCs w:val="24"/>
              </w:rPr>
              <w:fldChar w:fldCharType="end"/>
            </w:r>
          </w:hyperlink>
        </w:p>
        <w:p w14:paraId="7A2FCCBA" w14:textId="1274647C"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89" w:history="1">
            <w:r w:rsidRPr="00E65387">
              <w:rPr>
                <w:rStyle w:val="Hyperlink"/>
                <w:rFonts w:ascii="Times New Roman" w:hAnsi="Times New Roman" w:cs="Times New Roman"/>
                <w:noProof/>
                <w:sz w:val="24"/>
                <w:szCs w:val="24"/>
              </w:rPr>
              <w:t>1.6 Hypothesis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_Toc194077389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6</w:t>
            </w:r>
            <w:r w:rsidRPr="00E65387">
              <w:rPr>
                <w:rFonts w:ascii="Times New Roman" w:hAnsi="Times New Roman" w:cs="Times New Roman"/>
                <w:noProof/>
                <w:webHidden/>
                <w:sz w:val="24"/>
                <w:szCs w:val="24"/>
              </w:rPr>
              <w:fldChar w:fldCharType="end"/>
            </w:r>
          </w:hyperlink>
        </w:p>
        <w:p w14:paraId="16CDF3E8" w14:textId="08A3FAD4"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90" w:history="1">
            <w:r w:rsidRPr="00E65387">
              <w:rPr>
                <w:rStyle w:val="Hyperlink"/>
                <w:rFonts w:ascii="Times New Roman" w:hAnsi="Times New Roman" w:cs="Times New Roman"/>
                <w:noProof/>
                <w:sz w:val="24"/>
                <w:szCs w:val="24"/>
              </w:rPr>
              <w:t>1.7 Significance of The Study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_Toc194077390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6</w:t>
            </w:r>
            <w:r w:rsidRPr="00E65387">
              <w:rPr>
                <w:rFonts w:ascii="Times New Roman" w:hAnsi="Times New Roman" w:cs="Times New Roman"/>
                <w:noProof/>
                <w:webHidden/>
                <w:sz w:val="24"/>
                <w:szCs w:val="24"/>
              </w:rPr>
              <w:fldChar w:fldCharType="end"/>
            </w:r>
          </w:hyperlink>
        </w:p>
        <w:p w14:paraId="7612DA54" w14:textId="376B306C"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391" w:history="1">
            <w:r w:rsidRPr="00E65387">
              <w:rPr>
                <w:rStyle w:val="Hyperlink"/>
                <w:rFonts w:ascii="Times New Roman" w:hAnsi="Times New Roman" w:cs="Times New Roman"/>
                <w:noProof/>
                <w:sz w:val="24"/>
                <w:szCs w:val="24"/>
              </w:rPr>
              <w:t>1.7.1 Improved Maternal and Fetal Health:</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_Toc194077391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6</w:t>
            </w:r>
            <w:r w:rsidRPr="00E65387">
              <w:rPr>
                <w:rFonts w:ascii="Times New Roman" w:hAnsi="Times New Roman" w:cs="Times New Roman"/>
                <w:noProof/>
                <w:webHidden/>
                <w:sz w:val="24"/>
                <w:szCs w:val="24"/>
              </w:rPr>
              <w:fldChar w:fldCharType="end"/>
            </w:r>
          </w:hyperlink>
        </w:p>
        <w:p w14:paraId="4C4EBA8E" w14:textId="785A23C3"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392" w:history="1">
            <w:r w:rsidRPr="00E65387">
              <w:rPr>
                <w:rStyle w:val="Hyperlink"/>
                <w:rFonts w:ascii="Times New Roman" w:hAnsi="Times New Roman" w:cs="Times New Roman"/>
                <w:noProof/>
                <w:sz w:val="24"/>
                <w:szCs w:val="24"/>
              </w:rPr>
              <w:t>1.7.2 Enhanced Sexual Satisfaction and Intimacy: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_Toc194077392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6</w:t>
            </w:r>
            <w:r w:rsidRPr="00E65387">
              <w:rPr>
                <w:rFonts w:ascii="Times New Roman" w:hAnsi="Times New Roman" w:cs="Times New Roman"/>
                <w:noProof/>
                <w:webHidden/>
                <w:sz w:val="24"/>
                <w:szCs w:val="24"/>
              </w:rPr>
              <w:fldChar w:fldCharType="end"/>
            </w:r>
          </w:hyperlink>
        </w:p>
        <w:p w14:paraId="0357C51D" w14:textId="543F7F0B"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393" w:history="1">
            <w:r w:rsidRPr="00E65387">
              <w:rPr>
                <w:rStyle w:val="Hyperlink"/>
                <w:rFonts w:ascii="Times New Roman" w:hAnsi="Times New Roman" w:cs="Times New Roman"/>
                <w:noProof/>
                <w:sz w:val="24"/>
                <w:szCs w:val="24"/>
              </w:rPr>
              <w:t>1.7.3 Informed Healthcare Practices: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_Toc194077393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6</w:t>
            </w:r>
            <w:r w:rsidRPr="00E65387">
              <w:rPr>
                <w:rFonts w:ascii="Times New Roman" w:hAnsi="Times New Roman" w:cs="Times New Roman"/>
                <w:noProof/>
                <w:webHidden/>
                <w:sz w:val="24"/>
                <w:szCs w:val="24"/>
              </w:rPr>
              <w:fldChar w:fldCharType="end"/>
            </w:r>
          </w:hyperlink>
        </w:p>
        <w:p w14:paraId="59318FBF" w14:textId="38935DE0"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394" w:history="1">
            <w:r w:rsidRPr="00E65387">
              <w:rPr>
                <w:rStyle w:val="Hyperlink"/>
                <w:rFonts w:ascii="Times New Roman" w:hAnsi="Times New Roman" w:cs="Times New Roman"/>
                <w:noProof/>
                <w:sz w:val="24"/>
                <w:szCs w:val="24"/>
              </w:rPr>
              <w:t>1.7.4 Policy and Program Development:</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_Toc194077394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6</w:t>
            </w:r>
            <w:r w:rsidRPr="00E65387">
              <w:rPr>
                <w:rFonts w:ascii="Times New Roman" w:hAnsi="Times New Roman" w:cs="Times New Roman"/>
                <w:noProof/>
                <w:webHidden/>
                <w:sz w:val="24"/>
                <w:szCs w:val="24"/>
              </w:rPr>
              <w:fldChar w:fldCharType="end"/>
            </w:r>
          </w:hyperlink>
        </w:p>
        <w:p w14:paraId="5D6484A7" w14:textId="4B0256D8"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95" w:history="1">
            <w:r w:rsidRPr="00E65387">
              <w:rPr>
                <w:rStyle w:val="Hyperlink"/>
                <w:rFonts w:ascii="Times New Roman" w:hAnsi="Times New Roman" w:cs="Times New Roman"/>
                <w:noProof/>
                <w:sz w:val="24"/>
                <w:szCs w:val="24"/>
              </w:rPr>
              <w:t>1.8 Limitations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_Toc194077395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7</w:t>
            </w:r>
            <w:r w:rsidRPr="00E65387">
              <w:rPr>
                <w:rFonts w:ascii="Times New Roman" w:hAnsi="Times New Roman" w:cs="Times New Roman"/>
                <w:noProof/>
                <w:webHidden/>
                <w:sz w:val="24"/>
                <w:szCs w:val="24"/>
              </w:rPr>
              <w:fldChar w:fldCharType="end"/>
            </w:r>
          </w:hyperlink>
        </w:p>
        <w:p w14:paraId="7441D494" w14:textId="23F8EDD6"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96" w:history="1">
            <w:r w:rsidRPr="00E65387">
              <w:rPr>
                <w:rStyle w:val="Hyperlink"/>
                <w:rFonts w:ascii="Times New Roman" w:hAnsi="Times New Roman" w:cs="Times New Roman"/>
                <w:noProof/>
                <w:sz w:val="24"/>
                <w:szCs w:val="24"/>
              </w:rPr>
              <w:t>1.9 Delimitation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_Toc194077396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7</w:t>
            </w:r>
            <w:r w:rsidRPr="00E65387">
              <w:rPr>
                <w:rFonts w:ascii="Times New Roman" w:hAnsi="Times New Roman" w:cs="Times New Roman"/>
                <w:noProof/>
                <w:webHidden/>
                <w:sz w:val="24"/>
                <w:szCs w:val="24"/>
              </w:rPr>
              <w:fldChar w:fldCharType="end"/>
            </w:r>
          </w:hyperlink>
        </w:p>
        <w:p w14:paraId="1C8530C6" w14:textId="04230D61"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97" w:history="1">
            <w:r w:rsidRPr="00E65387">
              <w:rPr>
                <w:rStyle w:val="Hyperlink"/>
                <w:rFonts w:ascii="Times New Roman" w:hAnsi="Times New Roman" w:cs="Times New Roman"/>
                <w:noProof/>
                <w:sz w:val="24"/>
                <w:szCs w:val="24"/>
              </w:rPr>
              <w:t>1.10 Definition of Terms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_Toc194077397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7</w:t>
            </w:r>
            <w:r w:rsidRPr="00E65387">
              <w:rPr>
                <w:rFonts w:ascii="Times New Roman" w:hAnsi="Times New Roman" w:cs="Times New Roman"/>
                <w:noProof/>
                <w:webHidden/>
                <w:sz w:val="24"/>
                <w:szCs w:val="24"/>
              </w:rPr>
              <w:fldChar w:fldCharType="end"/>
            </w:r>
          </w:hyperlink>
        </w:p>
        <w:p w14:paraId="3CACCAE9" w14:textId="21D24A10"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398" w:history="1">
            <w:r w:rsidRPr="00E65387">
              <w:rPr>
                <w:rStyle w:val="Hyperlink"/>
                <w:rFonts w:ascii="Times New Roman" w:hAnsi="Times New Roman" w:cs="Times New Roman"/>
                <w:noProof/>
                <w:sz w:val="24"/>
                <w:szCs w:val="24"/>
              </w:rPr>
              <w:t>1.11 Organization of The Work</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_Toc194077398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7</w:t>
            </w:r>
            <w:r w:rsidRPr="00E65387">
              <w:rPr>
                <w:rFonts w:ascii="Times New Roman" w:hAnsi="Times New Roman" w:cs="Times New Roman"/>
                <w:noProof/>
                <w:webHidden/>
                <w:sz w:val="24"/>
                <w:szCs w:val="24"/>
              </w:rPr>
              <w:fldChar w:fldCharType="end"/>
            </w:r>
          </w:hyperlink>
        </w:p>
        <w:p w14:paraId="4BF12236" w14:textId="7AE0EA70"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399" w:history="1">
            <w:r w:rsidRPr="00E65387">
              <w:rPr>
                <w:rStyle w:val="Hyperlink"/>
                <w:rFonts w:ascii="Times New Roman" w:hAnsi="Times New Roman" w:cs="Times New Roman"/>
                <w:noProof/>
                <w:sz w:val="24"/>
                <w:szCs w:val="24"/>
              </w:rPr>
              <w:t>CHAPTER TWO</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_Toc194077399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9</w:t>
            </w:r>
            <w:r w:rsidRPr="00E65387">
              <w:rPr>
                <w:rFonts w:ascii="Times New Roman" w:hAnsi="Times New Roman" w:cs="Times New Roman"/>
                <w:noProof/>
                <w:webHidden/>
                <w:sz w:val="24"/>
                <w:szCs w:val="24"/>
              </w:rPr>
              <w:fldChar w:fldCharType="end"/>
            </w:r>
          </w:hyperlink>
        </w:p>
        <w:p w14:paraId="7CBA5C16" w14:textId="00B3C0FB"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400" w:history="1">
            <w:r w:rsidRPr="00E65387">
              <w:rPr>
                <w:rStyle w:val="Hyperlink"/>
                <w:rFonts w:ascii="Times New Roman" w:hAnsi="Times New Roman" w:cs="Times New Roman"/>
                <w:noProof/>
                <w:sz w:val="24"/>
                <w:szCs w:val="24"/>
              </w:rPr>
              <w:t>LITERATURE REVIEW</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_Toc194077400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9</w:t>
            </w:r>
            <w:r w:rsidRPr="00E65387">
              <w:rPr>
                <w:rFonts w:ascii="Times New Roman" w:hAnsi="Times New Roman" w:cs="Times New Roman"/>
                <w:noProof/>
                <w:webHidden/>
                <w:sz w:val="24"/>
                <w:szCs w:val="24"/>
              </w:rPr>
              <w:fldChar w:fldCharType="end"/>
            </w:r>
          </w:hyperlink>
        </w:p>
        <w:p w14:paraId="146BBC78" w14:textId="72C8DD20"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01" w:history="1">
            <w:r w:rsidRPr="00E65387">
              <w:rPr>
                <w:rStyle w:val="Hyperlink"/>
                <w:rFonts w:ascii="Times New Roman" w:hAnsi="Times New Roman" w:cs="Times New Roman"/>
                <w:noProof/>
                <w:sz w:val="24"/>
                <w:szCs w:val="24"/>
              </w:rPr>
              <w:t>2.2 Empirical Review</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_Toc194077401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9</w:t>
            </w:r>
            <w:r w:rsidRPr="00E65387">
              <w:rPr>
                <w:rFonts w:ascii="Times New Roman" w:hAnsi="Times New Roman" w:cs="Times New Roman"/>
                <w:noProof/>
                <w:webHidden/>
                <w:sz w:val="24"/>
                <w:szCs w:val="24"/>
              </w:rPr>
              <w:fldChar w:fldCharType="end"/>
            </w:r>
          </w:hyperlink>
        </w:p>
        <w:p w14:paraId="042A0078" w14:textId="0C17C1EB"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02" w:history="1">
            <w:r w:rsidRPr="00E65387">
              <w:rPr>
                <w:rStyle w:val="Hyperlink"/>
                <w:rFonts w:ascii="Times New Roman" w:hAnsi="Times New Roman" w:cs="Times New Roman"/>
                <w:noProof/>
                <w:sz w:val="24"/>
                <w:szCs w:val="24"/>
              </w:rPr>
              <w:t>2.2.1 Current Medical Guidelines and Recommendations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_Toc194077402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10</w:t>
            </w:r>
            <w:r w:rsidRPr="00E65387">
              <w:rPr>
                <w:rFonts w:ascii="Times New Roman" w:hAnsi="Times New Roman" w:cs="Times New Roman"/>
                <w:noProof/>
                <w:webHidden/>
                <w:sz w:val="24"/>
                <w:szCs w:val="24"/>
              </w:rPr>
              <w:fldChar w:fldCharType="end"/>
            </w:r>
          </w:hyperlink>
        </w:p>
        <w:p w14:paraId="5A60A9E6" w14:textId="664627CE"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03" w:history="1">
            <w:r w:rsidRPr="00E65387">
              <w:rPr>
                <w:rStyle w:val="Hyperlink"/>
                <w:rFonts w:ascii="Times New Roman" w:hAnsi="Times New Roman" w:cs="Times New Roman"/>
                <w:noProof/>
                <w:sz w:val="24"/>
                <w:szCs w:val="24"/>
              </w:rPr>
              <w:t>2.2.2 Pregnant Women’s Knowledge Levels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_Toc194077403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10</w:t>
            </w:r>
            <w:r w:rsidRPr="00E65387">
              <w:rPr>
                <w:rFonts w:ascii="Times New Roman" w:hAnsi="Times New Roman" w:cs="Times New Roman"/>
                <w:noProof/>
                <w:webHidden/>
                <w:sz w:val="24"/>
                <w:szCs w:val="24"/>
              </w:rPr>
              <w:fldChar w:fldCharType="end"/>
            </w:r>
          </w:hyperlink>
        </w:p>
        <w:p w14:paraId="4962C022" w14:textId="06B6727E"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04" w:history="1">
            <w:r w:rsidRPr="00E65387">
              <w:rPr>
                <w:rStyle w:val="Hyperlink"/>
                <w:rFonts w:ascii="Times New Roman" w:hAnsi="Times New Roman" w:cs="Times New Roman"/>
                <w:noProof/>
                <w:sz w:val="24"/>
                <w:szCs w:val="24"/>
              </w:rPr>
              <w:t>2.2.3 Factors Influencing Knowledge and Practices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_Toc194077404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11</w:t>
            </w:r>
            <w:r w:rsidRPr="00E65387">
              <w:rPr>
                <w:rFonts w:ascii="Times New Roman" w:hAnsi="Times New Roman" w:cs="Times New Roman"/>
                <w:noProof/>
                <w:webHidden/>
                <w:sz w:val="24"/>
                <w:szCs w:val="24"/>
              </w:rPr>
              <w:fldChar w:fldCharType="end"/>
            </w:r>
          </w:hyperlink>
        </w:p>
        <w:p w14:paraId="6C71C18C" w14:textId="0ABE09E9"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05" w:history="1">
            <w:r w:rsidRPr="00E65387">
              <w:rPr>
                <w:rStyle w:val="Hyperlink"/>
                <w:rFonts w:ascii="Times New Roman" w:hAnsi="Times New Roman" w:cs="Times New Roman"/>
                <w:noProof/>
                <w:sz w:val="24"/>
                <w:szCs w:val="24"/>
              </w:rPr>
              <w:t>2.2.4 Belief and myths on sexuality during pregnancy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_Toc194077405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14</w:t>
            </w:r>
            <w:r w:rsidRPr="00E65387">
              <w:rPr>
                <w:rFonts w:ascii="Times New Roman" w:hAnsi="Times New Roman" w:cs="Times New Roman"/>
                <w:noProof/>
                <w:webHidden/>
                <w:sz w:val="24"/>
                <w:szCs w:val="24"/>
              </w:rPr>
              <w:fldChar w:fldCharType="end"/>
            </w:r>
          </w:hyperlink>
        </w:p>
        <w:p w14:paraId="631B18F6" w14:textId="0BF1C912"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06" w:history="1">
            <w:r w:rsidRPr="00E65387">
              <w:rPr>
                <w:rStyle w:val="Hyperlink"/>
                <w:rFonts w:ascii="Times New Roman" w:hAnsi="Times New Roman" w:cs="Times New Roman"/>
                <w:noProof/>
                <w:sz w:val="24"/>
                <w:szCs w:val="24"/>
              </w:rPr>
              <w:t>2.2.5 Sources of information on sexual health</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_Toc194077406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15</w:t>
            </w:r>
            <w:r w:rsidRPr="00E65387">
              <w:rPr>
                <w:rFonts w:ascii="Times New Roman" w:hAnsi="Times New Roman" w:cs="Times New Roman"/>
                <w:noProof/>
                <w:webHidden/>
                <w:sz w:val="24"/>
                <w:szCs w:val="24"/>
              </w:rPr>
              <w:fldChar w:fldCharType="end"/>
            </w:r>
          </w:hyperlink>
        </w:p>
        <w:p w14:paraId="21996E02" w14:textId="77951744"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07" w:history="1">
            <w:r w:rsidRPr="00E65387">
              <w:rPr>
                <w:rStyle w:val="Hyperlink"/>
                <w:rFonts w:ascii="Times New Roman" w:hAnsi="Times New Roman" w:cs="Times New Roman"/>
                <w:noProof/>
                <w:sz w:val="24"/>
                <w:szCs w:val="24"/>
              </w:rPr>
              <w:t>2.2.6 Conclusions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_Toc194077407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16</w:t>
            </w:r>
            <w:r w:rsidRPr="00E65387">
              <w:rPr>
                <w:rFonts w:ascii="Times New Roman" w:hAnsi="Times New Roman" w:cs="Times New Roman"/>
                <w:noProof/>
                <w:webHidden/>
                <w:sz w:val="24"/>
                <w:szCs w:val="24"/>
              </w:rPr>
              <w:fldChar w:fldCharType="end"/>
            </w:r>
          </w:hyperlink>
        </w:p>
        <w:p w14:paraId="161E17FF" w14:textId="58B29A3C"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08" w:history="1">
            <w:r w:rsidRPr="00E65387">
              <w:rPr>
                <w:rStyle w:val="Hyperlink"/>
                <w:rFonts w:ascii="Times New Roman" w:hAnsi="Times New Roman" w:cs="Times New Roman"/>
                <w:noProof/>
                <w:sz w:val="24"/>
                <w:szCs w:val="24"/>
              </w:rPr>
              <w:t>2.3 Theoretical Framework</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_Toc194077408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16</w:t>
            </w:r>
            <w:r w:rsidRPr="00E65387">
              <w:rPr>
                <w:rFonts w:ascii="Times New Roman" w:hAnsi="Times New Roman" w:cs="Times New Roman"/>
                <w:noProof/>
                <w:webHidden/>
                <w:sz w:val="24"/>
                <w:szCs w:val="24"/>
              </w:rPr>
              <w:fldChar w:fldCharType="end"/>
            </w:r>
          </w:hyperlink>
        </w:p>
        <w:p w14:paraId="1B8B603D" w14:textId="5FD9B4D3"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09" w:history="1">
            <w:r w:rsidRPr="00E65387">
              <w:rPr>
                <w:rStyle w:val="Hyperlink"/>
                <w:rFonts w:ascii="Times New Roman" w:hAnsi="Times New Roman" w:cs="Times New Roman"/>
                <w:noProof/>
                <w:sz w:val="24"/>
                <w:szCs w:val="24"/>
              </w:rPr>
              <w:t>2.3.1 Health Belief Model</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_Toc194077409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16</w:t>
            </w:r>
            <w:r w:rsidRPr="00E65387">
              <w:rPr>
                <w:rFonts w:ascii="Times New Roman" w:hAnsi="Times New Roman" w:cs="Times New Roman"/>
                <w:noProof/>
                <w:webHidden/>
                <w:sz w:val="24"/>
                <w:szCs w:val="24"/>
              </w:rPr>
              <w:fldChar w:fldCharType="end"/>
            </w:r>
          </w:hyperlink>
        </w:p>
        <w:p w14:paraId="4CF7CC64" w14:textId="533C149D" w:rsidR="00E65387" w:rsidRPr="00E65387" w:rsidRDefault="00E65387" w:rsidP="00E65387">
          <w:pPr>
            <w:pStyle w:val="TOC3"/>
            <w:tabs>
              <w:tab w:val="right" w:leader="dot" w:pos="9350"/>
            </w:tabs>
            <w:spacing w:line="360" w:lineRule="auto"/>
            <w:jc w:val="both"/>
            <w:rPr>
              <w:rFonts w:ascii="Times New Roman" w:hAnsi="Times New Roman" w:cs="Times New Roman"/>
              <w:noProof/>
              <w:sz w:val="24"/>
              <w:szCs w:val="24"/>
            </w:rPr>
          </w:pPr>
          <w:hyperlink w:anchor="_Toc194077410" w:history="1">
            <w:r w:rsidRPr="00E65387">
              <w:rPr>
                <w:rStyle w:val="Hyperlink"/>
                <w:rFonts w:ascii="Times New Roman" w:hAnsi="Times New Roman" w:cs="Times New Roman"/>
                <w:noProof/>
                <w:sz w:val="24"/>
                <w:szCs w:val="24"/>
              </w:rPr>
              <w:t>2.3.2 Ecological System Theory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_Toc194077410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17</w:t>
            </w:r>
            <w:r w:rsidRPr="00E65387">
              <w:rPr>
                <w:rFonts w:ascii="Times New Roman" w:hAnsi="Times New Roman" w:cs="Times New Roman"/>
                <w:noProof/>
                <w:webHidden/>
                <w:sz w:val="24"/>
                <w:szCs w:val="24"/>
              </w:rPr>
              <w:fldChar w:fldCharType="end"/>
            </w:r>
          </w:hyperlink>
        </w:p>
        <w:p w14:paraId="5968F610" w14:textId="09F3D9B3"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411" w:history="1">
            <w:r w:rsidRPr="00E65387">
              <w:rPr>
                <w:rStyle w:val="Hyperlink"/>
                <w:rFonts w:ascii="Times New Roman" w:hAnsi="Times New Roman" w:cs="Times New Roman"/>
                <w:noProof/>
                <w:sz w:val="24"/>
                <w:szCs w:val="24"/>
              </w:rPr>
              <w:t>CHAPTER THREE</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_Toc194077411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19</w:t>
            </w:r>
            <w:r w:rsidRPr="00E65387">
              <w:rPr>
                <w:rFonts w:ascii="Times New Roman" w:hAnsi="Times New Roman" w:cs="Times New Roman"/>
                <w:noProof/>
                <w:webHidden/>
                <w:sz w:val="24"/>
                <w:szCs w:val="24"/>
              </w:rPr>
              <w:fldChar w:fldCharType="end"/>
            </w:r>
          </w:hyperlink>
        </w:p>
        <w:p w14:paraId="2AB4A692" w14:textId="17706E3F"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412" w:history="1">
            <w:r w:rsidRPr="00E65387">
              <w:rPr>
                <w:rStyle w:val="Hyperlink"/>
                <w:rFonts w:ascii="Times New Roman" w:hAnsi="Times New Roman" w:cs="Times New Roman"/>
                <w:noProof/>
                <w:sz w:val="24"/>
                <w:szCs w:val="24"/>
              </w:rPr>
              <w:t>RESEARCH METHODOLOGY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_Toc194077412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19</w:t>
            </w:r>
            <w:r w:rsidRPr="00E65387">
              <w:rPr>
                <w:rFonts w:ascii="Times New Roman" w:hAnsi="Times New Roman" w:cs="Times New Roman"/>
                <w:noProof/>
                <w:webHidden/>
                <w:sz w:val="24"/>
                <w:szCs w:val="24"/>
              </w:rPr>
              <w:fldChar w:fldCharType="end"/>
            </w:r>
          </w:hyperlink>
        </w:p>
        <w:p w14:paraId="6F66F1F3" w14:textId="5A379192"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13" w:history="1">
            <w:r w:rsidRPr="00E65387">
              <w:rPr>
                <w:rStyle w:val="Hyperlink"/>
                <w:rFonts w:ascii="Times New Roman" w:hAnsi="Times New Roman" w:cs="Times New Roman"/>
                <w:noProof/>
                <w:sz w:val="24"/>
                <w:szCs w:val="24"/>
              </w:rPr>
              <w:t>3.1 Introduction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_Toc194077413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19</w:t>
            </w:r>
            <w:r w:rsidRPr="00E65387">
              <w:rPr>
                <w:rFonts w:ascii="Times New Roman" w:hAnsi="Times New Roman" w:cs="Times New Roman"/>
                <w:noProof/>
                <w:webHidden/>
                <w:sz w:val="24"/>
                <w:szCs w:val="24"/>
              </w:rPr>
              <w:fldChar w:fldCharType="end"/>
            </w:r>
          </w:hyperlink>
        </w:p>
        <w:p w14:paraId="5B5CD8FC" w14:textId="77059FDB"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14" w:history="1">
            <w:r w:rsidRPr="00E65387">
              <w:rPr>
                <w:rStyle w:val="Hyperlink"/>
                <w:rFonts w:ascii="Times New Roman" w:hAnsi="Times New Roman" w:cs="Times New Roman"/>
                <w:noProof/>
                <w:sz w:val="24"/>
                <w:szCs w:val="24"/>
              </w:rPr>
              <w:t>3.2 Study Design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_Toc194077414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19</w:t>
            </w:r>
            <w:r w:rsidRPr="00E65387">
              <w:rPr>
                <w:rFonts w:ascii="Times New Roman" w:hAnsi="Times New Roman" w:cs="Times New Roman"/>
                <w:noProof/>
                <w:webHidden/>
                <w:sz w:val="24"/>
                <w:szCs w:val="24"/>
              </w:rPr>
              <w:fldChar w:fldCharType="end"/>
            </w:r>
          </w:hyperlink>
        </w:p>
        <w:p w14:paraId="13FD0FFE" w14:textId="08F3DB7E"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15" w:history="1">
            <w:r w:rsidRPr="00E65387">
              <w:rPr>
                <w:rStyle w:val="Hyperlink"/>
                <w:rFonts w:ascii="Times New Roman" w:hAnsi="Times New Roman" w:cs="Times New Roman"/>
                <w:noProof/>
                <w:sz w:val="24"/>
                <w:szCs w:val="24"/>
              </w:rPr>
              <w:t>3.3 Study Site</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_Toc194077415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20</w:t>
            </w:r>
            <w:r w:rsidRPr="00E65387">
              <w:rPr>
                <w:rFonts w:ascii="Times New Roman" w:hAnsi="Times New Roman" w:cs="Times New Roman"/>
                <w:noProof/>
                <w:webHidden/>
                <w:sz w:val="24"/>
                <w:szCs w:val="24"/>
              </w:rPr>
              <w:fldChar w:fldCharType="end"/>
            </w:r>
          </w:hyperlink>
        </w:p>
        <w:p w14:paraId="6E5B51F2" w14:textId="5B80A6CE"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16" w:history="1">
            <w:r w:rsidRPr="00E65387">
              <w:rPr>
                <w:rStyle w:val="Hyperlink"/>
                <w:rFonts w:ascii="Times New Roman" w:hAnsi="Times New Roman" w:cs="Times New Roman"/>
                <w:noProof/>
                <w:sz w:val="24"/>
                <w:szCs w:val="24"/>
                <w:shd w:val="clear" w:color="auto" w:fill="FFFFFF"/>
              </w:rPr>
              <w:t>3.4 Study Population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_Toc194077416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20</w:t>
            </w:r>
            <w:r w:rsidRPr="00E65387">
              <w:rPr>
                <w:rFonts w:ascii="Times New Roman" w:hAnsi="Times New Roman" w:cs="Times New Roman"/>
                <w:noProof/>
                <w:webHidden/>
                <w:sz w:val="24"/>
                <w:szCs w:val="24"/>
              </w:rPr>
              <w:fldChar w:fldCharType="end"/>
            </w:r>
          </w:hyperlink>
        </w:p>
        <w:p w14:paraId="4063A67A" w14:textId="5C6E02CB"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17" w:history="1">
            <w:r w:rsidRPr="00E65387">
              <w:rPr>
                <w:rStyle w:val="Hyperlink"/>
                <w:rFonts w:ascii="Times New Roman" w:hAnsi="Times New Roman" w:cs="Times New Roman"/>
                <w:noProof/>
                <w:sz w:val="24"/>
                <w:szCs w:val="24"/>
                <w:shd w:val="clear" w:color="auto" w:fill="FFFFFF"/>
              </w:rPr>
              <w:t>3.5 Inclusion Criteria</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_Toc194077417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21</w:t>
            </w:r>
            <w:r w:rsidRPr="00E65387">
              <w:rPr>
                <w:rFonts w:ascii="Times New Roman" w:hAnsi="Times New Roman" w:cs="Times New Roman"/>
                <w:noProof/>
                <w:webHidden/>
                <w:sz w:val="24"/>
                <w:szCs w:val="24"/>
              </w:rPr>
              <w:fldChar w:fldCharType="end"/>
            </w:r>
          </w:hyperlink>
        </w:p>
        <w:p w14:paraId="49F67002" w14:textId="3023A9A4"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18" w:history="1">
            <w:r w:rsidRPr="00E65387">
              <w:rPr>
                <w:rStyle w:val="Hyperlink"/>
                <w:rFonts w:ascii="Times New Roman" w:hAnsi="Times New Roman" w:cs="Times New Roman"/>
                <w:noProof/>
                <w:sz w:val="24"/>
                <w:szCs w:val="24"/>
                <w:shd w:val="clear" w:color="auto" w:fill="FFFFFF"/>
              </w:rPr>
              <w:t>3.6 Exclusion Criteria</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_Toc194077418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21</w:t>
            </w:r>
            <w:r w:rsidRPr="00E65387">
              <w:rPr>
                <w:rFonts w:ascii="Times New Roman" w:hAnsi="Times New Roman" w:cs="Times New Roman"/>
                <w:noProof/>
                <w:webHidden/>
                <w:sz w:val="24"/>
                <w:szCs w:val="24"/>
              </w:rPr>
              <w:fldChar w:fldCharType="end"/>
            </w:r>
          </w:hyperlink>
        </w:p>
        <w:p w14:paraId="0E33E6D4" w14:textId="60F18EC0"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19" w:history="1">
            <w:r w:rsidRPr="00E65387">
              <w:rPr>
                <w:rStyle w:val="Hyperlink"/>
                <w:rFonts w:ascii="Times New Roman" w:hAnsi="Times New Roman" w:cs="Times New Roman"/>
                <w:noProof/>
                <w:sz w:val="24"/>
                <w:szCs w:val="24"/>
                <w:shd w:val="clear" w:color="auto" w:fill="FFFFFF"/>
              </w:rPr>
              <w:t>3.7 Sampling Procedure</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_Toc194077419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21</w:t>
            </w:r>
            <w:r w:rsidRPr="00E65387">
              <w:rPr>
                <w:rFonts w:ascii="Times New Roman" w:hAnsi="Times New Roman" w:cs="Times New Roman"/>
                <w:noProof/>
                <w:webHidden/>
                <w:sz w:val="24"/>
                <w:szCs w:val="24"/>
              </w:rPr>
              <w:fldChar w:fldCharType="end"/>
            </w:r>
          </w:hyperlink>
        </w:p>
        <w:p w14:paraId="782B0E48" w14:textId="556D56C3"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0" w:history="1">
            <w:r w:rsidRPr="00E65387">
              <w:rPr>
                <w:rStyle w:val="Hyperlink"/>
                <w:rFonts w:ascii="Times New Roman" w:hAnsi="Times New Roman" w:cs="Times New Roman"/>
                <w:noProof/>
                <w:sz w:val="24"/>
                <w:szCs w:val="24"/>
                <w:shd w:val="clear" w:color="auto" w:fill="FFFFFF"/>
              </w:rPr>
              <w:t>3.8 Sample Size Calculations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_Toc194077420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21</w:t>
            </w:r>
            <w:r w:rsidRPr="00E65387">
              <w:rPr>
                <w:rFonts w:ascii="Times New Roman" w:hAnsi="Times New Roman" w:cs="Times New Roman"/>
                <w:noProof/>
                <w:webHidden/>
                <w:sz w:val="24"/>
                <w:szCs w:val="24"/>
              </w:rPr>
              <w:fldChar w:fldCharType="end"/>
            </w:r>
          </w:hyperlink>
        </w:p>
        <w:p w14:paraId="26CFD3FF" w14:textId="250E6718"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1" w:history="1">
            <w:r w:rsidRPr="00E65387">
              <w:rPr>
                <w:rStyle w:val="Hyperlink"/>
                <w:rFonts w:ascii="Times New Roman" w:hAnsi="Times New Roman" w:cs="Times New Roman"/>
                <w:noProof/>
                <w:sz w:val="24"/>
                <w:szCs w:val="24"/>
                <w:shd w:val="clear" w:color="auto" w:fill="FFFFFF"/>
              </w:rPr>
              <w:t>3.9 Data Collection Instruments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_Toc194077421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23</w:t>
            </w:r>
            <w:r w:rsidRPr="00E65387">
              <w:rPr>
                <w:rFonts w:ascii="Times New Roman" w:hAnsi="Times New Roman" w:cs="Times New Roman"/>
                <w:noProof/>
                <w:webHidden/>
                <w:sz w:val="24"/>
                <w:szCs w:val="24"/>
              </w:rPr>
              <w:fldChar w:fldCharType="end"/>
            </w:r>
          </w:hyperlink>
        </w:p>
        <w:p w14:paraId="0E04B096" w14:textId="10C3A20F"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2" w:history="1">
            <w:r w:rsidRPr="00E65387">
              <w:rPr>
                <w:rStyle w:val="Hyperlink"/>
                <w:rFonts w:ascii="Times New Roman" w:hAnsi="Times New Roman" w:cs="Times New Roman"/>
                <w:noProof/>
                <w:sz w:val="24"/>
                <w:szCs w:val="24"/>
              </w:rPr>
              <w:t>3.10 Questionnaire</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_Toc194077422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23</w:t>
            </w:r>
            <w:r w:rsidRPr="00E65387">
              <w:rPr>
                <w:rFonts w:ascii="Times New Roman" w:hAnsi="Times New Roman" w:cs="Times New Roman"/>
                <w:noProof/>
                <w:webHidden/>
                <w:sz w:val="24"/>
                <w:szCs w:val="24"/>
              </w:rPr>
              <w:fldChar w:fldCharType="end"/>
            </w:r>
          </w:hyperlink>
        </w:p>
        <w:p w14:paraId="64F720E3" w14:textId="2DA2F788"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3" w:history="1">
            <w:r w:rsidRPr="00E65387">
              <w:rPr>
                <w:rStyle w:val="Hyperlink"/>
                <w:rFonts w:ascii="Times New Roman" w:hAnsi="Times New Roman" w:cs="Times New Roman"/>
                <w:noProof/>
                <w:sz w:val="24"/>
                <w:szCs w:val="24"/>
              </w:rPr>
              <w:t>3.10 Data Collection Procedures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_Toc194077423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24</w:t>
            </w:r>
            <w:r w:rsidRPr="00E65387">
              <w:rPr>
                <w:rFonts w:ascii="Times New Roman" w:hAnsi="Times New Roman" w:cs="Times New Roman"/>
                <w:noProof/>
                <w:webHidden/>
                <w:sz w:val="24"/>
                <w:szCs w:val="24"/>
              </w:rPr>
              <w:fldChar w:fldCharType="end"/>
            </w:r>
          </w:hyperlink>
        </w:p>
        <w:p w14:paraId="77B59FB8" w14:textId="7745AC16"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4" w:history="1">
            <w:r w:rsidRPr="00E65387">
              <w:rPr>
                <w:rStyle w:val="Hyperlink"/>
                <w:rFonts w:ascii="Times New Roman" w:hAnsi="Times New Roman" w:cs="Times New Roman"/>
                <w:noProof/>
                <w:sz w:val="24"/>
                <w:szCs w:val="24"/>
                <w:shd w:val="clear" w:color="auto" w:fill="FFFFFF"/>
              </w:rPr>
              <w:t>3.11 Data Processing</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_Toc194077424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24</w:t>
            </w:r>
            <w:r w:rsidRPr="00E65387">
              <w:rPr>
                <w:rFonts w:ascii="Times New Roman" w:hAnsi="Times New Roman" w:cs="Times New Roman"/>
                <w:noProof/>
                <w:webHidden/>
                <w:sz w:val="24"/>
                <w:szCs w:val="24"/>
              </w:rPr>
              <w:fldChar w:fldCharType="end"/>
            </w:r>
          </w:hyperlink>
        </w:p>
        <w:p w14:paraId="0DBD4E55" w14:textId="42E0E0C8"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5" w:history="1">
            <w:r w:rsidRPr="00E65387">
              <w:rPr>
                <w:rStyle w:val="Hyperlink"/>
                <w:rFonts w:ascii="Times New Roman" w:hAnsi="Times New Roman" w:cs="Times New Roman"/>
                <w:noProof/>
                <w:sz w:val="24"/>
                <w:szCs w:val="24"/>
                <w:shd w:val="clear" w:color="auto" w:fill="FFFFFF"/>
              </w:rPr>
              <w:t>3.12 Data Analysis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_Toc194077425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24</w:t>
            </w:r>
            <w:r w:rsidRPr="00E65387">
              <w:rPr>
                <w:rFonts w:ascii="Times New Roman" w:hAnsi="Times New Roman" w:cs="Times New Roman"/>
                <w:noProof/>
                <w:webHidden/>
                <w:sz w:val="24"/>
                <w:szCs w:val="24"/>
              </w:rPr>
              <w:fldChar w:fldCharType="end"/>
            </w:r>
          </w:hyperlink>
        </w:p>
        <w:p w14:paraId="3272C95A" w14:textId="7ACDA676"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6" w:history="1">
            <w:r w:rsidRPr="00E65387">
              <w:rPr>
                <w:rStyle w:val="Hyperlink"/>
                <w:rFonts w:ascii="Times New Roman" w:hAnsi="Times New Roman" w:cs="Times New Roman"/>
                <w:noProof/>
                <w:sz w:val="24"/>
                <w:szCs w:val="24"/>
                <w:shd w:val="clear" w:color="auto" w:fill="FFFFFF"/>
              </w:rPr>
              <w:t>3.13 Ethical Consideration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_Toc194077426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25</w:t>
            </w:r>
            <w:r w:rsidRPr="00E65387">
              <w:rPr>
                <w:rFonts w:ascii="Times New Roman" w:hAnsi="Times New Roman" w:cs="Times New Roman"/>
                <w:noProof/>
                <w:webHidden/>
                <w:sz w:val="24"/>
                <w:szCs w:val="24"/>
              </w:rPr>
              <w:fldChar w:fldCharType="end"/>
            </w:r>
          </w:hyperlink>
        </w:p>
        <w:p w14:paraId="78A35D8E" w14:textId="10F52B18"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7" w:history="1">
            <w:r w:rsidRPr="00E65387">
              <w:rPr>
                <w:rStyle w:val="Hyperlink"/>
                <w:rFonts w:ascii="Times New Roman" w:hAnsi="Times New Roman" w:cs="Times New Roman"/>
                <w:noProof/>
                <w:sz w:val="24"/>
                <w:szCs w:val="24"/>
              </w:rPr>
              <w:t>3.14 Chapter Summary</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_Toc194077427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26</w:t>
            </w:r>
            <w:r w:rsidRPr="00E65387">
              <w:rPr>
                <w:rFonts w:ascii="Times New Roman" w:hAnsi="Times New Roman" w:cs="Times New Roman"/>
                <w:noProof/>
                <w:webHidden/>
                <w:sz w:val="24"/>
                <w:szCs w:val="24"/>
              </w:rPr>
              <w:fldChar w:fldCharType="end"/>
            </w:r>
          </w:hyperlink>
        </w:p>
        <w:p w14:paraId="2E4904F3" w14:textId="0DA89A31"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428" w:history="1">
            <w:r w:rsidRPr="00E65387">
              <w:rPr>
                <w:rStyle w:val="Hyperlink"/>
                <w:rFonts w:ascii="Times New Roman" w:hAnsi="Times New Roman" w:cs="Times New Roman"/>
                <w:noProof/>
                <w:sz w:val="24"/>
                <w:szCs w:val="24"/>
              </w:rPr>
              <w:t>CHAPTER FOUR</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_Toc194077428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28</w:t>
            </w:r>
            <w:r w:rsidRPr="00E65387">
              <w:rPr>
                <w:rFonts w:ascii="Times New Roman" w:hAnsi="Times New Roman" w:cs="Times New Roman"/>
                <w:noProof/>
                <w:webHidden/>
                <w:sz w:val="24"/>
                <w:szCs w:val="24"/>
              </w:rPr>
              <w:fldChar w:fldCharType="end"/>
            </w:r>
          </w:hyperlink>
        </w:p>
        <w:p w14:paraId="424FBB90" w14:textId="72F3A4E3"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29" w:history="1">
            <w:r w:rsidRPr="00E65387">
              <w:rPr>
                <w:rStyle w:val="Hyperlink"/>
                <w:rFonts w:ascii="Times New Roman" w:hAnsi="Times New Roman" w:cs="Times New Roman"/>
                <w:noProof/>
                <w:sz w:val="24"/>
                <w:szCs w:val="24"/>
              </w:rPr>
              <w:t>4.1 Work Plan</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_Toc194077429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28</w:t>
            </w:r>
            <w:r w:rsidRPr="00E65387">
              <w:rPr>
                <w:rFonts w:ascii="Times New Roman" w:hAnsi="Times New Roman" w:cs="Times New Roman"/>
                <w:noProof/>
                <w:webHidden/>
                <w:sz w:val="24"/>
                <w:szCs w:val="24"/>
              </w:rPr>
              <w:fldChar w:fldCharType="end"/>
            </w:r>
          </w:hyperlink>
        </w:p>
        <w:p w14:paraId="07DB62A0" w14:textId="589BB647"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30" w:history="1">
            <w:r w:rsidRPr="00E65387">
              <w:rPr>
                <w:rStyle w:val="Hyperlink"/>
                <w:rFonts w:ascii="Times New Roman" w:hAnsi="Times New Roman" w:cs="Times New Roman"/>
                <w:noProof/>
                <w:sz w:val="24"/>
                <w:szCs w:val="24"/>
              </w:rPr>
              <w:t>4.2 Budget</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_Toc194077430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29</w:t>
            </w:r>
            <w:r w:rsidRPr="00E65387">
              <w:rPr>
                <w:rFonts w:ascii="Times New Roman" w:hAnsi="Times New Roman" w:cs="Times New Roman"/>
                <w:noProof/>
                <w:webHidden/>
                <w:sz w:val="24"/>
                <w:szCs w:val="24"/>
              </w:rPr>
              <w:fldChar w:fldCharType="end"/>
            </w:r>
          </w:hyperlink>
        </w:p>
        <w:p w14:paraId="06634967" w14:textId="4788B174"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431" w:history="1">
            <w:r w:rsidRPr="00E65387">
              <w:rPr>
                <w:rStyle w:val="Hyperlink"/>
                <w:rFonts w:ascii="Times New Roman" w:hAnsi="Times New Roman" w:cs="Times New Roman"/>
                <w:noProof/>
                <w:sz w:val="24"/>
                <w:szCs w:val="24"/>
              </w:rPr>
              <w:t>REFERENCES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_Toc194077431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30</w:t>
            </w:r>
            <w:r w:rsidRPr="00E65387">
              <w:rPr>
                <w:rFonts w:ascii="Times New Roman" w:hAnsi="Times New Roman" w:cs="Times New Roman"/>
                <w:noProof/>
                <w:webHidden/>
                <w:sz w:val="24"/>
                <w:szCs w:val="24"/>
              </w:rPr>
              <w:fldChar w:fldCharType="end"/>
            </w:r>
          </w:hyperlink>
        </w:p>
        <w:p w14:paraId="2A03AD84" w14:textId="07D775C7" w:rsidR="00E65387" w:rsidRPr="00E65387" w:rsidRDefault="00E65387" w:rsidP="00E65387">
          <w:pPr>
            <w:pStyle w:val="TOC1"/>
            <w:rPr>
              <w:rFonts w:ascii="Times New Roman" w:eastAsiaTheme="minorEastAsia" w:hAnsi="Times New Roman" w:cs="Times New Roman"/>
              <w:noProof/>
              <w:kern w:val="2"/>
              <w:sz w:val="24"/>
              <w:szCs w:val="24"/>
              <w:lang w:val="en-GB" w:eastAsia="en-GB"/>
              <w14:ligatures w14:val="standardContextual"/>
            </w:rPr>
          </w:pPr>
          <w:hyperlink w:anchor="_Toc194077432" w:history="1">
            <w:r w:rsidRPr="00E65387">
              <w:rPr>
                <w:rStyle w:val="Hyperlink"/>
                <w:rFonts w:ascii="Times New Roman" w:hAnsi="Times New Roman" w:cs="Times New Roman"/>
                <w:noProof/>
                <w:sz w:val="24"/>
                <w:szCs w:val="24"/>
              </w:rPr>
              <w:t>APPENDICES</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_Toc194077432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33</w:t>
            </w:r>
            <w:r w:rsidRPr="00E65387">
              <w:rPr>
                <w:rFonts w:ascii="Times New Roman" w:hAnsi="Times New Roman" w:cs="Times New Roman"/>
                <w:noProof/>
                <w:webHidden/>
                <w:sz w:val="24"/>
                <w:szCs w:val="24"/>
              </w:rPr>
              <w:fldChar w:fldCharType="end"/>
            </w:r>
          </w:hyperlink>
        </w:p>
        <w:p w14:paraId="6A246429" w14:textId="2D9D39A4"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33" w:history="1">
            <w:r w:rsidRPr="00E65387">
              <w:rPr>
                <w:rStyle w:val="Hyperlink"/>
                <w:rFonts w:ascii="Times New Roman" w:hAnsi="Times New Roman" w:cs="Times New Roman"/>
                <w:noProof/>
                <w:sz w:val="24"/>
                <w:szCs w:val="24"/>
              </w:rPr>
              <w:t>Appendix I: Participant Information Sheet</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_Toc194077433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33</w:t>
            </w:r>
            <w:r w:rsidRPr="00E65387">
              <w:rPr>
                <w:rFonts w:ascii="Times New Roman" w:hAnsi="Times New Roman" w:cs="Times New Roman"/>
                <w:noProof/>
                <w:webHidden/>
                <w:sz w:val="24"/>
                <w:szCs w:val="24"/>
              </w:rPr>
              <w:fldChar w:fldCharType="end"/>
            </w:r>
          </w:hyperlink>
        </w:p>
        <w:p w14:paraId="1123767A" w14:textId="43D6D44B"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34" w:history="1">
            <w:r w:rsidRPr="00E65387">
              <w:rPr>
                <w:rStyle w:val="Hyperlink"/>
                <w:rFonts w:ascii="Times New Roman" w:hAnsi="Times New Roman" w:cs="Times New Roman"/>
                <w:noProof/>
                <w:sz w:val="24"/>
                <w:szCs w:val="24"/>
              </w:rPr>
              <w:t>Appendix II: Consent Form</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_Toc194077434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36</w:t>
            </w:r>
            <w:r w:rsidRPr="00E65387">
              <w:rPr>
                <w:rFonts w:ascii="Times New Roman" w:hAnsi="Times New Roman" w:cs="Times New Roman"/>
                <w:noProof/>
                <w:webHidden/>
                <w:sz w:val="24"/>
                <w:szCs w:val="24"/>
              </w:rPr>
              <w:fldChar w:fldCharType="end"/>
            </w:r>
          </w:hyperlink>
        </w:p>
        <w:p w14:paraId="1884EA48" w14:textId="27BC5E38" w:rsidR="00E65387" w:rsidRPr="00E65387" w:rsidRDefault="00E65387" w:rsidP="00E65387">
          <w:pPr>
            <w:pStyle w:val="TOC2"/>
            <w:tabs>
              <w:tab w:val="right" w:leader="dot" w:pos="9350"/>
            </w:tabs>
            <w:spacing w:line="360" w:lineRule="auto"/>
            <w:jc w:val="both"/>
            <w:rPr>
              <w:rFonts w:ascii="Times New Roman" w:hAnsi="Times New Roman" w:cs="Times New Roman"/>
              <w:noProof/>
              <w:sz w:val="24"/>
              <w:szCs w:val="24"/>
            </w:rPr>
          </w:pPr>
          <w:hyperlink w:anchor="_Toc194077435" w:history="1">
            <w:r w:rsidRPr="00E65387">
              <w:rPr>
                <w:rStyle w:val="Hyperlink"/>
                <w:rFonts w:ascii="Times New Roman" w:hAnsi="Times New Roman" w:cs="Times New Roman"/>
                <w:noProof/>
                <w:sz w:val="24"/>
                <w:szCs w:val="24"/>
              </w:rPr>
              <w:t>Appendix III: Questionnaire</w:t>
            </w:r>
            <w:r w:rsidRPr="00E65387">
              <w:rPr>
                <w:rFonts w:ascii="Times New Roman" w:hAnsi="Times New Roman" w:cs="Times New Roman"/>
                <w:noProof/>
                <w:webHidden/>
                <w:sz w:val="24"/>
                <w:szCs w:val="24"/>
              </w:rPr>
              <w:tab/>
            </w:r>
            <w:r w:rsidRPr="00E65387">
              <w:rPr>
                <w:rFonts w:ascii="Times New Roman" w:hAnsi="Times New Roman" w:cs="Times New Roman"/>
                <w:noProof/>
                <w:webHidden/>
                <w:sz w:val="24"/>
                <w:szCs w:val="24"/>
              </w:rPr>
              <w:fldChar w:fldCharType="begin"/>
            </w:r>
            <w:r w:rsidRPr="00E65387">
              <w:rPr>
                <w:rFonts w:ascii="Times New Roman" w:hAnsi="Times New Roman" w:cs="Times New Roman"/>
                <w:noProof/>
                <w:webHidden/>
                <w:sz w:val="24"/>
                <w:szCs w:val="24"/>
              </w:rPr>
              <w:instrText xml:space="preserve"> PAGEREF _Toc194077435 \h </w:instrText>
            </w:r>
            <w:r w:rsidRPr="00E65387">
              <w:rPr>
                <w:rFonts w:ascii="Times New Roman" w:hAnsi="Times New Roman" w:cs="Times New Roman"/>
                <w:noProof/>
                <w:webHidden/>
                <w:sz w:val="24"/>
                <w:szCs w:val="24"/>
              </w:rPr>
            </w:r>
            <w:r w:rsidRPr="00E65387">
              <w:rPr>
                <w:rFonts w:ascii="Times New Roman" w:hAnsi="Times New Roman" w:cs="Times New Roman"/>
                <w:noProof/>
                <w:webHidden/>
                <w:sz w:val="24"/>
                <w:szCs w:val="24"/>
              </w:rPr>
              <w:fldChar w:fldCharType="separate"/>
            </w:r>
            <w:r w:rsidRPr="00E65387">
              <w:rPr>
                <w:rFonts w:ascii="Times New Roman" w:hAnsi="Times New Roman" w:cs="Times New Roman"/>
                <w:noProof/>
                <w:webHidden/>
                <w:sz w:val="24"/>
                <w:szCs w:val="24"/>
              </w:rPr>
              <w:t>37</w:t>
            </w:r>
            <w:r w:rsidRPr="00E65387">
              <w:rPr>
                <w:rFonts w:ascii="Times New Roman" w:hAnsi="Times New Roman" w:cs="Times New Roman"/>
                <w:noProof/>
                <w:webHidden/>
                <w:sz w:val="24"/>
                <w:szCs w:val="24"/>
              </w:rPr>
              <w:fldChar w:fldCharType="end"/>
            </w:r>
          </w:hyperlink>
        </w:p>
        <w:p w14:paraId="43E81D83" w14:textId="00776144" w:rsidR="00E65387" w:rsidRDefault="00E65387" w:rsidP="00E65387">
          <w:pPr>
            <w:spacing w:line="360" w:lineRule="auto"/>
            <w:jc w:val="both"/>
          </w:pPr>
          <w:r w:rsidRPr="00E65387">
            <w:rPr>
              <w:rFonts w:ascii="Times New Roman" w:hAnsi="Times New Roman" w:cs="Times New Roman"/>
              <w:b/>
              <w:bCs/>
              <w:noProof/>
              <w:sz w:val="24"/>
              <w:szCs w:val="24"/>
            </w:rPr>
            <w:fldChar w:fldCharType="end"/>
          </w:r>
        </w:p>
      </w:sdtContent>
    </w:sdt>
    <w:p w14:paraId="7C24968E" w14:textId="77777777" w:rsidR="007F0FFA" w:rsidRPr="00D520CD" w:rsidRDefault="007F0FFA" w:rsidP="003A55E2">
      <w:pPr>
        <w:spacing w:line="480" w:lineRule="auto"/>
        <w:jc w:val="both"/>
        <w:rPr>
          <w:rFonts w:ascii="New times roman" w:hAnsi="New times roman"/>
          <w:b/>
          <w:sz w:val="24"/>
          <w:szCs w:val="24"/>
        </w:rPr>
      </w:pPr>
    </w:p>
    <w:p w14:paraId="22B0D094" w14:textId="77777777" w:rsidR="005F0137" w:rsidRPr="00D520CD" w:rsidRDefault="005F0137" w:rsidP="003A55E2">
      <w:pPr>
        <w:pStyle w:val="ListParagraph"/>
        <w:spacing w:line="480" w:lineRule="auto"/>
        <w:jc w:val="both"/>
        <w:rPr>
          <w:rFonts w:ascii="New times roman" w:hAnsi="New times roman"/>
          <w:sz w:val="24"/>
          <w:szCs w:val="24"/>
        </w:rPr>
      </w:pPr>
    </w:p>
    <w:p w14:paraId="743E9581" w14:textId="77777777" w:rsidR="005F0137" w:rsidRPr="00D520CD" w:rsidRDefault="005F0137" w:rsidP="003A55E2">
      <w:pPr>
        <w:pStyle w:val="ListParagraph"/>
        <w:spacing w:line="480" w:lineRule="auto"/>
        <w:jc w:val="both"/>
        <w:rPr>
          <w:rFonts w:ascii="New times roman" w:hAnsi="New times roman"/>
          <w:sz w:val="24"/>
          <w:szCs w:val="24"/>
        </w:rPr>
      </w:pPr>
    </w:p>
    <w:p w14:paraId="1FFA6A9B" w14:textId="77777777" w:rsidR="005F0137" w:rsidRPr="00D520CD" w:rsidRDefault="005F0137" w:rsidP="003A55E2">
      <w:pPr>
        <w:pStyle w:val="ListParagraph"/>
        <w:spacing w:line="480" w:lineRule="auto"/>
        <w:jc w:val="both"/>
        <w:rPr>
          <w:rFonts w:ascii="New times roman" w:hAnsi="New times roman"/>
          <w:sz w:val="24"/>
          <w:szCs w:val="24"/>
        </w:rPr>
      </w:pPr>
    </w:p>
    <w:p w14:paraId="64D86FC8" w14:textId="77777777" w:rsidR="005F0137" w:rsidRPr="00D520CD" w:rsidRDefault="005F0137" w:rsidP="003A55E2">
      <w:pPr>
        <w:pStyle w:val="ListParagraph"/>
        <w:spacing w:line="480" w:lineRule="auto"/>
        <w:jc w:val="both"/>
        <w:rPr>
          <w:rFonts w:ascii="New times roman" w:hAnsi="New times roman"/>
          <w:sz w:val="24"/>
          <w:szCs w:val="24"/>
        </w:rPr>
      </w:pPr>
    </w:p>
    <w:p w14:paraId="5E4543B1" w14:textId="77777777" w:rsidR="005F0137" w:rsidRDefault="005F0137" w:rsidP="003A55E2">
      <w:pPr>
        <w:pStyle w:val="ListParagraph"/>
        <w:spacing w:line="480" w:lineRule="auto"/>
        <w:jc w:val="both"/>
        <w:rPr>
          <w:rFonts w:ascii="New times roman" w:hAnsi="New times roman"/>
          <w:sz w:val="24"/>
          <w:szCs w:val="24"/>
        </w:rPr>
      </w:pPr>
    </w:p>
    <w:p w14:paraId="6F804655" w14:textId="77777777" w:rsidR="00965FDD" w:rsidRDefault="00965FDD" w:rsidP="003A55E2">
      <w:pPr>
        <w:pStyle w:val="ListParagraph"/>
        <w:spacing w:line="480" w:lineRule="auto"/>
        <w:jc w:val="both"/>
        <w:rPr>
          <w:rFonts w:ascii="New times roman" w:hAnsi="New times roman"/>
          <w:sz w:val="24"/>
          <w:szCs w:val="24"/>
        </w:rPr>
      </w:pPr>
    </w:p>
    <w:p w14:paraId="3DC0031B" w14:textId="77777777" w:rsidR="00965FDD" w:rsidRDefault="00965FDD" w:rsidP="003A55E2">
      <w:pPr>
        <w:pStyle w:val="ListParagraph"/>
        <w:spacing w:line="480" w:lineRule="auto"/>
        <w:jc w:val="both"/>
        <w:rPr>
          <w:rFonts w:ascii="New times roman" w:hAnsi="New times roman"/>
          <w:sz w:val="24"/>
          <w:szCs w:val="24"/>
        </w:rPr>
      </w:pPr>
    </w:p>
    <w:p w14:paraId="6B1576EF" w14:textId="77777777" w:rsidR="00965FDD" w:rsidRDefault="00965FDD" w:rsidP="003A55E2">
      <w:pPr>
        <w:pStyle w:val="ListParagraph"/>
        <w:spacing w:line="480" w:lineRule="auto"/>
        <w:jc w:val="both"/>
        <w:rPr>
          <w:rFonts w:ascii="New times roman" w:hAnsi="New times roman"/>
          <w:sz w:val="24"/>
          <w:szCs w:val="24"/>
        </w:rPr>
      </w:pPr>
    </w:p>
    <w:p w14:paraId="2F2C63B6" w14:textId="77777777" w:rsidR="00965FDD" w:rsidRDefault="00965FDD" w:rsidP="003A55E2">
      <w:pPr>
        <w:pStyle w:val="ListParagraph"/>
        <w:spacing w:line="480" w:lineRule="auto"/>
        <w:jc w:val="both"/>
        <w:rPr>
          <w:rFonts w:ascii="New times roman" w:hAnsi="New times roman"/>
          <w:sz w:val="24"/>
          <w:szCs w:val="24"/>
        </w:rPr>
      </w:pPr>
    </w:p>
    <w:p w14:paraId="159251BF" w14:textId="77777777" w:rsidR="00965FDD" w:rsidRDefault="00965FDD" w:rsidP="003A55E2">
      <w:pPr>
        <w:pStyle w:val="ListParagraph"/>
        <w:spacing w:line="480" w:lineRule="auto"/>
        <w:jc w:val="both"/>
        <w:rPr>
          <w:rFonts w:ascii="New times roman" w:hAnsi="New times roman"/>
          <w:sz w:val="24"/>
          <w:szCs w:val="24"/>
        </w:rPr>
      </w:pPr>
    </w:p>
    <w:p w14:paraId="7EA9C2DC" w14:textId="77777777" w:rsidR="00965FDD" w:rsidRDefault="00965FDD" w:rsidP="003A55E2">
      <w:pPr>
        <w:pStyle w:val="ListParagraph"/>
        <w:spacing w:line="480" w:lineRule="auto"/>
        <w:jc w:val="both"/>
        <w:rPr>
          <w:rFonts w:ascii="New times roman" w:hAnsi="New times roman"/>
          <w:sz w:val="24"/>
          <w:szCs w:val="24"/>
        </w:rPr>
      </w:pPr>
    </w:p>
    <w:p w14:paraId="54401A20" w14:textId="77777777" w:rsidR="00965FDD" w:rsidRDefault="00965FDD" w:rsidP="003A55E2">
      <w:pPr>
        <w:pStyle w:val="ListParagraph"/>
        <w:spacing w:line="480" w:lineRule="auto"/>
        <w:jc w:val="both"/>
        <w:rPr>
          <w:rFonts w:ascii="New times roman" w:hAnsi="New times roman"/>
          <w:sz w:val="24"/>
          <w:szCs w:val="24"/>
        </w:rPr>
      </w:pPr>
    </w:p>
    <w:p w14:paraId="70328EE4" w14:textId="77777777" w:rsidR="00965FDD" w:rsidRDefault="00965FDD" w:rsidP="003A55E2">
      <w:pPr>
        <w:pStyle w:val="ListParagraph"/>
        <w:spacing w:line="480" w:lineRule="auto"/>
        <w:jc w:val="both"/>
        <w:rPr>
          <w:rFonts w:ascii="New times roman" w:hAnsi="New times roman"/>
          <w:sz w:val="24"/>
          <w:szCs w:val="24"/>
        </w:rPr>
      </w:pPr>
    </w:p>
    <w:p w14:paraId="537CB6BB" w14:textId="77777777" w:rsidR="00965FDD" w:rsidRDefault="00965FDD" w:rsidP="003A55E2">
      <w:pPr>
        <w:pStyle w:val="ListParagraph"/>
        <w:spacing w:line="480" w:lineRule="auto"/>
        <w:jc w:val="both"/>
        <w:rPr>
          <w:rFonts w:ascii="New times roman" w:hAnsi="New times roman"/>
          <w:sz w:val="24"/>
          <w:szCs w:val="24"/>
        </w:rPr>
      </w:pPr>
    </w:p>
    <w:p w14:paraId="74327D6B" w14:textId="77777777" w:rsidR="00965FDD" w:rsidRDefault="00965FDD" w:rsidP="003A55E2">
      <w:pPr>
        <w:pStyle w:val="ListParagraph"/>
        <w:spacing w:line="480" w:lineRule="auto"/>
        <w:jc w:val="both"/>
        <w:rPr>
          <w:rFonts w:ascii="New times roman" w:hAnsi="New times roman"/>
          <w:sz w:val="24"/>
          <w:szCs w:val="24"/>
        </w:rPr>
      </w:pPr>
    </w:p>
    <w:p w14:paraId="1D37D640" w14:textId="77777777" w:rsidR="00D82B0E" w:rsidRPr="00D82B0E" w:rsidRDefault="00D82B0E" w:rsidP="00D82B0E">
      <w:pPr>
        <w:spacing w:line="480" w:lineRule="auto"/>
        <w:jc w:val="both"/>
        <w:rPr>
          <w:rFonts w:ascii="New times roman" w:hAnsi="New times roman"/>
          <w:sz w:val="24"/>
          <w:szCs w:val="24"/>
        </w:rPr>
        <w:sectPr w:rsidR="00D82B0E" w:rsidRPr="00D82B0E" w:rsidSect="00D82B0E">
          <w:footerReference w:type="default" r:id="rId9"/>
          <w:pgSz w:w="12240" w:h="15840"/>
          <w:pgMar w:top="1440" w:right="1440" w:bottom="1440" w:left="1440" w:header="720" w:footer="720" w:gutter="0"/>
          <w:pgNumType w:fmt="upperRoman" w:start="1"/>
          <w:cols w:space="720"/>
          <w:docGrid w:linePitch="360"/>
        </w:sectPr>
      </w:pPr>
    </w:p>
    <w:p w14:paraId="2242B6B1" w14:textId="77777777" w:rsidR="005F0137" w:rsidRPr="00D520CD" w:rsidRDefault="005F0137" w:rsidP="00965FDD">
      <w:pPr>
        <w:pStyle w:val="Heading1"/>
      </w:pPr>
      <w:bookmarkStart w:id="2" w:name="_Toc194077382"/>
      <w:r w:rsidRPr="00D520CD">
        <w:t>CHAPTER ONE</w:t>
      </w:r>
      <w:bookmarkEnd w:id="2"/>
    </w:p>
    <w:p w14:paraId="74677286" w14:textId="77777777" w:rsidR="00157722" w:rsidRPr="00D520CD" w:rsidRDefault="005F0137" w:rsidP="00965FDD">
      <w:pPr>
        <w:pStyle w:val="Heading1"/>
      </w:pPr>
      <w:bookmarkStart w:id="3" w:name="_Toc194077383"/>
      <w:r w:rsidRPr="00D520CD">
        <w:t>INTRODUCTION</w:t>
      </w:r>
      <w:bookmarkEnd w:id="3"/>
    </w:p>
    <w:p w14:paraId="3FA170CC" w14:textId="77777777" w:rsidR="005F0137" w:rsidRPr="00D520CD" w:rsidRDefault="00E30294" w:rsidP="00965FDD">
      <w:pPr>
        <w:pStyle w:val="Heading2"/>
      </w:pPr>
      <w:bookmarkStart w:id="4" w:name="_Toc194077384"/>
      <w:r w:rsidRPr="00D520CD">
        <w:rPr>
          <w:rFonts w:cs="Times New Roman"/>
        </w:rPr>
        <w:t xml:space="preserve">1.1 </w:t>
      </w:r>
      <w:r w:rsidR="00133899" w:rsidRPr="00D520CD">
        <w:t>Background of the study</w:t>
      </w:r>
      <w:bookmarkEnd w:id="4"/>
    </w:p>
    <w:p w14:paraId="2F710E2A" w14:textId="77777777" w:rsidR="002A1140" w:rsidRPr="00D520CD" w:rsidRDefault="002A1140" w:rsidP="003A55E2">
      <w:pPr>
        <w:spacing w:line="480" w:lineRule="auto"/>
        <w:jc w:val="both"/>
        <w:rPr>
          <w:rFonts w:ascii="New times roman" w:hAnsi="New times roman"/>
          <w:sz w:val="24"/>
          <w:szCs w:val="24"/>
        </w:rPr>
      </w:pPr>
      <w:r w:rsidRPr="00D520CD">
        <w:rPr>
          <w:rFonts w:ascii="New times roman" w:hAnsi="New times roman"/>
          <w:sz w:val="24"/>
          <w:szCs w:val="24"/>
        </w:rPr>
        <w:t>Sexual health is a critical aspect of overall well-being, and a component of reproductive health that is fundamental to a healthy and fulfilling life (World Health Organization, 2018). In many cultures around the world, it is an important element of personal and interpersonal relationships, but this is an area that is not always discussed or addressed in healthcare.</w:t>
      </w:r>
    </w:p>
    <w:p w14:paraId="1F3922BF" w14:textId="77777777" w:rsidR="00A411BE" w:rsidRPr="00D520CD" w:rsidRDefault="00A411BE" w:rsidP="003A55E2">
      <w:pPr>
        <w:spacing w:line="480" w:lineRule="auto"/>
        <w:jc w:val="both"/>
        <w:rPr>
          <w:rFonts w:ascii="New times roman" w:hAnsi="New times roman"/>
          <w:sz w:val="24"/>
          <w:szCs w:val="24"/>
        </w:rPr>
      </w:pPr>
      <w:r w:rsidRPr="00D520CD">
        <w:rPr>
          <w:rFonts w:ascii="New times roman" w:hAnsi="New times roman"/>
          <w:sz w:val="24"/>
          <w:szCs w:val="24"/>
        </w:rPr>
        <w:t>Sexual intercourse is a necessity for survival for husband and wife, not to mention during pregnancy, and husband and wife need each other, love, and give satisfaction and intimacy. Sexual intercourse activities provide harmony in the household of husband and wife, not including during pregnancy and after giving birth</w:t>
      </w:r>
      <w:r w:rsidR="00662F6E" w:rsidRPr="00D520CD">
        <w:rPr>
          <w:rFonts w:ascii="New times roman" w:hAnsi="New times roman"/>
          <w:sz w:val="24"/>
          <w:szCs w:val="24"/>
        </w:rPr>
        <w:t xml:space="preserve"> </w:t>
      </w:r>
      <w:proofErr w:type="gramStart"/>
      <w:r w:rsidR="00662F6E" w:rsidRPr="00D520CD">
        <w:rPr>
          <w:rFonts w:ascii="New times roman" w:hAnsi="New times roman"/>
          <w:sz w:val="24"/>
          <w:szCs w:val="24"/>
        </w:rPr>
        <w:t xml:space="preserve">( </w:t>
      </w:r>
      <w:proofErr w:type="spellStart"/>
      <w:r w:rsidR="00662F6E" w:rsidRPr="00D520CD">
        <w:rPr>
          <w:rFonts w:ascii="New times roman" w:hAnsi="New times roman"/>
          <w:sz w:val="24"/>
          <w:szCs w:val="24"/>
        </w:rPr>
        <w:t>Serigar</w:t>
      </w:r>
      <w:proofErr w:type="spellEnd"/>
      <w:proofErr w:type="gramEnd"/>
      <w:r w:rsidR="00662F6E" w:rsidRPr="00D520CD">
        <w:rPr>
          <w:rFonts w:ascii="New times roman" w:hAnsi="New times roman"/>
          <w:sz w:val="24"/>
          <w:szCs w:val="24"/>
        </w:rPr>
        <w:t xml:space="preserve"> et al. 2022)</w:t>
      </w:r>
    </w:p>
    <w:p w14:paraId="6DF6C9C8" w14:textId="77777777" w:rsidR="004C6C10" w:rsidRPr="00D520CD" w:rsidRDefault="004C6C10" w:rsidP="003A55E2">
      <w:pPr>
        <w:spacing w:line="480" w:lineRule="auto"/>
        <w:jc w:val="both"/>
        <w:rPr>
          <w:rFonts w:ascii="New times roman" w:hAnsi="New times roman"/>
          <w:sz w:val="24"/>
          <w:szCs w:val="24"/>
        </w:rPr>
      </w:pPr>
      <w:r w:rsidRPr="00D520CD">
        <w:rPr>
          <w:rFonts w:ascii="New times roman" w:hAnsi="New times roman"/>
          <w:sz w:val="24"/>
          <w:szCs w:val="24"/>
        </w:rPr>
        <w:t>Pregnancy is characterized by changes in physical, psy</w:t>
      </w:r>
      <w:r w:rsidR="00126C9B" w:rsidRPr="00D520CD">
        <w:rPr>
          <w:rFonts w:ascii="New times roman" w:hAnsi="New times roman"/>
          <w:sz w:val="24"/>
          <w:szCs w:val="24"/>
        </w:rPr>
        <w:t>cho</w:t>
      </w:r>
      <w:r w:rsidRPr="00D520CD">
        <w:rPr>
          <w:rFonts w:ascii="New times roman" w:hAnsi="New times roman"/>
          <w:sz w:val="24"/>
          <w:szCs w:val="24"/>
        </w:rPr>
        <w:t xml:space="preserve">logical and hormonal sphere, as well as in the quality of life and sexual relationship. During this period women tighten </w:t>
      </w:r>
      <w:r w:rsidR="00126C9B" w:rsidRPr="00D520CD">
        <w:rPr>
          <w:rFonts w:ascii="New times roman" w:hAnsi="New times roman"/>
          <w:sz w:val="24"/>
          <w:szCs w:val="24"/>
        </w:rPr>
        <w:t>emotional bond, intimacy and physical affinity, which is connected to physical pleasure and sexual needs.</w:t>
      </w:r>
      <w:r w:rsidR="00400E31" w:rsidRPr="00D520CD">
        <w:rPr>
          <w:rFonts w:ascii="New times roman" w:hAnsi="New times roman"/>
          <w:sz w:val="24"/>
          <w:szCs w:val="24"/>
        </w:rPr>
        <w:t xml:space="preserve"> </w:t>
      </w:r>
      <w:r w:rsidR="00E91CBE" w:rsidRPr="00D520CD">
        <w:rPr>
          <w:rFonts w:ascii="New times roman" w:hAnsi="New times roman"/>
          <w:sz w:val="24"/>
          <w:szCs w:val="24"/>
        </w:rPr>
        <w:t>(Staruch et al. 2016)</w:t>
      </w:r>
    </w:p>
    <w:p w14:paraId="2FA7FA0A" w14:textId="77777777" w:rsidR="002A1140" w:rsidRPr="00D520CD" w:rsidRDefault="002A114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For many couples in Ghana, maintaining intimacy during pregnancy is an important part of their relationship, however, there can be many barriers to accessing information that is relevant </w:t>
      </w:r>
      <w:r w:rsidR="00172804" w:rsidRPr="00D520CD">
        <w:rPr>
          <w:rFonts w:ascii="New times roman" w:hAnsi="New times roman"/>
          <w:sz w:val="24"/>
          <w:szCs w:val="24"/>
        </w:rPr>
        <w:t xml:space="preserve">and </w:t>
      </w:r>
      <w:proofErr w:type="gramStart"/>
      <w:r w:rsidR="00172804" w:rsidRPr="00D520CD">
        <w:rPr>
          <w:rFonts w:ascii="New times roman" w:hAnsi="New times roman"/>
          <w:sz w:val="24"/>
          <w:szCs w:val="24"/>
        </w:rPr>
        <w:t xml:space="preserve">useful </w:t>
      </w:r>
      <w:r w:rsidRPr="00D520CD">
        <w:rPr>
          <w:rFonts w:ascii="New times roman" w:hAnsi="New times roman"/>
          <w:sz w:val="24"/>
          <w:szCs w:val="24"/>
        </w:rPr>
        <w:t>.</w:t>
      </w:r>
      <w:proofErr w:type="gramEnd"/>
      <w:r w:rsidRPr="00D520CD">
        <w:rPr>
          <w:rFonts w:ascii="New times roman" w:hAnsi="New times roman"/>
          <w:sz w:val="24"/>
          <w:szCs w:val="24"/>
        </w:rPr>
        <w:t xml:space="preserve"> Providing appropriate guidance, support, and practical information is vital in empowering pregnant women to make informed choices about their sexual health, and to address any questions or concerns that th</w:t>
      </w:r>
      <w:r w:rsidR="00567842" w:rsidRPr="00D520CD">
        <w:rPr>
          <w:rFonts w:ascii="New times roman" w:hAnsi="New times roman"/>
          <w:sz w:val="24"/>
          <w:szCs w:val="24"/>
        </w:rPr>
        <w:t>ey may have (Fok et al., 2025).</w:t>
      </w:r>
    </w:p>
    <w:p w14:paraId="5A301930" w14:textId="77777777" w:rsidR="00591EEC" w:rsidRPr="00D520CD" w:rsidRDefault="00567842" w:rsidP="003A55E2">
      <w:pPr>
        <w:spacing w:line="480" w:lineRule="auto"/>
        <w:jc w:val="both"/>
        <w:rPr>
          <w:rFonts w:ascii="New times roman" w:hAnsi="New times roman"/>
          <w:sz w:val="24"/>
          <w:szCs w:val="24"/>
        </w:rPr>
      </w:pPr>
      <w:r w:rsidRPr="00D520CD">
        <w:rPr>
          <w:rFonts w:ascii="New times roman" w:hAnsi="New times roman"/>
          <w:sz w:val="24"/>
          <w:szCs w:val="24"/>
        </w:rPr>
        <w:t>While the Ghana Health Service (GHS) and the Ministry of Health (MOH) offer guidance on various aspects of antenatal care</w:t>
      </w:r>
      <w:r w:rsidR="00805A5C" w:rsidRPr="00D520CD">
        <w:rPr>
          <w:rFonts w:ascii="New times roman" w:hAnsi="New times roman"/>
          <w:sz w:val="24"/>
          <w:szCs w:val="24"/>
        </w:rPr>
        <w:t xml:space="preserve"> (GHS 2020)</w:t>
      </w:r>
      <w:r w:rsidRPr="00D520CD">
        <w:rPr>
          <w:rFonts w:ascii="New times roman" w:hAnsi="New times roman"/>
          <w:sz w:val="24"/>
          <w:szCs w:val="24"/>
        </w:rPr>
        <w:t>, there is currently a lack of specific recommendations or guidance regarding safe and comfortable se</w:t>
      </w:r>
      <w:r w:rsidR="00805A5C" w:rsidRPr="00D520CD">
        <w:rPr>
          <w:rFonts w:ascii="New times roman" w:hAnsi="New times roman"/>
          <w:sz w:val="24"/>
          <w:szCs w:val="24"/>
        </w:rPr>
        <w:t>xual positions during pregnancy</w:t>
      </w:r>
      <w:r w:rsidRPr="00D520CD">
        <w:rPr>
          <w:rFonts w:ascii="New times roman" w:hAnsi="New times roman"/>
          <w:sz w:val="24"/>
          <w:szCs w:val="24"/>
        </w:rPr>
        <w:t>. This absence of clear guidance can leave both pregnant women and healthcare providers with limited resources and potentially contribute to anxiety and misinformation about sexual activity during pregnancy</w:t>
      </w:r>
      <w:r w:rsidR="00C5001E" w:rsidRPr="00D520CD">
        <w:rPr>
          <w:rFonts w:ascii="New times roman" w:hAnsi="New times roman"/>
          <w:sz w:val="24"/>
          <w:szCs w:val="24"/>
        </w:rPr>
        <w:t>.</w:t>
      </w:r>
    </w:p>
    <w:p w14:paraId="66E9168E" w14:textId="75C3145F" w:rsidR="003533B0" w:rsidRPr="00D520CD" w:rsidRDefault="003533B0" w:rsidP="003A55E2">
      <w:pPr>
        <w:spacing w:line="480" w:lineRule="auto"/>
        <w:jc w:val="both"/>
        <w:rPr>
          <w:rFonts w:ascii="New times roman" w:hAnsi="New times roman"/>
          <w:sz w:val="24"/>
          <w:szCs w:val="24"/>
        </w:rPr>
      </w:pPr>
      <w:r w:rsidRPr="00D520CD">
        <w:rPr>
          <w:rFonts w:ascii="New times roman" w:hAnsi="New times roman"/>
          <w:sz w:val="24"/>
          <w:szCs w:val="24"/>
        </w:rPr>
        <w:t>Promoting positive sexual health outcomes during pregnancy is essential for the well-being of pregnant individuals and their partners, contributing to positive perinatal health and relationship satisfaction.</w:t>
      </w:r>
      <w:r w:rsidR="00615D01">
        <w:rPr>
          <w:rFonts w:ascii="New times roman" w:hAnsi="New times roman"/>
          <w:sz w:val="24"/>
          <w:szCs w:val="24"/>
        </w:rPr>
        <w:t xml:space="preserve"> </w:t>
      </w:r>
      <w:r w:rsidRPr="00D520CD">
        <w:rPr>
          <w:rFonts w:ascii="New times roman" w:hAnsi="New times roman"/>
          <w:sz w:val="24"/>
          <w:szCs w:val="24"/>
        </w:rPr>
        <w:t>Ensuring pregnant individuals have access to accurate, timely, and comprehensive information is a critical task.</w:t>
      </w:r>
    </w:p>
    <w:p w14:paraId="55784C73" w14:textId="631829F0" w:rsidR="00B46FFD" w:rsidRPr="00D520CD" w:rsidRDefault="003533B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Despite the importance of sexual activity during pregnancy, many </w:t>
      </w:r>
      <w:r w:rsidR="00B46FFD" w:rsidRPr="00D520CD">
        <w:rPr>
          <w:rFonts w:ascii="New times roman" w:hAnsi="New times roman"/>
          <w:sz w:val="24"/>
          <w:szCs w:val="24"/>
        </w:rPr>
        <w:t xml:space="preserve">pregnant </w:t>
      </w:r>
      <w:r w:rsidRPr="00D520CD">
        <w:rPr>
          <w:rFonts w:ascii="New times roman" w:hAnsi="New times roman"/>
          <w:sz w:val="24"/>
          <w:szCs w:val="24"/>
        </w:rPr>
        <w:t xml:space="preserve">women have limited information on how to engage in sex that is both safe and </w:t>
      </w:r>
      <w:proofErr w:type="gramStart"/>
      <w:r w:rsidRPr="00D520CD">
        <w:rPr>
          <w:rFonts w:ascii="New times roman" w:hAnsi="New times roman"/>
          <w:sz w:val="24"/>
          <w:szCs w:val="24"/>
        </w:rPr>
        <w:t>comfortable, and</w:t>
      </w:r>
      <w:proofErr w:type="gramEnd"/>
      <w:r w:rsidRPr="00D520CD">
        <w:rPr>
          <w:rFonts w:ascii="New times roman" w:hAnsi="New times roman"/>
          <w:sz w:val="24"/>
          <w:szCs w:val="24"/>
        </w:rPr>
        <w:t xml:space="preserve"> may have particular concerns about the safety of different sex positions</w:t>
      </w:r>
      <w:r w:rsidR="00B46FFD" w:rsidRPr="00D520CD">
        <w:rPr>
          <w:rFonts w:ascii="New times roman" w:hAnsi="New times roman"/>
          <w:sz w:val="24"/>
          <w:szCs w:val="24"/>
        </w:rPr>
        <w:t xml:space="preserve"> leading to potential discomfort, physical risks, and decreased sexual satisfaction.</w:t>
      </w:r>
      <w:r w:rsidR="00615D01">
        <w:rPr>
          <w:rFonts w:ascii="New times roman" w:hAnsi="New times roman"/>
          <w:sz w:val="24"/>
          <w:szCs w:val="24"/>
        </w:rPr>
        <w:t xml:space="preserve"> </w:t>
      </w:r>
      <w:r w:rsidR="00591EEC" w:rsidRPr="00D520CD">
        <w:rPr>
          <w:rFonts w:ascii="New times roman" w:hAnsi="New times roman"/>
          <w:sz w:val="24"/>
          <w:szCs w:val="24"/>
        </w:rPr>
        <w:t>Open communication about sexual concerns can improve the quality of life for both partners and strengthen their relationship.</w:t>
      </w:r>
    </w:p>
    <w:p w14:paraId="0319C327" w14:textId="77777777" w:rsidR="00591EEC" w:rsidRPr="00D520CD" w:rsidRDefault="001B10FA" w:rsidP="003A55E2">
      <w:pPr>
        <w:spacing w:line="480" w:lineRule="auto"/>
        <w:jc w:val="both"/>
        <w:rPr>
          <w:rFonts w:ascii="New times roman" w:hAnsi="New times roman"/>
          <w:sz w:val="24"/>
          <w:szCs w:val="24"/>
        </w:rPr>
      </w:pPr>
      <w:r w:rsidRPr="00D520CD">
        <w:rPr>
          <w:rFonts w:ascii="New times roman" w:hAnsi="New times roman"/>
          <w:sz w:val="24"/>
          <w:szCs w:val="24"/>
        </w:rPr>
        <w:t>In Ghana, particularly the Kassena Nankana West District, there are common misconceptions and traditional beliefs surrounding sexual activity during pregnancy that may have an impa</w:t>
      </w:r>
      <w:r w:rsidR="00805A5C" w:rsidRPr="00D520CD">
        <w:rPr>
          <w:rFonts w:ascii="New times roman" w:hAnsi="New times roman"/>
          <w:sz w:val="24"/>
          <w:szCs w:val="24"/>
        </w:rPr>
        <w:t>ct on access to services</w:t>
      </w:r>
      <w:r w:rsidRPr="00D520CD">
        <w:rPr>
          <w:rFonts w:ascii="New times roman" w:hAnsi="New times roman"/>
          <w:sz w:val="24"/>
          <w:szCs w:val="24"/>
        </w:rPr>
        <w:t>. These beliefs often include concerns that sexual activity may harm the baby or cause miscarriage, which may prevent many couples from having a normal sexual life during the</w:t>
      </w:r>
      <w:r w:rsidR="00805A5C" w:rsidRPr="00D520CD">
        <w:rPr>
          <w:rFonts w:ascii="New times roman" w:hAnsi="New times roman"/>
          <w:sz w:val="24"/>
          <w:szCs w:val="24"/>
        </w:rPr>
        <w:t xml:space="preserve"> pregnancy period (Oche OM et al. 2020). </w:t>
      </w:r>
      <w:r w:rsidRPr="00D520CD">
        <w:rPr>
          <w:rFonts w:ascii="New times roman" w:hAnsi="New times roman"/>
          <w:sz w:val="24"/>
          <w:szCs w:val="24"/>
        </w:rPr>
        <w:t xml:space="preserve">Furthermore, many pregnant women report experiencing physical discomfort, and require practical guidance on how to adapt their sexual activity during pregnancy, but this guidance </w:t>
      </w:r>
      <w:r w:rsidR="00805A5C" w:rsidRPr="00D520CD">
        <w:rPr>
          <w:rFonts w:ascii="New times roman" w:hAnsi="New times roman"/>
          <w:sz w:val="24"/>
          <w:szCs w:val="24"/>
        </w:rPr>
        <w:t>is not always available. Moreover</w:t>
      </w:r>
      <w:r w:rsidRPr="00D520CD">
        <w:rPr>
          <w:rFonts w:ascii="New times roman" w:hAnsi="New times roman"/>
          <w:sz w:val="24"/>
          <w:szCs w:val="24"/>
        </w:rPr>
        <w:t>,</w:t>
      </w:r>
      <w:r w:rsidR="00591EEC" w:rsidRPr="00D520CD">
        <w:rPr>
          <w:rFonts w:ascii="New times roman" w:hAnsi="New times roman"/>
          <w:sz w:val="24"/>
          <w:szCs w:val="24"/>
        </w:rPr>
        <w:t xml:space="preserve"> open discussions about sexuality during pregnancy may be stigmatized.</w:t>
      </w:r>
    </w:p>
    <w:p w14:paraId="24617259" w14:textId="05750392" w:rsidR="00591EEC" w:rsidRPr="00D520CD" w:rsidRDefault="00591EEC"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This research is crucial to understand the specific knowledge gaps and challenges </w:t>
      </w:r>
      <w:r w:rsidR="00B46FFD" w:rsidRPr="00D520CD">
        <w:rPr>
          <w:rFonts w:ascii="New times roman" w:hAnsi="New times roman"/>
          <w:sz w:val="24"/>
          <w:szCs w:val="24"/>
        </w:rPr>
        <w:t>faced by pregnant women in Kassena Nankana West District</w:t>
      </w:r>
      <w:r w:rsidRPr="00D520CD">
        <w:rPr>
          <w:rFonts w:ascii="New times roman" w:hAnsi="New times roman"/>
          <w:sz w:val="24"/>
          <w:szCs w:val="24"/>
        </w:rPr>
        <w:t xml:space="preserve"> regarding safe sexual positions.</w:t>
      </w:r>
      <w:r w:rsidR="00615D01">
        <w:rPr>
          <w:rFonts w:ascii="New times roman" w:hAnsi="New times roman"/>
          <w:sz w:val="24"/>
          <w:szCs w:val="24"/>
        </w:rPr>
        <w:t xml:space="preserve"> </w:t>
      </w:r>
      <w:r w:rsidRPr="00D520CD">
        <w:rPr>
          <w:rFonts w:ascii="New times roman" w:hAnsi="New times roman"/>
          <w:sz w:val="24"/>
          <w:szCs w:val="24"/>
        </w:rPr>
        <w:t>The findings will inform the development of culturally sensitive and effective educational interventions to improve sexual health knowledge and promote safe sexual practices during pregnancy.</w:t>
      </w:r>
    </w:p>
    <w:p w14:paraId="496C8A23" w14:textId="55E1B4C6" w:rsidR="004257CF" w:rsidRPr="00D520CD" w:rsidRDefault="00965FDD" w:rsidP="00965FDD">
      <w:pPr>
        <w:pStyle w:val="Heading2"/>
      </w:pPr>
      <w:bookmarkStart w:id="5" w:name="_Toc194077385"/>
      <w:r w:rsidRPr="00D520CD">
        <w:t>1.2 Problem Statement</w:t>
      </w:r>
      <w:bookmarkEnd w:id="5"/>
    </w:p>
    <w:p w14:paraId="63FC3755" w14:textId="77777777" w:rsidR="00A70FF6" w:rsidRPr="00D520CD" w:rsidRDefault="00121C70" w:rsidP="003A55E2">
      <w:pPr>
        <w:spacing w:line="480" w:lineRule="auto"/>
        <w:jc w:val="both"/>
        <w:rPr>
          <w:rFonts w:ascii="New times roman" w:hAnsi="New times roman"/>
          <w:b/>
          <w:sz w:val="24"/>
          <w:szCs w:val="24"/>
        </w:rPr>
      </w:pPr>
      <w:r w:rsidRPr="00D520CD">
        <w:rPr>
          <w:rFonts w:ascii="New times roman" w:hAnsi="New times roman"/>
          <w:sz w:val="24"/>
          <w:szCs w:val="24"/>
        </w:rPr>
        <w:t xml:space="preserve">Sexuality is an important part of a woman's health and well-being, and it often changes during pregnancy. Most women admit that their libido changes in some way during pregnancy. However, the sexuality of a pregnant woman is very individual and influenced by a variety of different factors. This is a very important topic that is often taboo, especially in a male-dominated society, and it needs to be explored more. </w:t>
      </w:r>
      <w:r w:rsidR="00805A5C" w:rsidRPr="00D520CD">
        <w:rPr>
          <w:rFonts w:ascii="New times roman" w:hAnsi="New times roman"/>
          <w:sz w:val="24"/>
          <w:szCs w:val="24"/>
        </w:rPr>
        <w:t>(</w:t>
      </w:r>
      <w:r w:rsidRPr="00D520CD">
        <w:rPr>
          <w:rFonts w:ascii="New times roman" w:hAnsi="New times roman"/>
          <w:sz w:val="24"/>
          <w:szCs w:val="24"/>
        </w:rPr>
        <w:t>Thapa B et al. 2023).</w:t>
      </w:r>
    </w:p>
    <w:p w14:paraId="5DE390D1" w14:textId="77777777" w:rsidR="00665721" w:rsidRPr="00D520CD" w:rsidRDefault="00E3470B" w:rsidP="003A55E2">
      <w:pPr>
        <w:spacing w:line="480" w:lineRule="auto"/>
        <w:jc w:val="both"/>
        <w:rPr>
          <w:rFonts w:ascii="New times roman" w:hAnsi="New times roman"/>
          <w:sz w:val="24"/>
          <w:szCs w:val="24"/>
        </w:rPr>
      </w:pPr>
      <w:r w:rsidRPr="00D520CD">
        <w:rPr>
          <w:rFonts w:ascii="New times roman" w:hAnsi="New times roman"/>
          <w:sz w:val="24"/>
          <w:szCs w:val="24"/>
        </w:rPr>
        <w:t>Myths about sex during pregnancy harming fetus and leading to preterm labor or miscarriage are very strong factors releasing fear and leading to avoidance of sexual contact during gestation.</w:t>
      </w:r>
      <w:r w:rsidR="00665721" w:rsidRPr="00D520CD">
        <w:rPr>
          <w:rFonts w:ascii="New times roman" w:hAnsi="New times roman"/>
          <w:sz w:val="24"/>
          <w:szCs w:val="24"/>
        </w:rPr>
        <w:t xml:space="preserve"> (</w:t>
      </w:r>
      <w:r w:rsidR="00805A5C" w:rsidRPr="00D520CD">
        <w:rPr>
          <w:rFonts w:ascii="New times roman" w:hAnsi="New times roman"/>
          <w:sz w:val="24"/>
          <w:szCs w:val="24"/>
        </w:rPr>
        <w:t xml:space="preserve">Oche OM et </w:t>
      </w:r>
      <w:r w:rsidR="00665721" w:rsidRPr="00D520CD">
        <w:rPr>
          <w:rFonts w:ascii="New times roman" w:hAnsi="New times roman"/>
          <w:sz w:val="24"/>
          <w:szCs w:val="24"/>
        </w:rPr>
        <w:t>al. 2020)</w:t>
      </w:r>
      <w:r w:rsidR="004F4E21" w:rsidRPr="00D520CD">
        <w:rPr>
          <w:rFonts w:ascii="New times roman" w:hAnsi="New times roman"/>
          <w:sz w:val="24"/>
          <w:szCs w:val="24"/>
        </w:rPr>
        <w:t xml:space="preserve">.  </w:t>
      </w:r>
      <w:r w:rsidR="00665721" w:rsidRPr="00D520CD">
        <w:rPr>
          <w:rFonts w:ascii="New times roman" w:hAnsi="New times roman"/>
          <w:sz w:val="24"/>
          <w:szCs w:val="24"/>
        </w:rPr>
        <w:t>These fears and misconceptions are often exacerbated by a lack of open communication and accessible evidence-based information on this topic, and by the lack of practical guidance about specific sexual positions.</w:t>
      </w:r>
    </w:p>
    <w:p w14:paraId="7E379310" w14:textId="77777777" w:rsidR="00665721" w:rsidRPr="00D520CD" w:rsidRDefault="00665721" w:rsidP="003A55E2">
      <w:pPr>
        <w:spacing w:line="480" w:lineRule="auto"/>
        <w:jc w:val="both"/>
        <w:rPr>
          <w:rFonts w:ascii="New times roman" w:hAnsi="New times roman"/>
          <w:sz w:val="24"/>
          <w:szCs w:val="24"/>
        </w:rPr>
      </w:pPr>
      <w:r w:rsidRPr="00D520CD">
        <w:rPr>
          <w:rFonts w:ascii="New times roman" w:hAnsi="New times roman"/>
          <w:sz w:val="24"/>
          <w:szCs w:val="24"/>
        </w:rPr>
        <w:t>Furthermore, healthcare providers often report feeling unprepared to discuss sexual health issues with pregnant women, and may feel uncomfortable providing practical advice in</w:t>
      </w:r>
      <w:r w:rsidR="00C84D0E" w:rsidRPr="00D520CD">
        <w:rPr>
          <w:rFonts w:ascii="New times roman" w:hAnsi="New times roman"/>
          <w:sz w:val="24"/>
          <w:szCs w:val="24"/>
        </w:rPr>
        <w:t xml:space="preserve"> this area</w:t>
      </w:r>
      <w:r w:rsidRPr="00D520CD">
        <w:rPr>
          <w:rFonts w:ascii="New times roman" w:hAnsi="New times roman"/>
          <w:sz w:val="24"/>
          <w:szCs w:val="24"/>
        </w:rPr>
        <w:t>. This may be a result of limited training, discomfort in discussing sensitive topics, and a lack of clear gu</w:t>
      </w:r>
      <w:r w:rsidR="00C84D0E" w:rsidRPr="00D520CD">
        <w:rPr>
          <w:rFonts w:ascii="New times roman" w:hAnsi="New times roman"/>
          <w:sz w:val="24"/>
          <w:szCs w:val="24"/>
        </w:rPr>
        <w:t>idelines or practical resources (</w:t>
      </w:r>
      <w:proofErr w:type="spellStart"/>
      <w:r w:rsidR="00C84D0E" w:rsidRPr="00D520CD">
        <w:rPr>
          <w:rFonts w:ascii="New times roman" w:hAnsi="New times roman"/>
          <w:sz w:val="24"/>
          <w:szCs w:val="24"/>
        </w:rPr>
        <w:t>Serati</w:t>
      </w:r>
      <w:proofErr w:type="spellEnd"/>
      <w:r w:rsidR="00C84D0E" w:rsidRPr="00D520CD">
        <w:rPr>
          <w:rFonts w:ascii="New times roman" w:hAnsi="New times roman"/>
          <w:sz w:val="24"/>
          <w:szCs w:val="24"/>
        </w:rPr>
        <w:t xml:space="preserve"> et al, 2020), a</w:t>
      </w:r>
      <w:r w:rsidRPr="00D520CD">
        <w:rPr>
          <w:rFonts w:ascii="New times roman" w:hAnsi="New times roman"/>
          <w:sz w:val="24"/>
          <w:szCs w:val="24"/>
        </w:rPr>
        <w:t>s a result, many pregnant women are left without accurate or useful information to help them to make informed choices about their sexual activity, and this has implications for their overall health and also for the health of their relationships.</w:t>
      </w:r>
    </w:p>
    <w:p w14:paraId="3511D7A8" w14:textId="77777777" w:rsidR="00DF2C1B" w:rsidRPr="00D520CD" w:rsidRDefault="00DF2C1B" w:rsidP="003A55E2">
      <w:pPr>
        <w:spacing w:line="480" w:lineRule="auto"/>
        <w:jc w:val="both"/>
        <w:rPr>
          <w:rFonts w:ascii="New times roman" w:hAnsi="New times roman"/>
          <w:sz w:val="24"/>
          <w:szCs w:val="24"/>
        </w:rPr>
      </w:pPr>
      <w:r w:rsidRPr="00D520CD">
        <w:rPr>
          <w:rFonts w:ascii="New times roman" w:hAnsi="New times roman"/>
          <w:sz w:val="24"/>
          <w:szCs w:val="24"/>
        </w:rPr>
        <w:t>The existing research on sexual health during pregnancy in primarily focuses on general patterns of sexual activity, but it does not explore the practical aspects of sexual positions and how women can have a comfortable and enjoyable experience. There is a clear lack of research that specifically assesses pregnant women’s knowledge of safe and comfortable positions, their current practices, or their preferred sources of information.</w:t>
      </w:r>
    </w:p>
    <w:p w14:paraId="088B11D7" w14:textId="77777777" w:rsidR="00DF2C1B" w:rsidRPr="00D520CD" w:rsidRDefault="00DF2C1B" w:rsidP="003A55E2">
      <w:pPr>
        <w:spacing w:line="480" w:lineRule="auto"/>
        <w:jc w:val="both"/>
        <w:rPr>
          <w:rFonts w:ascii="New times roman" w:hAnsi="New times roman"/>
          <w:sz w:val="24"/>
          <w:szCs w:val="24"/>
        </w:rPr>
      </w:pPr>
      <w:r w:rsidRPr="00D520CD">
        <w:rPr>
          <w:rFonts w:ascii="New times roman" w:hAnsi="New times roman"/>
          <w:sz w:val="24"/>
          <w:szCs w:val="24"/>
        </w:rPr>
        <w:t>This lack of knowledge means that many pregnant women in Kassena Nankana West District may be using positions that are not safe or comfortable, or that they may be avoiding sexual activity completely, based on incorrect information or anxiety (Fok et al., 2025). This can have a negative impact on their physical well-being, emotional health, and also on the health of their relationships. Consequently, there is a pressing need to address this gap in the knowledge base in order to promote well-being and a healthy quality of life for all pregnant women</w:t>
      </w:r>
    </w:p>
    <w:p w14:paraId="5A38155C" w14:textId="77777777" w:rsidR="00DF2C1B" w:rsidRPr="00D520CD" w:rsidRDefault="00DF2C1B" w:rsidP="003A55E2">
      <w:pPr>
        <w:spacing w:line="480" w:lineRule="auto"/>
        <w:jc w:val="both"/>
        <w:rPr>
          <w:rFonts w:ascii="New times roman" w:hAnsi="New times roman"/>
          <w:sz w:val="24"/>
          <w:szCs w:val="24"/>
        </w:rPr>
      </w:pPr>
      <w:r w:rsidRPr="00D520CD">
        <w:rPr>
          <w:rFonts w:ascii="New times roman" w:hAnsi="New times roman"/>
          <w:sz w:val="24"/>
          <w:szCs w:val="24"/>
        </w:rPr>
        <w:t>When pregnant women do not receive adequate information, they are more likely to rely on anecdotal advice or online sources, sometimes leading to the adoption of potentially unsafe sexual practices.</w:t>
      </w:r>
    </w:p>
    <w:p w14:paraId="3498435D" w14:textId="77777777" w:rsidR="00D02731" w:rsidRPr="00D520CD" w:rsidRDefault="00D02731" w:rsidP="003A55E2">
      <w:pPr>
        <w:spacing w:line="480" w:lineRule="auto"/>
        <w:jc w:val="both"/>
        <w:rPr>
          <w:rFonts w:ascii="New times roman" w:hAnsi="New times roman" w:cstheme="minorHAnsi"/>
          <w:sz w:val="24"/>
          <w:szCs w:val="24"/>
        </w:rPr>
      </w:pPr>
      <w:r w:rsidRPr="00D520CD">
        <w:rPr>
          <w:rFonts w:ascii="New times roman" w:hAnsi="New times roman" w:cstheme="minorHAnsi"/>
          <w:sz w:val="24"/>
          <w:szCs w:val="24"/>
        </w:rPr>
        <w:t>Despite the growing body of research on sexual health during pregnancy, there is still a limited number of studies that specifically address practical knowledge of safe and comfortable sexual positions and there is a clear lack of practical resources to help women navigate this topic.</w:t>
      </w:r>
    </w:p>
    <w:p w14:paraId="505D1190" w14:textId="751698A1" w:rsidR="00DF2C1B" w:rsidRPr="00D520CD" w:rsidRDefault="00DF2C1B" w:rsidP="003A55E2">
      <w:pPr>
        <w:spacing w:line="480" w:lineRule="auto"/>
        <w:jc w:val="both"/>
        <w:rPr>
          <w:rFonts w:ascii="New times roman" w:hAnsi="New times roman" w:cs="Times New Roman"/>
          <w:sz w:val="24"/>
          <w:szCs w:val="24"/>
        </w:rPr>
      </w:pPr>
      <w:r w:rsidRPr="00D520CD">
        <w:rPr>
          <w:rFonts w:ascii="New times roman" w:hAnsi="New times roman" w:cstheme="minorHAnsi"/>
          <w:sz w:val="24"/>
          <w:szCs w:val="24"/>
        </w:rPr>
        <w:t>T</w:t>
      </w:r>
      <w:r w:rsidRPr="00D520CD">
        <w:rPr>
          <w:rFonts w:ascii="New times roman" w:hAnsi="New times roman"/>
          <w:sz w:val="24"/>
          <w:szCs w:val="24"/>
        </w:rPr>
        <w:t>herefore, this study seeks to assess pregnant women's existing knowledge of safe sexual positions during pregnancy and to identify specific areas where current information is lacking. The failure to address sex positions during antenatal care represents a missed opportunity to provide relevant guidance to pregnant women during a period of change in their sexual health and well-being.</w:t>
      </w:r>
    </w:p>
    <w:p w14:paraId="1D77A5CB" w14:textId="073BE116" w:rsidR="005F0137" w:rsidRPr="00D520CD" w:rsidRDefault="00965FDD" w:rsidP="00965FDD">
      <w:pPr>
        <w:pStyle w:val="Heading2"/>
      </w:pPr>
      <w:bookmarkStart w:id="6" w:name="_Toc194077386"/>
      <w:r w:rsidRPr="00D520CD">
        <w:t>1.3 Purpose of The Study</w:t>
      </w:r>
      <w:bookmarkEnd w:id="6"/>
    </w:p>
    <w:p w14:paraId="1220267B" w14:textId="77777777" w:rsidR="007B6D94" w:rsidRDefault="00D53333" w:rsidP="003A55E2">
      <w:pPr>
        <w:spacing w:line="480" w:lineRule="auto"/>
        <w:jc w:val="both"/>
        <w:rPr>
          <w:rFonts w:ascii="New times roman" w:hAnsi="New times roman"/>
          <w:sz w:val="24"/>
          <w:szCs w:val="24"/>
        </w:rPr>
      </w:pPr>
      <w:r w:rsidRPr="00D520CD">
        <w:rPr>
          <w:rFonts w:ascii="New times roman" w:hAnsi="New times roman"/>
          <w:sz w:val="24"/>
          <w:szCs w:val="24"/>
        </w:rPr>
        <w:t>T</w:t>
      </w:r>
      <w:r w:rsidR="005179A6" w:rsidRPr="00D520CD">
        <w:rPr>
          <w:rFonts w:ascii="New times roman" w:hAnsi="New times roman"/>
          <w:sz w:val="24"/>
          <w:szCs w:val="24"/>
        </w:rPr>
        <w:t xml:space="preserve">he purpose of this study is to assess the level of knowledge </w:t>
      </w:r>
      <w:r w:rsidR="00ED3882" w:rsidRPr="00D520CD">
        <w:rPr>
          <w:rFonts w:ascii="New times roman" w:hAnsi="New times roman"/>
          <w:sz w:val="24"/>
          <w:szCs w:val="24"/>
        </w:rPr>
        <w:t>and practice</w:t>
      </w:r>
      <w:r w:rsidR="007B6D94">
        <w:rPr>
          <w:rFonts w:ascii="New times roman" w:hAnsi="New times roman"/>
          <w:sz w:val="24"/>
          <w:szCs w:val="24"/>
        </w:rPr>
        <w:t xml:space="preserve"> of sexual positions</w:t>
      </w:r>
      <w:r w:rsidR="00ED3882" w:rsidRPr="00D520CD">
        <w:rPr>
          <w:rFonts w:ascii="New times roman" w:hAnsi="New times roman"/>
          <w:sz w:val="24"/>
          <w:szCs w:val="24"/>
        </w:rPr>
        <w:t xml:space="preserve"> </w:t>
      </w:r>
      <w:r w:rsidR="007B6D94">
        <w:rPr>
          <w:rFonts w:ascii="New times roman" w:hAnsi="New times roman"/>
          <w:sz w:val="24"/>
          <w:szCs w:val="24"/>
        </w:rPr>
        <w:t>among reproductive women during pregnancy</w:t>
      </w:r>
      <w:r w:rsidR="005179A6" w:rsidRPr="00D520CD">
        <w:rPr>
          <w:rFonts w:ascii="New times roman" w:hAnsi="New times roman"/>
          <w:sz w:val="24"/>
          <w:szCs w:val="24"/>
        </w:rPr>
        <w:t xml:space="preserve"> in Kassena Nankana West District </w:t>
      </w:r>
      <w:r w:rsidR="007B6D94">
        <w:rPr>
          <w:rFonts w:ascii="New times roman" w:hAnsi="New times roman"/>
          <w:sz w:val="24"/>
          <w:szCs w:val="24"/>
        </w:rPr>
        <w:t>of Northern Ghana</w:t>
      </w:r>
    </w:p>
    <w:p w14:paraId="7670E5F7" w14:textId="77777777" w:rsidR="00D53333" w:rsidRPr="00D520CD" w:rsidRDefault="00D53333" w:rsidP="003A55E2">
      <w:pPr>
        <w:spacing w:line="480" w:lineRule="auto"/>
        <w:jc w:val="both"/>
        <w:rPr>
          <w:rFonts w:ascii="New times roman" w:hAnsi="New times roman"/>
          <w:sz w:val="24"/>
          <w:szCs w:val="24"/>
        </w:rPr>
      </w:pPr>
      <w:r w:rsidRPr="00D520CD">
        <w:rPr>
          <w:rFonts w:ascii="New times roman" w:hAnsi="New times roman"/>
          <w:sz w:val="24"/>
          <w:szCs w:val="24"/>
        </w:rPr>
        <w:t>Explore factors that may influence their knowledge</w:t>
      </w:r>
      <w:r w:rsidR="00ED3882" w:rsidRPr="00D520CD">
        <w:rPr>
          <w:rFonts w:ascii="New times roman" w:hAnsi="New times roman"/>
          <w:sz w:val="24"/>
          <w:szCs w:val="24"/>
        </w:rPr>
        <w:t xml:space="preserve"> and practice</w:t>
      </w:r>
      <w:r w:rsidRPr="00D520CD">
        <w:rPr>
          <w:rFonts w:ascii="New times roman" w:hAnsi="New times roman"/>
          <w:sz w:val="24"/>
          <w:szCs w:val="24"/>
        </w:rPr>
        <w:t xml:space="preserve">, such as age, education level, marital status, access to healthcare </w:t>
      </w:r>
      <w:r w:rsidR="005179A6" w:rsidRPr="00D520CD">
        <w:rPr>
          <w:rFonts w:ascii="New times roman" w:hAnsi="New times roman"/>
          <w:sz w:val="24"/>
          <w:szCs w:val="24"/>
        </w:rPr>
        <w:t>services, and cultural beliefs and also d</w:t>
      </w:r>
      <w:r w:rsidRPr="00D520CD">
        <w:rPr>
          <w:rFonts w:ascii="New times roman" w:hAnsi="New times roman"/>
          <w:sz w:val="24"/>
          <w:szCs w:val="24"/>
        </w:rPr>
        <w:t>etermine the primary sources of information regarding sexual health during pregnancy utilized by</w:t>
      </w:r>
      <w:r w:rsidR="005179A6" w:rsidRPr="00D520CD">
        <w:rPr>
          <w:rFonts w:ascii="New times roman" w:hAnsi="New times roman"/>
          <w:sz w:val="24"/>
          <w:szCs w:val="24"/>
        </w:rPr>
        <w:t xml:space="preserve"> pregnant women in Kassena Nankana West District</w:t>
      </w:r>
      <w:r w:rsidRPr="00D520CD">
        <w:rPr>
          <w:rFonts w:ascii="New times roman" w:hAnsi="New times roman"/>
          <w:sz w:val="24"/>
          <w:szCs w:val="24"/>
        </w:rPr>
        <w:t>.</w:t>
      </w:r>
    </w:p>
    <w:p w14:paraId="64333827" w14:textId="624B61C6" w:rsidR="00D53333" w:rsidRPr="00D520CD" w:rsidRDefault="00DD3FCA" w:rsidP="00965FDD">
      <w:pPr>
        <w:pStyle w:val="Heading2"/>
      </w:pPr>
      <w:bookmarkStart w:id="7" w:name="_Toc194077387"/>
      <w:r w:rsidRPr="00D520CD">
        <w:t xml:space="preserve">1.4 </w:t>
      </w:r>
      <w:r w:rsidR="00ED3882" w:rsidRPr="00D520CD">
        <w:t>Research Objectives</w:t>
      </w:r>
      <w:bookmarkEnd w:id="7"/>
    </w:p>
    <w:p w14:paraId="7F481890" w14:textId="77777777" w:rsidR="00F3775E" w:rsidRPr="00D520CD" w:rsidRDefault="00F3775E" w:rsidP="003A55E2">
      <w:pPr>
        <w:pStyle w:val="ListParagraph"/>
        <w:numPr>
          <w:ilvl w:val="0"/>
          <w:numId w:val="8"/>
        </w:numPr>
        <w:spacing w:line="480" w:lineRule="auto"/>
        <w:jc w:val="both"/>
        <w:rPr>
          <w:rFonts w:ascii="New times roman" w:hAnsi="New times roman"/>
          <w:sz w:val="24"/>
          <w:szCs w:val="24"/>
        </w:rPr>
      </w:pPr>
      <w:r w:rsidRPr="00D520CD">
        <w:rPr>
          <w:rFonts w:ascii="New times roman" w:hAnsi="New times roman"/>
          <w:sz w:val="24"/>
          <w:szCs w:val="24"/>
        </w:rPr>
        <w:t xml:space="preserve">To </w:t>
      </w:r>
      <w:proofErr w:type="gramStart"/>
      <w:r w:rsidRPr="00D520CD">
        <w:rPr>
          <w:rFonts w:ascii="New times roman" w:hAnsi="New times roman"/>
          <w:sz w:val="24"/>
          <w:szCs w:val="24"/>
        </w:rPr>
        <w:t>explore  the</w:t>
      </w:r>
      <w:proofErr w:type="gramEnd"/>
      <w:r w:rsidRPr="00D520CD">
        <w:rPr>
          <w:rFonts w:ascii="New times roman" w:hAnsi="New times roman"/>
          <w:sz w:val="24"/>
          <w:szCs w:val="24"/>
        </w:rPr>
        <w:t xml:space="preserve"> level of </w:t>
      </w:r>
      <w:r w:rsidR="0023704A">
        <w:rPr>
          <w:rFonts w:ascii="New times roman" w:hAnsi="New times roman"/>
          <w:sz w:val="24"/>
          <w:szCs w:val="24"/>
        </w:rPr>
        <w:t xml:space="preserve">awareness and </w:t>
      </w:r>
      <w:r w:rsidRPr="00D520CD">
        <w:rPr>
          <w:rFonts w:ascii="New times roman" w:hAnsi="New times roman"/>
          <w:sz w:val="24"/>
          <w:szCs w:val="24"/>
        </w:rPr>
        <w:t>knowledge of</w:t>
      </w:r>
      <w:r w:rsidR="0023704A">
        <w:rPr>
          <w:rFonts w:ascii="New times roman" w:hAnsi="New times roman"/>
          <w:sz w:val="24"/>
          <w:szCs w:val="24"/>
        </w:rPr>
        <w:t xml:space="preserve"> sexual position</w:t>
      </w:r>
      <w:r w:rsidRPr="00D520CD">
        <w:rPr>
          <w:rFonts w:ascii="New times roman" w:hAnsi="New times roman"/>
          <w:sz w:val="24"/>
          <w:szCs w:val="24"/>
        </w:rPr>
        <w:t xml:space="preserve"> </w:t>
      </w:r>
      <w:r w:rsidR="0023704A">
        <w:rPr>
          <w:rFonts w:ascii="New times roman" w:hAnsi="New times roman"/>
          <w:sz w:val="24"/>
          <w:szCs w:val="24"/>
        </w:rPr>
        <w:t>during pregnancy among women of reproductive age.</w:t>
      </w:r>
    </w:p>
    <w:p w14:paraId="0BE348C6" w14:textId="77777777" w:rsidR="00F3775E" w:rsidRPr="00D520CD" w:rsidRDefault="00F3775E" w:rsidP="003A55E2">
      <w:pPr>
        <w:pStyle w:val="ListParagraph"/>
        <w:numPr>
          <w:ilvl w:val="0"/>
          <w:numId w:val="8"/>
        </w:numPr>
        <w:spacing w:line="480" w:lineRule="auto"/>
        <w:jc w:val="both"/>
        <w:rPr>
          <w:rFonts w:ascii="New times roman" w:hAnsi="New times roman"/>
          <w:sz w:val="24"/>
          <w:szCs w:val="24"/>
        </w:rPr>
      </w:pPr>
      <w:r w:rsidRPr="00D520CD">
        <w:rPr>
          <w:rFonts w:ascii="New times roman" w:hAnsi="New times roman"/>
          <w:sz w:val="24"/>
          <w:szCs w:val="24"/>
        </w:rPr>
        <w:t>To determine the sources of information regarding sexual health during pregnancy</w:t>
      </w:r>
    </w:p>
    <w:p w14:paraId="296B7C2B" w14:textId="77777777" w:rsidR="00F3775E" w:rsidRPr="00D520CD" w:rsidRDefault="00F3775E" w:rsidP="003A55E2">
      <w:pPr>
        <w:pStyle w:val="ListParagraph"/>
        <w:numPr>
          <w:ilvl w:val="0"/>
          <w:numId w:val="8"/>
        </w:numPr>
        <w:spacing w:line="480" w:lineRule="auto"/>
        <w:jc w:val="both"/>
        <w:rPr>
          <w:rFonts w:ascii="New times roman" w:hAnsi="New times roman"/>
          <w:sz w:val="24"/>
          <w:szCs w:val="24"/>
        </w:rPr>
      </w:pPr>
      <w:r w:rsidRPr="00D520CD">
        <w:rPr>
          <w:rFonts w:ascii="New times roman" w:hAnsi="New times roman"/>
          <w:sz w:val="24"/>
          <w:szCs w:val="24"/>
        </w:rPr>
        <w:t>To i</w:t>
      </w:r>
      <w:r w:rsidR="0023704A">
        <w:rPr>
          <w:rFonts w:ascii="New times roman" w:hAnsi="New times roman"/>
          <w:sz w:val="24"/>
          <w:szCs w:val="24"/>
        </w:rPr>
        <w:t xml:space="preserve">dentify common </w:t>
      </w:r>
      <w:r w:rsidR="007A1DB1" w:rsidRPr="00D520CD">
        <w:rPr>
          <w:rFonts w:ascii="New times roman" w:hAnsi="New times roman"/>
          <w:sz w:val="24"/>
          <w:szCs w:val="24"/>
        </w:rPr>
        <w:t xml:space="preserve">sexual positions </w:t>
      </w:r>
      <w:r w:rsidR="0023704A">
        <w:rPr>
          <w:rFonts w:ascii="New times roman" w:hAnsi="New times roman"/>
          <w:sz w:val="24"/>
          <w:szCs w:val="24"/>
        </w:rPr>
        <w:t>practiced</w:t>
      </w:r>
      <w:r w:rsidR="007A1DB1" w:rsidRPr="00D520CD">
        <w:rPr>
          <w:rFonts w:ascii="New times roman" w:hAnsi="New times roman"/>
          <w:sz w:val="24"/>
          <w:szCs w:val="24"/>
        </w:rPr>
        <w:t xml:space="preserve"> during pregnancy</w:t>
      </w:r>
    </w:p>
    <w:p w14:paraId="1B8745DB" w14:textId="77777777" w:rsidR="00F3775E" w:rsidRPr="00D520CD" w:rsidRDefault="00F3775E" w:rsidP="003A55E2">
      <w:pPr>
        <w:pStyle w:val="ListParagraph"/>
        <w:numPr>
          <w:ilvl w:val="0"/>
          <w:numId w:val="8"/>
        </w:numPr>
        <w:spacing w:line="480" w:lineRule="auto"/>
        <w:jc w:val="both"/>
        <w:rPr>
          <w:rFonts w:ascii="New times roman" w:hAnsi="New times roman"/>
          <w:sz w:val="24"/>
          <w:szCs w:val="24"/>
        </w:rPr>
      </w:pPr>
      <w:r w:rsidRPr="00D520CD">
        <w:rPr>
          <w:rFonts w:ascii="New times roman" w:hAnsi="New times roman"/>
          <w:sz w:val="24"/>
          <w:szCs w:val="24"/>
        </w:rPr>
        <w:t>To identify common misconcept</w:t>
      </w:r>
      <w:r w:rsidR="0023704A">
        <w:rPr>
          <w:rFonts w:ascii="New times roman" w:hAnsi="New times roman"/>
          <w:sz w:val="24"/>
          <w:szCs w:val="24"/>
        </w:rPr>
        <w:t>ions related to sexual health</w:t>
      </w:r>
      <w:r w:rsidRPr="00D520CD">
        <w:rPr>
          <w:rFonts w:ascii="New times roman" w:hAnsi="New times roman"/>
          <w:sz w:val="24"/>
          <w:szCs w:val="24"/>
        </w:rPr>
        <w:t xml:space="preserve"> during pregnancy</w:t>
      </w:r>
    </w:p>
    <w:p w14:paraId="2F8F99EF" w14:textId="77777777" w:rsidR="00D53333" w:rsidRPr="00D520CD" w:rsidRDefault="00DD3FCA" w:rsidP="00965FDD">
      <w:pPr>
        <w:pStyle w:val="Heading2"/>
      </w:pPr>
      <w:bookmarkStart w:id="8" w:name="_Toc194077388"/>
      <w:r w:rsidRPr="00D520CD">
        <w:t xml:space="preserve">1.5 </w:t>
      </w:r>
      <w:r w:rsidR="003D1DA2" w:rsidRPr="00D520CD">
        <w:t>Research Question</w:t>
      </w:r>
      <w:bookmarkEnd w:id="8"/>
    </w:p>
    <w:p w14:paraId="33112238" w14:textId="77777777" w:rsidR="003D1DA2" w:rsidRPr="00D520CD" w:rsidRDefault="001B7DC2" w:rsidP="003A55E2">
      <w:pPr>
        <w:pStyle w:val="ListParagraph"/>
        <w:numPr>
          <w:ilvl w:val="0"/>
          <w:numId w:val="9"/>
        </w:numPr>
        <w:spacing w:line="480" w:lineRule="auto"/>
        <w:jc w:val="both"/>
        <w:rPr>
          <w:rFonts w:ascii="New times roman" w:hAnsi="New times roman"/>
          <w:sz w:val="24"/>
          <w:szCs w:val="24"/>
        </w:rPr>
      </w:pPr>
      <w:r>
        <w:rPr>
          <w:rFonts w:ascii="New times roman" w:hAnsi="New times roman"/>
          <w:sz w:val="24"/>
          <w:szCs w:val="24"/>
        </w:rPr>
        <w:t xml:space="preserve">What is </w:t>
      </w:r>
      <w:r w:rsidR="003D1DA2" w:rsidRPr="00D520CD">
        <w:rPr>
          <w:rFonts w:ascii="New times roman" w:hAnsi="New times roman"/>
          <w:sz w:val="24"/>
          <w:szCs w:val="24"/>
        </w:rPr>
        <w:t>the level of</w:t>
      </w:r>
      <w:r w:rsidR="0023704A">
        <w:rPr>
          <w:rFonts w:ascii="New times roman" w:hAnsi="New times roman"/>
          <w:sz w:val="24"/>
          <w:szCs w:val="24"/>
        </w:rPr>
        <w:t xml:space="preserve"> awareness and </w:t>
      </w:r>
      <w:r w:rsidR="003D1DA2" w:rsidRPr="00D520CD">
        <w:rPr>
          <w:rFonts w:ascii="New times roman" w:hAnsi="New times roman"/>
          <w:sz w:val="24"/>
          <w:szCs w:val="24"/>
        </w:rPr>
        <w:t xml:space="preserve">knowledge of </w:t>
      </w:r>
      <w:r w:rsidR="0023704A">
        <w:rPr>
          <w:rFonts w:ascii="New times roman" w:hAnsi="New times roman"/>
          <w:sz w:val="24"/>
          <w:szCs w:val="24"/>
        </w:rPr>
        <w:t>sexual position during pregnancy?</w:t>
      </w:r>
    </w:p>
    <w:p w14:paraId="335A8141" w14:textId="77777777" w:rsidR="003D1DA2" w:rsidRPr="00D520CD" w:rsidRDefault="003D1DA2" w:rsidP="003A55E2">
      <w:pPr>
        <w:pStyle w:val="ListParagraph"/>
        <w:numPr>
          <w:ilvl w:val="0"/>
          <w:numId w:val="9"/>
        </w:numPr>
        <w:spacing w:line="480" w:lineRule="auto"/>
        <w:jc w:val="both"/>
        <w:rPr>
          <w:rFonts w:ascii="New times roman" w:hAnsi="New times roman"/>
          <w:sz w:val="24"/>
          <w:szCs w:val="24"/>
        </w:rPr>
      </w:pPr>
      <w:r w:rsidRPr="00D520CD">
        <w:rPr>
          <w:rFonts w:ascii="New times roman" w:hAnsi="New times roman"/>
          <w:sz w:val="24"/>
          <w:szCs w:val="24"/>
        </w:rPr>
        <w:t>What are the sources of information regarding sexual health during pregnancy?</w:t>
      </w:r>
    </w:p>
    <w:p w14:paraId="321D7C52" w14:textId="77777777" w:rsidR="003D1DA2" w:rsidRPr="00D520CD" w:rsidRDefault="007A1DB1" w:rsidP="003A55E2">
      <w:pPr>
        <w:pStyle w:val="ListParagraph"/>
        <w:numPr>
          <w:ilvl w:val="0"/>
          <w:numId w:val="9"/>
        </w:numPr>
        <w:spacing w:line="480" w:lineRule="auto"/>
        <w:jc w:val="both"/>
        <w:rPr>
          <w:rFonts w:ascii="New times roman" w:hAnsi="New times roman"/>
          <w:sz w:val="24"/>
          <w:szCs w:val="24"/>
        </w:rPr>
      </w:pPr>
      <w:r w:rsidRPr="00D520CD">
        <w:rPr>
          <w:rFonts w:ascii="New times roman" w:hAnsi="New times roman"/>
          <w:sz w:val="24"/>
          <w:szCs w:val="24"/>
        </w:rPr>
        <w:t>What are the various sexual positions during pregnancy</w:t>
      </w:r>
      <w:r w:rsidR="003D1DA2" w:rsidRPr="00D520CD">
        <w:rPr>
          <w:rFonts w:ascii="New times roman" w:hAnsi="New times roman"/>
          <w:sz w:val="24"/>
          <w:szCs w:val="24"/>
        </w:rPr>
        <w:t>?</w:t>
      </w:r>
    </w:p>
    <w:p w14:paraId="30372A3C" w14:textId="77777777" w:rsidR="003D1DA2" w:rsidRPr="00D520CD" w:rsidRDefault="00C03075" w:rsidP="003A55E2">
      <w:pPr>
        <w:pStyle w:val="ListParagraph"/>
        <w:numPr>
          <w:ilvl w:val="0"/>
          <w:numId w:val="9"/>
        </w:numPr>
        <w:spacing w:line="480" w:lineRule="auto"/>
        <w:jc w:val="both"/>
        <w:rPr>
          <w:rFonts w:ascii="New times roman" w:hAnsi="New times roman"/>
          <w:sz w:val="24"/>
          <w:szCs w:val="24"/>
        </w:rPr>
      </w:pPr>
      <w:r w:rsidRPr="00D520CD">
        <w:rPr>
          <w:rFonts w:ascii="New times roman" w:hAnsi="New times roman"/>
          <w:sz w:val="24"/>
          <w:szCs w:val="24"/>
        </w:rPr>
        <w:t xml:space="preserve">What </w:t>
      </w:r>
      <w:r w:rsidR="005464DE">
        <w:rPr>
          <w:rFonts w:ascii="New times roman" w:hAnsi="New times roman"/>
          <w:sz w:val="24"/>
          <w:szCs w:val="24"/>
        </w:rPr>
        <w:t>are the common misconceptions related to sexual health</w:t>
      </w:r>
      <w:r w:rsidRPr="00D520CD">
        <w:rPr>
          <w:rFonts w:ascii="New times roman" w:hAnsi="New times roman"/>
          <w:sz w:val="24"/>
          <w:szCs w:val="24"/>
        </w:rPr>
        <w:t xml:space="preserve"> during pregnancy?</w:t>
      </w:r>
    </w:p>
    <w:p w14:paraId="4F5C0E79" w14:textId="77777777" w:rsidR="00D576ED" w:rsidRDefault="00DD3FCA" w:rsidP="00965FDD">
      <w:pPr>
        <w:pStyle w:val="Heading2"/>
      </w:pPr>
      <w:bookmarkStart w:id="9" w:name="_Toc194077389"/>
      <w:r w:rsidRPr="00D520CD">
        <w:t xml:space="preserve">1.6 </w:t>
      </w:r>
      <w:r w:rsidR="00D576ED" w:rsidRPr="00D520CD">
        <w:t>Hypothesis</w:t>
      </w:r>
      <w:bookmarkEnd w:id="9"/>
      <w:r w:rsidR="00D576ED" w:rsidRPr="00D520CD">
        <w:t xml:space="preserve"> </w:t>
      </w:r>
    </w:p>
    <w:p w14:paraId="19A40729" w14:textId="77777777" w:rsidR="001B7DC2" w:rsidRPr="001B7DC2" w:rsidRDefault="001B7DC2" w:rsidP="003A55E2">
      <w:pPr>
        <w:spacing w:line="480" w:lineRule="auto"/>
        <w:jc w:val="both"/>
        <w:rPr>
          <w:rFonts w:ascii="New times roman" w:hAnsi="New times roman"/>
          <w:sz w:val="24"/>
          <w:szCs w:val="24"/>
        </w:rPr>
      </w:pPr>
      <w:r>
        <w:rPr>
          <w:rFonts w:ascii="New times roman" w:hAnsi="New times roman"/>
          <w:sz w:val="24"/>
          <w:szCs w:val="24"/>
        </w:rPr>
        <w:t xml:space="preserve">H1: Cultural beliefs and traditional norms significantly influences the choices of sexual positions during </w:t>
      </w:r>
      <w:proofErr w:type="gramStart"/>
      <w:r>
        <w:rPr>
          <w:rFonts w:ascii="New times roman" w:hAnsi="New times roman"/>
          <w:sz w:val="24"/>
          <w:szCs w:val="24"/>
        </w:rPr>
        <w:t>pregnancy</w:t>
      </w:r>
      <w:proofErr w:type="gramEnd"/>
    </w:p>
    <w:p w14:paraId="44B36325" w14:textId="28604A0C" w:rsidR="00C03075" w:rsidRPr="00D520CD" w:rsidRDefault="00615D01" w:rsidP="00965FDD">
      <w:pPr>
        <w:pStyle w:val="Heading2"/>
      </w:pPr>
      <w:bookmarkStart w:id="10" w:name="_Toc194077390"/>
      <w:r w:rsidRPr="00D520CD">
        <w:t>1.7 Significance of The Study</w:t>
      </w:r>
      <w:bookmarkEnd w:id="10"/>
    </w:p>
    <w:p w14:paraId="30EF6593" w14:textId="77777777" w:rsidR="009C7E46" w:rsidRPr="00D520CD" w:rsidRDefault="009C7E46" w:rsidP="003A55E2">
      <w:pPr>
        <w:spacing w:line="480" w:lineRule="auto"/>
        <w:jc w:val="both"/>
        <w:rPr>
          <w:rFonts w:ascii="New times roman" w:hAnsi="New times roman"/>
          <w:sz w:val="24"/>
          <w:szCs w:val="24"/>
        </w:rPr>
      </w:pPr>
      <w:r w:rsidRPr="00D520CD">
        <w:rPr>
          <w:rFonts w:ascii="New times roman" w:hAnsi="New times roman"/>
          <w:sz w:val="24"/>
          <w:szCs w:val="24"/>
        </w:rPr>
        <w:t>This study holds significant importance for several reasons:</w:t>
      </w:r>
    </w:p>
    <w:p w14:paraId="6B1877CA" w14:textId="77777777" w:rsidR="009C7E46" w:rsidRPr="00D520CD" w:rsidRDefault="009C7E46" w:rsidP="00965FDD">
      <w:pPr>
        <w:pStyle w:val="Heading3"/>
      </w:pPr>
      <w:r w:rsidRPr="00D520CD">
        <w:t xml:space="preserve"> </w:t>
      </w:r>
      <w:bookmarkStart w:id="11" w:name="_Toc194077391"/>
      <w:r w:rsidR="005464DE">
        <w:t>1.7.1</w:t>
      </w:r>
      <w:r w:rsidRPr="00D520CD">
        <w:t xml:space="preserve"> Improved Maternal and Fetal Health:</w:t>
      </w:r>
      <w:bookmarkEnd w:id="11"/>
    </w:p>
    <w:p w14:paraId="24B873D9" w14:textId="77777777" w:rsidR="009C7E46" w:rsidRPr="00D520CD" w:rsidRDefault="009C7E4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By identifying knowledge gaps, the study can inform interventions to improve women's understanding of safe sexual positions during pregnancy. This can help to reduce potential risks to both mother and fetus, such as discomfort, complications, and preterm labor.</w:t>
      </w:r>
    </w:p>
    <w:p w14:paraId="53412239" w14:textId="77777777" w:rsidR="005756EA" w:rsidRPr="00D520CD" w:rsidRDefault="009C7E46" w:rsidP="00965FDD">
      <w:pPr>
        <w:pStyle w:val="Heading3"/>
      </w:pPr>
      <w:r w:rsidRPr="00D520CD">
        <w:t xml:space="preserve"> </w:t>
      </w:r>
      <w:bookmarkStart w:id="12" w:name="_Toc194077392"/>
      <w:r w:rsidR="005464DE">
        <w:t>1.7.2</w:t>
      </w:r>
      <w:r w:rsidRPr="00D520CD">
        <w:t xml:space="preserve"> Enhanced Se</w:t>
      </w:r>
      <w:r w:rsidR="005756EA" w:rsidRPr="00D520CD">
        <w:t>xual Satisfaction and Intimacy:</w:t>
      </w:r>
      <w:bookmarkEnd w:id="12"/>
    </w:p>
    <w:p w14:paraId="04CACF1C" w14:textId="77777777" w:rsidR="009C7E46" w:rsidRPr="00D520CD" w:rsidRDefault="009C7E4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Increased knowledge can empower women to make informed choices about sexual activity during pregnancy, leading to more comfortable and enjoyable sexual experiences.</w:t>
      </w:r>
      <w:r w:rsidR="005756EA" w:rsidRPr="00D520CD">
        <w:rPr>
          <w:rFonts w:ascii="New times roman" w:hAnsi="New times roman"/>
          <w:sz w:val="24"/>
          <w:szCs w:val="24"/>
        </w:rPr>
        <w:t xml:space="preserve"> </w:t>
      </w:r>
      <w:r w:rsidRPr="00D520CD">
        <w:rPr>
          <w:rFonts w:ascii="New times roman" w:hAnsi="New times roman"/>
          <w:sz w:val="24"/>
          <w:szCs w:val="24"/>
        </w:rPr>
        <w:t>This can strengthen intimacy and emotiona</w:t>
      </w:r>
      <w:r w:rsidR="005756EA" w:rsidRPr="00D520CD">
        <w:rPr>
          <w:rFonts w:ascii="New times roman" w:hAnsi="New times roman"/>
          <w:sz w:val="24"/>
          <w:szCs w:val="24"/>
        </w:rPr>
        <w:t>l well-being for both partners.</w:t>
      </w:r>
    </w:p>
    <w:p w14:paraId="737815F3" w14:textId="77777777" w:rsidR="009C7E46" w:rsidRPr="00D520CD" w:rsidRDefault="009C7E46" w:rsidP="00965FDD">
      <w:pPr>
        <w:pStyle w:val="Heading3"/>
      </w:pPr>
      <w:r w:rsidRPr="00D520CD">
        <w:t xml:space="preserve"> </w:t>
      </w:r>
      <w:bookmarkStart w:id="13" w:name="_Toc194077393"/>
      <w:r w:rsidR="005464DE">
        <w:t xml:space="preserve">1.7.3 </w:t>
      </w:r>
      <w:r w:rsidRPr="00D520CD">
        <w:t>Informed Healthcare Practices:</w:t>
      </w:r>
      <w:bookmarkEnd w:id="13"/>
    </w:p>
    <w:p w14:paraId="60EEEEA1" w14:textId="77777777" w:rsidR="009C7E46" w:rsidRPr="00D520CD" w:rsidRDefault="009C7E4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The findings can inform healthcare providers about the specific needs and knowledge gaps of pregnant wome</w:t>
      </w:r>
      <w:r w:rsidR="005756EA" w:rsidRPr="00D520CD">
        <w:rPr>
          <w:rFonts w:ascii="New times roman" w:hAnsi="New times roman"/>
          <w:sz w:val="24"/>
          <w:szCs w:val="24"/>
        </w:rPr>
        <w:t xml:space="preserve">n in Ghana. </w:t>
      </w:r>
      <w:r w:rsidRPr="00D520CD">
        <w:rPr>
          <w:rFonts w:ascii="New times roman" w:hAnsi="New times roman"/>
          <w:sz w:val="24"/>
          <w:szCs w:val="24"/>
        </w:rPr>
        <w:t>This can lead to more effective and culturally appropriate sexual health education and counseling during prenatal care.</w:t>
      </w:r>
    </w:p>
    <w:p w14:paraId="4945914C" w14:textId="77777777" w:rsidR="005756EA" w:rsidRPr="00D520CD" w:rsidRDefault="005464DE" w:rsidP="00965FDD">
      <w:pPr>
        <w:pStyle w:val="Heading3"/>
      </w:pPr>
      <w:r w:rsidRPr="005464DE">
        <w:t xml:space="preserve"> </w:t>
      </w:r>
      <w:bookmarkStart w:id="14" w:name="_Toc194077394"/>
      <w:r w:rsidRPr="005464DE">
        <w:t>1.7.4</w:t>
      </w:r>
      <w:r w:rsidR="009C7E46" w:rsidRPr="00D520CD">
        <w:t xml:space="preserve"> Policy and Program Development:</w:t>
      </w:r>
      <w:bookmarkEnd w:id="14"/>
    </w:p>
    <w:p w14:paraId="0CE3DF4A" w14:textId="77777777" w:rsidR="009C7E46" w:rsidRPr="00D520CD" w:rsidRDefault="009C7E46" w:rsidP="003A55E2">
      <w:pPr>
        <w:spacing w:line="480" w:lineRule="auto"/>
        <w:jc w:val="both"/>
        <w:rPr>
          <w:rFonts w:ascii="New times roman" w:hAnsi="New times roman"/>
          <w:sz w:val="24"/>
          <w:szCs w:val="24"/>
        </w:rPr>
      </w:pPr>
      <w:r w:rsidRPr="00D520CD">
        <w:rPr>
          <w:rFonts w:ascii="New times roman" w:hAnsi="New times roman"/>
          <w:sz w:val="24"/>
          <w:szCs w:val="24"/>
        </w:rPr>
        <w:t>The study can inform the development and implementation of effective public health programs and policies aimed at improving sexual health education and promoting safe sexual practic</w:t>
      </w:r>
      <w:r w:rsidR="005756EA" w:rsidRPr="00D520CD">
        <w:rPr>
          <w:rFonts w:ascii="New times roman" w:hAnsi="New times roman"/>
          <w:sz w:val="24"/>
          <w:szCs w:val="24"/>
        </w:rPr>
        <w:t>es among pregnant women</w:t>
      </w:r>
      <w:r w:rsidRPr="00D520CD">
        <w:rPr>
          <w:rFonts w:ascii="New times roman" w:hAnsi="New times roman"/>
          <w:sz w:val="24"/>
          <w:szCs w:val="24"/>
        </w:rPr>
        <w:t>.</w:t>
      </w:r>
    </w:p>
    <w:p w14:paraId="1CF9C2B9" w14:textId="77777777" w:rsidR="009C7E46" w:rsidRPr="00D520CD" w:rsidRDefault="009C7E46" w:rsidP="003A55E2">
      <w:pPr>
        <w:spacing w:line="480" w:lineRule="auto"/>
        <w:jc w:val="both"/>
        <w:rPr>
          <w:rFonts w:ascii="New times roman" w:hAnsi="New times roman"/>
          <w:sz w:val="24"/>
          <w:szCs w:val="24"/>
        </w:rPr>
      </w:pPr>
      <w:r w:rsidRPr="00D520CD">
        <w:rPr>
          <w:rFonts w:ascii="New times roman" w:hAnsi="New times roman"/>
          <w:sz w:val="24"/>
          <w:szCs w:val="24"/>
        </w:rPr>
        <w:t>By addressing these critical issues, this research has the potential to significantly improve the sexual health and well-</w:t>
      </w:r>
      <w:r w:rsidR="005756EA" w:rsidRPr="00D520CD">
        <w:rPr>
          <w:rFonts w:ascii="New times roman" w:hAnsi="New times roman"/>
          <w:sz w:val="24"/>
          <w:szCs w:val="24"/>
        </w:rPr>
        <w:t>being of pregnant women</w:t>
      </w:r>
      <w:r w:rsidRPr="00D520CD">
        <w:rPr>
          <w:rFonts w:ascii="New times roman" w:hAnsi="New times roman"/>
          <w:sz w:val="24"/>
          <w:szCs w:val="24"/>
        </w:rPr>
        <w:t>.</w:t>
      </w:r>
    </w:p>
    <w:p w14:paraId="34AFE676" w14:textId="63D0FFE4" w:rsidR="00872817" w:rsidRPr="00D520CD" w:rsidRDefault="00615D01" w:rsidP="00965FDD">
      <w:pPr>
        <w:pStyle w:val="Heading2"/>
      </w:pPr>
      <w:bookmarkStart w:id="15" w:name="_Toc194077395"/>
      <w:r w:rsidRPr="00D520CD">
        <w:t>1.8 Limitations</w:t>
      </w:r>
      <w:bookmarkEnd w:id="15"/>
    </w:p>
    <w:p w14:paraId="5B28F9A2" w14:textId="77777777" w:rsidR="005653A3" w:rsidRPr="00D520CD" w:rsidRDefault="005653A3"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Cultural sensitivities and stigmas surrounding discussions of sexuality might limit the openness of respondents, potentially leading to underreporting or biased responses. Additionally, t</w:t>
      </w:r>
      <w:r w:rsidR="007D587A" w:rsidRPr="00D520CD">
        <w:rPr>
          <w:rFonts w:ascii="New times roman" w:hAnsi="New times roman" w:cs="Times New Roman"/>
          <w:sz w:val="24"/>
          <w:szCs w:val="24"/>
        </w:rPr>
        <w:t>he use of convenience sample</w:t>
      </w:r>
      <w:r w:rsidRPr="00D520CD">
        <w:rPr>
          <w:rFonts w:ascii="New times roman" w:hAnsi="New times roman" w:cs="Times New Roman"/>
          <w:sz w:val="24"/>
          <w:szCs w:val="24"/>
        </w:rPr>
        <w:t xml:space="preserve"> may limit the generalizability of the findi</w:t>
      </w:r>
      <w:r w:rsidR="007D587A" w:rsidRPr="00D520CD">
        <w:rPr>
          <w:rFonts w:ascii="New times roman" w:hAnsi="New times roman" w:cs="Times New Roman"/>
          <w:sz w:val="24"/>
          <w:szCs w:val="24"/>
        </w:rPr>
        <w:t>ngs</w:t>
      </w:r>
      <w:r w:rsidRPr="00D520CD">
        <w:rPr>
          <w:rFonts w:ascii="New times roman" w:hAnsi="New times roman" w:cs="Times New Roman"/>
          <w:sz w:val="24"/>
          <w:szCs w:val="24"/>
        </w:rPr>
        <w:t>.</w:t>
      </w:r>
    </w:p>
    <w:p w14:paraId="4DFDA19B" w14:textId="5C241570" w:rsidR="00953A83" w:rsidRPr="00D520CD" w:rsidRDefault="00615D01" w:rsidP="00965FDD">
      <w:pPr>
        <w:pStyle w:val="Heading2"/>
      </w:pPr>
      <w:bookmarkStart w:id="16" w:name="_Toc194077396"/>
      <w:r w:rsidRPr="00D520CD">
        <w:t>1.9 Delimitation</w:t>
      </w:r>
      <w:bookmarkEnd w:id="16"/>
      <w:r w:rsidRPr="00D520CD">
        <w:t xml:space="preserve"> </w:t>
      </w:r>
    </w:p>
    <w:p w14:paraId="162D846A" w14:textId="77777777" w:rsidR="000F06B2" w:rsidRPr="00D520CD" w:rsidRDefault="004E31B0" w:rsidP="003A55E2">
      <w:pPr>
        <w:spacing w:line="480" w:lineRule="auto"/>
        <w:jc w:val="both"/>
        <w:rPr>
          <w:rFonts w:ascii="New times roman" w:hAnsi="New times roman"/>
          <w:sz w:val="24"/>
          <w:szCs w:val="24"/>
        </w:rPr>
      </w:pPr>
      <w:r w:rsidRPr="00D520CD">
        <w:rPr>
          <w:rFonts w:ascii="New times roman" w:hAnsi="New times roman" w:cs="Times New Roman"/>
          <w:sz w:val="24"/>
          <w:szCs w:val="24"/>
        </w:rPr>
        <w:t>This study will be limited to the geographical and cultural context of the Kassena Nankana West District, focusing on</w:t>
      </w:r>
      <w:r w:rsidR="005464DE">
        <w:rPr>
          <w:rFonts w:ascii="New times roman" w:hAnsi="New times roman"/>
          <w:sz w:val="24"/>
          <w:szCs w:val="24"/>
        </w:rPr>
        <w:t xml:space="preserve"> pregnant women attending Antenatal Clinic</w:t>
      </w:r>
      <w:r w:rsidR="00491FAF" w:rsidRPr="00D520CD">
        <w:rPr>
          <w:rFonts w:ascii="New times roman" w:hAnsi="New times roman"/>
          <w:sz w:val="24"/>
          <w:szCs w:val="24"/>
        </w:rPr>
        <w:t xml:space="preserve"> a</w:t>
      </w:r>
      <w:r w:rsidR="000F06B2" w:rsidRPr="00D520CD">
        <w:rPr>
          <w:rFonts w:ascii="New times roman" w:hAnsi="New times roman"/>
          <w:sz w:val="24"/>
          <w:szCs w:val="24"/>
        </w:rPr>
        <w:t>t</w:t>
      </w:r>
      <w:r w:rsidR="00491FAF" w:rsidRPr="00D520CD">
        <w:rPr>
          <w:rFonts w:ascii="New times roman" w:hAnsi="New times roman"/>
          <w:sz w:val="24"/>
          <w:szCs w:val="24"/>
        </w:rPr>
        <w:t xml:space="preserve"> Paga Hospital of t</w:t>
      </w:r>
      <w:r w:rsidR="000F06B2" w:rsidRPr="00D520CD">
        <w:rPr>
          <w:rFonts w:ascii="New times roman" w:hAnsi="New times roman"/>
          <w:sz w:val="24"/>
          <w:szCs w:val="24"/>
        </w:rPr>
        <w:t>he KNWD</w:t>
      </w:r>
      <w:r w:rsidR="00491FAF" w:rsidRPr="00D520CD">
        <w:rPr>
          <w:rFonts w:ascii="New times roman" w:hAnsi="New times roman"/>
          <w:sz w:val="24"/>
          <w:szCs w:val="24"/>
        </w:rPr>
        <w:t>.</w:t>
      </w:r>
    </w:p>
    <w:p w14:paraId="6B3D8676" w14:textId="77777777" w:rsidR="000F06B2" w:rsidRDefault="000F5305" w:rsidP="00965FDD">
      <w:pPr>
        <w:pStyle w:val="Heading2"/>
      </w:pPr>
      <w:bookmarkStart w:id="17" w:name="_Toc194077397"/>
      <w:r w:rsidRPr="00D520CD">
        <w:t xml:space="preserve">1.10 </w:t>
      </w:r>
      <w:r w:rsidR="000F06B2" w:rsidRPr="00D520CD">
        <w:t>Definition of Terms</w:t>
      </w:r>
      <w:bookmarkEnd w:id="17"/>
    </w:p>
    <w:p w14:paraId="325C404C" w14:textId="77777777" w:rsidR="005464DE" w:rsidRPr="00D520CD" w:rsidRDefault="005464DE" w:rsidP="003A55E2">
      <w:pPr>
        <w:spacing w:line="480" w:lineRule="auto"/>
        <w:jc w:val="both"/>
        <w:rPr>
          <w:rFonts w:ascii="New times roman" w:hAnsi="New times roman"/>
          <w:b/>
          <w:sz w:val="24"/>
          <w:szCs w:val="24"/>
        </w:rPr>
      </w:pPr>
      <w:r>
        <w:rPr>
          <w:rFonts w:ascii="New times roman" w:hAnsi="New times roman"/>
          <w:b/>
          <w:sz w:val="24"/>
          <w:szCs w:val="24"/>
        </w:rPr>
        <w:t xml:space="preserve"> </w:t>
      </w:r>
      <w:r w:rsidRPr="005464DE">
        <w:rPr>
          <w:rFonts w:ascii="Times New Roman" w:hAnsi="Times New Roman" w:cs="Times New Roman"/>
          <w:b/>
          <w:sz w:val="24"/>
          <w:szCs w:val="24"/>
        </w:rPr>
        <w:t>Sexuality</w:t>
      </w:r>
      <w:r w:rsidRPr="001164D9">
        <w:rPr>
          <w:rFonts w:ascii="Times New Roman" w:hAnsi="Times New Roman" w:cs="Times New Roman"/>
          <w:sz w:val="24"/>
          <w:szCs w:val="24"/>
        </w:rPr>
        <w:t>:</w:t>
      </w:r>
      <w:r w:rsidRPr="00932D88">
        <w:rPr>
          <w:rFonts w:ascii="Times New Roman" w:hAnsi="Times New Roman" w:cs="Times New Roman"/>
          <w:sz w:val="24"/>
          <w:szCs w:val="24"/>
        </w:rPr>
        <w:t xml:space="preserve"> The capacity to have erotic experiences and responses, often influenced by psychological, physiological, and social factors during</w:t>
      </w:r>
      <w:r>
        <w:rPr>
          <w:rFonts w:ascii="Times New Roman" w:hAnsi="Times New Roman" w:cs="Times New Roman"/>
          <w:sz w:val="24"/>
          <w:szCs w:val="24"/>
        </w:rPr>
        <w:t xml:space="preserve"> pregnancy.</w:t>
      </w:r>
      <w:r>
        <w:rPr>
          <w:rFonts w:ascii="New times roman" w:hAnsi="New times roman"/>
          <w:b/>
          <w:sz w:val="24"/>
          <w:szCs w:val="24"/>
        </w:rPr>
        <w:t xml:space="preserve"> </w:t>
      </w:r>
    </w:p>
    <w:p w14:paraId="181B7EF3" w14:textId="77777777" w:rsidR="000F06B2" w:rsidRPr="005464DE" w:rsidRDefault="000F06B2" w:rsidP="003A55E2">
      <w:pPr>
        <w:spacing w:line="480" w:lineRule="auto"/>
        <w:jc w:val="both"/>
        <w:rPr>
          <w:rFonts w:ascii="New times roman" w:hAnsi="New times roman"/>
          <w:sz w:val="24"/>
          <w:szCs w:val="24"/>
        </w:rPr>
      </w:pPr>
      <w:r w:rsidRPr="005464DE">
        <w:rPr>
          <w:rFonts w:ascii="New times roman" w:hAnsi="New times roman"/>
          <w:b/>
          <w:sz w:val="24"/>
          <w:szCs w:val="24"/>
        </w:rPr>
        <w:t>ANC</w:t>
      </w:r>
      <w:r w:rsidRPr="005464DE">
        <w:rPr>
          <w:rFonts w:ascii="New times roman" w:hAnsi="New times roman"/>
          <w:sz w:val="24"/>
          <w:szCs w:val="24"/>
        </w:rPr>
        <w:t xml:space="preserve">: </w:t>
      </w:r>
      <w:r w:rsidR="005464DE">
        <w:rPr>
          <w:rFonts w:ascii="New times roman" w:hAnsi="New times roman"/>
          <w:sz w:val="24"/>
          <w:szCs w:val="24"/>
        </w:rPr>
        <w:t xml:space="preserve"> </w:t>
      </w:r>
      <w:r w:rsidRPr="005464DE">
        <w:rPr>
          <w:rFonts w:ascii="New times roman" w:hAnsi="New times roman"/>
          <w:sz w:val="24"/>
          <w:szCs w:val="24"/>
        </w:rPr>
        <w:t>antenatal care</w:t>
      </w:r>
    </w:p>
    <w:p w14:paraId="71E1F3DC" w14:textId="77777777" w:rsidR="000F06B2" w:rsidRPr="005464DE" w:rsidRDefault="005464DE" w:rsidP="003A55E2">
      <w:pPr>
        <w:spacing w:line="480" w:lineRule="auto"/>
        <w:jc w:val="both"/>
        <w:rPr>
          <w:rFonts w:ascii="New times roman" w:hAnsi="New times roman"/>
          <w:sz w:val="24"/>
          <w:szCs w:val="24"/>
        </w:rPr>
      </w:pPr>
      <w:r w:rsidRPr="005464DE">
        <w:rPr>
          <w:rFonts w:ascii="New times roman" w:hAnsi="New times roman"/>
          <w:b/>
          <w:sz w:val="24"/>
          <w:szCs w:val="24"/>
        </w:rPr>
        <w:t>KNWD</w:t>
      </w:r>
      <w:r w:rsidRPr="005464DE">
        <w:rPr>
          <w:rFonts w:ascii="New times roman" w:hAnsi="New times roman"/>
          <w:sz w:val="24"/>
          <w:szCs w:val="24"/>
        </w:rPr>
        <w:t xml:space="preserve">: </w:t>
      </w:r>
      <w:r>
        <w:rPr>
          <w:rFonts w:ascii="New times roman" w:hAnsi="New times roman"/>
          <w:sz w:val="24"/>
          <w:szCs w:val="24"/>
        </w:rPr>
        <w:t xml:space="preserve"> </w:t>
      </w:r>
      <w:r w:rsidRPr="005464DE">
        <w:rPr>
          <w:rFonts w:ascii="New times roman" w:hAnsi="New times roman"/>
          <w:sz w:val="24"/>
          <w:szCs w:val="24"/>
        </w:rPr>
        <w:t>Kassena Nankana West D</w:t>
      </w:r>
      <w:r w:rsidR="000F06B2" w:rsidRPr="005464DE">
        <w:rPr>
          <w:rFonts w:ascii="New times roman" w:hAnsi="New times roman"/>
          <w:sz w:val="24"/>
          <w:szCs w:val="24"/>
        </w:rPr>
        <w:t>istrict</w:t>
      </w:r>
    </w:p>
    <w:p w14:paraId="045538FC" w14:textId="5018AAE7" w:rsidR="00F07112" w:rsidRPr="00D520CD" w:rsidRDefault="00615D01" w:rsidP="00965FDD">
      <w:pPr>
        <w:pStyle w:val="Heading2"/>
      </w:pPr>
      <w:bookmarkStart w:id="18" w:name="_Toc194077398"/>
      <w:r w:rsidRPr="00D520CD">
        <w:t>1.11 Organization of The Work</w:t>
      </w:r>
      <w:bookmarkEnd w:id="18"/>
    </w:p>
    <w:p w14:paraId="5477CAFA" w14:textId="77777777" w:rsidR="007550C5" w:rsidRPr="00D520CD" w:rsidRDefault="007550C5" w:rsidP="003A55E2">
      <w:pPr>
        <w:spacing w:line="480" w:lineRule="auto"/>
        <w:jc w:val="both"/>
        <w:rPr>
          <w:rFonts w:ascii="New times roman" w:hAnsi="New times roman"/>
          <w:sz w:val="24"/>
          <w:szCs w:val="24"/>
        </w:rPr>
      </w:pPr>
      <w:r w:rsidRPr="00D520CD">
        <w:rPr>
          <w:rFonts w:ascii="New times roman" w:hAnsi="New times roman"/>
          <w:sz w:val="24"/>
          <w:szCs w:val="24"/>
        </w:rPr>
        <w:t>The study will be organized in five chapters. Chapter one will cover the introductory aspect of the study, which comprises an introduction, background information of the study, statement of the problem, the objective of the study, research question, significance of the study, delimitation and limitation, definitions of terms as well as organization of the study.</w:t>
      </w:r>
      <w:r w:rsidR="0031766A" w:rsidRPr="00D520CD">
        <w:rPr>
          <w:rFonts w:ascii="New times roman" w:hAnsi="New times roman"/>
          <w:sz w:val="24"/>
          <w:szCs w:val="24"/>
        </w:rPr>
        <w:t xml:space="preserve"> </w:t>
      </w:r>
      <w:r w:rsidRPr="00D520CD">
        <w:rPr>
          <w:rFonts w:ascii="New times roman" w:hAnsi="New times roman"/>
          <w:sz w:val="24"/>
          <w:szCs w:val="24"/>
        </w:rPr>
        <w:t xml:space="preserve">Chapter two will focus on the review of related literature on the topic being studies by researchers. Chapter three will present the research approach and methodology that will be used in the study and involves an introduction, research design, study area, target population, </w:t>
      </w:r>
      <w:r w:rsidR="0031766A" w:rsidRPr="00D520CD">
        <w:rPr>
          <w:rFonts w:ascii="New times roman" w:hAnsi="New times roman"/>
          <w:sz w:val="24"/>
          <w:szCs w:val="24"/>
        </w:rPr>
        <w:t xml:space="preserve">inclusion criteria, exclusion criteria, sample size and sampling technique, pre-testing of data collection tool and procedure, data collection tools and procedure, data management, data analysis, methodological </w:t>
      </w:r>
      <w:proofErr w:type="spellStart"/>
      <w:r w:rsidR="0031766A" w:rsidRPr="00D520CD">
        <w:rPr>
          <w:rFonts w:ascii="New times roman" w:hAnsi="New times roman"/>
          <w:sz w:val="24"/>
          <w:szCs w:val="24"/>
        </w:rPr>
        <w:t>rigour</w:t>
      </w:r>
      <w:proofErr w:type="spellEnd"/>
      <w:r w:rsidR="0031766A" w:rsidRPr="00D520CD">
        <w:rPr>
          <w:rFonts w:ascii="New times roman" w:hAnsi="New times roman"/>
          <w:sz w:val="24"/>
          <w:szCs w:val="24"/>
        </w:rPr>
        <w:t xml:space="preserve"> and ethical consideration. The fourth chapter discusses the results and findings of the study and the final chapter will highlight the summary, conclusions and recommendations for future research.</w:t>
      </w:r>
    </w:p>
    <w:p w14:paraId="12B2B1D7" w14:textId="77777777" w:rsidR="009967F0" w:rsidRPr="00D520CD" w:rsidRDefault="000F06B2"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w:t>
      </w:r>
    </w:p>
    <w:p w14:paraId="6C5D307D" w14:textId="77777777" w:rsidR="007D587A" w:rsidRPr="00D520CD" w:rsidRDefault="00C813F7" w:rsidP="003A55E2">
      <w:pPr>
        <w:spacing w:line="480" w:lineRule="auto"/>
        <w:jc w:val="both"/>
        <w:rPr>
          <w:rFonts w:ascii="New times roman" w:hAnsi="New times roman"/>
          <w:b/>
          <w:sz w:val="24"/>
          <w:szCs w:val="24"/>
        </w:rPr>
      </w:pPr>
      <w:r w:rsidRPr="00D520CD">
        <w:rPr>
          <w:rFonts w:ascii="New times roman" w:hAnsi="New times roman"/>
          <w:b/>
          <w:sz w:val="24"/>
          <w:szCs w:val="24"/>
        </w:rPr>
        <w:t xml:space="preserve">                                                                                </w:t>
      </w:r>
    </w:p>
    <w:p w14:paraId="4E1A0BC4" w14:textId="77777777" w:rsidR="007D587A" w:rsidRPr="00D520CD" w:rsidRDefault="007D587A" w:rsidP="003A55E2">
      <w:pPr>
        <w:spacing w:line="480" w:lineRule="auto"/>
        <w:jc w:val="both"/>
        <w:rPr>
          <w:rFonts w:ascii="New times roman" w:hAnsi="New times roman"/>
          <w:b/>
          <w:sz w:val="24"/>
          <w:szCs w:val="24"/>
        </w:rPr>
      </w:pPr>
    </w:p>
    <w:p w14:paraId="58424ED2" w14:textId="77777777" w:rsidR="000F5305" w:rsidRPr="00D520CD" w:rsidRDefault="000F5305" w:rsidP="003A55E2">
      <w:pPr>
        <w:spacing w:line="480" w:lineRule="auto"/>
        <w:jc w:val="both"/>
        <w:rPr>
          <w:rFonts w:ascii="New times roman" w:hAnsi="New times roman"/>
          <w:b/>
          <w:sz w:val="24"/>
          <w:szCs w:val="24"/>
        </w:rPr>
      </w:pPr>
    </w:p>
    <w:p w14:paraId="02D6A85B" w14:textId="77777777" w:rsidR="005464DE" w:rsidRDefault="005464DE" w:rsidP="003A55E2">
      <w:pPr>
        <w:spacing w:line="480" w:lineRule="auto"/>
        <w:jc w:val="both"/>
        <w:rPr>
          <w:rFonts w:ascii="New times roman" w:hAnsi="New times roman"/>
          <w:b/>
          <w:sz w:val="24"/>
          <w:szCs w:val="24"/>
        </w:rPr>
      </w:pPr>
    </w:p>
    <w:p w14:paraId="00056B47" w14:textId="77777777" w:rsidR="005464DE" w:rsidRDefault="005464DE" w:rsidP="003A55E2">
      <w:pPr>
        <w:spacing w:line="480" w:lineRule="auto"/>
        <w:jc w:val="both"/>
        <w:rPr>
          <w:rFonts w:ascii="New times roman" w:hAnsi="New times roman"/>
          <w:b/>
          <w:sz w:val="24"/>
          <w:szCs w:val="24"/>
        </w:rPr>
      </w:pPr>
    </w:p>
    <w:p w14:paraId="6AF12975" w14:textId="77777777" w:rsidR="005464DE" w:rsidRDefault="005464DE" w:rsidP="003A55E2">
      <w:pPr>
        <w:spacing w:line="480" w:lineRule="auto"/>
        <w:jc w:val="both"/>
        <w:rPr>
          <w:rFonts w:ascii="New times roman" w:hAnsi="New times roman"/>
          <w:b/>
          <w:sz w:val="24"/>
          <w:szCs w:val="24"/>
        </w:rPr>
      </w:pPr>
    </w:p>
    <w:p w14:paraId="2CAD0D68" w14:textId="77777777" w:rsidR="00965FDD" w:rsidRDefault="00965FDD" w:rsidP="003A55E2">
      <w:pPr>
        <w:spacing w:line="480" w:lineRule="auto"/>
        <w:jc w:val="both"/>
        <w:rPr>
          <w:rFonts w:ascii="New times roman" w:hAnsi="New times roman"/>
          <w:b/>
          <w:sz w:val="24"/>
          <w:szCs w:val="24"/>
        </w:rPr>
      </w:pPr>
    </w:p>
    <w:p w14:paraId="3320F354" w14:textId="77777777" w:rsidR="00965FDD" w:rsidRDefault="00965FDD" w:rsidP="003A55E2">
      <w:pPr>
        <w:spacing w:line="480" w:lineRule="auto"/>
        <w:jc w:val="both"/>
        <w:rPr>
          <w:rFonts w:ascii="New times roman" w:hAnsi="New times roman"/>
          <w:b/>
          <w:sz w:val="24"/>
          <w:szCs w:val="24"/>
        </w:rPr>
      </w:pPr>
    </w:p>
    <w:p w14:paraId="7C27734B" w14:textId="77777777" w:rsidR="00965FDD" w:rsidRDefault="00965FDD" w:rsidP="003A55E2">
      <w:pPr>
        <w:spacing w:line="480" w:lineRule="auto"/>
        <w:jc w:val="both"/>
        <w:rPr>
          <w:rFonts w:ascii="New times roman" w:hAnsi="New times roman"/>
          <w:b/>
          <w:sz w:val="24"/>
          <w:szCs w:val="24"/>
        </w:rPr>
      </w:pPr>
    </w:p>
    <w:p w14:paraId="7125C0C4" w14:textId="77777777" w:rsidR="00965FDD" w:rsidRDefault="00965FDD" w:rsidP="003A55E2">
      <w:pPr>
        <w:spacing w:line="480" w:lineRule="auto"/>
        <w:jc w:val="both"/>
        <w:rPr>
          <w:rFonts w:ascii="New times roman" w:hAnsi="New times roman"/>
          <w:b/>
          <w:sz w:val="24"/>
          <w:szCs w:val="24"/>
        </w:rPr>
      </w:pPr>
    </w:p>
    <w:p w14:paraId="7784070A" w14:textId="77777777" w:rsidR="00615D01" w:rsidRDefault="00615D01" w:rsidP="003A55E2">
      <w:pPr>
        <w:spacing w:line="480" w:lineRule="auto"/>
        <w:jc w:val="both"/>
        <w:rPr>
          <w:rFonts w:ascii="New times roman" w:hAnsi="New times roman"/>
          <w:b/>
          <w:sz w:val="24"/>
          <w:szCs w:val="24"/>
        </w:rPr>
      </w:pPr>
    </w:p>
    <w:p w14:paraId="1ED4C8DB" w14:textId="77777777" w:rsidR="00615D01" w:rsidRDefault="00615D01" w:rsidP="003A55E2">
      <w:pPr>
        <w:spacing w:line="480" w:lineRule="auto"/>
        <w:jc w:val="both"/>
        <w:rPr>
          <w:rFonts w:ascii="New times roman" w:hAnsi="New times roman"/>
          <w:b/>
          <w:sz w:val="24"/>
          <w:szCs w:val="24"/>
        </w:rPr>
      </w:pPr>
    </w:p>
    <w:p w14:paraId="40D053DA" w14:textId="77777777" w:rsidR="00F3032A" w:rsidRPr="00D520CD" w:rsidRDefault="00F3032A" w:rsidP="00615D01">
      <w:pPr>
        <w:pStyle w:val="Heading1"/>
        <w:rPr>
          <w:b w:val="0"/>
        </w:rPr>
      </w:pPr>
      <w:bookmarkStart w:id="19" w:name="_Toc194077399"/>
      <w:r w:rsidRPr="00D520CD">
        <w:t>CHAPTER TWO</w:t>
      </w:r>
      <w:bookmarkEnd w:id="19"/>
    </w:p>
    <w:p w14:paraId="132D9FE6" w14:textId="77777777" w:rsidR="00F3032A" w:rsidRPr="00D520CD" w:rsidRDefault="00F3032A" w:rsidP="00615D01">
      <w:pPr>
        <w:pStyle w:val="Heading1"/>
        <w:rPr>
          <w:b w:val="0"/>
        </w:rPr>
      </w:pPr>
      <w:bookmarkStart w:id="20" w:name="_Toc194077400"/>
      <w:r w:rsidRPr="00D520CD">
        <w:t>LITERATURE REVIEW</w:t>
      </w:r>
      <w:bookmarkEnd w:id="20"/>
    </w:p>
    <w:p w14:paraId="585BFBE4" w14:textId="235BD543" w:rsidR="00F3032A" w:rsidRPr="00D520CD" w:rsidRDefault="00615D01" w:rsidP="003A55E2">
      <w:pPr>
        <w:spacing w:line="480" w:lineRule="auto"/>
        <w:jc w:val="both"/>
        <w:rPr>
          <w:rFonts w:ascii="New times roman" w:hAnsi="New times roman"/>
          <w:b/>
          <w:sz w:val="24"/>
          <w:szCs w:val="24"/>
        </w:rPr>
      </w:pPr>
      <w:r w:rsidRPr="00D520CD">
        <w:rPr>
          <w:rFonts w:ascii="New times roman" w:hAnsi="New times roman"/>
          <w:b/>
          <w:sz w:val="24"/>
          <w:szCs w:val="24"/>
        </w:rPr>
        <w:t>2.1 Introduction</w:t>
      </w:r>
    </w:p>
    <w:p w14:paraId="5BDB42A7" w14:textId="77777777" w:rsidR="00F3032A" w:rsidRPr="00D520CD" w:rsidRDefault="00C244D6"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In the chapter, the theoretical framework and current literature on the knowledge</w:t>
      </w:r>
      <w:r w:rsidR="003A55E2">
        <w:rPr>
          <w:rFonts w:ascii="New times roman" w:hAnsi="New times roman" w:cs="Times New Roman"/>
          <w:sz w:val="24"/>
          <w:szCs w:val="24"/>
        </w:rPr>
        <w:t xml:space="preserve"> and practice</w:t>
      </w:r>
      <w:r w:rsidRPr="00D520CD">
        <w:rPr>
          <w:rFonts w:ascii="New times roman" w:hAnsi="New times roman" w:cs="Times New Roman"/>
          <w:sz w:val="24"/>
          <w:szCs w:val="24"/>
        </w:rPr>
        <w:t xml:space="preserve"> of </w:t>
      </w:r>
      <w:r w:rsidR="003A55E2">
        <w:rPr>
          <w:rFonts w:ascii="New times roman" w:hAnsi="New times roman" w:cs="Times New Roman"/>
          <w:sz w:val="24"/>
          <w:szCs w:val="24"/>
        </w:rPr>
        <w:t xml:space="preserve">sexual positions during pregnancy </w:t>
      </w:r>
      <w:r w:rsidRPr="00D520CD">
        <w:rPr>
          <w:rFonts w:ascii="New times roman" w:hAnsi="New times roman" w:cs="Times New Roman"/>
          <w:sz w:val="24"/>
          <w:szCs w:val="24"/>
        </w:rPr>
        <w:t>will be discussed. A search will be conducted to explore what information is available on knowledge</w:t>
      </w:r>
      <w:r w:rsidR="003A55E2">
        <w:rPr>
          <w:rFonts w:ascii="New times roman" w:hAnsi="New times roman" w:cs="Times New Roman"/>
          <w:sz w:val="24"/>
          <w:szCs w:val="24"/>
        </w:rPr>
        <w:t xml:space="preserve"> and practice</w:t>
      </w:r>
      <w:r w:rsidRPr="00D520CD">
        <w:rPr>
          <w:rFonts w:ascii="New times roman" w:hAnsi="New times roman" w:cs="Times New Roman"/>
          <w:sz w:val="24"/>
          <w:szCs w:val="24"/>
        </w:rPr>
        <w:t xml:space="preserve"> of pregnant women on sexual positions during pregnancy</w:t>
      </w:r>
      <w:r w:rsidR="00C360FB" w:rsidRPr="00D520CD">
        <w:rPr>
          <w:rFonts w:ascii="New times roman" w:hAnsi="New times roman" w:cs="Times New Roman"/>
          <w:sz w:val="24"/>
          <w:szCs w:val="24"/>
        </w:rPr>
        <w:t>, sources of available knowledge, misconceptions on sexual positions and available safe and comfortable sexual positions during pregnancy</w:t>
      </w:r>
      <w:r w:rsidR="0032074F" w:rsidRPr="00D520CD">
        <w:rPr>
          <w:rFonts w:ascii="New times roman" w:hAnsi="New times roman" w:cs="Times New Roman"/>
          <w:sz w:val="24"/>
          <w:szCs w:val="24"/>
        </w:rPr>
        <w:t xml:space="preserve">. The internet search will draw peer-reviewed articles from databases such as Science Direct, Google Scholar, </w:t>
      </w:r>
      <w:proofErr w:type="spellStart"/>
      <w:r w:rsidR="0032074F" w:rsidRPr="00D520CD">
        <w:rPr>
          <w:rFonts w:ascii="New times roman" w:hAnsi="New times roman" w:cs="Times New Roman"/>
          <w:sz w:val="24"/>
          <w:szCs w:val="24"/>
        </w:rPr>
        <w:t>PubNed</w:t>
      </w:r>
      <w:proofErr w:type="spellEnd"/>
      <w:r w:rsidR="0032074F" w:rsidRPr="00D520CD">
        <w:rPr>
          <w:rFonts w:ascii="New times roman" w:hAnsi="New times roman" w:cs="Times New Roman"/>
          <w:sz w:val="24"/>
          <w:szCs w:val="24"/>
        </w:rPr>
        <w:t xml:space="preserve">, </w:t>
      </w:r>
      <w:proofErr w:type="spellStart"/>
      <w:r w:rsidR="0032074F" w:rsidRPr="00D520CD">
        <w:rPr>
          <w:rFonts w:ascii="New times roman" w:hAnsi="New times roman" w:cs="Times New Roman"/>
          <w:sz w:val="24"/>
          <w:szCs w:val="24"/>
        </w:rPr>
        <w:t>SeiFinder</w:t>
      </w:r>
      <w:proofErr w:type="spellEnd"/>
      <w:r w:rsidR="0032074F" w:rsidRPr="00D520CD">
        <w:rPr>
          <w:rFonts w:ascii="New times roman" w:hAnsi="New times roman" w:cs="Times New Roman"/>
          <w:sz w:val="24"/>
          <w:szCs w:val="24"/>
        </w:rPr>
        <w:t xml:space="preserve"> and Scopus. The keywords or phrases that will be used in the internet search are </w:t>
      </w:r>
      <w:r w:rsidR="00F855CA" w:rsidRPr="00D520CD">
        <w:rPr>
          <w:rFonts w:ascii="New times roman" w:hAnsi="New times roman" w:cs="Times New Roman"/>
          <w:sz w:val="24"/>
          <w:szCs w:val="24"/>
        </w:rPr>
        <w:t>“pregnancy”, “sexual health”, “knowledge”, “sex education”, “antenatal care” and “sexual positions” in order to find relevant studies relating to assessing the knowledge of pregnant women on sexual positions during pregnancy.</w:t>
      </w:r>
      <w:r w:rsidR="00E7274C" w:rsidRPr="00D520CD">
        <w:rPr>
          <w:rFonts w:ascii="New times roman" w:hAnsi="New times roman"/>
          <w:sz w:val="24"/>
          <w:szCs w:val="24"/>
        </w:rPr>
        <w:t xml:space="preserve"> </w:t>
      </w:r>
      <w:r w:rsidR="00E7274C" w:rsidRPr="00D520CD">
        <w:rPr>
          <w:rFonts w:ascii="New times roman" w:hAnsi="New times roman" w:cs="Times New Roman"/>
          <w:sz w:val="24"/>
          <w:szCs w:val="24"/>
        </w:rPr>
        <w:t>This literature review will examine the existing body of evidence on pregnant women's knowledge about safe and comfortable sex positions during pregnancy, as well as common misconceptions in the public.</w:t>
      </w:r>
    </w:p>
    <w:p w14:paraId="0598DEEF" w14:textId="77777777" w:rsidR="005F4ADB" w:rsidRPr="00D520CD" w:rsidRDefault="000F5305" w:rsidP="00615D01">
      <w:pPr>
        <w:pStyle w:val="Heading2"/>
      </w:pPr>
      <w:bookmarkStart w:id="21" w:name="_Toc194077401"/>
      <w:r w:rsidRPr="00D520CD">
        <w:t xml:space="preserve">2.2 </w:t>
      </w:r>
      <w:r w:rsidR="005F4ADB" w:rsidRPr="00D520CD">
        <w:t>Empirical Review</w:t>
      </w:r>
      <w:bookmarkEnd w:id="21"/>
    </w:p>
    <w:p w14:paraId="54AD1744" w14:textId="77777777" w:rsidR="0010579A" w:rsidRPr="00D520CD" w:rsidRDefault="00523062" w:rsidP="003A55E2">
      <w:pPr>
        <w:spacing w:line="480" w:lineRule="auto"/>
        <w:jc w:val="both"/>
        <w:rPr>
          <w:rFonts w:ascii="New times roman" w:hAnsi="New times roman" w:cs="Times New Roman"/>
          <w:sz w:val="24"/>
          <w:szCs w:val="24"/>
        </w:rPr>
      </w:pPr>
      <w:r>
        <w:rPr>
          <w:rFonts w:ascii="New times roman" w:hAnsi="New times roman" w:cs="Times New Roman"/>
          <w:sz w:val="24"/>
          <w:szCs w:val="24"/>
        </w:rPr>
        <w:t>The empirical</w:t>
      </w:r>
      <w:r w:rsidR="0010579A" w:rsidRPr="00D520CD">
        <w:rPr>
          <w:rFonts w:ascii="New times roman" w:hAnsi="New times roman" w:cs="Times New Roman"/>
          <w:sz w:val="24"/>
          <w:szCs w:val="24"/>
        </w:rPr>
        <w:t xml:space="preserve"> review</w:t>
      </w:r>
      <w:r>
        <w:rPr>
          <w:rFonts w:ascii="New times roman" w:hAnsi="New times roman" w:cs="Times New Roman"/>
          <w:sz w:val="24"/>
          <w:szCs w:val="24"/>
        </w:rPr>
        <w:t xml:space="preserve"> section</w:t>
      </w:r>
      <w:r w:rsidR="0010579A" w:rsidRPr="00D520CD">
        <w:rPr>
          <w:rFonts w:ascii="New times roman" w:hAnsi="New times roman" w:cs="Times New Roman"/>
          <w:sz w:val="24"/>
          <w:szCs w:val="24"/>
        </w:rPr>
        <w:t xml:space="preserve"> focuses on the existing knowledge, experiences, and contextual influences relating to safe and comfortable sexual positions during pregnancy, a topic that is often overlooked in routine antenatal care.</w:t>
      </w:r>
    </w:p>
    <w:p w14:paraId="0F627E7F" w14:textId="77777777" w:rsidR="0010579A" w:rsidRPr="00D520CD" w:rsidRDefault="0010579A"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Providing practical and accurate information about safe and comfortable sexual positions is crucial for empowering pregnant women to make informed decisions, maintain intimacy with their partners, and address common concerns about their sexual health.</w:t>
      </w:r>
    </w:p>
    <w:p w14:paraId="509B8C1A" w14:textId="77777777" w:rsidR="0010579A" w:rsidRPr="00D520CD" w:rsidRDefault="0010579A"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This review will critically analyze existing empirical evidence, theoretical frameworks, and guidelines to identify knowledge gaps and outline current challenges in this area, to provide a basis for future research and intervention strategies</w:t>
      </w:r>
    </w:p>
    <w:p w14:paraId="7A5AA399" w14:textId="77777777" w:rsidR="0010579A" w:rsidRPr="00D520CD" w:rsidRDefault="0010579A"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This review will be organized thematically to explore current guidelines, pregnant women's knowledge levels, influential factors, provider experiences, and </w:t>
      </w:r>
      <w:r w:rsidR="005C0FE2" w:rsidRPr="00D520CD">
        <w:rPr>
          <w:rFonts w:ascii="New times roman" w:hAnsi="New times roman" w:cs="Times New Roman"/>
          <w:sz w:val="24"/>
          <w:szCs w:val="24"/>
        </w:rPr>
        <w:t>the potential for intervention.</w:t>
      </w:r>
    </w:p>
    <w:p w14:paraId="024322D7" w14:textId="77777777" w:rsidR="005C0FE2" w:rsidRPr="00D520CD" w:rsidRDefault="003A55E2" w:rsidP="00615D01">
      <w:pPr>
        <w:pStyle w:val="Heading3"/>
      </w:pPr>
      <w:bookmarkStart w:id="22" w:name="_Toc194077402"/>
      <w:r>
        <w:t>2.2.1</w:t>
      </w:r>
      <w:r w:rsidR="000F5305" w:rsidRPr="00D520CD">
        <w:t xml:space="preserve"> </w:t>
      </w:r>
      <w:r w:rsidR="005C0FE2" w:rsidRPr="00D520CD">
        <w:t>Current Medical Guidelines and Recommendations</w:t>
      </w:r>
      <w:bookmarkEnd w:id="22"/>
    </w:p>
    <w:p w14:paraId="649C4820" w14:textId="77777777" w:rsidR="005C0FE2" w:rsidRPr="00D520CD" w:rsidRDefault="005C0FE2"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The American College of Obstetricians and Gynecologists (ACOG, 2019) generally states that sexual activity is safe throughout pregnancy for women with uncomplicated pregnancies, without an increased risk of miscarriage, preterm labor, or premature rupture of membranes. However, ACOG and other professional bodies also advise caution in cases of premature rupture of membranes, placenta previa, preterm labor, unexplained vaginal bleeding, or an incompetent cervix, noting that in these circumstances, sexual activity may need to be limited or avoided entirely.</w:t>
      </w:r>
    </w:p>
    <w:p w14:paraId="5A87F268" w14:textId="77777777" w:rsidR="005C0FE2" w:rsidRPr="00D520CD" w:rsidRDefault="005C0FE2"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While general advice regarding safe activity during pregnancy is included in ACOG guidelines, they do not provide specific recommendations about particular sexual positions, addressing practicalities, or how to adapt to changing bodies during different stages of pregnancy, which leaves both pregnant individuals and their healthcare providers with limited information."</w:t>
      </w:r>
    </w:p>
    <w:p w14:paraId="2C6B5726" w14:textId="77777777" w:rsidR="00BB2EB5" w:rsidRPr="00D520CD" w:rsidRDefault="005C0FE2" w:rsidP="00615D01">
      <w:pPr>
        <w:pStyle w:val="Heading3"/>
      </w:pPr>
      <w:r w:rsidRPr="00D520CD">
        <w:t xml:space="preserve"> </w:t>
      </w:r>
      <w:bookmarkStart w:id="23" w:name="_Toc194077403"/>
      <w:r w:rsidR="003A55E2">
        <w:t>2.2.2</w:t>
      </w:r>
      <w:r w:rsidR="000F5305" w:rsidRPr="00D520CD">
        <w:t xml:space="preserve"> </w:t>
      </w:r>
      <w:r w:rsidRPr="00D520CD">
        <w:t>Pregnant Women’s Knowled</w:t>
      </w:r>
      <w:r w:rsidR="00A06B93" w:rsidRPr="00D520CD">
        <w:t>ge Levels</w:t>
      </w:r>
      <w:bookmarkEnd w:id="23"/>
      <w:r w:rsidR="00A06B93" w:rsidRPr="00D520CD">
        <w:t xml:space="preserve"> </w:t>
      </w:r>
    </w:p>
    <w:p w14:paraId="2CFB1EB4" w14:textId="77777777" w:rsidR="00597E37" w:rsidRPr="00D520CD" w:rsidRDefault="00597E37"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Fok et al. (2025) conducted a randomized controlled trial (RCT) to assess the impact of a multimedia educational intervention on pregnant women's knowledge and practices regarding safe sex positions during pregnancy. The study compared outcomes of a control group with an intervention group, and found that the intervention group, which had access to short videos, qu</w:t>
      </w:r>
      <w:r w:rsidR="00A06B93" w:rsidRPr="00D520CD">
        <w:rPr>
          <w:rFonts w:ascii="New times roman" w:hAnsi="New times roman" w:cs="Times New Roman"/>
          <w:sz w:val="24"/>
          <w:szCs w:val="24"/>
        </w:rPr>
        <w:t xml:space="preserve">izzes and a peer support group </w:t>
      </w:r>
      <w:r w:rsidRPr="00D520CD">
        <w:rPr>
          <w:rFonts w:ascii="New times roman" w:hAnsi="New times roman" w:cs="Times New Roman"/>
          <w:sz w:val="24"/>
          <w:szCs w:val="24"/>
        </w:rPr>
        <w:t>demonstrated a statistically significant improvement in knowledge and changes in practices. The intervention was also well received and was shown to be easy to use. While the study did rely on self-reported data and was limited by the technology available, the study provides strong evidence that targeted educational interventions can be very effective in helping women make safer and more informed choices about sexual positions. These findings demonstrate that there is a clear need for practical educational interventions and demonstrate that they can be effective in changing both knowledge and practice.</w:t>
      </w:r>
    </w:p>
    <w:p w14:paraId="38D5A753" w14:textId="77777777" w:rsidR="00BD709C" w:rsidRPr="00D520CD" w:rsidRDefault="00BD709C" w:rsidP="003A55E2">
      <w:pPr>
        <w:spacing w:line="480" w:lineRule="auto"/>
        <w:jc w:val="both"/>
        <w:rPr>
          <w:rFonts w:ascii="New times roman" w:hAnsi="New times roman" w:cs="Times New Roman"/>
          <w:sz w:val="24"/>
          <w:szCs w:val="24"/>
        </w:rPr>
      </w:pPr>
      <w:proofErr w:type="spellStart"/>
      <w:r w:rsidRPr="00D520CD">
        <w:rPr>
          <w:rFonts w:ascii="New times roman" w:hAnsi="New times roman" w:cs="Times New Roman"/>
          <w:sz w:val="24"/>
          <w:szCs w:val="24"/>
        </w:rPr>
        <w:t>Serati</w:t>
      </w:r>
      <w:proofErr w:type="spellEnd"/>
      <w:r w:rsidRPr="00D520CD">
        <w:rPr>
          <w:rFonts w:ascii="New times roman" w:hAnsi="New times roman" w:cs="Times New Roman"/>
          <w:sz w:val="24"/>
          <w:szCs w:val="24"/>
        </w:rPr>
        <w:t xml:space="preserve"> et al. (2010) investigated the practices of 150 healthcare providers regarding sexual health counseling during antenatal care. While the study did not examine the pregnant women directly, they did explore provider practices, finding that many providers do not routinely initiate discussions about sexual health with their patients, and that many also report discomfort and insufficient training to be able to provide clear advice. The study also identified key barriers including time constraints, and a lack of provider resources. While this study does not directly measure pregnant women's knowledge, these results suggest that there may be a systemic reason that women lack knowledge about safe sexual positions, as the information may not be routinely offered by their providers, and also shows that providers may not have the training to address this important topic. Therefore, this research supports the need for studies that assess women's knowledge and that also identify how best to address this topic with healthcare professionals.</w:t>
      </w:r>
    </w:p>
    <w:p w14:paraId="7780DD03" w14:textId="77777777" w:rsidR="00FC1377" w:rsidRPr="00D520CD" w:rsidRDefault="003A55E2" w:rsidP="00615D01">
      <w:pPr>
        <w:pStyle w:val="Heading3"/>
      </w:pPr>
      <w:bookmarkStart w:id="24" w:name="_Toc194077404"/>
      <w:r>
        <w:t>2.2.3</w:t>
      </w:r>
      <w:r w:rsidR="000F5305" w:rsidRPr="00D520CD">
        <w:t xml:space="preserve"> </w:t>
      </w:r>
      <w:r w:rsidR="00A06B93" w:rsidRPr="00D520CD">
        <w:t>Factors Influencing Knowledge and Practices</w:t>
      </w:r>
      <w:bookmarkEnd w:id="24"/>
      <w:r w:rsidR="00A06B93" w:rsidRPr="00D520CD">
        <w:t xml:space="preserve"> </w:t>
      </w:r>
    </w:p>
    <w:p w14:paraId="25ABAF55" w14:textId="5DFCE752" w:rsidR="00FC1377" w:rsidRPr="00D520CD" w:rsidRDefault="003A55E2" w:rsidP="003A55E2">
      <w:pPr>
        <w:spacing w:line="480" w:lineRule="auto"/>
        <w:jc w:val="both"/>
        <w:rPr>
          <w:rFonts w:ascii="New times roman" w:hAnsi="New times roman" w:cs="Times New Roman"/>
          <w:b/>
          <w:sz w:val="24"/>
          <w:szCs w:val="24"/>
        </w:rPr>
      </w:pPr>
      <w:r>
        <w:rPr>
          <w:rFonts w:ascii="New times roman" w:hAnsi="New times roman" w:cs="Times New Roman"/>
          <w:b/>
          <w:sz w:val="24"/>
          <w:szCs w:val="24"/>
        </w:rPr>
        <w:t>Interpersonal Factors</w:t>
      </w:r>
    </w:p>
    <w:p w14:paraId="46721171" w14:textId="77777777" w:rsidR="00FC1377" w:rsidRPr="00D520CD" w:rsidRDefault="00FC1377"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Individual perceptions of susceptibility, severity, benefits, barriers, cues to action, and self-efficacy, as defined in the Health Belief Model, are key determinants of a pregnant woman’s decision making regarding sexual health (Liu et al., 2013). For example, those with greater self-efficacy are</w:t>
      </w:r>
      <w:r w:rsidRPr="00D520CD">
        <w:rPr>
          <w:rFonts w:ascii="New times roman" w:hAnsi="New times roman" w:cs="Times New Roman"/>
          <w:b/>
          <w:sz w:val="24"/>
          <w:szCs w:val="24"/>
        </w:rPr>
        <w:t xml:space="preserve"> </w:t>
      </w:r>
      <w:r w:rsidRPr="00D520CD">
        <w:rPr>
          <w:rFonts w:ascii="New times roman" w:hAnsi="New times roman" w:cs="Times New Roman"/>
          <w:sz w:val="24"/>
          <w:szCs w:val="24"/>
        </w:rPr>
        <w:t xml:space="preserve">more likely to seek reliable information, and also to adopt safer practices. </w:t>
      </w:r>
      <w:r w:rsidR="00400E31" w:rsidRPr="00D520CD">
        <w:rPr>
          <w:rFonts w:ascii="New times roman" w:hAnsi="New times roman" w:cs="Times New Roman"/>
          <w:b/>
          <w:sz w:val="24"/>
          <w:szCs w:val="24"/>
        </w:rPr>
        <w:t>Organizational Factors</w:t>
      </w:r>
      <w:r w:rsidRPr="00D520CD">
        <w:rPr>
          <w:rFonts w:ascii="New times roman" w:hAnsi="New times roman" w:cs="Times New Roman"/>
          <w:sz w:val="24"/>
          <w:szCs w:val="24"/>
        </w:rPr>
        <w:t xml:space="preserve"> </w:t>
      </w:r>
    </w:p>
    <w:p w14:paraId="2113F36B" w14:textId="77777777" w:rsidR="00FC1377" w:rsidRPr="00D520CD" w:rsidRDefault="00FC1377"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Limited integration of sexual health into routine antenatal care, combined with time constraints during appointments, creates a systemic barrier to accessing information (</w:t>
      </w:r>
      <w:proofErr w:type="spellStart"/>
      <w:r w:rsidRPr="00D520CD">
        <w:rPr>
          <w:rFonts w:ascii="New times roman" w:hAnsi="New times roman" w:cs="Times New Roman"/>
          <w:sz w:val="24"/>
          <w:szCs w:val="24"/>
        </w:rPr>
        <w:t>Serati</w:t>
      </w:r>
      <w:proofErr w:type="spellEnd"/>
      <w:r w:rsidRPr="00D520CD">
        <w:rPr>
          <w:rFonts w:ascii="New times roman" w:hAnsi="New times roman" w:cs="Times New Roman"/>
          <w:sz w:val="24"/>
          <w:szCs w:val="24"/>
        </w:rPr>
        <w:t xml:space="preserve"> et al., 2010). Healthcare providers often report discomfort in discussing this topic, highlighting the need for greater education and training for providers."</w:t>
      </w:r>
    </w:p>
    <w:p w14:paraId="156E21C5" w14:textId="77777777" w:rsidR="00FC1377" w:rsidRPr="00D520CD" w:rsidRDefault="00FC1377" w:rsidP="003A55E2">
      <w:pPr>
        <w:spacing w:line="480" w:lineRule="auto"/>
        <w:jc w:val="both"/>
        <w:rPr>
          <w:rFonts w:ascii="New times roman" w:hAnsi="New times roman" w:cs="Times New Roman"/>
          <w:sz w:val="24"/>
          <w:szCs w:val="24"/>
        </w:rPr>
      </w:pPr>
      <w:r w:rsidRPr="00D520CD">
        <w:rPr>
          <w:rFonts w:ascii="New times roman" w:hAnsi="New times roman" w:cs="Times New Roman"/>
          <w:b/>
          <w:sz w:val="24"/>
          <w:szCs w:val="24"/>
        </w:rPr>
        <w:t>Community Factors</w:t>
      </w:r>
    </w:p>
    <w:p w14:paraId="3D124A80" w14:textId="77777777" w:rsidR="00FC1377" w:rsidRPr="00D520CD" w:rsidRDefault="00FC1377"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Cultural beliefs and taboos related to sexual activity during pregnancy can significantly shape a pregnant woman’s beliefs and behaviors, and it is vital to respect cultural differences when providing guidance (Makara-</w:t>
      </w:r>
      <w:proofErr w:type="spellStart"/>
      <w:r w:rsidRPr="00D520CD">
        <w:rPr>
          <w:rFonts w:ascii="New times roman" w:hAnsi="New times roman" w:cs="Times New Roman"/>
          <w:sz w:val="24"/>
          <w:szCs w:val="24"/>
        </w:rPr>
        <w:t>Studzinska</w:t>
      </w:r>
      <w:proofErr w:type="spellEnd"/>
      <w:r w:rsidRPr="00D520CD">
        <w:rPr>
          <w:rFonts w:ascii="New times roman" w:hAnsi="New times roman" w:cs="Times New Roman"/>
          <w:sz w:val="24"/>
          <w:szCs w:val="24"/>
        </w:rPr>
        <w:t xml:space="preserve"> et al., 2011).</w:t>
      </w:r>
    </w:p>
    <w:p w14:paraId="5533692C" w14:textId="1AC1CD05" w:rsidR="009B0CBF" w:rsidRPr="00D520CD" w:rsidRDefault="000E73D7"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Staruch et. al (2016), in their study issued out questionnaire to be filled out by 220 pregnant women in the third trimester, </w:t>
      </w:r>
      <w:proofErr w:type="gramStart"/>
      <w:r w:rsidRPr="00D520CD">
        <w:rPr>
          <w:rFonts w:ascii="New times roman" w:hAnsi="New times roman" w:cs="Times New Roman"/>
          <w:sz w:val="24"/>
          <w:szCs w:val="24"/>
        </w:rPr>
        <w:t>including  drawings</w:t>
      </w:r>
      <w:proofErr w:type="gramEnd"/>
      <w:r w:rsidRPr="00D520CD">
        <w:rPr>
          <w:rFonts w:ascii="New times roman" w:hAnsi="New times roman" w:cs="Times New Roman"/>
          <w:sz w:val="24"/>
          <w:szCs w:val="24"/>
        </w:rPr>
        <w:t xml:space="preserve"> with sexual positions which could be applied. The respondents were asked to mark the most frequently used positions during current pregnancy. The results of their answers are showed the most preferred sexual position used by respondents is when a woman is lying on her side with a man behind her (79.5%). The second most frequently applied one is when a partner is lying on his back while a woman is sitting on him and facing him (51.5%)</w:t>
      </w:r>
      <w:r w:rsidR="004F6540" w:rsidRPr="00D520CD">
        <w:rPr>
          <w:rFonts w:ascii="New times roman" w:hAnsi="New times roman" w:cs="Times New Roman"/>
          <w:sz w:val="24"/>
          <w:szCs w:val="24"/>
        </w:rPr>
        <w:t xml:space="preserve"> (Hanafy et al. 2014). According to the presented study the most preferred, safest and most proper position during that part of gestation is when a woman is lying on her side with a man behind her. This position, apart from intense sexual satisfaction, gives a great sense of comfort and allows both partners to be active. If there are no contraindications, the position may be used until delivery. The second most preferred sexual position among women in the third trimester is when a partner is lying on his back while a woman is sitting on him facing him. The least popular and practiced sexual positions among women in this time are the so called “love chair</w:t>
      </w:r>
      <w:r w:rsidR="000F7317" w:rsidRPr="00D520CD">
        <w:rPr>
          <w:rFonts w:ascii="New times roman" w:hAnsi="New times roman" w:cs="Times New Roman"/>
          <w:sz w:val="24"/>
          <w:szCs w:val="24"/>
        </w:rPr>
        <w:t>” and the “sixty-nine”. In both cases careful attention should be paid not to press the abdomen, as there is a tendency to do so. In the “love chair” position too deep penetration should be avoided (Makara-</w:t>
      </w:r>
      <w:proofErr w:type="spellStart"/>
      <w:r w:rsidR="000F7317" w:rsidRPr="00D520CD">
        <w:rPr>
          <w:rFonts w:ascii="New times roman" w:hAnsi="New times roman" w:cs="Times New Roman"/>
          <w:sz w:val="24"/>
          <w:szCs w:val="24"/>
        </w:rPr>
        <w:t>Studzinska</w:t>
      </w:r>
      <w:proofErr w:type="spellEnd"/>
      <w:r w:rsidR="000F7317" w:rsidRPr="00D520CD">
        <w:rPr>
          <w:rFonts w:ascii="New times roman" w:hAnsi="New times roman" w:cs="Times New Roman"/>
          <w:sz w:val="24"/>
          <w:szCs w:val="24"/>
        </w:rPr>
        <w:t xml:space="preserve"> et al. 2011).</w:t>
      </w:r>
    </w:p>
    <w:p w14:paraId="30569D6B" w14:textId="77777777" w:rsidR="00F95937" w:rsidRPr="00D520CD" w:rsidRDefault="00F95937"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In a study conducted by </w:t>
      </w:r>
      <w:proofErr w:type="spellStart"/>
      <w:r w:rsidRPr="00D520CD">
        <w:rPr>
          <w:rFonts w:ascii="New times roman" w:eastAsia="Times New Roman" w:hAnsi="New times roman" w:cs="Times New Roman"/>
          <w:sz w:val="24"/>
          <w:szCs w:val="24"/>
        </w:rPr>
        <w:t>Uwapusitanon</w:t>
      </w:r>
      <w:proofErr w:type="spellEnd"/>
      <w:r w:rsidRPr="00D520CD">
        <w:rPr>
          <w:rFonts w:ascii="New times roman" w:eastAsia="Times New Roman" w:hAnsi="New times roman" w:cs="Times New Roman"/>
          <w:sz w:val="24"/>
          <w:szCs w:val="24"/>
        </w:rPr>
        <w:t xml:space="preserve"> et.al 2004</w:t>
      </w:r>
      <w:r w:rsidRPr="00D520CD">
        <w:rPr>
          <w:rFonts w:ascii="New times roman" w:hAnsi="New times roman" w:cs="Times New Roman"/>
          <w:sz w:val="24"/>
          <w:szCs w:val="24"/>
        </w:rPr>
        <w:t>, the sexual positions were classified in three groups. First group, the male superior or “man on top” position, that’s mean man’s weight pressing downward to the woman when they have sexual intercourse.  Second group is the female superior or “woman on top” position. The last group, the non</w:t>
      </w:r>
      <w:r w:rsidR="00400713" w:rsidRPr="00D520CD">
        <w:rPr>
          <w:rFonts w:ascii="New times roman" w:hAnsi="New times roman" w:cs="Times New Roman"/>
          <w:sz w:val="24"/>
          <w:szCs w:val="24"/>
        </w:rPr>
        <w:t>-</w:t>
      </w:r>
      <w:r w:rsidRPr="00D520CD">
        <w:rPr>
          <w:rFonts w:ascii="New times roman" w:hAnsi="New times roman" w:cs="Times New Roman"/>
          <w:sz w:val="24"/>
          <w:szCs w:val="24"/>
        </w:rPr>
        <w:t xml:space="preserve"> weight bearing position, or the position that neither man nor woman took the weight pressing on together such as side-by-side, rear entry and kneeling on all-fours position. The positions for vaginal intercourse changed throughout three trimesters of pregnancy significantly. The “man on top” position was the most frequently used before pregnancy, but after pregnancy this position decreased. The couples slightly increased in use of the “woman on top” and markedly increased in use of the non</w:t>
      </w:r>
      <w:r w:rsidR="00400713" w:rsidRPr="00D520CD">
        <w:rPr>
          <w:rFonts w:ascii="New times roman" w:hAnsi="New times roman" w:cs="Times New Roman"/>
          <w:sz w:val="24"/>
          <w:szCs w:val="24"/>
        </w:rPr>
        <w:t>-</w:t>
      </w:r>
      <w:r w:rsidRPr="00D520CD">
        <w:rPr>
          <w:rFonts w:ascii="New times roman" w:hAnsi="New times roman" w:cs="Times New Roman"/>
          <w:sz w:val="24"/>
          <w:szCs w:val="24"/>
        </w:rPr>
        <w:t xml:space="preserve"> weight bearing positions. The side-by-side and rear entry coital positions were selected as the most frequently used positions by an increasing number of subjects as pregnancy progressed</w:t>
      </w:r>
    </w:p>
    <w:p w14:paraId="05E1E2F3" w14:textId="77777777" w:rsidR="00CA6D59" w:rsidRPr="00D520CD" w:rsidRDefault="00CA6D59" w:rsidP="003A55E2">
      <w:pPr>
        <w:spacing w:line="480" w:lineRule="auto"/>
        <w:jc w:val="both"/>
        <w:rPr>
          <w:rFonts w:ascii="New times roman" w:hAnsi="New times roman" w:cs="Times New Roman"/>
          <w:sz w:val="24"/>
          <w:szCs w:val="24"/>
        </w:rPr>
      </w:pPr>
      <w:proofErr w:type="spellStart"/>
      <w:r w:rsidRPr="00D520CD">
        <w:rPr>
          <w:rFonts w:ascii="New times roman" w:hAnsi="New times roman" w:cs="Times New Roman"/>
          <w:sz w:val="24"/>
          <w:szCs w:val="24"/>
        </w:rPr>
        <w:t>Bartellas</w:t>
      </w:r>
      <w:proofErr w:type="spellEnd"/>
      <w:r w:rsidRPr="00D520CD">
        <w:rPr>
          <w:rFonts w:ascii="New times roman" w:hAnsi="New times roman" w:cs="Times New Roman"/>
          <w:sz w:val="24"/>
          <w:szCs w:val="24"/>
        </w:rPr>
        <w:t xml:space="preserve"> et al. (2000) conducted a descriptive study with 100 pregnant women, reporting a decrease in sexual activity and satisfaction during pregnancy, particularly in the third trimester. The most common reasons that were reported for this decrease included fatigue, discomfort and concerns about safety. The women in the study also reported significant difficulties finding comfortable positions, and often expressed fears about safety. While this study does not provide specific information about women's knowledge of safe positions, the study does indicate that women have specific needs for support and information in this area. It provides early evidence that women are not always comfortable with their sexual activity during pregnancy, and it reinforces the importance of the need for further study to address this complex and sensitive topic. However, as this study is more than 20 years old, there is a need for further research that also examines knowledge of safe sex positions with more recent populations, to ensure that practice continues to be evidence-based."</w:t>
      </w:r>
    </w:p>
    <w:p w14:paraId="45CC25EC" w14:textId="48BA102B" w:rsidR="004E4D8F" w:rsidRPr="00D520CD" w:rsidRDefault="00AF6594" w:rsidP="00615D01">
      <w:pPr>
        <w:pStyle w:val="Heading3"/>
      </w:pPr>
      <w:bookmarkStart w:id="25" w:name="_Toc194077405"/>
      <w:r>
        <w:t>2.2.</w:t>
      </w:r>
      <w:r w:rsidR="008303D1">
        <w:t>4</w:t>
      </w:r>
      <w:r w:rsidR="000F5305" w:rsidRPr="00D520CD">
        <w:t xml:space="preserve"> </w:t>
      </w:r>
      <w:r w:rsidR="004E4D8F" w:rsidRPr="00D520CD">
        <w:t>Belief</w:t>
      </w:r>
      <w:r w:rsidR="00265447" w:rsidRPr="00D520CD">
        <w:t xml:space="preserve"> and myths</w:t>
      </w:r>
      <w:r w:rsidR="004E4D8F" w:rsidRPr="00D520CD">
        <w:t xml:space="preserve"> on sexuality during pregnancy</w:t>
      </w:r>
      <w:bookmarkEnd w:id="25"/>
    </w:p>
    <w:p w14:paraId="43D79791" w14:textId="77777777" w:rsidR="008F6DC5" w:rsidRPr="00D520CD" w:rsidRDefault="008F6DC5" w:rsidP="003A55E2">
      <w:pPr>
        <w:spacing w:line="480" w:lineRule="auto"/>
        <w:jc w:val="both"/>
        <w:rPr>
          <w:rFonts w:ascii="New times roman" w:hAnsi="New times roman" w:cs="Times New Roman"/>
          <w:b/>
          <w:sz w:val="24"/>
          <w:szCs w:val="24"/>
        </w:rPr>
      </w:pPr>
      <w:r w:rsidRPr="00D520CD">
        <w:rPr>
          <w:rFonts w:ascii="New times roman" w:hAnsi="New times roman" w:cs="Times New Roman"/>
          <w:sz w:val="24"/>
          <w:szCs w:val="24"/>
        </w:rPr>
        <w:t>A review conducted by Ribeiro et al. 2017 to present the beliefs related to sexual activity during pregnancy, identified 13 studies (3,122 participants). The main positive beliefs about sex in pregnancy were that it makes labor easier, promotes marital harmony, prevents infidelity, and improves fetal well-being. Negative beliefs were more frequent: that sex could harm the unborn child (cause</w:t>
      </w:r>
      <w:r w:rsidRPr="00D520CD">
        <w:rPr>
          <w:rFonts w:ascii="New times roman" w:hAnsi="New times roman" w:cs="Times New Roman"/>
          <w:b/>
          <w:sz w:val="24"/>
          <w:szCs w:val="24"/>
        </w:rPr>
        <w:t xml:space="preserve"> </w:t>
      </w:r>
      <w:r w:rsidRPr="00D520CD">
        <w:rPr>
          <w:rFonts w:ascii="New times roman" w:hAnsi="New times roman" w:cs="Times New Roman"/>
          <w:sz w:val="24"/>
          <w:szCs w:val="24"/>
        </w:rPr>
        <w:t>injuries, miscarriage, or fetal infection) and endanger the pregnancy or maternal health (cause membrane rupture, bleeding, preterm labor, and maternal infection)</w:t>
      </w:r>
      <w:r w:rsidRPr="00D520CD">
        <w:rPr>
          <w:rFonts w:ascii="New times roman" w:hAnsi="New times roman" w:cs="Times New Roman"/>
          <w:b/>
          <w:sz w:val="24"/>
          <w:szCs w:val="24"/>
        </w:rPr>
        <w:t>.</w:t>
      </w:r>
    </w:p>
    <w:p w14:paraId="40DE5E6E" w14:textId="77777777" w:rsidR="008F6DC5" w:rsidRPr="00D520CD" w:rsidRDefault="00A06B93"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Kaya et al. 2021 </w:t>
      </w:r>
      <w:r w:rsidR="008F6DC5" w:rsidRPr="00D520CD">
        <w:rPr>
          <w:rFonts w:ascii="New times roman" w:hAnsi="New times roman" w:cs="Times New Roman"/>
          <w:sz w:val="24"/>
          <w:szCs w:val="24"/>
        </w:rPr>
        <w:t>conducted a study to determine the prevalence of sexual myths during pregnancy among pregnant women in Turkey and Iran and to compare the similarities and differences between the countries. This is a comparative and descriptive study. The sample included 200 pregnant women from Turkey and Iran. The data were collected using the Descriptive Information Form and Sexual Myths During Pregnancy Form. It was determined that the women in Turkey agreed more with statements, such as ‘the infant feels sexual intercourse’, ‘the infant becomes happy and healthy’, ‘sexual intercourse during pregnancy is safe’. As for pregnant women in Iran, it was determined that they were more hesitant to agree with statements, such as ‘sexual intercourse is a sin’ and ‘sexual intercourse causes infections’. In both countries, education on sexuality during pregnancy is needed to eliminate information deficiencies.</w:t>
      </w:r>
    </w:p>
    <w:p w14:paraId="2DD98A1D" w14:textId="77777777" w:rsidR="000F7317" w:rsidRPr="00D520CD" w:rsidRDefault="003E43E2" w:rsidP="003A55E2">
      <w:pPr>
        <w:spacing w:line="480" w:lineRule="auto"/>
        <w:jc w:val="both"/>
        <w:rPr>
          <w:rFonts w:ascii="New times roman" w:hAnsi="New times roman" w:cs="Times New Roman"/>
          <w:sz w:val="24"/>
          <w:szCs w:val="24"/>
        </w:rPr>
      </w:pPr>
      <w:proofErr w:type="spellStart"/>
      <w:r w:rsidRPr="00D520CD">
        <w:rPr>
          <w:rFonts w:ascii="New times roman" w:hAnsi="New times roman" w:cs="Times New Roman"/>
          <w:sz w:val="24"/>
          <w:szCs w:val="24"/>
        </w:rPr>
        <w:t>Beneridge</w:t>
      </w:r>
      <w:proofErr w:type="spellEnd"/>
      <w:r w:rsidRPr="00D520CD">
        <w:rPr>
          <w:rFonts w:ascii="New times roman" w:hAnsi="New times roman" w:cs="Times New Roman"/>
          <w:sz w:val="24"/>
          <w:szCs w:val="24"/>
        </w:rPr>
        <w:t xml:space="preserve"> et al. 2017 conducted a study where over half of the women (58.6%) reported at least one fear as a reason for not engaging in sexual activity while pregnant, though total fear scores were low. Greater fear-based reasons for not having sex were associated with greater sexual distress but were unrelated to sexual functioning, sexual satisfaction and relationship satisfaction. It was concluded that, women who reported higher rates of refraining from sex due to fear that it could harm their pregnancy reported greater sexual distress, but not lower sexual functioning or sexual and relationship satisfaction. Results suggest that interventions focused on minimizing fears of sexual activity during pregnancy may not be essential for promoting women’s broader sexual and relationship well-being in pregnancy, but may help to reduce women’s global feelings of</w:t>
      </w:r>
      <w:r w:rsidR="00265447" w:rsidRPr="00D520CD">
        <w:rPr>
          <w:rFonts w:ascii="New times roman" w:hAnsi="New times roman" w:cs="Times New Roman"/>
          <w:sz w:val="24"/>
          <w:szCs w:val="24"/>
        </w:rPr>
        <w:t xml:space="preserve"> </w:t>
      </w:r>
      <w:r w:rsidRPr="00D520CD">
        <w:rPr>
          <w:rFonts w:ascii="New times roman" w:hAnsi="New times roman" w:cs="Times New Roman"/>
          <w:sz w:val="24"/>
          <w:szCs w:val="24"/>
        </w:rPr>
        <w:t>worry and anxiety about their sexual relationship</w:t>
      </w:r>
    </w:p>
    <w:p w14:paraId="0D944072" w14:textId="3942ABD9" w:rsidR="007B4BE2" w:rsidRPr="00D520CD" w:rsidRDefault="00AF6594" w:rsidP="00615D01">
      <w:pPr>
        <w:pStyle w:val="Heading3"/>
      </w:pPr>
      <w:bookmarkStart w:id="26" w:name="_Toc194077406"/>
      <w:r>
        <w:t>2.2.</w:t>
      </w:r>
      <w:r w:rsidR="008303D1">
        <w:t>5</w:t>
      </w:r>
      <w:r w:rsidR="000F5305" w:rsidRPr="00D520CD">
        <w:t xml:space="preserve"> </w:t>
      </w:r>
      <w:r w:rsidR="00182C30" w:rsidRPr="00D520CD">
        <w:t>Sources of information</w:t>
      </w:r>
      <w:r w:rsidR="00A06B93" w:rsidRPr="00D520CD">
        <w:t xml:space="preserve"> on sexual health</w:t>
      </w:r>
      <w:bookmarkEnd w:id="26"/>
    </w:p>
    <w:p w14:paraId="0B791AF3" w14:textId="77777777" w:rsidR="003D6BC9" w:rsidRPr="00D520CD" w:rsidRDefault="00A6095D"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Staruch et al. 2016</w:t>
      </w:r>
      <w:r w:rsidR="00C02265" w:rsidRPr="00D520CD">
        <w:rPr>
          <w:rFonts w:ascii="New times roman" w:hAnsi="New times roman" w:cs="Times New Roman"/>
          <w:sz w:val="24"/>
          <w:szCs w:val="24"/>
        </w:rPr>
        <w:t>,</w:t>
      </w:r>
      <w:r w:rsidRPr="00D520CD">
        <w:rPr>
          <w:rFonts w:ascii="New times roman" w:hAnsi="New times roman" w:cs="Times New Roman"/>
          <w:sz w:val="24"/>
          <w:szCs w:val="24"/>
        </w:rPr>
        <w:t xml:space="preserve"> mentioned in their study that, t</w:t>
      </w:r>
      <w:r w:rsidR="00182C30" w:rsidRPr="00D520CD">
        <w:rPr>
          <w:rFonts w:ascii="New times roman" w:hAnsi="New times roman" w:cs="Times New Roman"/>
          <w:sz w:val="24"/>
          <w:szCs w:val="24"/>
        </w:rPr>
        <w:t>he leading source of information on sexual intercourse during pregnancy is the</w:t>
      </w:r>
      <w:r w:rsidR="003D6BC9" w:rsidRPr="00D520CD">
        <w:rPr>
          <w:rFonts w:ascii="New times roman" w:hAnsi="New times roman" w:cs="Times New Roman"/>
          <w:sz w:val="24"/>
          <w:szCs w:val="24"/>
        </w:rPr>
        <w:t xml:space="preserve"> internet, o</w:t>
      </w:r>
      <w:r w:rsidR="00182C30" w:rsidRPr="00D520CD">
        <w:rPr>
          <w:rFonts w:ascii="New times roman" w:hAnsi="New times roman" w:cs="Times New Roman"/>
          <w:sz w:val="24"/>
          <w:szCs w:val="24"/>
        </w:rPr>
        <w:t>ther sources included media,</w:t>
      </w:r>
      <w:r w:rsidR="00182C30" w:rsidRPr="00D520CD">
        <w:rPr>
          <w:rFonts w:ascii="New times roman" w:hAnsi="New times roman" w:cs="Times New Roman"/>
          <w:b/>
          <w:sz w:val="24"/>
          <w:szCs w:val="24"/>
        </w:rPr>
        <w:t xml:space="preserve"> </w:t>
      </w:r>
      <w:proofErr w:type="gramStart"/>
      <w:r w:rsidR="00182C30" w:rsidRPr="00D520CD">
        <w:rPr>
          <w:rFonts w:ascii="New times roman" w:hAnsi="New times roman" w:cs="Times New Roman"/>
          <w:sz w:val="24"/>
          <w:szCs w:val="24"/>
        </w:rPr>
        <w:t>books</w:t>
      </w:r>
      <w:proofErr w:type="gramEnd"/>
      <w:r w:rsidR="00182C30" w:rsidRPr="00D520CD">
        <w:rPr>
          <w:rFonts w:ascii="New times roman" w:hAnsi="New times roman" w:cs="Times New Roman"/>
          <w:sz w:val="24"/>
          <w:szCs w:val="24"/>
        </w:rPr>
        <w:t xml:space="preserve"> and magazines. Another partner’s experience</w:t>
      </w:r>
      <w:r w:rsidR="00182C30" w:rsidRPr="00D520CD">
        <w:rPr>
          <w:rFonts w:ascii="New times roman" w:hAnsi="New times roman" w:cs="Times New Roman"/>
          <w:b/>
          <w:sz w:val="24"/>
          <w:szCs w:val="24"/>
        </w:rPr>
        <w:t xml:space="preserve"> </w:t>
      </w:r>
      <w:r w:rsidR="00182C30" w:rsidRPr="00D520CD">
        <w:rPr>
          <w:rFonts w:ascii="New times roman" w:hAnsi="New times roman" w:cs="Times New Roman"/>
          <w:sz w:val="24"/>
          <w:szCs w:val="24"/>
        </w:rPr>
        <w:t>and knowledge could be equally significant source of</w:t>
      </w:r>
      <w:r w:rsidR="00182C30" w:rsidRPr="00D520CD">
        <w:rPr>
          <w:rFonts w:ascii="New times roman" w:hAnsi="New times roman" w:cs="Times New Roman"/>
          <w:b/>
          <w:sz w:val="24"/>
          <w:szCs w:val="24"/>
        </w:rPr>
        <w:t xml:space="preserve"> </w:t>
      </w:r>
      <w:r w:rsidR="00182C30" w:rsidRPr="00D520CD">
        <w:rPr>
          <w:rFonts w:ascii="New times roman" w:hAnsi="New times roman" w:cs="Times New Roman"/>
          <w:sz w:val="24"/>
          <w:szCs w:val="24"/>
        </w:rPr>
        <w:t>information – for example child’s father, medical personnel or experienced friend. Only every third respon</w:t>
      </w:r>
      <w:r w:rsidRPr="00D520CD">
        <w:rPr>
          <w:rFonts w:ascii="New times roman" w:hAnsi="New times roman" w:cs="Times New Roman"/>
          <w:sz w:val="24"/>
          <w:szCs w:val="24"/>
        </w:rPr>
        <w:t xml:space="preserve">dent in their </w:t>
      </w:r>
      <w:r w:rsidR="00182C30" w:rsidRPr="00D520CD">
        <w:rPr>
          <w:rFonts w:ascii="New times roman" w:hAnsi="New times roman" w:cs="Times New Roman"/>
          <w:sz w:val="24"/>
          <w:szCs w:val="24"/>
        </w:rPr>
        <w:t>study discussed the problems of sexuality</w:t>
      </w:r>
      <w:r w:rsidR="00182C30" w:rsidRPr="00D520CD">
        <w:rPr>
          <w:rFonts w:ascii="New times roman" w:hAnsi="New times roman" w:cs="Times New Roman"/>
          <w:b/>
          <w:sz w:val="24"/>
          <w:szCs w:val="24"/>
        </w:rPr>
        <w:t xml:space="preserve"> </w:t>
      </w:r>
      <w:r w:rsidR="00182C30" w:rsidRPr="00D520CD">
        <w:rPr>
          <w:rFonts w:ascii="New times roman" w:hAnsi="New times roman" w:cs="Times New Roman"/>
          <w:sz w:val="24"/>
          <w:szCs w:val="24"/>
        </w:rPr>
        <w:t>during pregnancy with medical staff. The same result</w:t>
      </w:r>
      <w:r w:rsidR="00182C30" w:rsidRPr="00D520CD">
        <w:rPr>
          <w:rFonts w:ascii="New times roman" w:hAnsi="New times roman" w:cs="Times New Roman"/>
          <w:b/>
          <w:sz w:val="24"/>
          <w:szCs w:val="24"/>
        </w:rPr>
        <w:t xml:space="preserve"> </w:t>
      </w:r>
      <w:r w:rsidR="00182C30" w:rsidRPr="00D520CD">
        <w:rPr>
          <w:rFonts w:ascii="New times roman" w:hAnsi="New times roman" w:cs="Times New Roman"/>
          <w:sz w:val="24"/>
          <w:szCs w:val="24"/>
        </w:rPr>
        <w:t xml:space="preserve">was reported by </w:t>
      </w:r>
      <w:proofErr w:type="spellStart"/>
      <w:r w:rsidR="00182C30" w:rsidRPr="00D520CD">
        <w:rPr>
          <w:rFonts w:ascii="New times roman" w:hAnsi="New times roman" w:cs="Times New Roman"/>
          <w:sz w:val="24"/>
          <w:szCs w:val="24"/>
        </w:rPr>
        <w:t>Bartellas</w:t>
      </w:r>
      <w:proofErr w:type="spellEnd"/>
      <w:r w:rsidR="00182C30" w:rsidRPr="00D520CD">
        <w:rPr>
          <w:rFonts w:ascii="New times roman" w:hAnsi="New times roman" w:cs="Times New Roman"/>
          <w:sz w:val="24"/>
          <w:szCs w:val="24"/>
        </w:rPr>
        <w:t xml:space="preserve"> et al. – 29% of women consulted sexual activity with their doctor, 34% felt uncomfortable with that subject and the majority felt it should have been discussed</w:t>
      </w:r>
      <w:r w:rsidR="000F7317" w:rsidRPr="00D520CD">
        <w:rPr>
          <w:rFonts w:ascii="New times roman" w:hAnsi="New times roman" w:cs="Times New Roman"/>
          <w:sz w:val="24"/>
          <w:szCs w:val="24"/>
        </w:rPr>
        <w:t>.</w:t>
      </w:r>
    </w:p>
    <w:p w14:paraId="400BA555" w14:textId="77777777" w:rsidR="00ED0BA7" w:rsidRPr="00D520CD" w:rsidRDefault="000E02C2"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A study </w:t>
      </w:r>
      <w:r w:rsidR="00F67E63" w:rsidRPr="00D520CD">
        <w:rPr>
          <w:rFonts w:ascii="New times roman" w:hAnsi="New times roman" w:cs="Times New Roman"/>
          <w:sz w:val="24"/>
          <w:szCs w:val="24"/>
        </w:rPr>
        <w:t>conducted by Liu et al. 2013, also determined that, in most cases, the 62 participants who engaged in the study obtained information regarding sexual activity during pregnancy from postpartum women and the Internet.</w:t>
      </w:r>
    </w:p>
    <w:p w14:paraId="19D28B8B" w14:textId="75616CDE" w:rsidR="00885304" w:rsidRPr="00D520CD" w:rsidRDefault="00AF6594" w:rsidP="00615D01">
      <w:pPr>
        <w:pStyle w:val="Heading3"/>
      </w:pPr>
      <w:bookmarkStart w:id="27" w:name="_Toc194077407"/>
      <w:r>
        <w:t>2.2.</w:t>
      </w:r>
      <w:r w:rsidR="008303D1">
        <w:t>6</w:t>
      </w:r>
      <w:r w:rsidR="000F5305" w:rsidRPr="00D520CD">
        <w:t xml:space="preserve"> </w:t>
      </w:r>
      <w:r w:rsidR="00885304" w:rsidRPr="00D520CD">
        <w:t>Conclusions</w:t>
      </w:r>
      <w:bookmarkEnd w:id="27"/>
      <w:r w:rsidR="00885304" w:rsidRPr="00D520CD">
        <w:t xml:space="preserve"> </w:t>
      </w:r>
    </w:p>
    <w:p w14:paraId="3D4008EC" w14:textId="77777777" w:rsidR="00885304" w:rsidRPr="00D520CD" w:rsidRDefault="00885304"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This literature review has demonstrated that while sexual activity is generally safe during uncomplicated pregnancies, there is a significant lack of knowledge and practical guidance regarding safe and comfortable sexual positions. There is also an urgent need for interventions that address this gap, and that provide clear and useful information.</w:t>
      </w:r>
    </w:p>
    <w:p w14:paraId="5CA30CC4" w14:textId="77777777" w:rsidR="000F5305" w:rsidRPr="00D520CD" w:rsidRDefault="00885304"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Given the limited knowledge base, and the limited resources available to both women and providers, there is a clear need for research that specifically focuses on the development and implementation of strategies that are not only evidence based, but that are also sensitive to the needs of individual women.</w:t>
      </w:r>
    </w:p>
    <w:p w14:paraId="762D9C88" w14:textId="77777777" w:rsidR="007B4BE2" w:rsidRPr="00D520CD" w:rsidRDefault="00AF6594" w:rsidP="00615D01">
      <w:pPr>
        <w:pStyle w:val="Heading2"/>
      </w:pPr>
      <w:bookmarkStart w:id="28" w:name="_Toc194077408"/>
      <w:r>
        <w:t>2.3</w:t>
      </w:r>
      <w:r w:rsidR="000F5305" w:rsidRPr="00D520CD">
        <w:t xml:space="preserve"> </w:t>
      </w:r>
      <w:r w:rsidR="00F855CA" w:rsidRPr="00D520CD">
        <w:t>Theoretical Framework</w:t>
      </w:r>
      <w:bookmarkEnd w:id="28"/>
    </w:p>
    <w:p w14:paraId="4EDB0BBC" w14:textId="77777777" w:rsidR="00572A93" w:rsidRPr="00D520CD" w:rsidRDefault="00CA68EF"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The theoretical framework is the blueprint for the entire research study. It serves as a guide on which to build and support the study and provide the structure to how the researcher will philosophically, epistemologically, methodologically and analytically approach the research. Eisenhart defines theoretical framework </w:t>
      </w:r>
      <w:r w:rsidR="00572A93" w:rsidRPr="00D520CD">
        <w:rPr>
          <w:rFonts w:ascii="New times roman" w:hAnsi="New times roman" w:cs="Times New Roman"/>
          <w:sz w:val="24"/>
          <w:szCs w:val="24"/>
        </w:rPr>
        <w:t>“</w:t>
      </w:r>
      <w:r w:rsidRPr="00D520CD">
        <w:rPr>
          <w:rFonts w:ascii="New times roman" w:hAnsi="New times roman" w:cs="Times New Roman"/>
          <w:sz w:val="24"/>
          <w:szCs w:val="24"/>
        </w:rPr>
        <w:t>as a structure that guides research by relying on a formal theory constructed by using an established, coherent explanation of certain phe</w:t>
      </w:r>
      <w:r w:rsidR="00572A93" w:rsidRPr="00D520CD">
        <w:rPr>
          <w:rFonts w:ascii="New times roman" w:hAnsi="New times roman" w:cs="Times New Roman"/>
          <w:sz w:val="24"/>
          <w:szCs w:val="24"/>
        </w:rPr>
        <w:t xml:space="preserve">nomena and relationship”. Thus, the theoretical framework consist of the selected theory or theories that undergird the researcher’s thinking about how the researcher will understand and plan to research the topic as well as the concepts and definitions from the theory that are relevant to the research topic under study (Grant and </w:t>
      </w:r>
      <w:proofErr w:type="spellStart"/>
      <w:r w:rsidR="00572A93" w:rsidRPr="00D520CD">
        <w:rPr>
          <w:rFonts w:ascii="New times roman" w:hAnsi="New times roman" w:cs="Times New Roman"/>
          <w:sz w:val="24"/>
          <w:szCs w:val="24"/>
        </w:rPr>
        <w:t>Osabloo</w:t>
      </w:r>
      <w:proofErr w:type="spellEnd"/>
      <w:r w:rsidR="00572A93" w:rsidRPr="00D520CD">
        <w:rPr>
          <w:rFonts w:ascii="New times roman" w:hAnsi="New times roman" w:cs="Times New Roman"/>
          <w:sz w:val="24"/>
          <w:szCs w:val="24"/>
        </w:rPr>
        <w:t>, 2014).</w:t>
      </w:r>
    </w:p>
    <w:p w14:paraId="445E0EBA" w14:textId="77777777" w:rsidR="00AF6594" w:rsidRDefault="00751929" w:rsidP="00615D01">
      <w:pPr>
        <w:pStyle w:val="Heading3"/>
      </w:pPr>
      <w:r w:rsidRPr="00D520CD">
        <w:t xml:space="preserve"> </w:t>
      </w:r>
      <w:bookmarkStart w:id="29" w:name="_Toc194077409"/>
      <w:r w:rsidR="00AF6594">
        <w:t xml:space="preserve">2.3.1 </w:t>
      </w:r>
      <w:r w:rsidR="00962B90" w:rsidRPr="00D520CD">
        <w:t>Health Belief Model</w:t>
      </w:r>
      <w:bookmarkEnd w:id="29"/>
      <w:r w:rsidR="00AF6594">
        <w:t xml:space="preserve"> </w:t>
      </w:r>
    </w:p>
    <w:p w14:paraId="6767D0D5" w14:textId="77777777" w:rsidR="00261C53" w:rsidRDefault="00CD7EC2"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The Health Belief Model (HBM) is a psychological framework developed in the early 1950s by social psychologists Irwin Rosenstock, Godfrey Hochbaum, and others primarily to understand why people fail to take preventive health measures. It focuses on how individual perceptions and beliefs influence health behaviors</w:t>
      </w:r>
      <w:r w:rsidR="00261C53">
        <w:rPr>
          <w:rFonts w:ascii="New times roman" w:hAnsi="New times roman" w:cs="Times New Roman"/>
          <w:sz w:val="24"/>
          <w:szCs w:val="24"/>
        </w:rPr>
        <w:t>.</w:t>
      </w:r>
    </w:p>
    <w:p w14:paraId="14C35E5D" w14:textId="77777777" w:rsidR="000A38F0" w:rsidRPr="00D520CD" w:rsidRDefault="00463795"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 The HBM suggests that an individual’s health-related behavior is influenced by their perceptions of susceptibility, severity, benefits, and barriers, as </w:t>
      </w:r>
      <w:r w:rsidR="00D15291">
        <w:rPr>
          <w:rFonts w:ascii="New times roman" w:hAnsi="New times roman" w:cs="Times New Roman"/>
          <w:sz w:val="24"/>
          <w:szCs w:val="24"/>
        </w:rPr>
        <w:t>well as cues to action and self-</w:t>
      </w:r>
      <w:r w:rsidRPr="00D520CD">
        <w:rPr>
          <w:rFonts w:ascii="New times roman" w:hAnsi="New times roman" w:cs="Times New Roman"/>
          <w:sz w:val="24"/>
          <w:szCs w:val="24"/>
        </w:rPr>
        <w:t xml:space="preserve">efficacy. In the context of this study, we will use the HBM to understand pregnant women’s perceptions of safe sex positions, specifically in how they influence their individual understanding, and practices. </w:t>
      </w:r>
    </w:p>
    <w:p w14:paraId="2607C73D" w14:textId="77777777" w:rsidR="00C86478" w:rsidRDefault="00427BBE"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The HBM will be used to examine women's perceived susceptibility to harm, </w:t>
      </w:r>
      <w:r w:rsidR="00463795" w:rsidRPr="00D520CD">
        <w:rPr>
          <w:rFonts w:ascii="New times roman" w:hAnsi="New times roman" w:cs="Times New Roman"/>
          <w:sz w:val="24"/>
          <w:szCs w:val="24"/>
        </w:rPr>
        <w:t>the severity of those possible risks, and the benefits they see in adopting certain positions. We will also explore the barriers to accessing information and how the women’s beliefs about their own ability to implement safe practices impacts how they obtain and interpret information. While the HBM focuses on individual perceptions, it is it is also important to note that these beliefs are formed in the context of their social and cultural environment.</w:t>
      </w:r>
    </w:p>
    <w:p w14:paraId="13734482" w14:textId="77777777" w:rsidR="00AF6594" w:rsidRPr="00D520CD" w:rsidRDefault="00261C53" w:rsidP="00615D01">
      <w:pPr>
        <w:pStyle w:val="Heading3"/>
      </w:pPr>
      <w:bookmarkStart w:id="30" w:name="_Toc194077410"/>
      <w:r>
        <w:t>2.3.2</w:t>
      </w:r>
      <w:r w:rsidR="00AF6594" w:rsidRPr="00D520CD">
        <w:t xml:space="preserve"> Ecological</w:t>
      </w:r>
      <w:r>
        <w:t xml:space="preserve"> System Theory</w:t>
      </w:r>
      <w:bookmarkEnd w:id="30"/>
    </w:p>
    <w:p w14:paraId="4817DE6E" w14:textId="77777777" w:rsidR="00261C53" w:rsidRPr="00261C53" w:rsidRDefault="00261C53" w:rsidP="00261C53">
      <w:pPr>
        <w:spacing w:line="480" w:lineRule="auto"/>
        <w:jc w:val="both"/>
        <w:rPr>
          <w:rFonts w:ascii="Times New Roman" w:hAnsi="Times New Roman" w:cs="Times New Roman"/>
          <w:sz w:val="24"/>
          <w:szCs w:val="24"/>
        </w:rPr>
      </w:pPr>
      <w:r w:rsidRPr="00BC3F71">
        <w:rPr>
          <w:rFonts w:ascii="Times New Roman" w:hAnsi="Times New Roman" w:cs="Times New Roman"/>
          <w:sz w:val="24"/>
          <w:szCs w:val="24"/>
        </w:rPr>
        <w:t>The Ecological Systems Theory, developed by</w:t>
      </w:r>
      <w:r>
        <w:rPr>
          <w:rFonts w:ascii="Times New Roman" w:hAnsi="Times New Roman" w:cs="Times New Roman"/>
          <w:sz w:val="24"/>
          <w:szCs w:val="24"/>
        </w:rPr>
        <w:t xml:space="preserve"> Urie</w:t>
      </w:r>
      <w:r w:rsidRPr="00BC3F71">
        <w:rPr>
          <w:rFonts w:ascii="Times New Roman" w:hAnsi="Times New Roman" w:cs="Times New Roman"/>
          <w:sz w:val="24"/>
          <w:szCs w:val="24"/>
        </w:rPr>
        <w:t xml:space="preserve"> Bronfenbrenner (1979), emphasizes the impact of various environmental</w:t>
      </w:r>
      <w:r>
        <w:rPr>
          <w:rFonts w:ascii="Times New Roman" w:hAnsi="Times New Roman" w:cs="Times New Roman"/>
          <w:sz w:val="24"/>
          <w:szCs w:val="24"/>
        </w:rPr>
        <w:t xml:space="preserve"> </w:t>
      </w:r>
      <w:r w:rsidRPr="00BC3F71">
        <w:rPr>
          <w:rFonts w:ascii="Times New Roman" w:hAnsi="Times New Roman" w:cs="Times New Roman"/>
          <w:sz w:val="24"/>
          <w:szCs w:val="24"/>
        </w:rPr>
        <w:t xml:space="preserve">systems on individual </w:t>
      </w:r>
      <w:r w:rsidRPr="00932D88">
        <w:rPr>
          <w:rFonts w:ascii="Times New Roman" w:hAnsi="Times New Roman" w:cs="Times New Roman"/>
          <w:sz w:val="24"/>
          <w:szCs w:val="24"/>
        </w:rPr>
        <w:t>behaviour</w:t>
      </w:r>
      <w:r>
        <w:rPr>
          <w:rFonts w:ascii="Times New Roman" w:hAnsi="Times New Roman" w:cs="Times New Roman"/>
          <w:sz w:val="24"/>
          <w:szCs w:val="24"/>
        </w:rPr>
        <w:t xml:space="preserve">. </w:t>
      </w:r>
      <w:r>
        <w:rPr>
          <w:rFonts w:ascii="New times roman" w:hAnsi="New times roman" w:cs="Times New Roman"/>
          <w:sz w:val="24"/>
          <w:szCs w:val="24"/>
        </w:rPr>
        <w:t>Th</w:t>
      </w:r>
      <w:r w:rsidRPr="00D520CD">
        <w:rPr>
          <w:rFonts w:ascii="New times roman" w:hAnsi="New times roman" w:cs="Times New Roman"/>
          <w:sz w:val="24"/>
          <w:szCs w:val="24"/>
        </w:rPr>
        <w:t>is study will also integrate aspects of the Social Ecological Model (SEM) to understand the interpersonal (influence of partners and healthcare providers), organizational (delivery of information during antenatal care), community (cultural norms), and policy (healthcare guidelines) that may influence the women</w:t>
      </w:r>
      <w:r>
        <w:rPr>
          <w:rFonts w:ascii="New times roman" w:hAnsi="New times roman" w:cs="Times New Roman"/>
          <w:sz w:val="24"/>
          <w:szCs w:val="24"/>
        </w:rPr>
        <w:t>’s sexual behavior</w:t>
      </w:r>
      <w:r w:rsidRPr="00D520CD">
        <w:rPr>
          <w:rFonts w:ascii="New times roman" w:hAnsi="New times roman" w:cs="Times New Roman"/>
          <w:sz w:val="24"/>
          <w:szCs w:val="24"/>
        </w:rPr>
        <w:t xml:space="preserve">. </w:t>
      </w:r>
    </w:p>
    <w:p w14:paraId="56BD0C6F" w14:textId="77777777" w:rsidR="00261C53" w:rsidRPr="00D520CD" w:rsidRDefault="00261C53" w:rsidP="00261C53">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By integrating both the HBM and SEM, this study aims to provide a holistic understanding of how individual perceptions and social context interact to affect a pregnant woman’s knowledge and practice of safe sex positions. These frameworks will guide data collection, data analysis, and the interpretation of findings to provide a more complete overview of the topic, noting where. </w:t>
      </w:r>
    </w:p>
    <w:p w14:paraId="2D92DC70" w14:textId="77777777" w:rsidR="00261C53" w:rsidRPr="00D520CD" w:rsidRDefault="00261C53" w:rsidP="00261C53">
      <w:pPr>
        <w:spacing w:line="480" w:lineRule="auto"/>
        <w:jc w:val="both"/>
        <w:rPr>
          <w:rFonts w:ascii="New times roman" w:hAnsi="New times roman" w:cs="Times New Roman"/>
          <w:sz w:val="24"/>
          <w:szCs w:val="24"/>
        </w:rPr>
      </w:pPr>
    </w:p>
    <w:p w14:paraId="761F6D8E" w14:textId="77777777" w:rsidR="00261C53" w:rsidRDefault="00261C53" w:rsidP="003A55E2">
      <w:pPr>
        <w:spacing w:line="480" w:lineRule="auto"/>
        <w:jc w:val="both"/>
        <w:rPr>
          <w:rFonts w:ascii="Times New Roman" w:hAnsi="Times New Roman" w:cs="Times New Roman"/>
          <w:sz w:val="24"/>
          <w:szCs w:val="24"/>
        </w:rPr>
      </w:pPr>
    </w:p>
    <w:p w14:paraId="2EBADB9F" w14:textId="77777777" w:rsidR="00261C53" w:rsidRDefault="00261C53" w:rsidP="003A55E2">
      <w:pPr>
        <w:spacing w:line="480" w:lineRule="auto"/>
        <w:jc w:val="both"/>
        <w:rPr>
          <w:rFonts w:ascii="New times roman" w:hAnsi="New times roman" w:cs="Times New Roman"/>
          <w:sz w:val="24"/>
          <w:szCs w:val="24"/>
        </w:rPr>
      </w:pPr>
    </w:p>
    <w:p w14:paraId="51882021" w14:textId="77777777" w:rsidR="002F4882" w:rsidRDefault="002F4882" w:rsidP="003A55E2">
      <w:pPr>
        <w:spacing w:line="480" w:lineRule="auto"/>
        <w:jc w:val="both"/>
        <w:rPr>
          <w:rFonts w:ascii="New times roman" w:hAnsi="New times roman" w:cs="Times New Roman"/>
          <w:sz w:val="24"/>
          <w:szCs w:val="24"/>
        </w:rPr>
      </w:pPr>
    </w:p>
    <w:p w14:paraId="6E4562C2" w14:textId="77777777" w:rsidR="002F4882" w:rsidRDefault="002F4882" w:rsidP="003A55E2">
      <w:pPr>
        <w:spacing w:line="480" w:lineRule="auto"/>
        <w:jc w:val="both"/>
        <w:rPr>
          <w:rFonts w:ascii="New times roman" w:hAnsi="New times roman" w:cs="Times New Roman"/>
          <w:sz w:val="24"/>
          <w:szCs w:val="24"/>
        </w:rPr>
      </w:pPr>
    </w:p>
    <w:p w14:paraId="76EAA555" w14:textId="77777777" w:rsidR="002F4882" w:rsidRDefault="002F4882" w:rsidP="003A55E2">
      <w:pPr>
        <w:spacing w:line="480" w:lineRule="auto"/>
        <w:jc w:val="both"/>
        <w:rPr>
          <w:rFonts w:ascii="New times roman" w:hAnsi="New times roman" w:cs="Times New Roman"/>
          <w:sz w:val="24"/>
          <w:szCs w:val="24"/>
        </w:rPr>
      </w:pPr>
    </w:p>
    <w:p w14:paraId="22D5ADA2" w14:textId="77777777" w:rsidR="002F4882" w:rsidRDefault="002F4882" w:rsidP="003A55E2">
      <w:pPr>
        <w:spacing w:line="480" w:lineRule="auto"/>
        <w:jc w:val="both"/>
        <w:rPr>
          <w:rFonts w:ascii="New times roman" w:hAnsi="New times roman" w:cs="Times New Roman"/>
          <w:sz w:val="24"/>
          <w:szCs w:val="24"/>
        </w:rPr>
      </w:pPr>
    </w:p>
    <w:p w14:paraId="7A72EE26" w14:textId="77777777" w:rsidR="002F4882" w:rsidRDefault="002F4882" w:rsidP="003A55E2">
      <w:pPr>
        <w:spacing w:line="480" w:lineRule="auto"/>
        <w:jc w:val="both"/>
        <w:rPr>
          <w:rFonts w:ascii="New times roman" w:hAnsi="New times roman" w:cs="Times New Roman"/>
          <w:sz w:val="24"/>
          <w:szCs w:val="24"/>
        </w:rPr>
      </w:pPr>
    </w:p>
    <w:p w14:paraId="262720E4" w14:textId="77777777" w:rsidR="002F4882" w:rsidRDefault="002F4882" w:rsidP="003A55E2">
      <w:pPr>
        <w:spacing w:line="480" w:lineRule="auto"/>
        <w:jc w:val="both"/>
        <w:rPr>
          <w:rFonts w:ascii="New times roman" w:hAnsi="New times roman" w:cs="Times New Roman"/>
          <w:sz w:val="24"/>
          <w:szCs w:val="24"/>
        </w:rPr>
      </w:pPr>
    </w:p>
    <w:p w14:paraId="3FBA2F8F" w14:textId="77777777" w:rsidR="00615D01" w:rsidRDefault="00615D01" w:rsidP="003A55E2">
      <w:pPr>
        <w:spacing w:line="480" w:lineRule="auto"/>
        <w:jc w:val="both"/>
        <w:rPr>
          <w:rFonts w:ascii="New times roman" w:hAnsi="New times roman" w:cs="Times New Roman"/>
          <w:sz w:val="24"/>
          <w:szCs w:val="24"/>
        </w:rPr>
      </w:pPr>
    </w:p>
    <w:p w14:paraId="18C64EB1" w14:textId="77777777" w:rsidR="00615D01" w:rsidRDefault="00615D01" w:rsidP="003A55E2">
      <w:pPr>
        <w:spacing w:line="480" w:lineRule="auto"/>
        <w:jc w:val="both"/>
        <w:rPr>
          <w:rFonts w:ascii="New times roman" w:hAnsi="New times roman" w:cs="Times New Roman"/>
          <w:sz w:val="24"/>
          <w:szCs w:val="24"/>
        </w:rPr>
      </w:pPr>
    </w:p>
    <w:p w14:paraId="5996A68A" w14:textId="77777777" w:rsidR="00615D01" w:rsidRDefault="00615D01" w:rsidP="003A55E2">
      <w:pPr>
        <w:spacing w:line="480" w:lineRule="auto"/>
        <w:jc w:val="both"/>
        <w:rPr>
          <w:rFonts w:ascii="New times roman" w:hAnsi="New times roman" w:cs="Times New Roman"/>
          <w:sz w:val="24"/>
          <w:szCs w:val="24"/>
        </w:rPr>
      </w:pPr>
    </w:p>
    <w:p w14:paraId="5C3D4C3D" w14:textId="77777777" w:rsidR="00615D01" w:rsidRDefault="00615D01" w:rsidP="003A55E2">
      <w:pPr>
        <w:spacing w:line="480" w:lineRule="auto"/>
        <w:jc w:val="both"/>
        <w:rPr>
          <w:rFonts w:ascii="New times roman" w:hAnsi="New times roman" w:cs="Times New Roman"/>
          <w:sz w:val="24"/>
          <w:szCs w:val="24"/>
        </w:rPr>
      </w:pPr>
    </w:p>
    <w:p w14:paraId="16D5655B" w14:textId="77777777" w:rsidR="00615D01" w:rsidRDefault="00615D01" w:rsidP="003A55E2">
      <w:pPr>
        <w:spacing w:line="480" w:lineRule="auto"/>
        <w:jc w:val="both"/>
        <w:rPr>
          <w:rFonts w:ascii="New times roman" w:hAnsi="New times roman" w:cs="Times New Roman"/>
          <w:sz w:val="24"/>
          <w:szCs w:val="24"/>
        </w:rPr>
      </w:pPr>
    </w:p>
    <w:p w14:paraId="32CA2AF7" w14:textId="77777777" w:rsidR="00615D01" w:rsidRPr="00D520CD" w:rsidRDefault="00615D01" w:rsidP="003A55E2">
      <w:pPr>
        <w:spacing w:line="480" w:lineRule="auto"/>
        <w:jc w:val="both"/>
        <w:rPr>
          <w:rFonts w:ascii="New times roman" w:hAnsi="New times roman" w:cs="Times New Roman"/>
          <w:sz w:val="24"/>
          <w:szCs w:val="24"/>
        </w:rPr>
      </w:pPr>
    </w:p>
    <w:p w14:paraId="462592AF" w14:textId="77777777" w:rsidR="00BB3EA9" w:rsidRPr="00D520CD" w:rsidRDefault="00BB3EA9" w:rsidP="00615D01">
      <w:pPr>
        <w:pStyle w:val="Heading1"/>
      </w:pPr>
      <w:bookmarkStart w:id="31" w:name="_Toc194077411"/>
      <w:r w:rsidRPr="00D520CD">
        <w:t>CHAPTER THREE</w:t>
      </w:r>
      <w:bookmarkEnd w:id="31"/>
    </w:p>
    <w:p w14:paraId="2A7924D5" w14:textId="77777777" w:rsidR="00BB3EA9" w:rsidRPr="00D520CD" w:rsidRDefault="00BB3EA9" w:rsidP="00615D01">
      <w:pPr>
        <w:pStyle w:val="Heading1"/>
      </w:pPr>
      <w:bookmarkStart w:id="32" w:name="_Toc194077412"/>
      <w:r w:rsidRPr="00D520CD">
        <w:t>RESEARCH METHODOLOGY</w:t>
      </w:r>
      <w:bookmarkEnd w:id="32"/>
    </w:p>
    <w:p w14:paraId="0486D061" w14:textId="77777777" w:rsidR="00751929" w:rsidRPr="00D520CD" w:rsidRDefault="00751929" w:rsidP="00615D01">
      <w:pPr>
        <w:pStyle w:val="Heading2"/>
      </w:pPr>
      <w:bookmarkStart w:id="33" w:name="_Toc194077413"/>
      <w:r w:rsidRPr="00D520CD">
        <w:t>3.1 Introduction</w:t>
      </w:r>
      <w:bookmarkEnd w:id="33"/>
    </w:p>
    <w:p w14:paraId="42F4DA47" w14:textId="77777777" w:rsidR="00BB3EA9" w:rsidRPr="00D520CD" w:rsidRDefault="00BB3EA9" w:rsidP="003A55E2">
      <w:pPr>
        <w:spacing w:line="480" w:lineRule="auto"/>
        <w:jc w:val="both"/>
        <w:rPr>
          <w:rFonts w:ascii="New times roman" w:hAnsi="New times roman" w:cs="Times New Roman"/>
          <w:b/>
          <w:sz w:val="24"/>
          <w:szCs w:val="24"/>
        </w:rPr>
      </w:pPr>
      <w:r w:rsidRPr="00D520CD">
        <w:rPr>
          <w:rFonts w:ascii="New times roman" w:hAnsi="New times roman" w:cs="Times New Roman"/>
          <w:sz w:val="24"/>
          <w:szCs w:val="24"/>
        </w:rPr>
        <w:t xml:space="preserve">This chapter described and </w:t>
      </w:r>
      <w:proofErr w:type="gramStart"/>
      <w:r w:rsidRPr="00D520CD">
        <w:rPr>
          <w:rFonts w:ascii="New times roman" w:hAnsi="New times roman" w:cs="Times New Roman"/>
          <w:sz w:val="24"/>
          <w:szCs w:val="24"/>
        </w:rPr>
        <w:t>explains</w:t>
      </w:r>
      <w:proofErr w:type="gramEnd"/>
      <w:r w:rsidRPr="00D520CD">
        <w:rPr>
          <w:rFonts w:ascii="New times roman" w:hAnsi="New times roman" w:cs="Times New Roman"/>
          <w:sz w:val="24"/>
          <w:szCs w:val="24"/>
        </w:rPr>
        <w:t xml:space="preserve"> the research method which will be used to conduct the study. These research methods include the study design, study site, study population, sampling procedure, data collection </w:t>
      </w:r>
      <w:r w:rsidR="00AB4EE8" w:rsidRPr="00D520CD">
        <w:rPr>
          <w:rFonts w:ascii="New times roman" w:hAnsi="New times roman" w:cs="Times New Roman"/>
          <w:sz w:val="24"/>
          <w:szCs w:val="24"/>
        </w:rPr>
        <w:t xml:space="preserve">instruments, data collection </w:t>
      </w:r>
      <w:r w:rsidRPr="00D520CD">
        <w:rPr>
          <w:rFonts w:ascii="New times roman" w:hAnsi="New times roman" w:cs="Times New Roman"/>
          <w:sz w:val="24"/>
          <w:szCs w:val="24"/>
        </w:rPr>
        <w:t xml:space="preserve">procedures, data </w:t>
      </w:r>
      <w:r w:rsidR="00AB4EE8" w:rsidRPr="00D520CD">
        <w:rPr>
          <w:rFonts w:ascii="New times roman" w:hAnsi="New times roman" w:cs="Times New Roman"/>
          <w:sz w:val="24"/>
          <w:szCs w:val="24"/>
        </w:rPr>
        <w:t>processing and analysis and ethical considerations</w:t>
      </w:r>
    </w:p>
    <w:p w14:paraId="4666A2BF" w14:textId="77777777" w:rsidR="00AB4EE8" w:rsidRPr="00D520CD" w:rsidRDefault="00751929" w:rsidP="00615D01">
      <w:pPr>
        <w:pStyle w:val="Heading2"/>
      </w:pPr>
      <w:bookmarkStart w:id="34" w:name="_Toc194077414"/>
      <w:r w:rsidRPr="00D520CD">
        <w:t xml:space="preserve">3.2 </w:t>
      </w:r>
      <w:r w:rsidR="00AB4EE8" w:rsidRPr="00D520CD">
        <w:t>Study Design</w:t>
      </w:r>
      <w:bookmarkEnd w:id="34"/>
    </w:p>
    <w:p w14:paraId="6A7E41C4" w14:textId="77777777" w:rsidR="00AB4EE8" w:rsidRPr="00D520CD" w:rsidRDefault="00AB4EE8"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The study design which will be used is</w:t>
      </w:r>
      <w:r w:rsidR="00A80A89" w:rsidRPr="00D520CD">
        <w:rPr>
          <w:rFonts w:ascii="New times roman" w:hAnsi="New times roman" w:cs="Times New Roman"/>
          <w:sz w:val="24"/>
          <w:szCs w:val="24"/>
        </w:rPr>
        <w:t xml:space="preserve"> cross sectional descriptive</w:t>
      </w:r>
      <w:r w:rsidR="00AB6EBA" w:rsidRPr="00D520CD">
        <w:rPr>
          <w:rFonts w:ascii="New times roman" w:hAnsi="New times roman" w:cs="Times New Roman"/>
          <w:sz w:val="24"/>
          <w:szCs w:val="24"/>
        </w:rPr>
        <w:t xml:space="preserve"> design to assess the level of knowledge</w:t>
      </w:r>
      <w:r w:rsidR="00A80A89" w:rsidRPr="00D520CD">
        <w:rPr>
          <w:rFonts w:ascii="New times roman" w:hAnsi="New times roman" w:cs="Times New Roman"/>
          <w:sz w:val="24"/>
          <w:szCs w:val="24"/>
        </w:rPr>
        <w:t xml:space="preserve"> and practice of safe and comfortable sexual</w:t>
      </w:r>
      <w:r w:rsidR="00381275" w:rsidRPr="00D520CD">
        <w:rPr>
          <w:rFonts w:ascii="New times roman" w:hAnsi="New times roman" w:cs="Times New Roman"/>
          <w:sz w:val="24"/>
          <w:szCs w:val="24"/>
        </w:rPr>
        <w:t xml:space="preserve"> positions during </w:t>
      </w:r>
      <w:proofErr w:type="gramStart"/>
      <w:r w:rsidR="00381275" w:rsidRPr="00D520CD">
        <w:rPr>
          <w:rFonts w:ascii="New times roman" w:hAnsi="New times roman" w:cs="Times New Roman"/>
          <w:sz w:val="24"/>
          <w:szCs w:val="24"/>
        </w:rPr>
        <w:t>pregnancy</w:t>
      </w:r>
      <w:proofErr w:type="gramEnd"/>
    </w:p>
    <w:p w14:paraId="08ADE7E1" w14:textId="77777777" w:rsidR="00381275" w:rsidRPr="00D520CD" w:rsidRDefault="00381275"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A cross-sectional survey design is a type of research study that involves collecting data from a sample of participants at a single point in time. This type of study is commonly used to assess the prevalence of a particular outcome or characteristic in a population.</w:t>
      </w:r>
    </w:p>
    <w:p w14:paraId="12A556E4" w14:textId="77777777" w:rsidR="00381275" w:rsidRPr="00D520CD" w:rsidRDefault="00381275"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In the context of assessing the level of knowledge in sexual positions during pregnancy, a cross-sectional survey design would involve recruiting a sample of pregnant women and asking them a series of questions about their knowledge and understanding of safe and appropriate sexual positions during pregnancy</w:t>
      </w:r>
    </w:p>
    <w:p w14:paraId="6C032C7C" w14:textId="77777777" w:rsidR="00381275" w:rsidRPr="00D520CD" w:rsidRDefault="00381275"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This design was chosen because </w:t>
      </w:r>
      <w:r w:rsidR="000546A1" w:rsidRPr="00D520CD">
        <w:rPr>
          <w:rFonts w:ascii="New times roman" w:hAnsi="New times roman" w:cs="Times New Roman"/>
          <w:sz w:val="24"/>
          <w:szCs w:val="24"/>
        </w:rPr>
        <w:t>it</w:t>
      </w:r>
      <w:r w:rsidRPr="00D520CD">
        <w:rPr>
          <w:rFonts w:ascii="New times roman" w:hAnsi="New times roman" w:cs="Times New Roman"/>
          <w:sz w:val="24"/>
          <w:szCs w:val="24"/>
        </w:rPr>
        <w:t xml:space="preserve"> is relatively quick and inexpensive to conduct, as it involves collecting data from a single point in time.</w:t>
      </w:r>
    </w:p>
    <w:p w14:paraId="50CE9213" w14:textId="77777777" w:rsidR="00751929" w:rsidRPr="00D520CD" w:rsidRDefault="00751929" w:rsidP="003A55E2">
      <w:pPr>
        <w:spacing w:line="480" w:lineRule="auto"/>
        <w:jc w:val="both"/>
        <w:rPr>
          <w:rFonts w:ascii="New times roman" w:hAnsi="New times roman" w:cs="Times New Roman"/>
          <w:b/>
          <w:sz w:val="24"/>
          <w:szCs w:val="24"/>
        </w:rPr>
      </w:pPr>
    </w:p>
    <w:p w14:paraId="1FC6B4A7" w14:textId="77777777" w:rsidR="000546A1" w:rsidRPr="00D520CD" w:rsidRDefault="00751929" w:rsidP="00615D01">
      <w:pPr>
        <w:pStyle w:val="Heading2"/>
      </w:pPr>
      <w:bookmarkStart w:id="35" w:name="_Toc194077415"/>
      <w:r w:rsidRPr="00D520CD">
        <w:t xml:space="preserve">3.3 </w:t>
      </w:r>
      <w:r w:rsidR="000546A1" w:rsidRPr="00D520CD">
        <w:t>Study Site</w:t>
      </w:r>
      <w:bookmarkEnd w:id="35"/>
    </w:p>
    <w:p w14:paraId="250D24AA" w14:textId="77777777" w:rsidR="009E194E" w:rsidRPr="00D520CD" w:rsidRDefault="009E194E"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eastAsia="Times New Roman" w:hAnsi="New times roman" w:cs="Times New Roman"/>
          <w:color w:val="212121"/>
          <w:sz w:val="24"/>
          <w:szCs w:val="24"/>
        </w:rPr>
        <w:t>The study will be conducted in the Kassena Nankana West district hospital in the Kassena Nankana West District of the Upper East Region. The district according to the 2021 population and housing census has a human population of 90,735 comprising of 43,909 males and 46,826 females. The district covers an area of 901.1square kilometers with a population density of 100.7 square kilometers (</w:t>
      </w:r>
      <w:r w:rsidRPr="00D520CD">
        <w:rPr>
          <w:rFonts w:ascii="New times roman" w:hAnsi="New times roman" w:cs="Times New Roman"/>
          <w:color w:val="222222"/>
          <w:sz w:val="24"/>
          <w:szCs w:val="24"/>
          <w:shd w:val="clear" w:color="auto" w:fill="FFFFFF"/>
        </w:rPr>
        <w:t>Ghana, G. S. S. 2021).</w:t>
      </w:r>
    </w:p>
    <w:p w14:paraId="044457DE" w14:textId="77777777" w:rsidR="00533B1C" w:rsidRPr="00D520CD" w:rsidRDefault="00533B1C"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The Kassena Nan</w:t>
      </w:r>
      <w:r w:rsidR="004B1D47" w:rsidRPr="00D520CD">
        <w:rPr>
          <w:rFonts w:ascii="New times roman" w:hAnsi="New times roman" w:cs="Times New Roman"/>
          <w:color w:val="222222"/>
          <w:sz w:val="24"/>
          <w:szCs w:val="24"/>
          <w:shd w:val="clear" w:color="auto" w:fill="FFFFFF"/>
        </w:rPr>
        <w:t>kana West District hospital was established in 1981</w:t>
      </w:r>
      <w:r w:rsidR="00A61833" w:rsidRPr="00D520CD">
        <w:rPr>
          <w:rFonts w:ascii="New times roman" w:hAnsi="New times roman" w:cs="Times New Roman"/>
          <w:color w:val="222222"/>
          <w:sz w:val="24"/>
          <w:szCs w:val="24"/>
          <w:shd w:val="clear" w:color="auto" w:fill="FFFFFF"/>
        </w:rPr>
        <w:t xml:space="preserve"> as a Health center and upgrad</w:t>
      </w:r>
      <w:r w:rsidR="004B1D47" w:rsidRPr="00D520CD">
        <w:rPr>
          <w:rFonts w:ascii="New times roman" w:hAnsi="New times roman" w:cs="Times New Roman"/>
          <w:color w:val="222222"/>
          <w:sz w:val="24"/>
          <w:szCs w:val="24"/>
          <w:shd w:val="clear" w:color="auto" w:fill="FFFFFF"/>
        </w:rPr>
        <w:t>ed to a district hospital in</w:t>
      </w:r>
      <w:r w:rsidR="00A61833" w:rsidRPr="00D520CD">
        <w:rPr>
          <w:rFonts w:ascii="New times roman" w:hAnsi="New times roman" w:cs="Times New Roman"/>
          <w:color w:val="222222"/>
          <w:sz w:val="24"/>
          <w:szCs w:val="24"/>
          <w:shd w:val="clear" w:color="auto" w:fill="FFFFFF"/>
        </w:rPr>
        <w:t xml:space="preserve"> 2019. </w:t>
      </w:r>
      <w:r w:rsidRPr="00D520CD">
        <w:rPr>
          <w:rFonts w:ascii="New times roman" w:hAnsi="New times roman" w:cs="Times New Roman"/>
          <w:color w:val="222222"/>
          <w:sz w:val="24"/>
          <w:szCs w:val="24"/>
          <w:shd w:val="clear" w:color="auto" w:fill="FFFFFF"/>
        </w:rPr>
        <w:t>It located in the northern part of the Upper Eat Region of Ghana. The district sha</w:t>
      </w:r>
      <w:r w:rsidR="00C02265" w:rsidRPr="00D520CD">
        <w:rPr>
          <w:rFonts w:ascii="New times roman" w:hAnsi="New times roman" w:cs="Times New Roman"/>
          <w:color w:val="222222"/>
          <w:sz w:val="24"/>
          <w:szCs w:val="24"/>
          <w:shd w:val="clear" w:color="auto" w:fill="FFFFFF"/>
        </w:rPr>
        <w:t>res borders with Burkina Faso to</w:t>
      </w:r>
      <w:r w:rsidRPr="00D520CD">
        <w:rPr>
          <w:rFonts w:ascii="New times roman" w:hAnsi="New times roman" w:cs="Times New Roman"/>
          <w:color w:val="222222"/>
          <w:sz w:val="24"/>
          <w:szCs w:val="24"/>
          <w:shd w:val="clear" w:color="auto" w:fill="FFFFFF"/>
        </w:rPr>
        <w:t xml:space="preserve"> the north, the </w:t>
      </w:r>
      <w:r w:rsidR="00C02265" w:rsidRPr="00D520CD">
        <w:rPr>
          <w:rFonts w:ascii="New times roman" w:hAnsi="New times roman" w:cs="Times New Roman"/>
          <w:color w:val="222222"/>
          <w:sz w:val="24"/>
          <w:szCs w:val="24"/>
          <w:shd w:val="clear" w:color="auto" w:fill="FFFFFF"/>
        </w:rPr>
        <w:t>Kassena Nankana East district to</w:t>
      </w:r>
      <w:r w:rsidRPr="00D520CD">
        <w:rPr>
          <w:rFonts w:ascii="New times roman" w:hAnsi="New times roman" w:cs="Times New Roman"/>
          <w:color w:val="222222"/>
          <w:sz w:val="24"/>
          <w:szCs w:val="24"/>
          <w:shd w:val="clear" w:color="auto" w:fill="FFFFFF"/>
        </w:rPr>
        <w:t xml:space="preserve"> the south, Bongo district in t</w:t>
      </w:r>
      <w:r w:rsidR="00C02265" w:rsidRPr="00D520CD">
        <w:rPr>
          <w:rFonts w:ascii="New times roman" w:hAnsi="New times roman" w:cs="Times New Roman"/>
          <w:color w:val="222222"/>
          <w:sz w:val="24"/>
          <w:szCs w:val="24"/>
          <w:shd w:val="clear" w:color="auto" w:fill="FFFFFF"/>
        </w:rPr>
        <w:t>he east and Upper West Region to</w:t>
      </w:r>
      <w:r w:rsidRPr="00D520CD">
        <w:rPr>
          <w:rFonts w:ascii="New times roman" w:hAnsi="New times roman" w:cs="Times New Roman"/>
          <w:color w:val="222222"/>
          <w:sz w:val="24"/>
          <w:szCs w:val="24"/>
          <w:shd w:val="clear" w:color="auto" w:fill="FFFFFF"/>
        </w:rPr>
        <w:t xml:space="preserve"> the west.</w:t>
      </w:r>
    </w:p>
    <w:p w14:paraId="4CEB8569" w14:textId="77777777" w:rsidR="004E028F" w:rsidRPr="00D520CD" w:rsidRDefault="00533B1C"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 xml:space="preserve">The hospital serves a referral center for all health centers in the </w:t>
      </w:r>
      <w:r w:rsidR="00C02265" w:rsidRPr="00D520CD">
        <w:rPr>
          <w:rFonts w:ascii="New times roman" w:hAnsi="New times roman" w:cs="Times New Roman"/>
          <w:color w:val="222222"/>
          <w:sz w:val="24"/>
          <w:szCs w:val="24"/>
          <w:shd w:val="clear" w:color="auto" w:fill="FFFFFF"/>
        </w:rPr>
        <w:t>district.</w:t>
      </w:r>
      <w:r w:rsidR="004E028F" w:rsidRPr="00D520CD">
        <w:rPr>
          <w:rFonts w:ascii="New times roman" w:hAnsi="New times roman" w:cs="Times New Roman"/>
          <w:color w:val="222222"/>
          <w:sz w:val="24"/>
          <w:szCs w:val="24"/>
          <w:shd w:val="clear" w:color="auto" w:fill="FFFFFF"/>
        </w:rPr>
        <w:t xml:space="preserve"> The hospital renders services as follows: 24hr Emergency Services including Medical Services, Eye Care, Ambulance, Out Patient Department, </w:t>
      </w:r>
      <w:r w:rsidR="00DE79CD" w:rsidRPr="00D520CD">
        <w:rPr>
          <w:rFonts w:ascii="New times roman" w:hAnsi="New times roman" w:cs="Times New Roman"/>
          <w:color w:val="222222"/>
          <w:sz w:val="24"/>
          <w:szCs w:val="24"/>
          <w:shd w:val="clear" w:color="auto" w:fill="FFFFFF"/>
        </w:rPr>
        <w:t>Consultation</w:t>
      </w:r>
      <w:r w:rsidR="004E028F" w:rsidRPr="00D520CD">
        <w:rPr>
          <w:rFonts w:ascii="New times roman" w:hAnsi="New times roman" w:cs="Times New Roman"/>
          <w:color w:val="222222"/>
          <w:sz w:val="24"/>
          <w:szCs w:val="24"/>
          <w:shd w:val="clear" w:color="auto" w:fill="FFFFFF"/>
        </w:rPr>
        <w:t>, Surgical/Theatre, Ear Nose and Throat, Laboratory and Blood Bank, Pharmacy and Dispensary, Maternity Services, Psychiatric, Ante Natal Care and Post Natal Care, Medical Stores, Anti-Retroviral Therapy, Account/Revenue and  Record/Health Information.</w:t>
      </w:r>
      <w:r w:rsidRPr="00D520CD">
        <w:rPr>
          <w:rFonts w:ascii="New times roman" w:hAnsi="New times roman" w:cs="Times New Roman"/>
          <w:color w:val="222222"/>
          <w:sz w:val="24"/>
          <w:szCs w:val="24"/>
          <w:shd w:val="clear" w:color="auto" w:fill="FFFFFF"/>
        </w:rPr>
        <w:t xml:space="preserve">  </w:t>
      </w:r>
      <w:r w:rsidR="00A61833" w:rsidRPr="00D520CD">
        <w:rPr>
          <w:rFonts w:ascii="New times roman" w:hAnsi="New times roman" w:cs="Times New Roman"/>
          <w:color w:val="222222"/>
          <w:sz w:val="24"/>
          <w:szCs w:val="24"/>
          <w:shd w:val="clear" w:color="auto" w:fill="FFFFFF"/>
        </w:rPr>
        <w:t>It currently has a bed capacity to 80</w:t>
      </w:r>
      <w:r w:rsidR="001C6DB4" w:rsidRPr="00D520CD">
        <w:rPr>
          <w:rFonts w:ascii="New times roman" w:hAnsi="New times roman" w:cs="Times New Roman"/>
          <w:color w:val="222222"/>
          <w:sz w:val="24"/>
          <w:szCs w:val="24"/>
          <w:shd w:val="clear" w:color="auto" w:fill="FFFFFF"/>
        </w:rPr>
        <w:t xml:space="preserve"> and 1</w:t>
      </w:r>
      <w:r w:rsidR="004E028F" w:rsidRPr="00D520CD">
        <w:rPr>
          <w:rFonts w:ascii="New times roman" w:hAnsi="New times roman" w:cs="Times New Roman"/>
          <w:color w:val="222222"/>
          <w:sz w:val="24"/>
          <w:szCs w:val="24"/>
          <w:shd w:val="clear" w:color="auto" w:fill="FFFFFF"/>
        </w:rPr>
        <w:t>50 health staffs (clinical and non-clinical).</w:t>
      </w:r>
      <w:r w:rsidR="00254A4B" w:rsidRPr="00D520CD">
        <w:rPr>
          <w:rFonts w:ascii="New times roman" w:hAnsi="New times roman" w:cs="Times New Roman"/>
          <w:color w:val="222222"/>
          <w:sz w:val="24"/>
          <w:szCs w:val="24"/>
          <w:shd w:val="clear" w:color="auto" w:fill="FFFFFF"/>
        </w:rPr>
        <w:t xml:space="preserve"> </w:t>
      </w:r>
      <w:r w:rsidR="001C6DB4" w:rsidRPr="00D520CD">
        <w:rPr>
          <w:rFonts w:ascii="New times roman" w:hAnsi="New times roman" w:cs="Times New Roman"/>
          <w:color w:val="222222"/>
          <w:sz w:val="24"/>
          <w:szCs w:val="24"/>
          <w:shd w:val="clear" w:color="auto" w:fill="FFFFFF"/>
        </w:rPr>
        <w:t>The KNWD w</w:t>
      </w:r>
      <w:r w:rsidR="001C6041" w:rsidRPr="00D520CD">
        <w:rPr>
          <w:rFonts w:ascii="New times roman" w:hAnsi="New times roman" w:cs="Times New Roman"/>
          <w:color w:val="222222"/>
          <w:sz w:val="24"/>
          <w:szCs w:val="24"/>
          <w:shd w:val="clear" w:color="auto" w:fill="FFFFFF"/>
        </w:rPr>
        <w:t xml:space="preserve">as chosen because no such research has ever been carried out in the district, which necessitated my interest to carry out this research to assess the knowledge and practice of sexual positions during pregnancy. </w:t>
      </w:r>
    </w:p>
    <w:p w14:paraId="0269FBF8" w14:textId="77777777" w:rsidR="004E028F" w:rsidRPr="00D520CD" w:rsidRDefault="00751929" w:rsidP="00615D01">
      <w:pPr>
        <w:pStyle w:val="Heading2"/>
        <w:rPr>
          <w:shd w:val="clear" w:color="auto" w:fill="FFFFFF"/>
        </w:rPr>
      </w:pPr>
      <w:bookmarkStart w:id="36" w:name="_Toc194077416"/>
      <w:r w:rsidRPr="00D520CD">
        <w:rPr>
          <w:shd w:val="clear" w:color="auto" w:fill="FFFFFF"/>
        </w:rPr>
        <w:t xml:space="preserve">3.4 </w:t>
      </w:r>
      <w:r w:rsidR="004E028F" w:rsidRPr="00D520CD">
        <w:rPr>
          <w:shd w:val="clear" w:color="auto" w:fill="FFFFFF"/>
        </w:rPr>
        <w:t>Study Population</w:t>
      </w:r>
      <w:bookmarkEnd w:id="36"/>
    </w:p>
    <w:p w14:paraId="36F3FF02" w14:textId="77777777" w:rsidR="004E028F" w:rsidRPr="00D520CD" w:rsidRDefault="00DD7A7B"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According to (</w:t>
      </w:r>
      <w:proofErr w:type="spellStart"/>
      <w:r w:rsidRPr="00D520CD">
        <w:rPr>
          <w:rFonts w:ascii="New times roman" w:hAnsi="New times roman" w:cs="Times New Roman"/>
          <w:color w:val="222222"/>
          <w:sz w:val="24"/>
          <w:szCs w:val="24"/>
          <w:shd w:val="clear" w:color="auto" w:fill="FFFFFF"/>
        </w:rPr>
        <w:t>Majiid</w:t>
      </w:r>
      <w:proofErr w:type="spellEnd"/>
      <w:r w:rsidRPr="00D520CD">
        <w:rPr>
          <w:rFonts w:ascii="New times roman" w:hAnsi="New times roman" w:cs="Times New Roman"/>
          <w:color w:val="222222"/>
          <w:sz w:val="24"/>
          <w:szCs w:val="24"/>
          <w:shd w:val="clear" w:color="auto" w:fill="FFFFFF"/>
        </w:rPr>
        <w:t>, 2018), the study population is the study’s t</w:t>
      </w:r>
      <w:r w:rsidR="00645485" w:rsidRPr="00D520CD">
        <w:rPr>
          <w:rFonts w:ascii="New times roman" w:hAnsi="New times roman" w:cs="Times New Roman"/>
          <w:color w:val="222222"/>
          <w:sz w:val="24"/>
          <w:szCs w:val="24"/>
          <w:shd w:val="clear" w:color="auto" w:fill="FFFFFF"/>
        </w:rPr>
        <w:t xml:space="preserve">arget population the researcher </w:t>
      </w:r>
      <w:r w:rsidRPr="00D520CD">
        <w:rPr>
          <w:rFonts w:ascii="New times roman" w:hAnsi="New times roman" w:cs="Times New Roman"/>
          <w:color w:val="222222"/>
          <w:sz w:val="24"/>
          <w:szCs w:val="24"/>
          <w:shd w:val="clear" w:color="auto" w:fill="FFFFFF"/>
        </w:rPr>
        <w:t>intend</w:t>
      </w:r>
      <w:r w:rsidR="00645485" w:rsidRPr="00D520CD">
        <w:rPr>
          <w:rFonts w:ascii="New times roman" w:hAnsi="New times roman" w:cs="Times New Roman"/>
          <w:color w:val="222222"/>
          <w:sz w:val="24"/>
          <w:szCs w:val="24"/>
          <w:shd w:val="clear" w:color="auto" w:fill="FFFFFF"/>
        </w:rPr>
        <w:t>s</w:t>
      </w:r>
      <w:r w:rsidRPr="00D520CD">
        <w:rPr>
          <w:rFonts w:ascii="New times roman" w:hAnsi="New times roman" w:cs="Times New Roman"/>
          <w:color w:val="222222"/>
          <w:sz w:val="24"/>
          <w:szCs w:val="24"/>
          <w:shd w:val="clear" w:color="auto" w:fill="FFFFFF"/>
        </w:rPr>
        <w:t xml:space="preserve"> to study. In clinical research studies, it is often not appropriate or feasible to recruit the entire population of interest. The study</w:t>
      </w:r>
      <w:r w:rsidR="001C6041" w:rsidRPr="00D520CD">
        <w:rPr>
          <w:rFonts w:ascii="New times roman" w:hAnsi="New times roman" w:cs="Times New Roman"/>
          <w:color w:val="222222"/>
          <w:sz w:val="24"/>
          <w:szCs w:val="24"/>
          <w:shd w:val="clear" w:color="auto" w:fill="FFFFFF"/>
        </w:rPr>
        <w:t xml:space="preserve"> will focus on women of reproductive age</w:t>
      </w:r>
      <w:r w:rsidR="00337567" w:rsidRPr="00D520CD">
        <w:rPr>
          <w:rFonts w:ascii="New times roman" w:hAnsi="New times roman" w:cs="Times New Roman"/>
          <w:color w:val="222222"/>
          <w:sz w:val="24"/>
          <w:szCs w:val="24"/>
          <w:shd w:val="clear" w:color="auto" w:fill="FFFFFF"/>
        </w:rPr>
        <w:t xml:space="preserve"> </w:t>
      </w:r>
      <w:r w:rsidR="00085294" w:rsidRPr="00D520CD">
        <w:rPr>
          <w:rFonts w:ascii="New times roman" w:hAnsi="New times roman" w:cs="Times New Roman"/>
          <w:color w:val="222222"/>
          <w:sz w:val="24"/>
          <w:szCs w:val="24"/>
          <w:shd w:val="clear" w:color="auto" w:fill="FFFFFF"/>
        </w:rPr>
        <w:t>(</w:t>
      </w:r>
      <w:r w:rsidR="001C6041" w:rsidRPr="00D520CD">
        <w:rPr>
          <w:rFonts w:ascii="New times roman" w:hAnsi="New times roman" w:cs="Times New Roman"/>
          <w:color w:val="222222"/>
          <w:sz w:val="24"/>
          <w:szCs w:val="24"/>
          <w:shd w:val="clear" w:color="auto" w:fill="FFFFFF"/>
        </w:rPr>
        <w:t>18-45) who are cu</w:t>
      </w:r>
      <w:r w:rsidR="00337567" w:rsidRPr="00D520CD">
        <w:rPr>
          <w:rFonts w:ascii="New times roman" w:hAnsi="New times roman" w:cs="Times New Roman"/>
          <w:color w:val="222222"/>
          <w:sz w:val="24"/>
          <w:szCs w:val="24"/>
          <w:shd w:val="clear" w:color="auto" w:fill="FFFFFF"/>
        </w:rPr>
        <w:t xml:space="preserve">rrently pregnant and </w:t>
      </w:r>
      <w:r w:rsidR="00A9569F" w:rsidRPr="00D520CD">
        <w:rPr>
          <w:rFonts w:ascii="New times roman" w:hAnsi="New times roman" w:cs="Times New Roman"/>
          <w:color w:val="222222"/>
          <w:sz w:val="24"/>
          <w:szCs w:val="24"/>
          <w:shd w:val="clear" w:color="auto" w:fill="FFFFFF"/>
        </w:rPr>
        <w:t xml:space="preserve">are attending antenatal </w:t>
      </w:r>
      <w:r w:rsidR="00337567" w:rsidRPr="00D520CD">
        <w:rPr>
          <w:rFonts w:ascii="New times roman" w:hAnsi="New times roman" w:cs="Times New Roman"/>
          <w:color w:val="222222"/>
          <w:sz w:val="24"/>
          <w:szCs w:val="24"/>
          <w:shd w:val="clear" w:color="auto" w:fill="FFFFFF"/>
        </w:rPr>
        <w:t>clinic at the Kassena Nankana West District hospital</w:t>
      </w:r>
      <w:r w:rsidR="00645485" w:rsidRPr="00D520CD">
        <w:rPr>
          <w:rFonts w:ascii="New times roman" w:hAnsi="New times roman" w:cs="Times New Roman"/>
          <w:color w:val="222222"/>
          <w:sz w:val="24"/>
          <w:szCs w:val="24"/>
          <w:shd w:val="clear" w:color="auto" w:fill="FFFFFF"/>
        </w:rPr>
        <w:t>.</w:t>
      </w:r>
    </w:p>
    <w:p w14:paraId="498AC61F" w14:textId="77777777" w:rsidR="006D7D6A" w:rsidRPr="00D520CD" w:rsidRDefault="00751929" w:rsidP="00615D01">
      <w:pPr>
        <w:pStyle w:val="Heading2"/>
        <w:rPr>
          <w:shd w:val="clear" w:color="auto" w:fill="FFFFFF"/>
        </w:rPr>
      </w:pPr>
      <w:bookmarkStart w:id="37" w:name="_Toc194077417"/>
      <w:r w:rsidRPr="00D520CD">
        <w:rPr>
          <w:shd w:val="clear" w:color="auto" w:fill="FFFFFF"/>
        </w:rPr>
        <w:t xml:space="preserve">3.5 </w:t>
      </w:r>
      <w:r w:rsidR="006D7D6A" w:rsidRPr="00D520CD">
        <w:rPr>
          <w:shd w:val="clear" w:color="auto" w:fill="FFFFFF"/>
        </w:rPr>
        <w:t>Inclusion Criteria</w:t>
      </w:r>
      <w:bookmarkEnd w:id="37"/>
    </w:p>
    <w:p w14:paraId="6BDF6E4C" w14:textId="77777777" w:rsidR="006D7D6A" w:rsidRPr="00D520CD" w:rsidRDefault="006D7D6A"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The study will include women aged 18 – 45yea</w:t>
      </w:r>
      <w:r w:rsidR="00085294" w:rsidRPr="00D520CD">
        <w:rPr>
          <w:rFonts w:ascii="New times roman" w:hAnsi="New times roman" w:cs="Times New Roman"/>
          <w:color w:val="222222"/>
          <w:sz w:val="24"/>
          <w:szCs w:val="24"/>
          <w:shd w:val="clear" w:color="auto" w:fill="FFFFFF"/>
        </w:rPr>
        <w:t>rs who are currently pregnant</w:t>
      </w:r>
      <w:r w:rsidR="009F3494" w:rsidRPr="00D520CD">
        <w:rPr>
          <w:rFonts w:ascii="New times roman" w:hAnsi="New times roman" w:cs="Times New Roman"/>
          <w:color w:val="222222"/>
          <w:sz w:val="24"/>
          <w:szCs w:val="24"/>
          <w:shd w:val="clear" w:color="auto" w:fill="FFFFFF"/>
        </w:rPr>
        <w:t>,</w:t>
      </w:r>
      <w:r w:rsidRPr="00D520CD">
        <w:rPr>
          <w:rFonts w:ascii="New times roman" w:hAnsi="New times roman" w:cs="Times New Roman"/>
          <w:color w:val="222222"/>
          <w:sz w:val="24"/>
          <w:szCs w:val="24"/>
          <w:shd w:val="clear" w:color="auto" w:fill="FFFFFF"/>
        </w:rPr>
        <w:t xml:space="preserve"> who are </w:t>
      </w:r>
      <w:r w:rsidR="009F3494" w:rsidRPr="00D520CD">
        <w:rPr>
          <w:rFonts w:ascii="New times roman" w:hAnsi="New times roman" w:cs="Times New Roman"/>
          <w:color w:val="222222"/>
          <w:sz w:val="24"/>
          <w:szCs w:val="24"/>
          <w:shd w:val="clear" w:color="auto" w:fill="FFFFFF"/>
        </w:rPr>
        <w:t xml:space="preserve">willing to participate and </w:t>
      </w:r>
      <w:r w:rsidRPr="00D520CD">
        <w:rPr>
          <w:rFonts w:ascii="New times roman" w:hAnsi="New times roman" w:cs="Times New Roman"/>
          <w:color w:val="222222"/>
          <w:sz w:val="24"/>
          <w:szCs w:val="24"/>
          <w:shd w:val="clear" w:color="auto" w:fill="FFFFFF"/>
        </w:rPr>
        <w:t>a</w:t>
      </w:r>
      <w:r w:rsidR="009F3494" w:rsidRPr="00D520CD">
        <w:rPr>
          <w:rFonts w:ascii="New times roman" w:hAnsi="New times roman" w:cs="Times New Roman"/>
          <w:color w:val="222222"/>
          <w:sz w:val="24"/>
          <w:szCs w:val="24"/>
          <w:shd w:val="clear" w:color="auto" w:fill="FFFFFF"/>
        </w:rPr>
        <w:t>ble to provide informed consent and residing in Kassena Nankana West district for at least six months.</w:t>
      </w:r>
    </w:p>
    <w:p w14:paraId="75974E0C" w14:textId="77777777" w:rsidR="006D7D6A" w:rsidRPr="00D520CD" w:rsidRDefault="00751929" w:rsidP="00615D01">
      <w:pPr>
        <w:pStyle w:val="Heading2"/>
        <w:rPr>
          <w:shd w:val="clear" w:color="auto" w:fill="FFFFFF"/>
        </w:rPr>
      </w:pPr>
      <w:bookmarkStart w:id="38" w:name="_Toc194077418"/>
      <w:r w:rsidRPr="00D520CD">
        <w:rPr>
          <w:shd w:val="clear" w:color="auto" w:fill="FFFFFF"/>
        </w:rPr>
        <w:t xml:space="preserve">3.6 </w:t>
      </w:r>
      <w:r w:rsidR="006D7D6A" w:rsidRPr="00D520CD">
        <w:rPr>
          <w:shd w:val="clear" w:color="auto" w:fill="FFFFFF"/>
        </w:rPr>
        <w:t>Exclusion Criteria</w:t>
      </w:r>
      <w:bookmarkEnd w:id="38"/>
    </w:p>
    <w:p w14:paraId="489A06B0" w14:textId="77777777" w:rsidR="006D7D6A" w:rsidRPr="00D520CD" w:rsidRDefault="009F3494"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Pregnant w</w:t>
      </w:r>
      <w:r w:rsidR="006D7D6A" w:rsidRPr="00D520CD">
        <w:rPr>
          <w:rFonts w:ascii="New times roman" w:hAnsi="New times roman" w:cs="Times New Roman"/>
          <w:color w:val="222222"/>
          <w:sz w:val="24"/>
          <w:szCs w:val="24"/>
          <w:shd w:val="clear" w:color="auto" w:fill="FFFFFF"/>
        </w:rPr>
        <w:t>omen</w:t>
      </w:r>
      <w:r w:rsidRPr="00D520CD">
        <w:rPr>
          <w:rFonts w:ascii="New times roman" w:hAnsi="New times roman" w:cs="Times New Roman"/>
          <w:color w:val="222222"/>
          <w:sz w:val="24"/>
          <w:szCs w:val="24"/>
          <w:shd w:val="clear" w:color="auto" w:fill="FFFFFF"/>
        </w:rPr>
        <w:t xml:space="preserve"> who are less than 18years or more that 45yeasr, those with medical conditions that prevent sexual activity during pregnancy, those who decline consent to participate and non-resident or tem</w:t>
      </w:r>
      <w:r w:rsidR="00EE2DBD" w:rsidRPr="00D520CD">
        <w:rPr>
          <w:rFonts w:ascii="New times roman" w:hAnsi="New times roman" w:cs="Times New Roman"/>
          <w:color w:val="222222"/>
          <w:sz w:val="24"/>
          <w:szCs w:val="24"/>
          <w:shd w:val="clear" w:color="auto" w:fill="FFFFFF"/>
        </w:rPr>
        <w:t>porary visitors in the district will be excluded</w:t>
      </w:r>
      <w:r w:rsidR="006D7D6A" w:rsidRPr="00D520CD">
        <w:rPr>
          <w:rFonts w:ascii="New times roman" w:hAnsi="New times roman" w:cs="Times New Roman"/>
          <w:color w:val="222222"/>
          <w:sz w:val="24"/>
          <w:szCs w:val="24"/>
          <w:shd w:val="clear" w:color="auto" w:fill="FFFFFF"/>
        </w:rPr>
        <w:t>.</w:t>
      </w:r>
    </w:p>
    <w:p w14:paraId="57FF702B" w14:textId="77777777" w:rsidR="004146D4" w:rsidRPr="00D520CD" w:rsidRDefault="00751929" w:rsidP="00615D01">
      <w:pPr>
        <w:pStyle w:val="Heading2"/>
        <w:rPr>
          <w:shd w:val="clear" w:color="auto" w:fill="FFFFFF"/>
        </w:rPr>
      </w:pPr>
      <w:bookmarkStart w:id="39" w:name="_Toc194077419"/>
      <w:r w:rsidRPr="00D520CD">
        <w:rPr>
          <w:shd w:val="clear" w:color="auto" w:fill="FFFFFF"/>
        </w:rPr>
        <w:t xml:space="preserve">3.7 </w:t>
      </w:r>
      <w:r w:rsidR="00562FBF" w:rsidRPr="00D520CD">
        <w:rPr>
          <w:shd w:val="clear" w:color="auto" w:fill="FFFFFF"/>
        </w:rPr>
        <w:t>Sampling Procedure</w:t>
      </w:r>
      <w:bookmarkEnd w:id="39"/>
    </w:p>
    <w:p w14:paraId="7D7F007A" w14:textId="77777777" w:rsidR="00562FBF" w:rsidRPr="00D520CD" w:rsidRDefault="004146D4"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This study will use</w:t>
      </w:r>
      <w:r w:rsidR="00421568" w:rsidRPr="00D520CD">
        <w:rPr>
          <w:rFonts w:ascii="New times roman" w:hAnsi="New times roman" w:cs="Times New Roman"/>
          <w:color w:val="222222"/>
          <w:sz w:val="24"/>
          <w:szCs w:val="24"/>
          <w:shd w:val="clear" w:color="auto" w:fill="FFFFFF"/>
        </w:rPr>
        <w:t xml:space="preserve"> stratified</w:t>
      </w:r>
      <w:r w:rsidRPr="00D520CD">
        <w:rPr>
          <w:rFonts w:ascii="New times roman" w:hAnsi="New times roman" w:cs="Times New Roman"/>
          <w:color w:val="222222"/>
          <w:sz w:val="24"/>
          <w:szCs w:val="24"/>
          <w:shd w:val="clear" w:color="auto" w:fill="FFFFFF"/>
        </w:rPr>
        <w:t xml:space="preserve"> purposive sampling, a non-probability sampling technique, to deliberately select participants who meet specific criteria relevant to the study. Participants will include p</w:t>
      </w:r>
      <w:r w:rsidR="00EE2DBD" w:rsidRPr="00D520CD">
        <w:rPr>
          <w:rFonts w:ascii="New times roman" w:hAnsi="New times roman" w:cs="Times New Roman"/>
          <w:color w:val="222222"/>
          <w:sz w:val="24"/>
          <w:szCs w:val="24"/>
          <w:shd w:val="clear" w:color="auto" w:fill="FFFFFF"/>
        </w:rPr>
        <w:t xml:space="preserve">regnant women </w:t>
      </w:r>
      <w:r w:rsidRPr="00D520CD">
        <w:rPr>
          <w:rFonts w:ascii="New times roman" w:hAnsi="New times roman" w:cs="Times New Roman"/>
          <w:color w:val="222222"/>
          <w:sz w:val="24"/>
          <w:szCs w:val="24"/>
          <w:shd w:val="clear" w:color="auto" w:fill="FFFFFF"/>
        </w:rPr>
        <w:t>who have experience with sexual activity during pregnancy.</w:t>
      </w:r>
      <w:r w:rsidR="00562FBF" w:rsidRPr="00D520CD">
        <w:rPr>
          <w:rFonts w:ascii="New times roman" w:hAnsi="New times roman" w:cs="Times New Roman"/>
          <w:color w:val="222222"/>
          <w:sz w:val="24"/>
          <w:szCs w:val="24"/>
          <w:shd w:val="clear" w:color="auto" w:fill="FFFFFF"/>
        </w:rPr>
        <w:t xml:space="preserve"> </w:t>
      </w:r>
      <w:r w:rsidRPr="00D520CD">
        <w:rPr>
          <w:rFonts w:ascii="New times roman" w:hAnsi="New times roman" w:cs="Times New Roman"/>
          <w:color w:val="222222"/>
          <w:sz w:val="24"/>
          <w:szCs w:val="24"/>
          <w:shd w:val="clear" w:color="auto" w:fill="FFFFFF"/>
        </w:rPr>
        <w:t>A total of 150 women will be selected, ensuring diversity in age, educational background, and marital status to capture a wide range of perspectives.</w:t>
      </w:r>
    </w:p>
    <w:p w14:paraId="0C4246E1" w14:textId="77777777" w:rsidR="002A4264" w:rsidRPr="00D520CD" w:rsidRDefault="00751929" w:rsidP="00615D01">
      <w:pPr>
        <w:pStyle w:val="Heading2"/>
        <w:rPr>
          <w:shd w:val="clear" w:color="auto" w:fill="FFFFFF"/>
        </w:rPr>
      </w:pPr>
      <w:bookmarkStart w:id="40" w:name="_Toc194077420"/>
      <w:r w:rsidRPr="00D520CD">
        <w:rPr>
          <w:shd w:val="clear" w:color="auto" w:fill="FFFFFF"/>
        </w:rPr>
        <w:t xml:space="preserve">3.8 </w:t>
      </w:r>
      <w:r w:rsidR="002A4264" w:rsidRPr="00D520CD">
        <w:rPr>
          <w:shd w:val="clear" w:color="auto" w:fill="FFFFFF"/>
        </w:rPr>
        <w:t>Sample Size Calculations</w:t>
      </w:r>
      <w:bookmarkEnd w:id="40"/>
    </w:p>
    <w:p w14:paraId="65A5D145" w14:textId="77777777" w:rsidR="002A4264" w:rsidRPr="00D520CD" w:rsidRDefault="00531E0B"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 xml:space="preserve">The Cochran’s </w:t>
      </w:r>
      <w:r w:rsidR="00085294" w:rsidRPr="00D520CD">
        <w:rPr>
          <w:rFonts w:ascii="New times roman" w:hAnsi="New times roman" w:cs="Times New Roman"/>
          <w:color w:val="222222"/>
          <w:sz w:val="24"/>
          <w:szCs w:val="24"/>
          <w:shd w:val="clear" w:color="auto" w:fill="FFFFFF"/>
        </w:rPr>
        <w:t xml:space="preserve">formula will be used to determine the sample size in this </w:t>
      </w:r>
      <w:proofErr w:type="gramStart"/>
      <w:r w:rsidR="00085294" w:rsidRPr="00D520CD">
        <w:rPr>
          <w:rFonts w:ascii="New times roman" w:hAnsi="New times roman" w:cs="Times New Roman"/>
          <w:color w:val="222222"/>
          <w:sz w:val="24"/>
          <w:szCs w:val="24"/>
          <w:shd w:val="clear" w:color="auto" w:fill="FFFFFF"/>
        </w:rPr>
        <w:t>cross sectional</w:t>
      </w:r>
      <w:proofErr w:type="gramEnd"/>
      <w:r w:rsidR="00085294" w:rsidRPr="00D520CD">
        <w:rPr>
          <w:rFonts w:ascii="New times roman" w:hAnsi="New times roman" w:cs="Times New Roman"/>
          <w:color w:val="222222"/>
          <w:sz w:val="24"/>
          <w:szCs w:val="24"/>
          <w:shd w:val="clear" w:color="auto" w:fill="FFFFFF"/>
        </w:rPr>
        <w:t xml:space="preserve"> study.</w:t>
      </w:r>
    </w:p>
    <w:p w14:paraId="255A325D" w14:textId="77777777" w:rsidR="00085294" w:rsidRPr="00D520CD" w:rsidRDefault="00085294"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This formula is particularly useful for surveys and is expressed as: </w:t>
      </w:r>
    </w:p>
    <w:p w14:paraId="104ADBA6" w14:textId="77777777" w:rsidR="00085294" w:rsidRPr="00D520CD" w:rsidRDefault="00085294"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   </w:t>
      </w:r>
      <m:oMath>
        <m:r>
          <w:rPr>
            <w:rFonts w:ascii="Cambria Math" w:hAnsi="Cambria Math" w:cs="Times New Roman"/>
            <w:sz w:val="24"/>
            <w:szCs w:val="24"/>
          </w:rPr>
          <m:t xml:space="preserve">n=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1-p</m:t>
                </m:r>
              </m:e>
            </m:d>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w:r w:rsidRPr="00D520CD">
        <w:rPr>
          <w:rFonts w:ascii="New times roman" w:hAnsi="New times roman" w:cs="Times New Roman"/>
          <w:sz w:val="24"/>
          <w:szCs w:val="24"/>
        </w:rPr>
        <w:t xml:space="preserve">          </w:t>
      </w:r>
    </w:p>
    <w:p w14:paraId="22D93C2F" w14:textId="77777777" w:rsidR="006B27E9" w:rsidRPr="00D520CD" w:rsidRDefault="006B27E9"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Where:</w:t>
      </w:r>
    </w:p>
    <w:p w14:paraId="02E6987E" w14:textId="77777777" w:rsidR="006B27E9" w:rsidRPr="00D520CD" w:rsidRDefault="006B27E9" w:rsidP="003A55E2">
      <w:pPr>
        <w:spacing w:line="480" w:lineRule="auto"/>
        <w:ind w:left="360"/>
        <w:jc w:val="both"/>
        <w:rPr>
          <w:rFonts w:ascii="New times roman" w:hAnsi="New times roman" w:cs="Times New Roman"/>
          <w:sz w:val="24"/>
          <w:szCs w:val="24"/>
        </w:rPr>
      </w:pPr>
      <w:r w:rsidRPr="00D520CD">
        <w:rPr>
          <w:rFonts w:ascii="New times roman" w:hAnsi="New times roman" w:cs="Times New Roman"/>
          <w:b/>
          <w:bCs/>
          <w:sz w:val="24"/>
          <w:szCs w:val="24"/>
        </w:rPr>
        <w:t>n​</w:t>
      </w:r>
      <w:r w:rsidRPr="00D520CD">
        <w:rPr>
          <w:rFonts w:ascii="New times roman" w:hAnsi="New times roman" w:cs="Times New Roman"/>
          <w:sz w:val="24"/>
          <w:szCs w:val="24"/>
        </w:rPr>
        <w:t xml:space="preserve"> is the required sample size,</w:t>
      </w:r>
    </w:p>
    <w:p w14:paraId="6374BCD7" w14:textId="77777777" w:rsidR="006B27E9" w:rsidRPr="00D520CD" w:rsidRDefault="006B27E9" w:rsidP="003A55E2">
      <w:pPr>
        <w:spacing w:line="480" w:lineRule="auto"/>
        <w:ind w:left="360"/>
        <w:jc w:val="both"/>
        <w:rPr>
          <w:rFonts w:ascii="New times roman" w:hAnsi="New times roman" w:cs="Times New Roman"/>
          <w:sz w:val="24"/>
          <w:szCs w:val="24"/>
        </w:rPr>
      </w:pPr>
      <w:r w:rsidRPr="00D520CD">
        <w:rPr>
          <w:rFonts w:ascii="New times roman" w:hAnsi="New times roman" w:cs="Times New Roman"/>
          <w:b/>
          <w:bCs/>
          <w:sz w:val="24"/>
          <w:szCs w:val="24"/>
        </w:rPr>
        <w:t>Z</w:t>
      </w:r>
      <w:r w:rsidRPr="00D520CD">
        <w:rPr>
          <w:rFonts w:ascii="New times roman" w:hAnsi="New times roman" w:cs="Times New Roman"/>
          <w:sz w:val="24"/>
          <w:szCs w:val="24"/>
        </w:rPr>
        <w:t xml:space="preserve"> is the Z-score, which reflects the desired confidence level (1.96 for 95% confidence),</w:t>
      </w:r>
    </w:p>
    <w:p w14:paraId="107D5E40" w14:textId="77777777" w:rsidR="006B27E9" w:rsidRPr="00D520CD" w:rsidRDefault="006B27E9" w:rsidP="003A55E2">
      <w:pPr>
        <w:spacing w:line="480" w:lineRule="auto"/>
        <w:ind w:left="360"/>
        <w:jc w:val="both"/>
        <w:rPr>
          <w:rFonts w:ascii="New times roman" w:hAnsi="New times roman" w:cs="Times New Roman"/>
          <w:sz w:val="24"/>
          <w:szCs w:val="24"/>
        </w:rPr>
      </w:pPr>
      <w:r w:rsidRPr="00D520CD">
        <w:rPr>
          <w:rFonts w:ascii="New times roman" w:hAnsi="New times roman" w:cs="Times New Roman"/>
          <w:b/>
          <w:bCs/>
          <w:sz w:val="24"/>
          <w:szCs w:val="24"/>
        </w:rPr>
        <w:t>p</w:t>
      </w:r>
      <w:r w:rsidRPr="00D520CD">
        <w:rPr>
          <w:rFonts w:ascii="New times roman" w:hAnsi="New times roman" w:cs="Times New Roman"/>
          <w:sz w:val="24"/>
          <w:szCs w:val="24"/>
        </w:rPr>
        <w:t xml:space="preserve"> is the estimated prevalence of knowledge or practice of sexual positions during pregnancy (Since no prior study exists in the area, we assume P = 50% (0.5) for maximum variability</w:t>
      </w:r>
      <w:proofErr w:type="gramStart"/>
      <w:r w:rsidRPr="00D520CD">
        <w:rPr>
          <w:rFonts w:ascii="New times roman" w:hAnsi="New times roman" w:cs="Times New Roman"/>
          <w:sz w:val="24"/>
          <w:szCs w:val="24"/>
        </w:rPr>
        <w:t>) ,</w:t>
      </w:r>
      <w:proofErr w:type="gramEnd"/>
    </w:p>
    <w:p w14:paraId="34957513" w14:textId="77777777" w:rsidR="006B27E9" w:rsidRPr="00D520CD" w:rsidRDefault="006B27E9" w:rsidP="003A55E2">
      <w:pPr>
        <w:spacing w:line="480" w:lineRule="auto"/>
        <w:ind w:left="360"/>
        <w:jc w:val="both"/>
        <w:rPr>
          <w:rFonts w:ascii="New times roman" w:hAnsi="New times roman" w:cs="Times New Roman"/>
          <w:sz w:val="24"/>
          <w:szCs w:val="24"/>
        </w:rPr>
      </w:pPr>
      <w:r w:rsidRPr="00D520CD">
        <w:rPr>
          <w:rFonts w:ascii="New times roman" w:hAnsi="New times roman" w:cs="Times New Roman"/>
          <w:b/>
          <w:bCs/>
          <w:sz w:val="24"/>
          <w:szCs w:val="24"/>
        </w:rPr>
        <w:t>e</w:t>
      </w:r>
      <w:r w:rsidRPr="00D520CD">
        <w:rPr>
          <w:rFonts w:ascii="New times roman" w:hAnsi="New times roman" w:cs="Times New Roman"/>
          <w:sz w:val="24"/>
          <w:szCs w:val="24"/>
        </w:rPr>
        <w:t xml:space="preserve"> </w:t>
      </w:r>
      <w:r w:rsidR="00D15291">
        <w:rPr>
          <w:rFonts w:ascii="New times roman" w:hAnsi="New times roman" w:cs="Times New Roman"/>
          <w:sz w:val="24"/>
          <w:szCs w:val="24"/>
        </w:rPr>
        <w:t>is the margin of error, set at 10% (0.10</w:t>
      </w:r>
      <w:r w:rsidRPr="00D520CD">
        <w:rPr>
          <w:rFonts w:ascii="New times roman" w:hAnsi="New times roman" w:cs="Times New Roman"/>
          <w:sz w:val="24"/>
          <w:szCs w:val="24"/>
        </w:rPr>
        <w:t>) for this calculation</w:t>
      </w:r>
    </w:p>
    <w:p w14:paraId="64B919BD" w14:textId="77777777" w:rsidR="00A54300" w:rsidRPr="00D520CD" w:rsidRDefault="00A54300" w:rsidP="003A55E2">
      <w:pPr>
        <w:spacing w:line="480" w:lineRule="auto"/>
        <w:jc w:val="both"/>
        <w:rPr>
          <w:rFonts w:ascii="New times roman" w:hAnsi="New times roman" w:cs="Times New Roman"/>
          <w:bCs/>
          <w:sz w:val="24"/>
          <w:szCs w:val="24"/>
        </w:rPr>
      </w:pPr>
      <w:r w:rsidRPr="00D520CD">
        <w:rPr>
          <w:rFonts w:ascii="New times roman" w:hAnsi="New times roman" w:cs="Times New Roman"/>
          <w:bCs/>
          <w:sz w:val="24"/>
          <w:szCs w:val="24"/>
        </w:rPr>
        <w:t>Pugging these values for Cochran’s formula</w:t>
      </w:r>
    </w:p>
    <w:p w14:paraId="2C1D5E93" w14:textId="77777777" w:rsidR="00A54300" w:rsidRPr="00D520CD" w:rsidRDefault="00A54300" w:rsidP="003A55E2">
      <w:pPr>
        <w:spacing w:line="480" w:lineRule="auto"/>
        <w:jc w:val="both"/>
        <w:rPr>
          <w:rFonts w:ascii="New times roman" w:eastAsiaTheme="minorEastAsia" w:hAnsi="New times roman" w:cs="Times New Roman"/>
          <w:sz w:val="24"/>
          <w:szCs w:val="24"/>
        </w:rPr>
      </w:pPr>
      <m:oMath>
        <m:r>
          <w:rPr>
            <w:rFonts w:ascii="Cambria Math" w:hAnsi="Cambria Math" w:cs="Times New Roman"/>
            <w:sz w:val="24"/>
            <w:szCs w:val="24"/>
          </w:rPr>
          <m:t xml:space="preserve">n=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1.96</m:t>
                </m:r>
              </m:e>
              <m:sup>
                <m:r>
                  <w:rPr>
                    <w:rFonts w:ascii="Cambria Math" w:hAnsi="Cambria Math" w:cs="Times New Roman"/>
                    <w:sz w:val="24"/>
                    <w:szCs w:val="24"/>
                  </w:rPr>
                  <m:t>2</m:t>
                </m:r>
              </m:sup>
            </m:sSup>
            <m:r>
              <w:rPr>
                <w:rFonts w:ascii="Cambria Math" w:hAnsi="Cambria Math" w:cs="Times New Roman"/>
                <w:sz w:val="24"/>
                <w:szCs w:val="24"/>
              </w:rPr>
              <m:t>*0.5</m:t>
            </m:r>
            <m:d>
              <m:dPr>
                <m:ctrlPr>
                  <w:rPr>
                    <w:rFonts w:ascii="Cambria Math" w:hAnsi="Cambria Math" w:cs="Times New Roman"/>
                    <w:i/>
                    <w:sz w:val="24"/>
                    <w:szCs w:val="24"/>
                  </w:rPr>
                </m:ctrlPr>
              </m:dPr>
              <m:e>
                <m:r>
                  <w:rPr>
                    <w:rFonts w:ascii="Cambria Math" w:hAnsi="Cambria Math" w:cs="Times New Roman"/>
                    <w:sz w:val="24"/>
                    <w:szCs w:val="24"/>
                  </w:rPr>
                  <m:t>1-0.5</m:t>
                </m:r>
              </m:e>
            </m:d>
            <m:r>
              <w:rPr>
                <w:rFonts w:ascii="Cambria Math" w:hAnsi="Cambria Math" w:cs="Times New Roman"/>
                <w:sz w:val="24"/>
                <w:szCs w:val="24"/>
              </w:rPr>
              <m:t xml:space="preserve"> </m:t>
            </m:r>
          </m:num>
          <m:den>
            <m:sSup>
              <m:sSupPr>
                <m:ctrlPr>
                  <w:rPr>
                    <w:rFonts w:ascii="Cambria Math" w:hAnsi="Cambria Math" w:cs="Times New Roman"/>
                    <w:i/>
                    <w:sz w:val="24"/>
                    <w:szCs w:val="24"/>
                  </w:rPr>
                </m:ctrlPr>
              </m:sSupPr>
              <m:e>
                <m:r>
                  <w:rPr>
                    <w:rFonts w:ascii="Cambria Math" w:hAnsi="Cambria Math" w:cs="Times New Roman"/>
                    <w:sz w:val="24"/>
                    <w:szCs w:val="24"/>
                  </w:rPr>
                  <m:t>0.10</m:t>
                </m:r>
              </m:e>
              <m:sup>
                <m:r>
                  <w:rPr>
                    <w:rFonts w:ascii="Cambria Math" w:hAnsi="Cambria Math" w:cs="Times New Roman"/>
                    <w:sz w:val="24"/>
                    <w:szCs w:val="24"/>
                  </w:rPr>
                  <m:t>2</m:t>
                </m:r>
              </m:sup>
            </m:sSup>
          </m:den>
        </m:f>
      </m:oMath>
      <w:r w:rsidR="00D15291">
        <w:rPr>
          <w:rFonts w:ascii="New times roman" w:eastAsiaTheme="minorEastAsia" w:hAnsi="New times roman" w:cs="Times New Roman"/>
          <w:sz w:val="24"/>
          <w:szCs w:val="24"/>
        </w:rPr>
        <w:t xml:space="preserve">  ≈ 96</w:t>
      </w:r>
    </w:p>
    <w:p w14:paraId="1360F7F4" w14:textId="35363AE5" w:rsidR="00E03548" w:rsidRPr="00D520CD" w:rsidRDefault="00E03548" w:rsidP="003A55E2">
      <w:pPr>
        <w:spacing w:line="480" w:lineRule="auto"/>
        <w:jc w:val="both"/>
        <w:rPr>
          <w:rFonts w:ascii="New times roman" w:eastAsiaTheme="minorEastAsia" w:hAnsi="New times roman" w:cs="Times New Roman"/>
          <w:sz w:val="24"/>
          <w:szCs w:val="24"/>
        </w:rPr>
      </w:pPr>
      <w:r w:rsidRPr="00D520CD">
        <w:rPr>
          <w:rFonts w:ascii="New times roman" w:eastAsiaTheme="minorEastAsia" w:hAnsi="New times roman" w:cs="Times New Roman"/>
          <w:sz w:val="24"/>
          <w:szCs w:val="24"/>
        </w:rPr>
        <w:t>Since the total population N = 3,859 is finite, we apply the finite population correction (FPC):</w:t>
      </w:r>
    </w:p>
    <w:p w14:paraId="0A1511DA" w14:textId="77777777" w:rsidR="00027CB6" w:rsidRPr="00D520CD" w:rsidRDefault="00027CB6"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This calculation provides the base sample size needed to achieve the desired level of accuracy in estimating the true proportion within the specified margin of error. Recognizing the practical challenges of field research, including potential non-responses, the sample size was adjusted to accommodate an anticipated non-response rate of 10%. Thus, the adjusted sample size n is calculated as follows: </w:t>
      </w:r>
    </w:p>
    <w:p w14:paraId="655A933D" w14:textId="77777777" w:rsidR="00027CB6" w:rsidRPr="00D520CD" w:rsidRDefault="00027CB6" w:rsidP="003A55E2">
      <w:pPr>
        <w:spacing w:line="480" w:lineRule="auto"/>
        <w:jc w:val="both"/>
        <w:rPr>
          <w:rFonts w:ascii="New times roman" w:eastAsiaTheme="minorEastAsia" w:hAnsi="New times roman" w:cs="Times New Roman"/>
          <w:sz w:val="24"/>
          <w:szCs w:val="24"/>
        </w:rPr>
      </w:pPr>
      <m:oMath>
        <m:r>
          <w:rPr>
            <w:rFonts w:ascii="Cambria Math" w:hAnsi="Cambria Math" w:cs="Times New Roman"/>
            <w:sz w:val="24"/>
            <w:szCs w:val="24"/>
          </w:rPr>
          <m:t xml:space="preserve">n=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num>
          <m:den>
            <m:r>
              <w:rPr>
                <w:rFonts w:ascii="Cambria Math" w:hAnsi="Cambria Math" w:cs="Times New Roman"/>
                <w:sz w:val="24"/>
                <w:szCs w:val="24"/>
              </w:rPr>
              <m:t>1-non response rate</m:t>
            </m:r>
          </m:den>
        </m:f>
      </m:oMath>
      <w:r w:rsidRPr="00D520CD">
        <w:rPr>
          <w:rFonts w:ascii="New times roman" w:eastAsiaTheme="minorEastAsia" w:hAnsi="New times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94</m:t>
            </m:r>
          </m:num>
          <m:den>
            <m:r>
              <w:rPr>
                <w:rFonts w:ascii="Cambria Math" w:eastAsiaTheme="minorEastAsia" w:hAnsi="Cambria Math" w:cs="Times New Roman"/>
                <w:sz w:val="24"/>
                <w:szCs w:val="24"/>
              </w:rPr>
              <m:t>0.90</m:t>
            </m:r>
          </m:den>
        </m:f>
        <m:r>
          <m:rPr>
            <m:sty m:val="p"/>
          </m:rPr>
          <w:rPr>
            <w:rFonts w:ascii="Cambria Math" w:hAnsi="Cambria Math" w:cs="Times New Roman"/>
            <w:sz w:val="24"/>
            <w:szCs w:val="24"/>
          </w:rPr>
          <m:t>≈</m:t>
        </m:r>
        <m:r>
          <w:rPr>
            <w:rFonts w:ascii="Cambria Math" w:eastAsiaTheme="minorEastAsia" w:hAnsi="Cambria Math" w:cs="Times New Roman"/>
            <w:sz w:val="24"/>
            <w:szCs w:val="24"/>
          </w:rPr>
          <m:t>104</m:t>
        </m:r>
      </m:oMath>
    </w:p>
    <w:p w14:paraId="5ECF6A18" w14:textId="77777777" w:rsidR="00027CB6" w:rsidRPr="00D520CD" w:rsidRDefault="00027CB6" w:rsidP="003A55E2">
      <w:pPr>
        <w:spacing w:line="480" w:lineRule="auto"/>
        <w:jc w:val="both"/>
        <w:rPr>
          <w:rFonts w:ascii="New times roman" w:hAnsi="New times roman" w:cs="Times New Roman"/>
          <w:bCs/>
          <w:sz w:val="24"/>
          <w:szCs w:val="24"/>
        </w:rPr>
      </w:pPr>
    </w:p>
    <w:p w14:paraId="5625F9E0" w14:textId="77777777" w:rsidR="00A54300" w:rsidRPr="00D520CD" w:rsidRDefault="00A54300" w:rsidP="003A55E2">
      <w:pPr>
        <w:spacing w:line="480" w:lineRule="auto"/>
        <w:ind w:left="360"/>
        <w:jc w:val="both"/>
        <w:rPr>
          <w:rFonts w:ascii="New times roman" w:hAnsi="New times roman" w:cs="Times New Roman"/>
          <w:sz w:val="24"/>
          <w:szCs w:val="24"/>
        </w:rPr>
      </w:pPr>
    </w:p>
    <w:p w14:paraId="09EFFA71" w14:textId="77777777" w:rsidR="006B27E9" w:rsidRPr="00D520CD" w:rsidRDefault="006B27E9" w:rsidP="003A55E2">
      <w:pPr>
        <w:spacing w:line="480" w:lineRule="auto"/>
        <w:jc w:val="both"/>
        <w:rPr>
          <w:rFonts w:ascii="New times roman" w:hAnsi="New times roman" w:cs="Times New Roman"/>
          <w:sz w:val="24"/>
          <w:szCs w:val="24"/>
        </w:rPr>
      </w:pPr>
    </w:p>
    <w:p w14:paraId="56678263" w14:textId="77777777" w:rsidR="00751929" w:rsidRPr="00D520CD" w:rsidRDefault="00085294"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 xml:space="preserve">                             </w:t>
      </w:r>
    </w:p>
    <w:p w14:paraId="5C01F8CA" w14:textId="77777777" w:rsidR="00FA7EF4" w:rsidRPr="00D520CD" w:rsidRDefault="000C7ADE" w:rsidP="00615D01">
      <w:pPr>
        <w:pStyle w:val="Heading2"/>
      </w:pPr>
      <w:bookmarkStart w:id="41" w:name="_Toc194077421"/>
      <w:r w:rsidRPr="00D520CD">
        <w:rPr>
          <w:shd w:val="clear" w:color="auto" w:fill="FFFFFF"/>
        </w:rPr>
        <w:t>3.9</w:t>
      </w:r>
      <w:r w:rsidR="00751929" w:rsidRPr="00D520CD">
        <w:rPr>
          <w:shd w:val="clear" w:color="auto" w:fill="FFFFFF"/>
        </w:rPr>
        <w:t xml:space="preserve"> </w:t>
      </w:r>
      <w:r w:rsidR="000F3983" w:rsidRPr="00D520CD">
        <w:rPr>
          <w:shd w:val="clear" w:color="auto" w:fill="FFFFFF"/>
        </w:rPr>
        <w:t xml:space="preserve">Data Collection </w:t>
      </w:r>
      <w:r w:rsidR="00FA7EF4" w:rsidRPr="00D520CD">
        <w:rPr>
          <w:shd w:val="clear" w:color="auto" w:fill="FFFFFF"/>
        </w:rPr>
        <w:t>Instruments</w:t>
      </w:r>
      <w:bookmarkEnd w:id="41"/>
    </w:p>
    <w:p w14:paraId="52B23BA4" w14:textId="77777777" w:rsidR="002A4264" w:rsidRPr="00D520CD" w:rsidRDefault="00D443B2"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A structured questionnaire will be designed to collect quantitative data on pregnant women’s knowledge</w:t>
      </w:r>
      <w:r w:rsidR="004146D4" w:rsidRPr="00D520CD">
        <w:rPr>
          <w:rFonts w:ascii="New times roman" w:hAnsi="New times roman" w:cs="Times New Roman"/>
          <w:color w:val="222222"/>
          <w:sz w:val="24"/>
          <w:szCs w:val="24"/>
          <w:shd w:val="clear" w:color="auto" w:fill="FFFFFF"/>
        </w:rPr>
        <w:t xml:space="preserve"> and practice</w:t>
      </w:r>
      <w:r w:rsidRPr="00D520CD">
        <w:rPr>
          <w:rFonts w:ascii="New times roman" w:hAnsi="New times roman" w:cs="Times New Roman"/>
          <w:color w:val="222222"/>
          <w:sz w:val="24"/>
          <w:szCs w:val="24"/>
          <w:shd w:val="clear" w:color="auto" w:fill="FFFFFF"/>
        </w:rPr>
        <w:t xml:space="preserve"> of sexual positions during pregnancy. The questionnaire will</w:t>
      </w:r>
      <w:r w:rsidR="004146D4" w:rsidRPr="00D520CD">
        <w:rPr>
          <w:rFonts w:ascii="New times roman" w:hAnsi="New times roman" w:cs="Times New Roman"/>
          <w:color w:val="222222"/>
          <w:sz w:val="24"/>
          <w:szCs w:val="24"/>
          <w:shd w:val="clear" w:color="auto" w:fill="FFFFFF"/>
        </w:rPr>
        <w:t xml:space="preserve"> include close ended and Likert-scale questions</w:t>
      </w:r>
      <w:r w:rsidRPr="00D520CD">
        <w:rPr>
          <w:rFonts w:ascii="New times roman" w:hAnsi="New times roman" w:cs="Times New Roman"/>
          <w:color w:val="222222"/>
          <w:sz w:val="24"/>
          <w:szCs w:val="24"/>
          <w:shd w:val="clear" w:color="auto" w:fill="FFFFFF"/>
        </w:rPr>
        <w:t xml:space="preserve"> to gauge the women’s awareness, preferences, and concerns regarding sexual activity during pregnancy.</w:t>
      </w:r>
      <w:r w:rsidR="004146D4" w:rsidRPr="00D520CD">
        <w:rPr>
          <w:rFonts w:ascii="New times roman" w:hAnsi="New times roman" w:cs="Times New Roman"/>
          <w:color w:val="222222"/>
          <w:sz w:val="24"/>
          <w:szCs w:val="24"/>
          <w:shd w:val="clear" w:color="auto" w:fill="FFFFFF"/>
        </w:rPr>
        <w:t xml:space="preserve"> This method ensures consistency and alloys for statistical analysis of trends and patterns. </w:t>
      </w:r>
    </w:p>
    <w:p w14:paraId="1AA6EFC0" w14:textId="77777777" w:rsidR="00D443B2" w:rsidRPr="00D520CD" w:rsidRDefault="002A4264"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sz w:val="24"/>
          <w:szCs w:val="24"/>
        </w:rPr>
        <w:t>Qualitative data will be gathered through semi-structured interviews guided by an interview protocol</w:t>
      </w:r>
      <w:r w:rsidR="00C02265" w:rsidRPr="00D520CD">
        <w:rPr>
          <w:rFonts w:ascii="New times roman" w:hAnsi="New times roman" w:cs="Times New Roman"/>
          <w:color w:val="222222"/>
          <w:sz w:val="24"/>
          <w:szCs w:val="24"/>
          <w:shd w:val="clear" w:color="auto" w:fill="FFFFFF"/>
        </w:rPr>
        <w:t xml:space="preserve"> in order to gain</w:t>
      </w:r>
      <w:r w:rsidR="00D443B2" w:rsidRPr="00D520CD">
        <w:rPr>
          <w:rFonts w:ascii="New times roman" w:hAnsi="New times roman" w:cs="Times New Roman"/>
          <w:color w:val="222222"/>
          <w:sz w:val="24"/>
          <w:szCs w:val="24"/>
          <w:shd w:val="clear" w:color="auto" w:fill="FFFFFF"/>
        </w:rPr>
        <w:t xml:space="preserve"> insight into the pregnant women’s beliefs, experience, misconception or any concerns they may have regarding sexual positions during pregnancy.</w:t>
      </w:r>
    </w:p>
    <w:p w14:paraId="1148652E" w14:textId="77777777" w:rsidR="000F3983" w:rsidRPr="00D520CD" w:rsidRDefault="000C7ADE" w:rsidP="00615D01">
      <w:pPr>
        <w:pStyle w:val="Heading2"/>
      </w:pPr>
      <w:bookmarkStart w:id="42" w:name="_Toc194077422"/>
      <w:r w:rsidRPr="00D520CD">
        <w:t>3.10</w:t>
      </w:r>
      <w:r w:rsidR="00751929" w:rsidRPr="00D520CD">
        <w:t xml:space="preserve"> </w:t>
      </w:r>
      <w:r w:rsidR="000F3983" w:rsidRPr="00D520CD">
        <w:t>Questionnaire</w:t>
      </w:r>
      <w:bookmarkEnd w:id="42"/>
    </w:p>
    <w:p w14:paraId="215E53AE" w14:textId="77777777" w:rsidR="000F3983" w:rsidRPr="00D520CD" w:rsidRDefault="000F3983" w:rsidP="003A55E2">
      <w:pPr>
        <w:spacing w:after="0" w:line="480" w:lineRule="auto"/>
        <w:jc w:val="both"/>
        <w:rPr>
          <w:rFonts w:ascii="New times roman" w:hAnsi="New times roman" w:cs="Times New Roman"/>
          <w:sz w:val="24"/>
          <w:szCs w:val="24"/>
        </w:rPr>
      </w:pPr>
      <w:r w:rsidRPr="00D520CD">
        <w:rPr>
          <w:rFonts w:ascii="New times roman" w:hAnsi="New times roman" w:cs="Times New Roman"/>
          <w:sz w:val="24"/>
          <w:szCs w:val="24"/>
        </w:rPr>
        <w:t>The questionnaire for this study is designed to capture both quantitative and qualitative aspects of knowledge and practice of sexual position during pregnancy. The questionnaire will be divided into several sections, each tailored to extract specific information aligned with the research objectives. The first section will collect demographic information such as age, marital status, parity, education level, and employment status to understand the background of the respondents. The subsequent sections will focus on assessing the level of knowledge and practice of sexual positions during pregnancy.</w:t>
      </w:r>
    </w:p>
    <w:p w14:paraId="3ABCF601" w14:textId="77777777" w:rsidR="000F3983" w:rsidRPr="00D520CD" w:rsidRDefault="000F3983" w:rsidP="003A55E2">
      <w:pPr>
        <w:spacing w:after="0" w:line="480" w:lineRule="auto"/>
        <w:jc w:val="both"/>
        <w:rPr>
          <w:rFonts w:ascii="New times roman" w:hAnsi="New times roman" w:cs="Times New Roman"/>
          <w:sz w:val="24"/>
          <w:szCs w:val="24"/>
        </w:rPr>
      </w:pPr>
      <w:r w:rsidRPr="00D520CD">
        <w:rPr>
          <w:rFonts w:ascii="New times roman" w:hAnsi="New times roman" w:cs="Times New Roman"/>
          <w:sz w:val="24"/>
          <w:szCs w:val="24"/>
        </w:rPr>
        <w:t>Additio</w:t>
      </w:r>
      <w:r w:rsidR="005F6812" w:rsidRPr="00D520CD">
        <w:rPr>
          <w:rFonts w:ascii="New times roman" w:hAnsi="New times roman" w:cs="Times New Roman"/>
          <w:sz w:val="24"/>
          <w:szCs w:val="24"/>
        </w:rPr>
        <w:t>nal questions will explore current sexual practice and comfort level, information needs and sources and Health Belief Model construct</w:t>
      </w:r>
      <w:r w:rsidRPr="00D520CD">
        <w:rPr>
          <w:rFonts w:ascii="New times roman" w:hAnsi="New times roman" w:cs="Times New Roman"/>
          <w:sz w:val="24"/>
          <w:szCs w:val="24"/>
        </w:rPr>
        <w:t xml:space="preserve">. These will include scaled items to measure satisfaction levels and open-ended questions to allow participants to express their </w:t>
      </w:r>
      <w:r w:rsidR="005F6812" w:rsidRPr="00D520CD">
        <w:rPr>
          <w:rFonts w:ascii="New times roman" w:hAnsi="New times roman" w:cs="Times New Roman"/>
          <w:sz w:val="24"/>
          <w:szCs w:val="24"/>
        </w:rPr>
        <w:t>knowledge and practice</w:t>
      </w:r>
      <w:r w:rsidRPr="00D520CD">
        <w:rPr>
          <w:rFonts w:ascii="New times roman" w:hAnsi="New times roman" w:cs="Times New Roman"/>
          <w:sz w:val="24"/>
          <w:szCs w:val="24"/>
        </w:rPr>
        <w:t xml:space="preserve"> in depth. The questionnaire will be carefully crafted to ensure cultural sensitivity and appropriateness, considering the socio-cultural context of the Kassena Nankana</w:t>
      </w:r>
      <w:r w:rsidR="005F6812" w:rsidRPr="00D520CD">
        <w:rPr>
          <w:rFonts w:ascii="New times roman" w:hAnsi="New times roman" w:cs="Times New Roman"/>
          <w:sz w:val="24"/>
          <w:szCs w:val="24"/>
        </w:rPr>
        <w:t xml:space="preserve"> West District.</w:t>
      </w:r>
    </w:p>
    <w:p w14:paraId="7E365C40" w14:textId="77777777" w:rsidR="00751929" w:rsidRPr="00D520CD" w:rsidRDefault="00751929" w:rsidP="003A55E2">
      <w:pPr>
        <w:spacing w:after="0" w:line="480" w:lineRule="auto"/>
        <w:jc w:val="both"/>
        <w:rPr>
          <w:rFonts w:ascii="New times roman" w:hAnsi="New times roman"/>
          <w:b/>
          <w:sz w:val="24"/>
          <w:szCs w:val="24"/>
        </w:rPr>
      </w:pPr>
    </w:p>
    <w:p w14:paraId="067E05EE" w14:textId="77777777" w:rsidR="003C47CB" w:rsidRPr="00D520CD" w:rsidRDefault="00751929" w:rsidP="00615D01">
      <w:pPr>
        <w:pStyle w:val="Heading2"/>
      </w:pPr>
      <w:bookmarkStart w:id="43" w:name="_Toc194077423"/>
      <w:r w:rsidRPr="00D520CD">
        <w:t xml:space="preserve">3.10 </w:t>
      </w:r>
      <w:r w:rsidR="003C47CB" w:rsidRPr="00D520CD">
        <w:t>Data Collection Procedures</w:t>
      </w:r>
      <w:bookmarkEnd w:id="43"/>
    </w:p>
    <w:p w14:paraId="2BB6268C" w14:textId="77777777" w:rsidR="003C47CB" w:rsidRPr="00D520CD" w:rsidRDefault="003C47CB"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Questionnaires will be administered in person or via a secure online platform, depending on participants' preferences and accessibility issues. Following the questionnaire, interviews will be scheduled within two weeks to allow for thorough engagement with the survey responses. Interviews will be conducted in a quiet, private setting to ensure confidentiality and comfort for the participants.</w:t>
      </w:r>
    </w:p>
    <w:p w14:paraId="05F18D59" w14:textId="77777777" w:rsidR="00E70650" w:rsidRPr="00D520CD" w:rsidRDefault="00751929" w:rsidP="00615D01">
      <w:pPr>
        <w:pStyle w:val="Heading2"/>
        <w:rPr>
          <w:shd w:val="clear" w:color="auto" w:fill="FFFFFF"/>
        </w:rPr>
      </w:pPr>
      <w:bookmarkStart w:id="44" w:name="_Toc194077424"/>
      <w:r w:rsidRPr="00D520CD">
        <w:rPr>
          <w:shd w:val="clear" w:color="auto" w:fill="FFFFFF"/>
        </w:rPr>
        <w:t xml:space="preserve">3.11 </w:t>
      </w:r>
      <w:r w:rsidR="00550696" w:rsidRPr="00D520CD">
        <w:rPr>
          <w:shd w:val="clear" w:color="auto" w:fill="FFFFFF"/>
        </w:rPr>
        <w:t>Data</w:t>
      </w:r>
      <w:r w:rsidR="006C2451" w:rsidRPr="00D520CD">
        <w:rPr>
          <w:shd w:val="clear" w:color="auto" w:fill="FFFFFF"/>
        </w:rPr>
        <w:t xml:space="preserve"> Processing</w:t>
      </w:r>
      <w:bookmarkEnd w:id="44"/>
      <w:r w:rsidR="006C2451" w:rsidRPr="00D520CD">
        <w:rPr>
          <w:shd w:val="clear" w:color="auto" w:fill="FFFFFF"/>
        </w:rPr>
        <w:t xml:space="preserve"> </w:t>
      </w:r>
    </w:p>
    <w:p w14:paraId="1EC8438F" w14:textId="77777777" w:rsidR="006C2451" w:rsidRPr="00D520CD" w:rsidRDefault="006C2451"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The collected data will be reviewed to identify incomplete or inconsistent responses. Any duplication or invalid entries will be removed</w:t>
      </w:r>
    </w:p>
    <w:p w14:paraId="03D48F95" w14:textId="77777777" w:rsidR="006C2451" w:rsidRPr="00D520CD" w:rsidRDefault="006C2451"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Questionnaire responses will be assigned numerical codes for easy entry and analysis</w:t>
      </w:r>
    </w:p>
    <w:p w14:paraId="0C94F750" w14:textId="77777777" w:rsidR="006C2451" w:rsidRPr="00D520CD" w:rsidRDefault="006C2451"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Open ended surveys and interview will be categorized into themes</w:t>
      </w:r>
    </w:p>
    <w:p w14:paraId="49E063AC" w14:textId="77777777" w:rsidR="006C2451" w:rsidRPr="00D520CD" w:rsidRDefault="006C2451"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 xml:space="preserve">The cleaned and coded data will be entered into statistical package for Social </w:t>
      </w:r>
      <w:r w:rsidR="00226468" w:rsidRPr="00D520CD">
        <w:rPr>
          <w:rFonts w:ascii="New times roman" w:hAnsi="New times roman" w:cs="Times New Roman"/>
          <w:color w:val="222222"/>
          <w:sz w:val="24"/>
          <w:szCs w:val="24"/>
          <w:shd w:val="clear" w:color="auto" w:fill="FFFFFF"/>
        </w:rPr>
        <w:t>Science (SPSS) version 26 for quantitative analysis</w:t>
      </w:r>
    </w:p>
    <w:p w14:paraId="405C8C62" w14:textId="77777777" w:rsidR="00226468" w:rsidRPr="00D520CD" w:rsidRDefault="00226468"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Qualitative data will be transcribed and stored in NVivo software for analysis.</w:t>
      </w:r>
    </w:p>
    <w:p w14:paraId="39826FB5" w14:textId="77777777" w:rsidR="00226468" w:rsidRPr="00D520CD" w:rsidRDefault="00751929" w:rsidP="00615D01">
      <w:pPr>
        <w:pStyle w:val="Heading2"/>
        <w:rPr>
          <w:shd w:val="clear" w:color="auto" w:fill="FFFFFF"/>
        </w:rPr>
      </w:pPr>
      <w:bookmarkStart w:id="45" w:name="_Toc194077425"/>
      <w:r w:rsidRPr="00D520CD">
        <w:rPr>
          <w:shd w:val="clear" w:color="auto" w:fill="FFFFFF"/>
        </w:rPr>
        <w:t xml:space="preserve">3.12 </w:t>
      </w:r>
      <w:r w:rsidR="00226468" w:rsidRPr="00D520CD">
        <w:rPr>
          <w:shd w:val="clear" w:color="auto" w:fill="FFFFFF"/>
        </w:rPr>
        <w:t>Data Analysis</w:t>
      </w:r>
      <w:bookmarkEnd w:id="45"/>
    </w:p>
    <w:p w14:paraId="5C044001" w14:textId="77777777" w:rsidR="00562FBF" w:rsidRPr="00D520CD" w:rsidRDefault="00C04EB0"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Descriptive statisti</w:t>
      </w:r>
      <w:r w:rsidR="00E14C02" w:rsidRPr="00D520CD">
        <w:rPr>
          <w:rFonts w:ascii="New times roman" w:hAnsi="New times roman" w:cs="Times New Roman"/>
          <w:color w:val="222222"/>
          <w:sz w:val="24"/>
          <w:szCs w:val="24"/>
          <w:shd w:val="clear" w:color="auto" w:fill="FFFFFF"/>
        </w:rPr>
        <w:t>cs will be used to summarize quantitative</w:t>
      </w:r>
      <w:r w:rsidRPr="00D520CD">
        <w:rPr>
          <w:rFonts w:ascii="New times roman" w:hAnsi="New times roman" w:cs="Times New Roman"/>
          <w:color w:val="222222"/>
          <w:sz w:val="24"/>
          <w:szCs w:val="24"/>
          <w:shd w:val="clear" w:color="auto" w:fill="FFFFFF"/>
        </w:rPr>
        <w:t xml:space="preserve"> data and Chi-square test will be used to analyze the association between the categorical variables</w:t>
      </w:r>
      <w:r w:rsidR="00D443B2" w:rsidRPr="00D520CD">
        <w:rPr>
          <w:rFonts w:ascii="New times roman" w:hAnsi="New times roman" w:cs="Times New Roman"/>
          <w:color w:val="222222"/>
          <w:sz w:val="24"/>
          <w:szCs w:val="24"/>
          <w:shd w:val="clear" w:color="auto" w:fill="FFFFFF"/>
        </w:rPr>
        <w:t>.</w:t>
      </w:r>
    </w:p>
    <w:p w14:paraId="2A184A9E" w14:textId="77777777" w:rsidR="00E14C02" w:rsidRPr="00D520CD" w:rsidRDefault="00E14C02" w:rsidP="003A55E2">
      <w:pPr>
        <w:spacing w:after="0" w:line="480" w:lineRule="auto"/>
        <w:jc w:val="both"/>
        <w:rPr>
          <w:rFonts w:ascii="New times roman" w:hAnsi="New times roman" w:cs="Times New Roman"/>
          <w:color w:val="222222"/>
          <w:sz w:val="24"/>
          <w:szCs w:val="24"/>
          <w:shd w:val="clear" w:color="auto" w:fill="FFFFFF"/>
        </w:rPr>
      </w:pPr>
      <w:r w:rsidRPr="00D520CD">
        <w:rPr>
          <w:rFonts w:ascii="New times roman" w:hAnsi="New times roman" w:cs="Times New Roman"/>
          <w:color w:val="222222"/>
          <w:sz w:val="24"/>
          <w:szCs w:val="24"/>
          <w:shd w:val="clear" w:color="auto" w:fill="FFFFFF"/>
        </w:rPr>
        <w:t xml:space="preserve">Transcribed data will be coded and categorized into key themes such as </w:t>
      </w:r>
      <w:r w:rsidR="00FB05C7" w:rsidRPr="00D520CD">
        <w:rPr>
          <w:rFonts w:ascii="New times roman" w:hAnsi="New times roman" w:cs="Times New Roman"/>
          <w:color w:val="222222"/>
          <w:sz w:val="24"/>
          <w:szCs w:val="24"/>
          <w:shd w:val="clear" w:color="auto" w:fill="FFFFFF"/>
        </w:rPr>
        <w:t>cultural beliefs, fears</w:t>
      </w:r>
      <w:r w:rsidRPr="00D520CD">
        <w:rPr>
          <w:rFonts w:ascii="New times roman" w:hAnsi="New times roman" w:cs="Times New Roman"/>
          <w:color w:val="222222"/>
          <w:sz w:val="24"/>
          <w:szCs w:val="24"/>
          <w:shd w:val="clear" w:color="auto" w:fill="FFFFFF"/>
        </w:rPr>
        <w:t xml:space="preserve"> </w:t>
      </w:r>
      <w:r w:rsidR="00FB05C7" w:rsidRPr="00D520CD">
        <w:rPr>
          <w:rFonts w:ascii="New times roman" w:hAnsi="New times roman" w:cs="Times New Roman"/>
          <w:color w:val="222222"/>
          <w:sz w:val="24"/>
          <w:szCs w:val="24"/>
          <w:shd w:val="clear" w:color="auto" w:fill="FFFFFF"/>
        </w:rPr>
        <w:t>and partner influences on sexual practices. Direct quotes from participants will be used to support findings and provide deeper insights.</w:t>
      </w:r>
    </w:p>
    <w:p w14:paraId="00F36A97" w14:textId="77777777" w:rsidR="00E70650" w:rsidRPr="00D520CD" w:rsidRDefault="00751929" w:rsidP="00615D01">
      <w:pPr>
        <w:pStyle w:val="Heading2"/>
        <w:rPr>
          <w:shd w:val="clear" w:color="auto" w:fill="FFFFFF"/>
        </w:rPr>
      </w:pPr>
      <w:bookmarkStart w:id="46" w:name="_Toc194077426"/>
      <w:r w:rsidRPr="00D520CD">
        <w:rPr>
          <w:shd w:val="clear" w:color="auto" w:fill="FFFFFF"/>
        </w:rPr>
        <w:t xml:space="preserve">3.13 </w:t>
      </w:r>
      <w:r w:rsidR="00E70650" w:rsidRPr="00D520CD">
        <w:rPr>
          <w:shd w:val="clear" w:color="auto" w:fill="FFFFFF"/>
        </w:rPr>
        <w:t>Ethical Consideration</w:t>
      </w:r>
      <w:bookmarkEnd w:id="46"/>
    </w:p>
    <w:p w14:paraId="154CD882" w14:textId="77777777" w:rsidR="00DC6F13" w:rsidRPr="00D520CD" w:rsidRDefault="00DC6F13"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 xml:space="preserve">Ethics involve a system of moral values relating to the degree to which investigation processes follow professional, </w:t>
      </w:r>
      <w:proofErr w:type="gramStart"/>
      <w:r w:rsidRPr="00D520CD">
        <w:rPr>
          <w:rFonts w:ascii="New times roman" w:hAnsi="New times roman"/>
          <w:sz w:val="24"/>
          <w:szCs w:val="24"/>
        </w:rPr>
        <w:t>legal</w:t>
      </w:r>
      <w:proofErr w:type="gramEnd"/>
      <w:r w:rsidRPr="00D520CD">
        <w:rPr>
          <w:rFonts w:ascii="New times roman" w:hAnsi="New times roman"/>
          <w:sz w:val="24"/>
          <w:szCs w:val="24"/>
        </w:rPr>
        <w:t xml:space="preserve"> and social responsibilities to the participants in the study (Loiselle et al. 2011). All efforts will be made by the researchers to ensure that ethical considerations are strictly adhered to at all times before, during and after the study. The researchers will ensure the protection of all participants and ethically conduct the study. The researchers will consider and safeguard the welfare and safety of the participants above the conclusion of the study. Some of the ethical considerations to be used in the study include obtaining ethical clearance, obtaining informed consent, preventing harm to the participants, providing all the benefits of the study to the participants, informing the participant of all their rights, maintaining confidentiality, and ensuring privacy.</w:t>
      </w:r>
    </w:p>
    <w:p w14:paraId="401AA8CD" w14:textId="77777777" w:rsidR="00C3709C" w:rsidRPr="00D520CD" w:rsidRDefault="00C3709C" w:rsidP="003A55E2">
      <w:pPr>
        <w:spacing w:line="480" w:lineRule="auto"/>
        <w:jc w:val="both"/>
        <w:rPr>
          <w:rFonts w:ascii="New times roman" w:hAnsi="New times roman" w:cs="Times New Roman"/>
          <w:sz w:val="24"/>
          <w:szCs w:val="24"/>
        </w:rPr>
      </w:pPr>
      <w:r w:rsidRPr="00D520CD">
        <w:rPr>
          <w:rFonts w:ascii="New times roman" w:hAnsi="New times roman" w:cs="Times New Roman"/>
          <w:sz w:val="24"/>
          <w:szCs w:val="24"/>
        </w:rPr>
        <w:t>Approval will be sought from the University of Cape Coast Institutional Ethics Review Board prior to data collection commencing.</w:t>
      </w:r>
    </w:p>
    <w:p w14:paraId="59CAA0F1" w14:textId="77777777" w:rsidR="00FE1192" w:rsidRPr="00D520CD" w:rsidRDefault="00DC6F13"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All the ethical conc</w:t>
      </w:r>
      <w:r w:rsidR="00C3709C" w:rsidRPr="00D520CD">
        <w:rPr>
          <w:rFonts w:ascii="New times roman" w:hAnsi="New times roman"/>
          <w:sz w:val="24"/>
          <w:szCs w:val="24"/>
        </w:rPr>
        <w:t>erns that may be raised</w:t>
      </w:r>
      <w:r w:rsidRPr="00D520CD">
        <w:rPr>
          <w:rFonts w:ascii="New times roman" w:hAnsi="New times roman"/>
          <w:sz w:val="24"/>
          <w:szCs w:val="24"/>
        </w:rPr>
        <w:t xml:space="preserve"> will be responded to and where necessary corrections will be made to ensure those ethical concerns are appropriately addressed. The ethical approval letters will form part of the information given to all the participants to read before signing the consent forms.</w:t>
      </w:r>
    </w:p>
    <w:p w14:paraId="3ADAF113" w14:textId="5B3FF828" w:rsidR="00751929" w:rsidRPr="00615D01" w:rsidRDefault="00DC6F13" w:rsidP="00615D01">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The participants will be given clear information concerning the study and the choice to consent or reject participation voluntarily (Polit &amp; Beck, 2011). The information that will be given</w:t>
      </w:r>
      <w:r w:rsidR="00EA5308" w:rsidRPr="00D520CD">
        <w:rPr>
          <w:rFonts w:ascii="New times roman" w:hAnsi="New times roman"/>
          <w:sz w:val="24"/>
          <w:szCs w:val="24"/>
        </w:rPr>
        <w:t xml:space="preserve"> </w:t>
      </w:r>
      <w:r w:rsidRPr="00D520CD">
        <w:rPr>
          <w:rFonts w:ascii="New times roman" w:hAnsi="New times roman"/>
          <w:sz w:val="24"/>
          <w:szCs w:val="24"/>
        </w:rPr>
        <w:t xml:space="preserve">to the participants before signing the consent form will be the title of the study, objectives of the </w:t>
      </w:r>
      <w:r w:rsidR="00EA5308" w:rsidRPr="00D520CD">
        <w:rPr>
          <w:rFonts w:ascii="New times roman" w:hAnsi="New times roman"/>
          <w:sz w:val="24"/>
          <w:szCs w:val="24"/>
        </w:rPr>
        <w:t xml:space="preserve">study, </w:t>
      </w:r>
      <w:r w:rsidRPr="00D520CD">
        <w:rPr>
          <w:rFonts w:ascii="New times roman" w:hAnsi="New times roman"/>
          <w:sz w:val="24"/>
          <w:szCs w:val="24"/>
        </w:rPr>
        <w:t xml:space="preserve">significances of the study, ethical approval letters, possible </w:t>
      </w:r>
      <w:proofErr w:type="gramStart"/>
      <w:r w:rsidRPr="00D520CD">
        <w:rPr>
          <w:rFonts w:ascii="New times roman" w:hAnsi="New times roman"/>
          <w:sz w:val="24"/>
          <w:szCs w:val="24"/>
        </w:rPr>
        <w:t>harm</w:t>
      </w:r>
      <w:proofErr w:type="gramEnd"/>
      <w:r w:rsidRPr="00D520CD">
        <w:rPr>
          <w:rFonts w:ascii="New times roman" w:hAnsi="New times roman"/>
          <w:sz w:val="24"/>
          <w:szCs w:val="24"/>
        </w:rPr>
        <w:t xml:space="preserve"> and benefits of the study to the participants, measures to be taken against any harm to the participants, and data</w:t>
      </w:r>
      <w:r w:rsidR="00FE1192" w:rsidRPr="00D520CD">
        <w:rPr>
          <w:rFonts w:ascii="New times roman" w:hAnsi="New times roman"/>
          <w:sz w:val="24"/>
          <w:szCs w:val="24"/>
        </w:rPr>
        <w:t xml:space="preserve"> </w:t>
      </w:r>
      <w:r w:rsidRPr="00D520CD">
        <w:rPr>
          <w:rFonts w:ascii="New times roman" w:hAnsi="New times roman"/>
          <w:sz w:val="24"/>
          <w:szCs w:val="24"/>
        </w:rPr>
        <w:t xml:space="preserve">collection and management methods. Informed consent will be sought from each participant after they verbalize their understanding of the information given to them. </w:t>
      </w:r>
    </w:p>
    <w:p w14:paraId="6DC6C610" w14:textId="1AFCF613" w:rsidR="009F6C85" w:rsidRPr="00615D01" w:rsidRDefault="00751929" w:rsidP="00615D01">
      <w:pPr>
        <w:pStyle w:val="Heading2"/>
      </w:pPr>
      <w:bookmarkStart w:id="47" w:name="_Toc194077427"/>
      <w:r w:rsidRPr="00D520CD">
        <w:t xml:space="preserve">3.14 </w:t>
      </w:r>
      <w:r w:rsidR="009F6C85" w:rsidRPr="00D520CD">
        <w:t>Chapter Summary</w:t>
      </w:r>
      <w:bookmarkEnd w:id="47"/>
    </w:p>
    <w:p w14:paraId="7DA946AD" w14:textId="77777777" w:rsidR="009F6C85" w:rsidRPr="00D520CD" w:rsidRDefault="009F6C85"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This chapter outlined the methodology employed in the study on the knowledge and practice of sexual positions during pregnancy among women of reproductive age in Kassena Nankana West District, Ghana.</w:t>
      </w:r>
    </w:p>
    <w:p w14:paraId="62094638" w14:textId="77777777" w:rsidR="009F6C85" w:rsidRPr="00D520CD" w:rsidRDefault="009F6C85"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It began by defining the research design, which adopted a cross-sectional descriptive approach to collect both quantitative and qualitative data. The study population consisted of pregnant women and aged 18–45 years, with clear inclusion and exclusion criteria to ensure relevant participants were selected.</w:t>
      </w:r>
    </w:p>
    <w:p w14:paraId="18D7B76D" w14:textId="77777777" w:rsidR="009F6C85" w:rsidRPr="00D520CD" w:rsidRDefault="009F6C85"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The sample size was calculated using Cochran’s formula, with adjustments for finite population correction (FPC) and a 10% non-response rate, leading to a final sample size of X participants. A purposive and stratified random sampling method was used to select participants.</w:t>
      </w:r>
    </w:p>
    <w:p w14:paraId="26A48559" w14:textId="77777777" w:rsidR="009F6C85" w:rsidRPr="00D520CD" w:rsidRDefault="009F6C85"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Data collection involved structured questionnaires, and key informant interviews (KIIs), ensuring a comprehensive understanding of participants' knowledge and practices regarding sexual positions during pregnancy.</w:t>
      </w:r>
    </w:p>
    <w:p w14:paraId="109C7C61" w14:textId="77777777" w:rsidR="009F6C85" w:rsidRPr="00D520CD" w:rsidRDefault="009F6C85"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The data processing section described cleaning, coding, and entry into SPSS and NVivo software for analysis. Descriptive and inferential statistics were employed for quantitative data, while thematic analysis was used for qualitative insights. Results were presented using tables, graphs, and narrative summaries.</w:t>
      </w:r>
    </w:p>
    <w:p w14:paraId="5E5C4EEE" w14:textId="77777777" w:rsidR="00D520CD" w:rsidRDefault="009F6C85"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This methodology will</w:t>
      </w:r>
      <w:r w:rsidR="00B33017" w:rsidRPr="00D520CD">
        <w:rPr>
          <w:rFonts w:ascii="New times roman" w:hAnsi="New times roman"/>
          <w:sz w:val="24"/>
          <w:szCs w:val="24"/>
        </w:rPr>
        <w:t xml:space="preserve"> ensure</w:t>
      </w:r>
      <w:r w:rsidRPr="00D520CD">
        <w:rPr>
          <w:rFonts w:ascii="New times roman" w:hAnsi="New times roman"/>
          <w:sz w:val="24"/>
          <w:szCs w:val="24"/>
        </w:rPr>
        <w:t xml:space="preserve"> the study is rigorous, reliable, and capable of generating meaningful insights into the study.</w:t>
      </w:r>
    </w:p>
    <w:p w14:paraId="26B0E307"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517DF009"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12EDE30D"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77B0B074"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31DE5CCA"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521EA672"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59AD2831"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09688CCE"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76FC90E3"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48EE702D"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3834ADC1"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426C2270"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3325AD68"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3A4381CB"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3C2E10F5"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05EB79CA" w14:textId="77777777" w:rsidR="00615D01" w:rsidRDefault="00615D01" w:rsidP="003A55E2">
      <w:pPr>
        <w:autoSpaceDE w:val="0"/>
        <w:autoSpaceDN w:val="0"/>
        <w:adjustRightInd w:val="0"/>
        <w:spacing w:line="480" w:lineRule="auto"/>
        <w:jc w:val="both"/>
        <w:rPr>
          <w:rFonts w:ascii="New times roman" w:hAnsi="New times roman"/>
          <w:sz w:val="24"/>
          <w:szCs w:val="24"/>
        </w:rPr>
      </w:pPr>
    </w:p>
    <w:p w14:paraId="164CFB6C" w14:textId="77777777" w:rsidR="00EA5308" w:rsidRPr="00D520CD" w:rsidRDefault="00EA5308" w:rsidP="00615D01">
      <w:pPr>
        <w:pStyle w:val="Heading1"/>
      </w:pPr>
      <w:bookmarkStart w:id="48" w:name="_Toc194077428"/>
      <w:r w:rsidRPr="00D520CD">
        <w:t>CHAPTER FOUR</w:t>
      </w:r>
      <w:bookmarkEnd w:id="48"/>
    </w:p>
    <w:p w14:paraId="2256147C" w14:textId="08739F7A" w:rsidR="00EA5308" w:rsidRPr="00D520CD" w:rsidRDefault="00615D01" w:rsidP="00615D01">
      <w:pPr>
        <w:pStyle w:val="Heading2"/>
      </w:pPr>
      <w:bookmarkStart w:id="49" w:name="_Toc194077429"/>
      <w:r w:rsidRPr="00D520CD">
        <w:t>4.1 Work Plan</w:t>
      </w:r>
      <w:bookmarkEnd w:id="49"/>
    </w:p>
    <w:p w14:paraId="5B5CA001"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cs="Times New Roman"/>
          <w:sz w:val="24"/>
          <w:szCs w:val="24"/>
        </w:rPr>
        <w:t xml:space="preserve">The timeline ensures that each phase of the research is conducted in an orderly and efficient manner, from preparation through to the dissemination of </w:t>
      </w:r>
      <w:proofErr w:type="gramStart"/>
      <w:r w:rsidRPr="00D520CD">
        <w:rPr>
          <w:rFonts w:ascii="New times roman" w:hAnsi="New times roman" w:cs="Times New Roman"/>
          <w:sz w:val="24"/>
          <w:szCs w:val="24"/>
        </w:rPr>
        <w:t>finding</w:t>
      </w:r>
      <w:proofErr w:type="gramEnd"/>
    </w:p>
    <w:tbl>
      <w:tblPr>
        <w:tblStyle w:val="TableGrid"/>
        <w:tblW w:w="0" w:type="auto"/>
        <w:tblLook w:val="04A0" w:firstRow="1" w:lastRow="0" w:firstColumn="1" w:lastColumn="0" w:noHBand="0" w:noVBand="1"/>
      </w:tblPr>
      <w:tblGrid>
        <w:gridCol w:w="4663"/>
        <w:gridCol w:w="719"/>
        <w:gridCol w:w="719"/>
        <w:gridCol w:w="670"/>
        <w:gridCol w:w="630"/>
        <w:gridCol w:w="720"/>
        <w:gridCol w:w="719"/>
        <w:gridCol w:w="736"/>
      </w:tblGrid>
      <w:tr w:rsidR="00DE1CD0" w:rsidRPr="00D520CD" w14:paraId="5B82979A" w14:textId="77777777" w:rsidTr="004721EA">
        <w:tc>
          <w:tcPr>
            <w:tcW w:w="4698" w:type="dxa"/>
          </w:tcPr>
          <w:p w14:paraId="0B7320BB"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b/>
                <w:sz w:val="24"/>
                <w:szCs w:val="24"/>
              </w:rPr>
              <w:t>Activity</w:t>
            </w:r>
          </w:p>
        </w:tc>
        <w:tc>
          <w:tcPr>
            <w:tcW w:w="720" w:type="dxa"/>
          </w:tcPr>
          <w:p w14:paraId="5ABB5BA8"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Jan </w:t>
            </w:r>
          </w:p>
        </w:tc>
        <w:tc>
          <w:tcPr>
            <w:tcW w:w="720" w:type="dxa"/>
          </w:tcPr>
          <w:p w14:paraId="60B81EEF"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Feb </w:t>
            </w:r>
          </w:p>
        </w:tc>
        <w:tc>
          <w:tcPr>
            <w:tcW w:w="630" w:type="dxa"/>
          </w:tcPr>
          <w:p w14:paraId="1287AE0A"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Mar </w:t>
            </w:r>
          </w:p>
        </w:tc>
        <w:tc>
          <w:tcPr>
            <w:tcW w:w="630" w:type="dxa"/>
          </w:tcPr>
          <w:p w14:paraId="7A2C68BB"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Apr </w:t>
            </w:r>
          </w:p>
        </w:tc>
        <w:tc>
          <w:tcPr>
            <w:tcW w:w="720" w:type="dxa"/>
          </w:tcPr>
          <w:p w14:paraId="14BAC97E"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May </w:t>
            </w:r>
          </w:p>
        </w:tc>
        <w:tc>
          <w:tcPr>
            <w:tcW w:w="720" w:type="dxa"/>
          </w:tcPr>
          <w:p w14:paraId="5CD0AE7A"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Jun </w:t>
            </w:r>
          </w:p>
        </w:tc>
        <w:tc>
          <w:tcPr>
            <w:tcW w:w="738" w:type="dxa"/>
          </w:tcPr>
          <w:p w14:paraId="4CC27801"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Jul </w:t>
            </w:r>
          </w:p>
        </w:tc>
      </w:tr>
      <w:tr w:rsidR="00DE1CD0" w:rsidRPr="00D520CD" w14:paraId="143FF9A3" w14:textId="77777777" w:rsidTr="00615D01">
        <w:tc>
          <w:tcPr>
            <w:tcW w:w="4698" w:type="dxa"/>
          </w:tcPr>
          <w:p w14:paraId="3BFED599" w14:textId="77777777" w:rsidR="009D31BB" w:rsidRPr="00D520CD" w:rsidRDefault="00D17528"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D</w:t>
            </w:r>
            <w:r w:rsidR="004721EA" w:rsidRPr="00D520CD">
              <w:rPr>
                <w:rFonts w:ascii="New times roman" w:hAnsi="New times roman"/>
                <w:sz w:val="24"/>
                <w:szCs w:val="24"/>
              </w:rPr>
              <w:t>evelopment o</w:t>
            </w:r>
            <w:r w:rsidRPr="00D520CD">
              <w:rPr>
                <w:rFonts w:ascii="New times roman" w:hAnsi="New times roman"/>
                <w:sz w:val="24"/>
                <w:szCs w:val="24"/>
              </w:rPr>
              <w:t>f P</w:t>
            </w:r>
            <w:r w:rsidR="004721EA" w:rsidRPr="00D520CD">
              <w:rPr>
                <w:rFonts w:ascii="New times roman" w:hAnsi="New times roman"/>
                <w:sz w:val="24"/>
                <w:szCs w:val="24"/>
              </w:rPr>
              <w:t>roposal</w:t>
            </w:r>
          </w:p>
        </w:tc>
        <w:tc>
          <w:tcPr>
            <w:tcW w:w="720" w:type="dxa"/>
            <w:shd w:val="clear" w:color="auto" w:fill="215868" w:themeFill="accent5" w:themeFillShade="80"/>
          </w:tcPr>
          <w:p w14:paraId="3A552294" w14:textId="77777777" w:rsidR="009D31BB" w:rsidRPr="00D520CD" w:rsidRDefault="00D17528"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 xml:space="preserve">  </w:t>
            </w:r>
            <w:r w:rsidR="00DE1CD0" w:rsidRPr="00D520CD">
              <w:rPr>
                <w:rFonts w:ascii="New times roman" w:hAnsi="New times roman"/>
                <w:sz w:val="24"/>
                <w:szCs w:val="24"/>
              </w:rPr>
              <w:t xml:space="preserve"> </w:t>
            </w:r>
          </w:p>
        </w:tc>
        <w:tc>
          <w:tcPr>
            <w:tcW w:w="720" w:type="dxa"/>
            <w:shd w:val="clear" w:color="auto" w:fill="215868" w:themeFill="accent5" w:themeFillShade="80"/>
          </w:tcPr>
          <w:p w14:paraId="6F1C52FE"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shd w:val="clear" w:color="auto" w:fill="215868" w:themeFill="accent5" w:themeFillShade="80"/>
          </w:tcPr>
          <w:p w14:paraId="2CA8C233"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612EF5F8"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619F03F5"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2C67B82E"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22117EF3"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75601CE3" w14:textId="77777777" w:rsidTr="00615D01">
        <w:tc>
          <w:tcPr>
            <w:tcW w:w="4698" w:type="dxa"/>
          </w:tcPr>
          <w:p w14:paraId="75588F05" w14:textId="77777777" w:rsidR="009D31BB" w:rsidRPr="00D520CD" w:rsidRDefault="004721EA"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Submission of proposal to GHS-ERC and Ethical Clearance</w:t>
            </w:r>
          </w:p>
        </w:tc>
        <w:tc>
          <w:tcPr>
            <w:tcW w:w="720" w:type="dxa"/>
          </w:tcPr>
          <w:p w14:paraId="6173A47B"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2C79F1A7"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5D386DE1"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shd w:val="clear" w:color="auto" w:fill="215868" w:themeFill="accent5" w:themeFillShade="80"/>
          </w:tcPr>
          <w:p w14:paraId="58DC4540"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15599366"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28788028"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31D938AD"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7103559A" w14:textId="77777777" w:rsidTr="00615D01">
        <w:tc>
          <w:tcPr>
            <w:tcW w:w="4698" w:type="dxa"/>
          </w:tcPr>
          <w:p w14:paraId="03411AB8" w14:textId="77777777" w:rsidR="009D31BB" w:rsidRPr="00D520CD" w:rsidRDefault="004721EA"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Data collection</w:t>
            </w:r>
          </w:p>
        </w:tc>
        <w:tc>
          <w:tcPr>
            <w:tcW w:w="720" w:type="dxa"/>
          </w:tcPr>
          <w:p w14:paraId="73AAA7D5"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74F58FE9"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0B9EE664"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69F950D5"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shd w:val="clear" w:color="auto" w:fill="215868" w:themeFill="accent5" w:themeFillShade="80"/>
          </w:tcPr>
          <w:p w14:paraId="1C9EF8A9"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19B639D9"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7ED5F41F"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2BD173ED" w14:textId="77777777" w:rsidTr="00615D01">
        <w:tc>
          <w:tcPr>
            <w:tcW w:w="4698" w:type="dxa"/>
          </w:tcPr>
          <w:p w14:paraId="27F7D707" w14:textId="77777777" w:rsidR="009D31BB" w:rsidRPr="00D520CD" w:rsidRDefault="004721EA"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Data cleaning or validation</w:t>
            </w:r>
          </w:p>
        </w:tc>
        <w:tc>
          <w:tcPr>
            <w:tcW w:w="720" w:type="dxa"/>
          </w:tcPr>
          <w:p w14:paraId="6A00F88A"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424BAD89"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6C4D2DB8"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67DFDA96"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shd w:val="clear" w:color="auto" w:fill="215868" w:themeFill="accent5" w:themeFillShade="80"/>
          </w:tcPr>
          <w:p w14:paraId="11D19851"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30CD1D84"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47F20C5F"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6014A382" w14:textId="77777777" w:rsidTr="00615D01">
        <w:tc>
          <w:tcPr>
            <w:tcW w:w="4698" w:type="dxa"/>
          </w:tcPr>
          <w:p w14:paraId="1D5915A7" w14:textId="77777777" w:rsidR="009D31BB" w:rsidRPr="00D520CD" w:rsidRDefault="004721EA"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Data analysis</w:t>
            </w:r>
          </w:p>
        </w:tc>
        <w:tc>
          <w:tcPr>
            <w:tcW w:w="720" w:type="dxa"/>
          </w:tcPr>
          <w:p w14:paraId="7DA0773D"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100B5B9F"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1EC68B00"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41CF473B"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shd w:val="clear" w:color="auto" w:fill="215868" w:themeFill="accent5" w:themeFillShade="80"/>
          </w:tcPr>
          <w:p w14:paraId="47EC802B"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56FDD460"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62C95026"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32962A29" w14:textId="77777777" w:rsidTr="00615D01">
        <w:tc>
          <w:tcPr>
            <w:tcW w:w="4698" w:type="dxa"/>
          </w:tcPr>
          <w:p w14:paraId="12D1AD0A" w14:textId="77777777" w:rsidR="009D31BB" w:rsidRPr="00D520CD" w:rsidRDefault="004721EA"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Results presentation, write-up and discussion</w:t>
            </w:r>
          </w:p>
        </w:tc>
        <w:tc>
          <w:tcPr>
            <w:tcW w:w="720" w:type="dxa"/>
          </w:tcPr>
          <w:p w14:paraId="10E800F3"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2F79131D"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52DF1926"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53D4A9EF"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shd w:val="clear" w:color="auto" w:fill="215868" w:themeFill="accent5" w:themeFillShade="80"/>
          </w:tcPr>
          <w:p w14:paraId="20881B94"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2096C9DE"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53CB1FF7"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4F100030" w14:textId="77777777" w:rsidTr="00615D01">
        <w:tc>
          <w:tcPr>
            <w:tcW w:w="4698" w:type="dxa"/>
          </w:tcPr>
          <w:p w14:paraId="45DC4228" w14:textId="77777777" w:rsidR="009D31BB" w:rsidRPr="00D520CD" w:rsidRDefault="004721EA"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Finalize dissertation</w:t>
            </w:r>
          </w:p>
        </w:tc>
        <w:tc>
          <w:tcPr>
            <w:tcW w:w="720" w:type="dxa"/>
          </w:tcPr>
          <w:p w14:paraId="2DE2DB83"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730C0867"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2FAB5320"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5AA0C844"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652FCA25"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shd w:val="clear" w:color="auto" w:fill="215868" w:themeFill="accent5" w:themeFillShade="80"/>
          </w:tcPr>
          <w:p w14:paraId="756AC76D"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1C71A692"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320A9B65" w14:textId="77777777" w:rsidTr="00615D01">
        <w:tc>
          <w:tcPr>
            <w:tcW w:w="4698" w:type="dxa"/>
          </w:tcPr>
          <w:p w14:paraId="33E4006A"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Submission of comb-bound dissertation to department</w:t>
            </w:r>
          </w:p>
        </w:tc>
        <w:tc>
          <w:tcPr>
            <w:tcW w:w="720" w:type="dxa"/>
          </w:tcPr>
          <w:p w14:paraId="4CF0A737"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474BD879"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43BC7E96"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31511829"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0F18A44E"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shd w:val="clear" w:color="auto" w:fill="215868" w:themeFill="accent5" w:themeFillShade="80"/>
          </w:tcPr>
          <w:p w14:paraId="3F63FBC9"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tcPr>
          <w:p w14:paraId="79BF1160"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r w:rsidR="00DE1CD0" w:rsidRPr="00D520CD" w14:paraId="6E0DF5D2" w14:textId="77777777" w:rsidTr="00615D01">
        <w:tc>
          <w:tcPr>
            <w:tcW w:w="4698" w:type="dxa"/>
          </w:tcPr>
          <w:p w14:paraId="5BF82D8F" w14:textId="77777777" w:rsidR="009D31BB" w:rsidRPr="00D520CD" w:rsidRDefault="00DE1CD0" w:rsidP="003A55E2">
            <w:pPr>
              <w:autoSpaceDE w:val="0"/>
              <w:autoSpaceDN w:val="0"/>
              <w:adjustRightInd w:val="0"/>
              <w:spacing w:line="480" w:lineRule="auto"/>
              <w:jc w:val="both"/>
              <w:rPr>
                <w:rFonts w:ascii="New times roman" w:hAnsi="New times roman"/>
                <w:b/>
                <w:sz w:val="24"/>
                <w:szCs w:val="24"/>
              </w:rPr>
            </w:pPr>
            <w:r w:rsidRPr="00D520CD">
              <w:rPr>
                <w:rFonts w:ascii="New times roman" w:eastAsia="Times New Roman" w:hAnsi="New times roman" w:cs="Times New Roman"/>
                <w:sz w:val="24"/>
                <w:szCs w:val="24"/>
              </w:rPr>
              <w:t>Editing of dissertation and final submission to the department</w:t>
            </w:r>
          </w:p>
        </w:tc>
        <w:tc>
          <w:tcPr>
            <w:tcW w:w="720" w:type="dxa"/>
          </w:tcPr>
          <w:p w14:paraId="5AF8A5CF"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0FFDCE65"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16E3A427"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630" w:type="dxa"/>
          </w:tcPr>
          <w:p w14:paraId="361D2D22"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18593756"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20" w:type="dxa"/>
          </w:tcPr>
          <w:p w14:paraId="31ACAABF"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c>
          <w:tcPr>
            <w:tcW w:w="738" w:type="dxa"/>
            <w:shd w:val="clear" w:color="auto" w:fill="215868" w:themeFill="accent5" w:themeFillShade="80"/>
          </w:tcPr>
          <w:p w14:paraId="481F2652"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tc>
      </w:tr>
    </w:tbl>
    <w:p w14:paraId="289C77EB" w14:textId="77777777" w:rsidR="009D31BB" w:rsidRPr="00D520CD" w:rsidRDefault="009D31BB" w:rsidP="003A55E2">
      <w:pPr>
        <w:autoSpaceDE w:val="0"/>
        <w:autoSpaceDN w:val="0"/>
        <w:adjustRightInd w:val="0"/>
        <w:spacing w:line="480" w:lineRule="auto"/>
        <w:jc w:val="both"/>
        <w:rPr>
          <w:rFonts w:ascii="New times roman" w:hAnsi="New times roman"/>
          <w:b/>
          <w:sz w:val="24"/>
          <w:szCs w:val="24"/>
        </w:rPr>
      </w:pPr>
    </w:p>
    <w:p w14:paraId="15B14B50" w14:textId="77777777" w:rsidR="00FF2A2B" w:rsidRPr="00D520CD" w:rsidRDefault="00FF2A2B" w:rsidP="003A55E2">
      <w:pPr>
        <w:autoSpaceDE w:val="0"/>
        <w:autoSpaceDN w:val="0"/>
        <w:adjustRightInd w:val="0"/>
        <w:spacing w:line="480" w:lineRule="auto"/>
        <w:jc w:val="both"/>
        <w:rPr>
          <w:rFonts w:ascii="New times roman" w:hAnsi="New times roman"/>
          <w:b/>
          <w:sz w:val="24"/>
          <w:szCs w:val="24"/>
        </w:rPr>
      </w:pPr>
    </w:p>
    <w:p w14:paraId="4DA306D7" w14:textId="77777777" w:rsidR="00FF2A2B" w:rsidRPr="00D520CD" w:rsidRDefault="00FF2A2B" w:rsidP="003A55E2">
      <w:pPr>
        <w:autoSpaceDE w:val="0"/>
        <w:autoSpaceDN w:val="0"/>
        <w:adjustRightInd w:val="0"/>
        <w:spacing w:line="480" w:lineRule="auto"/>
        <w:jc w:val="both"/>
        <w:rPr>
          <w:rFonts w:ascii="New times roman" w:hAnsi="New times roman"/>
          <w:b/>
          <w:sz w:val="24"/>
          <w:szCs w:val="24"/>
        </w:rPr>
      </w:pPr>
    </w:p>
    <w:p w14:paraId="024A4A97" w14:textId="77777777" w:rsidR="00FF2A2B" w:rsidRPr="00D520CD" w:rsidRDefault="00FF2A2B" w:rsidP="003A55E2">
      <w:pPr>
        <w:autoSpaceDE w:val="0"/>
        <w:autoSpaceDN w:val="0"/>
        <w:adjustRightInd w:val="0"/>
        <w:spacing w:line="480" w:lineRule="auto"/>
        <w:jc w:val="both"/>
        <w:rPr>
          <w:rFonts w:ascii="New times roman" w:hAnsi="New times roman"/>
          <w:b/>
          <w:sz w:val="24"/>
          <w:szCs w:val="24"/>
        </w:rPr>
      </w:pPr>
    </w:p>
    <w:p w14:paraId="771C2638" w14:textId="44D14878" w:rsidR="006966DF" w:rsidRPr="00D520CD" w:rsidRDefault="00615D01" w:rsidP="00615D01">
      <w:pPr>
        <w:pStyle w:val="Heading2"/>
      </w:pPr>
      <w:bookmarkStart w:id="50" w:name="_Toc194077430"/>
      <w:r w:rsidRPr="00D520CD">
        <w:t>4.2 Budget</w:t>
      </w:r>
      <w:bookmarkEnd w:id="50"/>
    </w:p>
    <w:p w14:paraId="0DF3285D" w14:textId="77777777" w:rsidR="009D31BB" w:rsidRPr="00D520CD" w:rsidRDefault="009D31BB" w:rsidP="003A55E2">
      <w:pPr>
        <w:spacing w:line="480" w:lineRule="auto"/>
        <w:jc w:val="both"/>
        <w:rPr>
          <w:rFonts w:ascii="New times roman" w:eastAsia="Calibri" w:hAnsi="New times roman" w:cs="Times New Roman"/>
          <w:sz w:val="24"/>
          <w:szCs w:val="24"/>
        </w:rPr>
      </w:pPr>
      <w:r w:rsidRPr="00D520CD">
        <w:rPr>
          <w:rFonts w:ascii="New times roman" w:eastAsia="Calibri" w:hAnsi="New times roman" w:cs="Times New Roman"/>
          <w:sz w:val="24"/>
          <w:szCs w:val="24"/>
        </w:rPr>
        <w:t>The total cost of this research is solely going to be borne by the principal researcher or principal investigator with the below budget:</w:t>
      </w:r>
    </w:p>
    <w:tbl>
      <w:tblPr>
        <w:tblStyle w:val="TableGrid"/>
        <w:tblW w:w="0" w:type="auto"/>
        <w:tblLook w:val="04A0" w:firstRow="1" w:lastRow="0" w:firstColumn="1" w:lastColumn="0" w:noHBand="0" w:noVBand="1"/>
      </w:tblPr>
      <w:tblGrid>
        <w:gridCol w:w="1526"/>
        <w:gridCol w:w="4858"/>
        <w:gridCol w:w="3192"/>
      </w:tblGrid>
      <w:tr w:rsidR="009415DD" w:rsidRPr="00D520CD" w14:paraId="03C8AB11" w14:textId="77777777" w:rsidTr="00615D01">
        <w:tc>
          <w:tcPr>
            <w:tcW w:w="1526" w:type="dxa"/>
          </w:tcPr>
          <w:p w14:paraId="44601F1F" w14:textId="77777777" w:rsidR="009415DD" w:rsidRPr="00D520CD" w:rsidRDefault="00814EC2"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No</w:t>
            </w:r>
          </w:p>
        </w:tc>
        <w:tc>
          <w:tcPr>
            <w:tcW w:w="4858" w:type="dxa"/>
          </w:tcPr>
          <w:p w14:paraId="3696CFF7" w14:textId="77777777" w:rsidR="009415DD" w:rsidRPr="00D520CD" w:rsidRDefault="00814EC2"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 xml:space="preserve">Item </w:t>
            </w:r>
          </w:p>
        </w:tc>
        <w:tc>
          <w:tcPr>
            <w:tcW w:w="3192" w:type="dxa"/>
          </w:tcPr>
          <w:p w14:paraId="52B4F931" w14:textId="77777777" w:rsidR="009415DD" w:rsidRPr="00D520CD" w:rsidRDefault="00814EC2"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Estimated Amount</w:t>
            </w:r>
          </w:p>
        </w:tc>
      </w:tr>
      <w:tr w:rsidR="009415DD" w:rsidRPr="00D520CD" w14:paraId="7FC1F95B" w14:textId="77777777" w:rsidTr="00615D01">
        <w:tc>
          <w:tcPr>
            <w:tcW w:w="1526" w:type="dxa"/>
          </w:tcPr>
          <w:p w14:paraId="44574B9F"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1</w:t>
            </w:r>
          </w:p>
        </w:tc>
        <w:tc>
          <w:tcPr>
            <w:tcW w:w="4858" w:type="dxa"/>
          </w:tcPr>
          <w:p w14:paraId="63FCDF30" w14:textId="77777777" w:rsidR="009415DD" w:rsidRPr="00D520CD" w:rsidRDefault="00FB238B"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sz w:val="24"/>
                <w:szCs w:val="24"/>
              </w:rPr>
              <w:t>T</w:t>
            </w:r>
            <w:r w:rsidR="00814EC2" w:rsidRPr="00D520CD">
              <w:rPr>
                <w:rFonts w:ascii="New times roman" w:hAnsi="New times roman"/>
                <w:sz w:val="24"/>
                <w:szCs w:val="24"/>
              </w:rPr>
              <w:t>ransportation</w:t>
            </w:r>
          </w:p>
        </w:tc>
        <w:tc>
          <w:tcPr>
            <w:tcW w:w="3192" w:type="dxa"/>
          </w:tcPr>
          <w:p w14:paraId="770B18C3"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GH</w:t>
            </w:r>
            <w:r w:rsidRPr="00D520CD">
              <w:rPr>
                <w:rFonts w:ascii="New times roman" w:hAnsi="New times roman" w:cs="Times New Roman"/>
                <w:sz w:val="24"/>
                <w:szCs w:val="24"/>
              </w:rPr>
              <w:t xml:space="preserve">₵ </w:t>
            </w:r>
            <w:r w:rsidRPr="00D520CD">
              <w:rPr>
                <w:rFonts w:ascii="New times roman" w:hAnsi="New times roman"/>
                <w:sz w:val="24"/>
                <w:szCs w:val="24"/>
              </w:rPr>
              <w:t>200</w:t>
            </w:r>
          </w:p>
        </w:tc>
      </w:tr>
      <w:tr w:rsidR="009415DD" w:rsidRPr="00D520CD" w14:paraId="7921F1EE" w14:textId="77777777" w:rsidTr="00615D01">
        <w:tc>
          <w:tcPr>
            <w:tcW w:w="1526" w:type="dxa"/>
          </w:tcPr>
          <w:p w14:paraId="4F881676"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2</w:t>
            </w:r>
          </w:p>
        </w:tc>
        <w:tc>
          <w:tcPr>
            <w:tcW w:w="4858" w:type="dxa"/>
          </w:tcPr>
          <w:p w14:paraId="32D29731"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Internet service</w:t>
            </w:r>
          </w:p>
        </w:tc>
        <w:tc>
          <w:tcPr>
            <w:tcW w:w="3192" w:type="dxa"/>
          </w:tcPr>
          <w:p w14:paraId="53FF02F9"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cs="Times New Roman"/>
                <w:sz w:val="24"/>
                <w:szCs w:val="24"/>
              </w:rPr>
              <w:t>GH</w:t>
            </w:r>
            <w:r w:rsidRPr="00D520CD">
              <w:rPr>
                <w:rFonts w:ascii="New times roman" w:hAnsi="New times roman" w:cs="Times New Roman"/>
                <w:b/>
                <w:sz w:val="24"/>
                <w:szCs w:val="24"/>
              </w:rPr>
              <w:t xml:space="preserve">₵ </w:t>
            </w:r>
            <w:r w:rsidRPr="00D520CD">
              <w:rPr>
                <w:rFonts w:ascii="New times roman" w:hAnsi="New times roman" w:cs="Times New Roman"/>
                <w:sz w:val="24"/>
                <w:szCs w:val="24"/>
              </w:rPr>
              <w:t>350</w:t>
            </w:r>
          </w:p>
        </w:tc>
      </w:tr>
      <w:tr w:rsidR="009415DD" w:rsidRPr="00D520CD" w14:paraId="2DB361E7" w14:textId="77777777" w:rsidTr="00615D01">
        <w:tc>
          <w:tcPr>
            <w:tcW w:w="1526" w:type="dxa"/>
          </w:tcPr>
          <w:p w14:paraId="264B31BF"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3</w:t>
            </w:r>
          </w:p>
        </w:tc>
        <w:tc>
          <w:tcPr>
            <w:tcW w:w="4858" w:type="dxa"/>
          </w:tcPr>
          <w:p w14:paraId="2DC030A6"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Printing, binding and photocopies</w:t>
            </w:r>
          </w:p>
        </w:tc>
        <w:tc>
          <w:tcPr>
            <w:tcW w:w="3192" w:type="dxa"/>
          </w:tcPr>
          <w:p w14:paraId="411715FD" w14:textId="77777777" w:rsidR="009415DD" w:rsidRPr="00D520CD" w:rsidRDefault="00814EC2"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cs="Times New Roman"/>
                <w:sz w:val="24"/>
                <w:szCs w:val="24"/>
              </w:rPr>
              <w:t>GH</w:t>
            </w:r>
            <w:r w:rsidRPr="00D520CD">
              <w:rPr>
                <w:rFonts w:ascii="New times roman" w:hAnsi="New times roman" w:cs="Times New Roman"/>
                <w:b/>
                <w:sz w:val="24"/>
                <w:szCs w:val="24"/>
              </w:rPr>
              <w:t>₵</w:t>
            </w:r>
            <w:r w:rsidRPr="00D520CD">
              <w:rPr>
                <w:rFonts w:ascii="New times roman" w:hAnsi="New times roman" w:cs="Times New Roman"/>
                <w:sz w:val="24"/>
                <w:szCs w:val="24"/>
              </w:rPr>
              <w:t xml:space="preserve"> 200</w:t>
            </w:r>
          </w:p>
        </w:tc>
      </w:tr>
      <w:tr w:rsidR="009415DD" w:rsidRPr="00D520CD" w14:paraId="1972D76E" w14:textId="77777777" w:rsidTr="00615D01">
        <w:tc>
          <w:tcPr>
            <w:tcW w:w="1526" w:type="dxa"/>
          </w:tcPr>
          <w:p w14:paraId="55BFB056"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4</w:t>
            </w:r>
          </w:p>
        </w:tc>
        <w:tc>
          <w:tcPr>
            <w:tcW w:w="4858" w:type="dxa"/>
          </w:tcPr>
          <w:p w14:paraId="35DCAFC8"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 xml:space="preserve">Laptop Computer </w:t>
            </w:r>
          </w:p>
        </w:tc>
        <w:tc>
          <w:tcPr>
            <w:tcW w:w="3192" w:type="dxa"/>
          </w:tcPr>
          <w:p w14:paraId="6E504BA4"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cs="Times New Roman"/>
                <w:sz w:val="24"/>
                <w:szCs w:val="24"/>
              </w:rPr>
              <w:t>GH</w:t>
            </w:r>
            <w:r w:rsidR="00814EC2" w:rsidRPr="00D520CD">
              <w:rPr>
                <w:rFonts w:ascii="New times roman" w:hAnsi="New times roman" w:cs="Times New Roman"/>
                <w:b/>
                <w:sz w:val="24"/>
                <w:szCs w:val="24"/>
              </w:rPr>
              <w:t>₵</w:t>
            </w:r>
            <w:r w:rsidRPr="00D520CD">
              <w:rPr>
                <w:rFonts w:ascii="New times roman" w:hAnsi="New times roman" w:cs="Times New Roman"/>
                <w:b/>
                <w:sz w:val="24"/>
                <w:szCs w:val="24"/>
              </w:rPr>
              <w:t xml:space="preserve"> </w:t>
            </w:r>
            <w:r w:rsidRPr="00D520CD">
              <w:rPr>
                <w:rFonts w:ascii="New times roman" w:hAnsi="New times roman" w:cs="Times New Roman"/>
                <w:sz w:val="24"/>
                <w:szCs w:val="24"/>
              </w:rPr>
              <w:t>3500</w:t>
            </w:r>
          </w:p>
        </w:tc>
      </w:tr>
      <w:tr w:rsidR="009415DD" w:rsidRPr="00D520CD" w14:paraId="35215523" w14:textId="77777777" w:rsidTr="00615D01">
        <w:tc>
          <w:tcPr>
            <w:tcW w:w="1526" w:type="dxa"/>
          </w:tcPr>
          <w:p w14:paraId="65BF4C62"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5</w:t>
            </w:r>
          </w:p>
        </w:tc>
        <w:tc>
          <w:tcPr>
            <w:tcW w:w="4858" w:type="dxa"/>
          </w:tcPr>
          <w:p w14:paraId="76E238FE"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Ethical clearance</w:t>
            </w:r>
          </w:p>
        </w:tc>
        <w:tc>
          <w:tcPr>
            <w:tcW w:w="3192" w:type="dxa"/>
          </w:tcPr>
          <w:p w14:paraId="5FB16FF8"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cs="Times New Roman"/>
                <w:sz w:val="24"/>
                <w:szCs w:val="24"/>
              </w:rPr>
              <w:t>GH</w:t>
            </w:r>
            <w:r w:rsidR="00814EC2" w:rsidRPr="00D520CD">
              <w:rPr>
                <w:rFonts w:ascii="New times roman" w:hAnsi="New times roman" w:cs="Times New Roman"/>
                <w:b/>
                <w:sz w:val="24"/>
                <w:szCs w:val="24"/>
              </w:rPr>
              <w:t>₵</w:t>
            </w:r>
            <w:r w:rsidRPr="00D520CD">
              <w:rPr>
                <w:rFonts w:ascii="New times roman" w:hAnsi="New times roman" w:cs="Times New Roman"/>
                <w:b/>
                <w:sz w:val="24"/>
                <w:szCs w:val="24"/>
              </w:rPr>
              <w:t xml:space="preserve"> </w:t>
            </w:r>
            <w:r w:rsidRPr="00D520CD">
              <w:rPr>
                <w:rFonts w:ascii="New times roman" w:hAnsi="New times roman" w:cs="Times New Roman"/>
                <w:sz w:val="24"/>
                <w:szCs w:val="24"/>
              </w:rPr>
              <w:t>300</w:t>
            </w:r>
          </w:p>
        </w:tc>
      </w:tr>
      <w:tr w:rsidR="009415DD" w:rsidRPr="00D520CD" w14:paraId="08D23FF7" w14:textId="77777777" w:rsidTr="00615D01">
        <w:tc>
          <w:tcPr>
            <w:tcW w:w="1526" w:type="dxa"/>
          </w:tcPr>
          <w:p w14:paraId="5ACBE399"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6</w:t>
            </w:r>
          </w:p>
        </w:tc>
        <w:tc>
          <w:tcPr>
            <w:tcW w:w="4858" w:type="dxa"/>
          </w:tcPr>
          <w:p w14:paraId="5AE75426"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sz w:val="24"/>
                <w:szCs w:val="24"/>
              </w:rPr>
              <w:t xml:space="preserve">Miscellaneous </w:t>
            </w:r>
          </w:p>
        </w:tc>
        <w:tc>
          <w:tcPr>
            <w:tcW w:w="3192" w:type="dxa"/>
          </w:tcPr>
          <w:p w14:paraId="77942166" w14:textId="77777777" w:rsidR="009415DD" w:rsidRPr="00D520CD" w:rsidRDefault="00956A1F" w:rsidP="003A55E2">
            <w:pPr>
              <w:autoSpaceDE w:val="0"/>
              <w:autoSpaceDN w:val="0"/>
              <w:adjustRightInd w:val="0"/>
              <w:spacing w:line="480" w:lineRule="auto"/>
              <w:jc w:val="both"/>
              <w:rPr>
                <w:rFonts w:ascii="New times roman" w:hAnsi="New times roman"/>
                <w:sz w:val="24"/>
                <w:szCs w:val="24"/>
              </w:rPr>
            </w:pPr>
            <w:r w:rsidRPr="00D520CD">
              <w:rPr>
                <w:rFonts w:ascii="New times roman" w:hAnsi="New times roman" w:cs="Times New Roman"/>
                <w:sz w:val="24"/>
                <w:szCs w:val="24"/>
              </w:rPr>
              <w:t>GH</w:t>
            </w:r>
            <w:r w:rsidR="00814EC2" w:rsidRPr="00D520CD">
              <w:rPr>
                <w:rFonts w:ascii="New times roman" w:hAnsi="New times roman" w:cs="Times New Roman"/>
                <w:b/>
                <w:sz w:val="24"/>
                <w:szCs w:val="24"/>
              </w:rPr>
              <w:t>₵</w:t>
            </w:r>
            <w:r w:rsidRPr="00D520CD">
              <w:rPr>
                <w:rFonts w:ascii="New times roman" w:hAnsi="New times roman" w:cs="Times New Roman"/>
                <w:b/>
                <w:sz w:val="24"/>
                <w:szCs w:val="24"/>
              </w:rPr>
              <w:t xml:space="preserve"> </w:t>
            </w:r>
            <w:r w:rsidRPr="00D520CD">
              <w:rPr>
                <w:rFonts w:ascii="New times roman" w:hAnsi="New times roman" w:cs="Times New Roman"/>
                <w:sz w:val="24"/>
                <w:szCs w:val="24"/>
              </w:rPr>
              <w:t>500</w:t>
            </w:r>
          </w:p>
        </w:tc>
      </w:tr>
      <w:tr w:rsidR="009415DD" w:rsidRPr="00D520CD" w14:paraId="5E09DDC9" w14:textId="77777777" w:rsidTr="00615D01">
        <w:tc>
          <w:tcPr>
            <w:tcW w:w="1526" w:type="dxa"/>
          </w:tcPr>
          <w:p w14:paraId="04ECAE97" w14:textId="77777777" w:rsidR="009415DD" w:rsidRPr="00D520CD" w:rsidRDefault="009415DD" w:rsidP="003A55E2">
            <w:pPr>
              <w:autoSpaceDE w:val="0"/>
              <w:autoSpaceDN w:val="0"/>
              <w:adjustRightInd w:val="0"/>
              <w:spacing w:line="480" w:lineRule="auto"/>
              <w:jc w:val="both"/>
              <w:rPr>
                <w:rFonts w:ascii="New times roman" w:hAnsi="New times roman"/>
                <w:b/>
                <w:sz w:val="24"/>
                <w:szCs w:val="24"/>
              </w:rPr>
            </w:pPr>
          </w:p>
        </w:tc>
        <w:tc>
          <w:tcPr>
            <w:tcW w:w="4858" w:type="dxa"/>
          </w:tcPr>
          <w:p w14:paraId="06F291C1" w14:textId="77777777" w:rsidR="009415DD" w:rsidRPr="00D520CD" w:rsidRDefault="00956A1F"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b/>
                <w:sz w:val="24"/>
                <w:szCs w:val="24"/>
              </w:rPr>
              <w:t>SUM TOTAL</w:t>
            </w:r>
          </w:p>
        </w:tc>
        <w:tc>
          <w:tcPr>
            <w:tcW w:w="3192" w:type="dxa"/>
          </w:tcPr>
          <w:p w14:paraId="22CE43C0" w14:textId="77777777" w:rsidR="009415DD" w:rsidRPr="00D520CD" w:rsidRDefault="00956A1F" w:rsidP="003A55E2">
            <w:pPr>
              <w:autoSpaceDE w:val="0"/>
              <w:autoSpaceDN w:val="0"/>
              <w:adjustRightInd w:val="0"/>
              <w:spacing w:line="480" w:lineRule="auto"/>
              <w:jc w:val="both"/>
              <w:rPr>
                <w:rFonts w:ascii="New times roman" w:hAnsi="New times roman"/>
                <w:b/>
                <w:sz w:val="24"/>
                <w:szCs w:val="24"/>
              </w:rPr>
            </w:pPr>
            <w:r w:rsidRPr="00D520CD">
              <w:rPr>
                <w:rFonts w:ascii="New times roman" w:hAnsi="New times roman" w:cs="Times New Roman"/>
                <w:b/>
                <w:sz w:val="24"/>
                <w:szCs w:val="24"/>
              </w:rPr>
              <w:t>GH</w:t>
            </w:r>
            <w:r w:rsidR="00814EC2" w:rsidRPr="00D520CD">
              <w:rPr>
                <w:rFonts w:ascii="New times roman" w:hAnsi="New times roman" w:cs="Times New Roman"/>
                <w:b/>
                <w:sz w:val="24"/>
                <w:szCs w:val="24"/>
              </w:rPr>
              <w:t>₵</w:t>
            </w:r>
            <w:r w:rsidRPr="00D520CD">
              <w:rPr>
                <w:rFonts w:ascii="New times roman" w:hAnsi="New times roman" w:cs="Times New Roman"/>
                <w:b/>
                <w:sz w:val="24"/>
                <w:szCs w:val="24"/>
              </w:rPr>
              <w:t xml:space="preserve"> 5.050</w:t>
            </w:r>
          </w:p>
        </w:tc>
      </w:tr>
    </w:tbl>
    <w:p w14:paraId="3B8E5B56" w14:textId="77777777" w:rsidR="009415DD" w:rsidRPr="00D520CD" w:rsidRDefault="009415DD" w:rsidP="003A55E2">
      <w:pPr>
        <w:autoSpaceDE w:val="0"/>
        <w:autoSpaceDN w:val="0"/>
        <w:adjustRightInd w:val="0"/>
        <w:spacing w:line="480" w:lineRule="auto"/>
        <w:jc w:val="both"/>
        <w:rPr>
          <w:rFonts w:ascii="New times roman" w:hAnsi="New times roman"/>
          <w:b/>
          <w:sz w:val="24"/>
          <w:szCs w:val="24"/>
        </w:rPr>
      </w:pPr>
    </w:p>
    <w:p w14:paraId="5F52BA9F" w14:textId="77777777" w:rsidR="00EA5308" w:rsidRPr="00D520CD" w:rsidRDefault="00EA5308" w:rsidP="003A55E2">
      <w:pPr>
        <w:autoSpaceDE w:val="0"/>
        <w:autoSpaceDN w:val="0"/>
        <w:adjustRightInd w:val="0"/>
        <w:spacing w:line="480" w:lineRule="auto"/>
        <w:jc w:val="both"/>
        <w:rPr>
          <w:rFonts w:ascii="New times roman" w:hAnsi="New times roman"/>
          <w:b/>
          <w:sz w:val="24"/>
          <w:szCs w:val="24"/>
        </w:rPr>
      </w:pPr>
    </w:p>
    <w:p w14:paraId="03CE5170" w14:textId="77777777" w:rsidR="00EA5308" w:rsidRPr="00D520CD" w:rsidRDefault="00EA5308" w:rsidP="003A55E2">
      <w:pPr>
        <w:autoSpaceDE w:val="0"/>
        <w:autoSpaceDN w:val="0"/>
        <w:adjustRightInd w:val="0"/>
        <w:spacing w:line="480" w:lineRule="auto"/>
        <w:jc w:val="both"/>
        <w:rPr>
          <w:rFonts w:ascii="New times roman" w:hAnsi="New times roman"/>
          <w:sz w:val="24"/>
          <w:szCs w:val="24"/>
        </w:rPr>
      </w:pPr>
    </w:p>
    <w:p w14:paraId="1D16E9D7" w14:textId="77777777" w:rsidR="00DC6F13" w:rsidRPr="00D520CD" w:rsidRDefault="00DC6F13" w:rsidP="003A55E2">
      <w:pPr>
        <w:spacing w:after="0" w:line="480" w:lineRule="auto"/>
        <w:jc w:val="both"/>
        <w:rPr>
          <w:rFonts w:ascii="New times roman" w:hAnsi="New times roman" w:cs="Times New Roman"/>
          <w:b/>
          <w:color w:val="222222"/>
          <w:sz w:val="24"/>
          <w:szCs w:val="24"/>
          <w:shd w:val="clear" w:color="auto" w:fill="FFFFFF"/>
        </w:rPr>
      </w:pPr>
    </w:p>
    <w:p w14:paraId="1315A0C5" w14:textId="77777777" w:rsidR="00562FBF" w:rsidRPr="00D520CD" w:rsidRDefault="00562FBF" w:rsidP="003A55E2">
      <w:pPr>
        <w:spacing w:after="0" w:line="480" w:lineRule="auto"/>
        <w:jc w:val="both"/>
        <w:rPr>
          <w:rFonts w:ascii="New times roman" w:hAnsi="New times roman" w:cs="Times New Roman"/>
          <w:color w:val="222222"/>
          <w:sz w:val="24"/>
          <w:szCs w:val="24"/>
          <w:shd w:val="clear" w:color="auto" w:fill="FFFFFF"/>
        </w:rPr>
      </w:pPr>
    </w:p>
    <w:p w14:paraId="3FC559DE" w14:textId="77777777" w:rsidR="00645485" w:rsidRPr="00D520CD" w:rsidRDefault="00645485" w:rsidP="003A55E2">
      <w:pPr>
        <w:spacing w:after="0" w:line="480" w:lineRule="auto"/>
        <w:jc w:val="both"/>
        <w:rPr>
          <w:rFonts w:ascii="New times roman" w:hAnsi="New times roman" w:cs="Times New Roman"/>
          <w:color w:val="222222"/>
          <w:sz w:val="24"/>
          <w:szCs w:val="24"/>
          <w:shd w:val="clear" w:color="auto" w:fill="FFFFFF"/>
        </w:rPr>
      </w:pPr>
    </w:p>
    <w:p w14:paraId="11156B40" w14:textId="77777777" w:rsidR="004B1D47" w:rsidRPr="00D520CD" w:rsidRDefault="004E028F" w:rsidP="003A55E2">
      <w:pPr>
        <w:spacing w:after="0" w:line="480" w:lineRule="auto"/>
        <w:jc w:val="both"/>
        <w:rPr>
          <w:rFonts w:ascii="New times roman" w:eastAsia="Times New Roman" w:hAnsi="New times roman" w:cs="Times New Roman"/>
          <w:color w:val="212121"/>
          <w:sz w:val="24"/>
          <w:szCs w:val="24"/>
        </w:rPr>
      </w:pPr>
      <w:r w:rsidRPr="00D520CD">
        <w:rPr>
          <w:rFonts w:ascii="New times roman" w:hAnsi="New times roman" w:cs="Times New Roman"/>
          <w:color w:val="222222"/>
          <w:sz w:val="24"/>
          <w:szCs w:val="24"/>
          <w:shd w:val="clear" w:color="auto" w:fill="FFFFFF"/>
        </w:rPr>
        <w:t xml:space="preserve"> </w:t>
      </w:r>
    </w:p>
    <w:p w14:paraId="7DC0224E" w14:textId="77777777" w:rsidR="000546A1" w:rsidRPr="00D520CD" w:rsidRDefault="000546A1" w:rsidP="003A55E2">
      <w:pPr>
        <w:spacing w:line="480" w:lineRule="auto"/>
        <w:jc w:val="both"/>
        <w:rPr>
          <w:rFonts w:ascii="New times roman" w:hAnsi="New times roman" w:cs="Times New Roman"/>
          <w:sz w:val="24"/>
          <w:szCs w:val="24"/>
        </w:rPr>
      </w:pPr>
    </w:p>
    <w:p w14:paraId="4EF1030B" w14:textId="77777777" w:rsidR="00BB3EA9" w:rsidRDefault="00BB3EA9" w:rsidP="003A55E2">
      <w:pPr>
        <w:spacing w:line="480" w:lineRule="auto"/>
        <w:jc w:val="both"/>
        <w:rPr>
          <w:rFonts w:ascii="New times roman" w:hAnsi="New times roman" w:cs="Times New Roman"/>
          <w:sz w:val="24"/>
          <w:szCs w:val="24"/>
        </w:rPr>
      </w:pPr>
    </w:p>
    <w:p w14:paraId="561A5041" w14:textId="77777777" w:rsidR="00615D01" w:rsidRPr="00D520CD" w:rsidRDefault="00615D01" w:rsidP="003A55E2">
      <w:pPr>
        <w:spacing w:line="480" w:lineRule="auto"/>
        <w:jc w:val="both"/>
        <w:rPr>
          <w:rFonts w:ascii="New times roman" w:hAnsi="New times roman" w:cs="Times New Roman"/>
          <w:sz w:val="24"/>
          <w:szCs w:val="24"/>
        </w:rPr>
      </w:pPr>
    </w:p>
    <w:p w14:paraId="0F0EAED1" w14:textId="77777777" w:rsidR="00F855CA" w:rsidRPr="00D520CD" w:rsidRDefault="00400E31" w:rsidP="00615D01">
      <w:pPr>
        <w:pStyle w:val="Heading1"/>
      </w:pPr>
      <w:bookmarkStart w:id="51" w:name="_Toc194077431"/>
      <w:r w:rsidRPr="00D520CD">
        <w:t>REFERENCES</w:t>
      </w:r>
      <w:bookmarkEnd w:id="51"/>
    </w:p>
    <w:p w14:paraId="410548F9" w14:textId="62906E12"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American College of Obstetricians and </w:t>
      </w:r>
      <w:proofErr w:type="spellStart"/>
      <w:r w:rsidRPr="00965FDD">
        <w:rPr>
          <w:rFonts w:ascii="Times New Roman" w:eastAsia="Times New Roman" w:hAnsi="Times New Roman" w:cs="Times New Roman"/>
          <w:sz w:val="24"/>
          <w:szCs w:val="24"/>
          <w:lang w:val="en-GB" w:eastAsia="en-GB"/>
        </w:rPr>
        <w:t>Gynecologists</w:t>
      </w:r>
      <w:proofErr w:type="spellEnd"/>
      <w:r w:rsidRPr="00965FDD">
        <w:rPr>
          <w:rFonts w:ascii="Times New Roman" w:eastAsia="Times New Roman" w:hAnsi="Times New Roman" w:cs="Times New Roman"/>
          <w:sz w:val="24"/>
          <w:szCs w:val="24"/>
          <w:lang w:val="en-GB" w:eastAsia="en-GB"/>
        </w:rPr>
        <w:t xml:space="preserve">. (2018). </w:t>
      </w:r>
      <w:r w:rsidRPr="00965FDD">
        <w:rPr>
          <w:rFonts w:ascii="Times New Roman" w:eastAsia="Times New Roman" w:hAnsi="Times New Roman" w:cs="Times New Roman"/>
          <w:i/>
          <w:iCs/>
          <w:sz w:val="24"/>
          <w:szCs w:val="24"/>
          <w:lang w:val="en-GB" w:eastAsia="en-GB"/>
        </w:rPr>
        <w:t>Sexual activity during pregnancy</w:t>
      </w:r>
      <w:r w:rsidRPr="00965FDD">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(Committee Opinion No. 778). </w:t>
      </w:r>
      <w:hyperlink r:id="rId10" w:history="1">
        <w:r w:rsidRPr="00965FDD">
          <w:rPr>
            <w:rStyle w:val="Hyperlink"/>
            <w:rFonts w:ascii="Times New Roman" w:eastAsia="Times New Roman" w:hAnsi="Times New Roman" w:cs="Times New Roman"/>
            <w:sz w:val="24"/>
            <w:szCs w:val="24"/>
            <w:lang w:val="en-GB" w:eastAsia="en-GB"/>
          </w:rPr>
          <w:t>https://www.acog.org/clinical/clinical-</w:t>
        </w:r>
        <w:r w:rsidRPr="00656631">
          <w:rPr>
            <w:rStyle w:val="Hyperlink"/>
            <w:rFonts w:ascii="Times New Roman" w:eastAsia="Times New Roman" w:hAnsi="Times New Roman" w:cs="Times New Roman"/>
            <w:sz w:val="24"/>
            <w:szCs w:val="24"/>
            <w:lang w:val="en-GB" w:eastAsia="en-GB"/>
          </w:rPr>
          <w:tab/>
        </w:r>
        <w:r w:rsidRPr="00965FDD">
          <w:rPr>
            <w:rStyle w:val="Hyperlink"/>
            <w:rFonts w:ascii="Times New Roman" w:eastAsia="Times New Roman" w:hAnsi="Times New Roman" w:cs="Times New Roman"/>
            <w:sz w:val="24"/>
            <w:szCs w:val="24"/>
            <w:lang w:val="en-GB" w:eastAsia="en-GB"/>
          </w:rPr>
          <w:t>guidance/committee-opinion/articles/2018/07/sexual-activity-during-pregnancy</w:t>
        </w:r>
      </w:hyperlink>
    </w:p>
    <w:p w14:paraId="02CD60E9" w14:textId="490428BC"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Beveridge, J. K., Vannier, S. A., &amp; Rosen, N. O. (2017). Fear-based reasons for not engaging in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sexual activity during pregnancy: Associations with sexual and relationship well-being.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i/>
          <w:iCs/>
          <w:sz w:val="24"/>
          <w:szCs w:val="24"/>
          <w:lang w:val="en-GB" w:eastAsia="en-GB"/>
        </w:rPr>
        <w:t xml:space="preserve">Journal of Psychosomatic Obstetrics &amp; </w:t>
      </w:r>
      <w:proofErr w:type="spellStart"/>
      <w:r w:rsidRPr="00965FDD">
        <w:rPr>
          <w:rFonts w:ascii="Times New Roman" w:eastAsia="Times New Roman" w:hAnsi="Times New Roman" w:cs="Times New Roman"/>
          <w:i/>
          <w:iCs/>
          <w:sz w:val="24"/>
          <w:szCs w:val="24"/>
          <w:lang w:val="en-GB" w:eastAsia="en-GB"/>
        </w:rPr>
        <w:t>Gynecology</w:t>
      </w:r>
      <w:proofErr w:type="spellEnd"/>
      <w:r w:rsidRPr="00965FDD">
        <w:rPr>
          <w:rFonts w:ascii="Times New Roman" w:eastAsia="Times New Roman" w:hAnsi="Times New Roman" w:cs="Times New Roman"/>
          <w:i/>
          <w:iCs/>
          <w:sz w:val="24"/>
          <w:szCs w:val="24"/>
          <w:lang w:val="en-GB" w:eastAsia="en-GB"/>
        </w:rPr>
        <w:t>, 39</w:t>
      </w:r>
      <w:r w:rsidRPr="00965FDD">
        <w:rPr>
          <w:rFonts w:ascii="Times New Roman" w:eastAsia="Times New Roman" w:hAnsi="Times New Roman" w:cs="Times New Roman"/>
          <w:sz w:val="24"/>
          <w:szCs w:val="24"/>
          <w:lang w:val="en-GB" w:eastAsia="en-GB"/>
        </w:rPr>
        <w:t xml:space="preserve">(2), 138–145. </w:t>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hyperlink r:id="rId11" w:history="1">
        <w:r w:rsidRPr="00965FDD">
          <w:rPr>
            <w:rStyle w:val="Hyperlink"/>
            <w:rFonts w:ascii="Times New Roman" w:eastAsia="Times New Roman" w:hAnsi="Times New Roman" w:cs="Times New Roman"/>
            <w:sz w:val="24"/>
            <w:szCs w:val="24"/>
            <w:lang w:val="en-GB" w:eastAsia="en-GB"/>
          </w:rPr>
          <w:t>https://doi.org/10.1080/0167482X.2017.1312334</w:t>
        </w:r>
      </w:hyperlink>
    </w:p>
    <w:p w14:paraId="1C0B8611" w14:textId="08D348ED"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Dikmen, H. A., </w:t>
      </w:r>
      <w:proofErr w:type="spellStart"/>
      <w:r w:rsidRPr="00965FDD">
        <w:rPr>
          <w:rFonts w:ascii="Times New Roman" w:eastAsia="Times New Roman" w:hAnsi="Times New Roman" w:cs="Times New Roman"/>
          <w:sz w:val="24"/>
          <w:szCs w:val="24"/>
          <w:lang w:val="en-GB" w:eastAsia="en-GB"/>
        </w:rPr>
        <w:t>Gönenç</w:t>
      </w:r>
      <w:proofErr w:type="spellEnd"/>
      <w:r w:rsidRPr="00965FDD">
        <w:rPr>
          <w:rFonts w:ascii="Times New Roman" w:eastAsia="Times New Roman" w:hAnsi="Times New Roman" w:cs="Times New Roman"/>
          <w:sz w:val="24"/>
          <w:szCs w:val="24"/>
          <w:lang w:val="en-GB" w:eastAsia="en-GB"/>
        </w:rPr>
        <w:t xml:space="preserve">, İ. M., &amp; </w:t>
      </w:r>
      <w:proofErr w:type="spellStart"/>
      <w:r w:rsidRPr="00965FDD">
        <w:rPr>
          <w:rFonts w:ascii="Times New Roman" w:eastAsia="Times New Roman" w:hAnsi="Times New Roman" w:cs="Times New Roman"/>
          <w:sz w:val="24"/>
          <w:szCs w:val="24"/>
          <w:lang w:val="en-GB" w:eastAsia="en-GB"/>
        </w:rPr>
        <w:t>Özaydın</w:t>
      </w:r>
      <w:proofErr w:type="spellEnd"/>
      <w:r w:rsidRPr="00965FDD">
        <w:rPr>
          <w:rFonts w:ascii="Times New Roman" w:eastAsia="Times New Roman" w:hAnsi="Times New Roman" w:cs="Times New Roman"/>
          <w:sz w:val="24"/>
          <w:szCs w:val="24"/>
          <w:lang w:val="en-GB" w:eastAsia="en-GB"/>
        </w:rPr>
        <w:t xml:space="preserve">, T. (2023). Sexuality during pregnancy: Attitudes,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self-efficacy and self-consciousness. </w:t>
      </w:r>
      <w:r w:rsidRPr="00965FDD">
        <w:rPr>
          <w:rFonts w:ascii="Times New Roman" w:eastAsia="Times New Roman" w:hAnsi="Times New Roman" w:cs="Times New Roman"/>
          <w:i/>
          <w:iCs/>
          <w:sz w:val="24"/>
          <w:szCs w:val="24"/>
          <w:lang w:val="en-GB" w:eastAsia="en-GB"/>
        </w:rPr>
        <w:t>Women &amp; Health, 63</w:t>
      </w:r>
      <w:r w:rsidRPr="00965FDD">
        <w:rPr>
          <w:rFonts w:ascii="Times New Roman" w:eastAsia="Times New Roman" w:hAnsi="Times New Roman" w:cs="Times New Roman"/>
          <w:sz w:val="24"/>
          <w:szCs w:val="24"/>
          <w:lang w:val="en-GB" w:eastAsia="en-GB"/>
        </w:rPr>
        <w:t xml:space="preserve">(7), 518–530. </w:t>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hyperlink r:id="rId12" w:history="1">
        <w:r w:rsidRPr="00965FDD">
          <w:rPr>
            <w:rStyle w:val="Hyperlink"/>
            <w:rFonts w:ascii="Times New Roman" w:eastAsia="Times New Roman" w:hAnsi="Times New Roman" w:cs="Times New Roman"/>
            <w:sz w:val="24"/>
            <w:szCs w:val="24"/>
            <w:lang w:val="en-GB" w:eastAsia="en-GB"/>
          </w:rPr>
          <w:t>https://doi.org/10.1080/03630242.2023.2234503</w:t>
        </w:r>
      </w:hyperlink>
    </w:p>
    <w:p w14:paraId="0122EF3B" w14:textId="47C50617"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Galazka, I., </w:t>
      </w:r>
      <w:proofErr w:type="spellStart"/>
      <w:r w:rsidRPr="00965FDD">
        <w:rPr>
          <w:rFonts w:ascii="Times New Roman" w:eastAsia="Times New Roman" w:hAnsi="Times New Roman" w:cs="Times New Roman"/>
          <w:sz w:val="24"/>
          <w:szCs w:val="24"/>
          <w:lang w:val="en-GB" w:eastAsia="en-GB"/>
        </w:rPr>
        <w:t>Drosdzol</w:t>
      </w:r>
      <w:proofErr w:type="spellEnd"/>
      <w:r w:rsidRPr="00965FDD">
        <w:rPr>
          <w:rFonts w:ascii="Times New Roman" w:eastAsia="Times New Roman" w:hAnsi="Times New Roman" w:cs="Times New Roman"/>
          <w:sz w:val="24"/>
          <w:szCs w:val="24"/>
          <w:lang w:val="en-GB" w:eastAsia="en-GB"/>
        </w:rPr>
        <w:t xml:space="preserve">-Cop, A., </w:t>
      </w:r>
      <w:proofErr w:type="spellStart"/>
      <w:r w:rsidRPr="00965FDD">
        <w:rPr>
          <w:rFonts w:ascii="Times New Roman" w:eastAsia="Times New Roman" w:hAnsi="Times New Roman" w:cs="Times New Roman"/>
          <w:sz w:val="24"/>
          <w:szCs w:val="24"/>
          <w:lang w:val="en-GB" w:eastAsia="en-GB"/>
        </w:rPr>
        <w:t>Naworska</w:t>
      </w:r>
      <w:proofErr w:type="spellEnd"/>
      <w:r w:rsidRPr="00965FDD">
        <w:rPr>
          <w:rFonts w:ascii="Times New Roman" w:eastAsia="Times New Roman" w:hAnsi="Times New Roman" w:cs="Times New Roman"/>
          <w:sz w:val="24"/>
          <w:szCs w:val="24"/>
          <w:lang w:val="en-GB" w:eastAsia="en-GB"/>
        </w:rPr>
        <w:t xml:space="preserve">, B., Czajkowska, M., &amp; </w:t>
      </w:r>
      <w:proofErr w:type="spellStart"/>
      <w:r w:rsidRPr="00965FDD">
        <w:rPr>
          <w:rFonts w:ascii="Times New Roman" w:eastAsia="Times New Roman" w:hAnsi="Times New Roman" w:cs="Times New Roman"/>
          <w:sz w:val="24"/>
          <w:szCs w:val="24"/>
          <w:lang w:val="en-GB" w:eastAsia="en-GB"/>
        </w:rPr>
        <w:t>Skrzypulec-Plinta</w:t>
      </w:r>
      <w:proofErr w:type="spellEnd"/>
      <w:r w:rsidRPr="00965FDD">
        <w:rPr>
          <w:rFonts w:ascii="Times New Roman" w:eastAsia="Times New Roman" w:hAnsi="Times New Roman" w:cs="Times New Roman"/>
          <w:sz w:val="24"/>
          <w:szCs w:val="24"/>
          <w:lang w:val="en-GB" w:eastAsia="en-GB"/>
        </w:rPr>
        <w:t xml:space="preserve">, V. (2015).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Changes in the sexual function during pregnancy. </w:t>
      </w:r>
      <w:r w:rsidRPr="00965FDD">
        <w:rPr>
          <w:rFonts w:ascii="Times New Roman" w:eastAsia="Times New Roman" w:hAnsi="Times New Roman" w:cs="Times New Roman"/>
          <w:i/>
          <w:iCs/>
          <w:sz w:val="24"/>
          <w:szCs w:val="24"/>
          <w:lang w:val="en-GB" w:eastAsia="en-GB"/>
        </w:rPr>
        <w:t>The Journal of Sexual Medicine, 12</w:t>
      </w:r>
      <w:r w:rsidRPr="00965FDD">
        <w:rPr>
          <w:rFonts w:ascii="Times New Roman" w:eastAsia="Times New Roman" w:hAnsi="Times New Roman" w:cs="Times New Roman"/>
          <w:sz w:val="24"/>
          <w:szCs w:val="24"/>
          <w:lang w:val="en-GB" w:eastAsia="en-GB"/>
        </w:rPr>
        <w:t xml:space="preserve">(2),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445–454.</w:t>
      </w:r>
    </w:p>
    <w:p w14:paraId="344065A1" w14:textId="77777777"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Ghana Health Service. (2018). </w:t>
      </w:r>
      <w:r w:rsidRPr="00965FDD">
        <w:rPr>
          <w:rFonts w:ascii="Times New Roman" w:eastAsia="Times New Roman" w:hAnsi="Times New Roman" w:cs="Times New Roman"/>
          <w:i/>
          <w:iCs/>
          <w:sz w:val="24"/>
          <w:szCs w:val="24"/>
          <w:lang w:val="en-GB" w:eastAsia="en-GB"/>
        </w:rPr>
        <w:t>Antenatal care guidelines</w:t>
      </w:r>
      <w:r w:rsidRPr="00965FDD">
        <w:rPr>
          <w:rFonts w:ascii="Times New Roman" w:eastAsia="Times New Roman" w:hAnsi="Times New Roman" w:cs="Times New Roman"/>
          <w:sz w:val="24"/>
          <w:szCs w:val="24"/>
          <w:lang w:val="en-GB" w:eastAsia="en-GB"/>
        </w:rPr>
        <w:t xml:space="preserve">. </w:t>
      </w:r>
      <w:hyperlink r:id="rId13" w:tgtFrame="_new" w:history="1">
        <w:r w:rsidRPr="00965FDD">
          <w:rPr>
            <w:rFonts w:ascii="Times New Roman" w:eastAsia="Times New Roman" w:hAnsi="Times New Roman" w:cs="Times New Roman"/>
            <w:color w:val="0000FF"/>
            <w:sz w:val="24"/>
            <w:szCs w:val="24"/>
            <w:u w:val="single"/>
            <w:lang w:val="en-GB" w:eastAsia="en-GB"/>
          </w:rPr>
          <w:t>https://www.ghs.gov.gh/</w:t>
        </w:r>
      </w:hyperlink>
    </w:p>
    <w:p w14:paraId="25879800" w14:textId="50DF26F9"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Grant, C., &amp; </w:t>
      </w:r>
      <w:proofErr w:type="spellStart"/>
      <w:r w:rsidRPr="00965FDD">
        <w:rPr>
          <w:rFonts w:ascii="Times New Roman" w:eastAsia="Times New Roman" w:hAnsi="Times New Roman" w:cs="Times New Roman"/>
          <w:sz w:val="24"/>
          <w:szCs w:val="24"/>
          <w:lang w:val="en-GB" w:eastAsia="en-GB"/>
        </w:rPr>
        <w:t>Osanloo</w:t>
      </w:r>
      <w:proofErr w:type="spellEnd"/>
      <w:r w:rsidRPr="00965FDD">
        <w:rPr>
          <w:rFonts w:ascii="Times New Roman" w:eastAsia="Times New Roman" w:hAnsi="Times New Roman" w:cs="Times New Roman"/>
          <w:sz w:val="24"/>
          <w:szCs w:val="24"/>
          <w:lang w:val="en-GB" w:eastAsia="en-GB"/>
        </w:rPr>
        <w:t xml:space="preserve">, A. (2014). Understanding, selecting and integrating a theoretical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framework in dissertation research: Creating the blueprint for your “house.”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i/>
          <w:iCs/>
          <w:sz w:val="24"/>
          <w:szCs w:val="24"/>
          <w:lang w:val="en-GB" w:eastAsia="en-GB"/>
        </w:rPr>
        <w:t>Administrative Issues Journal: Education, Practice, and Research, 4</w:t>
      </w:r>
      <w:r w:rsidRPr="00965FDD">
        <w:rPr>
          <w:rFonts w:ascii="Times New Roman" w:eastAsia="Times New Roman" w:hAnsi="Times New Roman" w:cs="Times New Roman"/>
          <w:sz w:val="24"/>
          <w:szCs w:val="24"/>
          <w:lang w:val="en-GB" w:eastAsia="en-GB"/>
        </w:rPr>
        <w:t xml:space="preserve">(2), 12–26. </w:t>
      </w:r>
      <w:r>
        <w:rPr>
          <w:rFonts w:ascii="Times New Roman" w:eastAsia="Times New Roman" w:hAnsi="Times New Roman" w:cs="Times New Roman"/>
          <w:sz w:val="24"/>
          <w:szCs w:val="24"/>
          <w:lang w:val="en-GB" w:eastAsia="en-GB"/>
        </w:rPr>
        <w:tab/>
      </w:r>
      <w:hyperlink r:id="rId14" w:history="1">
        <w:r w:rsidRPr="00965FDD">
          <w:rPr>
            <w:rStyle w:val="Hyperlink"/>
            <w:rFonts w:ascii="Times New Roman" w:eastAsia="Times New Roman" w:hAnsi="Times New Roman" w:cs="Times New Roman"/>
            <w:sz w:val="24"/>
            <w:szCs w:val="24"/>
            <w:lang w:val="en-GB" w:eastAsia="en-GB"/>
          </w:rPr>
          <w:t>http://doi.org/10.5929/2014.4.2.9</w:t>
        </w:r>
      </w:hyperlink>
    </w:p>
    <w:p w14:paraId="5DDEF40E" w14:textId="576E89C3"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Hanafy, S., Srour, N. E., &amp; Mostafa, T. (2014). Female sexual dysfunction across the three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pregnancy trimesters: An Egyptian study. </w:t>
      </w:r>
      <w:r w:rsidRPr="00965FDD">
        <w:rPr>
          <w:rFonts w:ascii="Times New Roman" w:eastAsia="Times New Roman" w:hAnsi="Times New Roman" w:cs="Times New Roman"/>
          <w:i/>
          <w:iCs/>
          <w:sz w:val="24"/>
          <w:szCs w:val="24"/>
          <w:lang w:val="en-GB" w:eastAsia="en-GB"/>
        </w:rPr>
        <w:t>Sexual Health, 11</w:t>
      </w:r>
      <w:r w:rsidRPr="00965FDD">
        <w:rPr>
          <w:rFonts w:ascii="Times New Roman" w:eastAsia="Times New Roman" w:hAnsi="Times New Roman" w:cs="Times New Roman"/>
          <w:sz w:val="24"/>
          <w:szCs w:val="24"/>
          <w:lang w:val="en-GB" w:eastAsia="en-GB"/>
        </w:rPr>
        <w:t>(3), 240–243.</w:t>
      </w:r>
    </w:p>
    <w:p w14:paraId="4D459A2F" w14:textId="6C4BE68C"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Jawed-Wessel, S., &amp; Sevick, E. (2017). The impact of pregnancy and childbirth on sexual </w:t>
      </w:r>
      <w:r>
        <w:rPr>
          <w:rFonts w:ascii="Times New Roman" w:eastAsia="Times New Roman" w:hAnsi="Times New Roman" w:cs="Times New Roman"/>
          <w:sz w:val="24"/>
          <w:szCs w:val="24"/>
          <w:lang w:val="en-GB" w:eastAsia="en-GB"/>
        </w:rPr>
        <w:tab/>
      </w:r>
      <w:proofErr w:type="spellStart"/>
      <w:r w:rsidRPr="00965FDD">
        <w:rPr>
          <w:rFonts w:ascii="Times New Roman" w:eastAsia="Times New Roman" w:hAnsi="Times New Roman" w:cs="Times New Roman"/>
          <w:sz w:val="24"/>
          <w:szCs w:val="24"/>
          <w:lang w:val="en-GB" w:eastAsia="en-GB"/>
        </w:rPr>
        <w:t>behaviors</w:t>
      </w:r>
      <w:proofErr w:type="spellEnd"/>
      <w:r w:rsidRPr="00965FDD">
        <w:rPr>
          <w:rFonts w:ascii="Times New Roman" w:eastAsia="Times New Roman" w:hAnsi="Times New Roman" w:cs="Times New Roman"/>
          <w:sz w:val="24"/>
          <w:szCs w:val="24"/>
          <w:lang w:val="en-GB" w:eastAsia="en-GB"/>
        </w:rPr>
        <w:t xml:space="preserve">: A systematic review. </w:t>
      </w:r>
      <w:r w:rsidRPr="00965FDD">
        <w:rPr>
          <w:rFonts w:ascii="Times New Roman" w:eastAsia="Times New Roman" w:hAnsi="Times New Roman" w:cs="Times New Roman"/>
          <w:i/>
          <w:iCs/>
          <w:sz w:val="24"/>
          <w:szCs w:val="24"/>
          <w:lang w:val="en-GB" w:eastAsia="en-GB"/>
        </w:rPr>
        <w:t>The Journal of Sex Research, 54</w:t>
      </w:r>
      <w:r w:rsidRPr="00965FDD">
        <w:rPr>
          <w:rFonts w:ascii="Times New Roman" w:eastAsia="Times New Roman" w:hAnsi="Times New Roman" w:cs="Times New Roman"/>
          <w:sz w:val="24"/>
          <w:szCs w:val="24"/>
          <w:lang w:val="en-GB" w:eastAsia="en-GB"/>
        </w:rPr>
        <w:t xml:space="preserve">(4–5), 411–423. </w:t>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hyperlink r:id="rId15" w:history="1">
        <w:r w:rsidRPr="00965FDD">
          <w:rPr>
            <w:rStyle w:val="Hyperlink"/>
            <w:rFonts w:ascii="Times New Roman" w:eastAsia="Times New Roman" w:hAnsi="Times New Roman" w:cs="Times New Roman"/>
            <w:sz w:val="24"/>
            <w:szCs w:val="24"/>
            <w:lang w:val="en-GB" w:eastAsia="en-GB"/>
          </w:rPr>
          <w:t>https://doi.org/10.1080/00224499.2016.1274715</w:t>
        </w:r>
      </w:hyperlink>
    </w:p>
    <w:p w14:paraId="0238DE2F" w14:textId="0BC2A86B"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Kaya, H. D., Yılmaz, T., Günaydın, S., </w:t>
      </w:r>
      <w:proofErr w:type="spellStart"/>
      <w:r w:rsidRPr="00965FDD">
        <w:rPr>
          <w:rFonts w:ascii="Times New Roman" w:eastAsia="Times New Roman" w:hAnsi="Times New Roman" w:cs="Times New Roman"/>
          <w:sz w:val="24"/>
          <w:szCs w:val="24"/>
          <w:lang w:val="en-GB" w:eastAsia="en-GB"/>
        </w:rPr>
        <w:t>Çalımlı</w:t>
      </w:r>
      <w:proofErr w:type="spellEnd"/>
      <w:r w:rsidRPr="00965FDD">
        <w:rPr>
          <w:rFonts w:ascii="Times New Roman" w:eastAsia="Times New Roman" w:hAnsi="Times New Roman" w:cs="Times New Roman"/>
          <w:sz w:val="24"/>
          <w:szCs w:val="24"/>
          <w:lang w:val="en-GB" w:eastAsia="en-GB"/>
        </w:rPr>
        <w:t xml:space="preserve">, E. N., &amp; Sadeghi, E. (2021). Sexual myths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during pregnancy: A comparative study. </w:t>
      </w:r>
      <w:r w:rsidRPr="00965FDD">
        <w:rPr>
          <w:rFonts w:ascii="Times New Roman" w:eastAsia="Times New Roman" w:hAnsi="Times New Roman" w:cs="Times New Roman"/>
          <w:i/>
          <w:iCs/>
          <w:sz w:val="24"/>
          <w:szCs w:val="24"/>
          <w:lang w:val="en-GB" w:eastAsia="en-GB"/>
        </w:rPr>
        <w:t>Journal of Obstetrics and Gynaecology, 42</w:t>
      </w:r>
      <w:r w:rsidRPr="00965FDD">
        <w:rPr>
          <w:rFonts w:ascii="Times New Roman" w:eastAsia="Times New Roman" w:hAnsi="Times New Roman" w:cs="Times New Roman"/>
          <w:sz w:val="24"/>
          <w:szCs w:val="24"/>
          <w:lang w:val="en-GB" w:eastAsia="en-GB"/>
        </w:rPr>
        <w:t xml:space="preserve">(4),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587–593. </w:t>
      </w:r>
      <w:hyperlink r:id="rId16" w:tgtFrame="_new" w:history="1">
        <w:r w:rsidRPr="00965FDD">
          <w:rPr>
            <w:rFonts w:ascii="Times New Roman" w:eastAsia="Times New Roman" w:hAnsi="Times New Roman" w:cs="Times New Roman"/>
            <w:color w:val="0000FF"/>
            <w:sz w:val="24"/>
            <w:szCs w:val="24"/>
            <w:u w:val="single"/>
            <w:lang w:val="en-GB" w:eastAsia="en-GB"/>
          </w:rPr>
          <w:t>https://doi.org/10.1080/01443615.2021.1931826</w:t>
        </w:r>
      </w:hyperlink>
    </w:p>
    <w:p w14:paraId="5AB07422" w14:textId="45C3B7AF"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Liu, H. L., Hsu, P., &amp; Chen, K. H. (2013). Sexual activity during pregnancy in Taiwan: A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qualitative study. </w:t>
      </w:r>
      <w:r w:rsidRPr="00965FDD">
        <w:rPr>
          <w:rFonts w:ascii="Times New Roman" w:eastAsia="Times New Roman" w:hAnsi="Times New Roman" w:cs="Times New Roman"/>
          <w:i/>
          <w:iCs/>
          <w:sz w:val="24"/>
          <w:szCs w:val="24"/>
          <w:lang w:val="en-GB" w:eastAsia="en-GB"/>
        </w:rPr>
        <w:t>Sexual Medicine, 1</w:t>
      </w:r>
      <w:r w:rsidRPr="00965FDD">
        <w:rPr>
          <w:rFonts w:ascii="Times New Roman" w:eastAsia="Times New Roman" w:hAnsi="Times New Roman" w:cs="Times New Roman"/>
          <w:sz w:val="24"/>
          <w:szCs w:val="24"/>
          <w:lang w:val="en-GB" w:eastAsia="en-GB"/>
        </w:rPr>
        <w:t>(2), 54–61.</w:t>
      </w:r>
    </w:p>
    <w:p w14:paraId="3E642BFF" w14:textId="136A843C"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Majid, U. (2018). Research fundamentals: Study design, population, and sample size.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i/>
          <w:iCs/>
          <w:sz w:val="24"/>
          <w:szCs w:val="24"/>
          <w:lang w:val="en-GB" w:eastAsia="en-GB"/>
        </w:rPr>
        <w:t xml:space="preserve">Undergraduate Research in Natural and Clinical Science and Technology (URNCST) </w:t>
      </w:r>
      <w:r>
        <w:rPr>
          <w:rFonts w:ascii="Times New Roman" w:eastAsia="Times New Roman" w:hAnsi="Times New Roman" w:cs="Times New Roman"/>
          <w:i/>
          <w:iCs/>
          <w:sz w:val="24"/>
          <w:szCs w:val="24"/>
          <w:lang w:val="en-GB" w:eastAsia="en-GB"/>
        </w:rPr>
        <w:tab/>
      </w:r>
      <w:r w:rsidRPr="00965FDD">
        <w:rPr>
          <w:rFonts w:ascii="Times New Roman" w:eastAsia="Times New Roman" w:hAnsi="Times New Roman" w:cs="Times New Roman"/>
          <w:i/>
          <w:iCs/>
          <w:sz w:val="24"/>
          <w:szCs w:val="24"/>
          <w:lang w:val="en-GB" w:eastAsia="en-GB"/>
        </w:rPr>
        <w:t>Journal, 2</w:t>
      </w:r>
      <w:r w:rsidRPr="00965FDD">
        <w:rPr>
          <w:rFonts w:ascii="Times New Roman" w:eastAsia="Times New Roman" w:hAnsi="Times New Roman" w:cs="Times New Roman"/>
          <w:sz w:val="24"/>
          <w:szCs w:val="24"/>
          <w:lang w:val="en-GB" w:eastAsia="en-GB"/>
        </w:rPr>
        <w:t xml:space="preserve">(1), 1–7. </w:t>
      </w:r>
      <w:hyperlink r:id="rId17" w:tgtFrame="_new" w:history="1">
        <w:r w:rsidRPr="00965FDD">
          <w:rPr>
            <w:rFonts w:ascii="Times New Roman" w:eastAsia="Times New Roman" w:hAnsi="Times New Roman" w:cs="Times New Roman"/>
            <w:color w:val="0000FF"/>
            <w:sz w:val="24"/>
            <w:szCs w:val="24"/>
            <w:u w:val="single"/>
            <w:lang w:val="en-GB" w:eastAsia="en-GB"/>
          </w:rPr>
          <w:t>https://doi.org/10.26685/urncst.16</w:t>
        </w:r>
      </w:hyperlink>
    </w:p>
    <w:p w14:paraId="23F8B8D8" w14:textId="7B7F2865"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Oche, O. M., Abdullahi, Z., Tunau, K., Ango, J. T., Yahaya, M., &amp; Raji, I. A. (2020). Sexual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activities of pregnant women attending antenatal clinic of a tertiary hospital in North-</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West Nigeria. </w:t>
      </w:r>
      <w:r w:rsidRPr="00965FDD">
        <w:rPr>
          <w:rFonts w:ascii="Times New Roman" w:eastAsia="Times New Roman" w:hAnsi="Times New Roman" w:cs="Times New Roman"/>
          <w:i/>
          <w:iCs/>
          <w:sz w:val="24"/>
          <w:szCs w:val="24"/>
          <w:lang w:val="en-GB" w:eastAsia="en-GB"/>
        </w:rPr>
        <w:t>The Pan African Medical Journal, 37</w:t>
      </w:r>
      <w:r w:rsidRPr="00965FDD">
        <w:rPr>
          <w:rFonts w:ascii="Times New Roman" w:eastAsia="Times New Roman" w:hAnsi="Times New Roman" w:cs="Times New Roman"/>
          <w:sz w:val="24"/>
          <w:szCs w:val="24"/>
          <w:lang w:val="en-GB" w:eastAsia="en-GB"/>
        </w:rPr>
        <w:t xml:space="preserve">, 140.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https://doi.org/10.11604/pamj.2020.37.140.25471</w:t>
      </w:r>
    </w:p>
    <w:p w14:paraId="17D7FCD4" w14:textId="583D98FC"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Pauleta, J. R., Pereira, N. M., &amp; Graça, L. M. (2010). Sexuality during pregnancy. </w:t>
      </w:r>
      <w:r w:rsidRPr="00965FDD">
        <w:rPr>
          <w:rFonts w:ascii="Times New Roman" w:eastAsia="Times New Roman" w:hAnsi="Times New Roman" w:cs="Times New Roman"/>
          <w:i/>
          <w:iCs/>
          <w:sz w:val="24"/>
          <w:szCs w:val="24"/>
          <w:lang w:val="en-GB" w:eastAsia="en-GB"/>
        </w:rPr>
        <w:t xml:space="preserve">The Journal of </w:t>
      </w:r>
      <w:r>
        <w:rPr>
          <w:rFonts w:ascii="Times New Roman" w:eastAsia="Times New Roman" w:hAnsi="Times New Roman" w:cs="Times New Roman"/>
          <w:i/>
          <w:iCs/>
          <w:sz w:val="24"/>
          <w:szCs w:val="24"/>
          <w:lang w:val="en-GB" w:eastAsia="en-GB"/>
        </w:rPr>
        <w:tab/>
      </w:r>
      <w:r w:rsidRPr="00965FDD">
        <w:rPr>
          <w:rFonts w:ascii="Times New Roman" w:eastAsia="Times New Roman" w:hAnsi="Times New Roman" w:cs="Times New Roman"/>
          <w:i/>
          <w:iCs/>
          <w:sz w:val="24"/>
          <w:szCs w:val="24"/>
          <w:lang w:val="en-GB" w:eastAsia="en-GB"/>
        </w:rPr>
        <w:t>Sexual Medicine, 7</w:t>
      </w:r>
      <w:r w:rsidRPr="00965FDD">
        <w:rPr>
          <w:rFonts w:ascii="Times New Roman" w:eastAsia="Times New Roman" w:hAnsi="Times New Roman" w:cs="Times New Roman"/>
          <w:sz w:val="24"/>
          <w:szCs w:val="24"/>
          <w:lang w:val="en-GB" w:eastAsia="en-GB"/>
        </w:rPr>
        <w:t>(1 Pt 1), 136–142.</w:t>
      </w:r>
    </w:p>
    <w:p w14:paraId="540B19FF" w14:textId="1165E578"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Rajapakshe, W., </w:t>
      </w:r>
      <w:proofErr w:type="spellStart"/>
      <w:r w:rsidRPr="00965FDD">
        <w:rPr>
          <w:rFonts w:ascii="Times New Roman" w:eastAsia="Times New Roman" w:hAnsi="Times New Roman" w:cs="Times New Roman"/>
          <w:sz w:val="24"/>
          <w:szCs w:val="24"/>
          <w:lang w:val="en-GB" w:eastAsia="en-GB"/>
        </w:rPr>
        <w:t>Wickramasurendra</w:t>
      </w:r>
      <w:proofErr w:type="spellEnd"/>
      <w:r w:rsidRPr="00965FDD">
        <w:rPr>
          <w:rFonts w:ascii="Times New Roman" w:eastAsia="Times New Roman" w:hAnsi="Times New Roman" w:cs="Times New Roman"/>
          <w:sz w:val="24"/>
          <w:szCs w:val="24"/>
          <w:lang w:val="en-GB" w:eastAsia="en-GB"/>
        </w:rPr>
        <w:t xml:space="preserve">, A. K., Amarasinghe, R. R., Wijerathne, S. L. M. K. A.,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Wijesinghe, N. D., &amp; </w:t>
      </w:r>
      <w:proofErr w:type="spellStart"/>
      <w:r w:rsidRPr="00965FDD">
        <w:rPr>
          <w:rFonts w:ascii="Times New Roman" w:eastAsia="Times New Roman" w:hAnsi="Times New Roman" w:cs="Times New Roman"/>
          <w:sz w:val="24"/>
          <w:szCs w:val="24"/>
          <w:lang w:val="en-GB" w:eastAsia="en-GB"/>
        </w:rPr>
        <w:t>Madhavika</w:t>
      </w:r>
      <w:proofErr w:type="spellEnd"/>
      <w:r w:rsidRPr="00965FDD">
        <w:rPr>
          <w:rFonts w:ascii="Times New Roman" w:eastAsia="Times New Roman" w:hAnsi="Times New Roman" w:cs="Times New Roman"/>
          <w:sz w:val="24"/>
          <w:szCs w:val="24"/>
          <w:lang w:val="en-GB" w:eastAsia="en-GB"/>
        </w:rPr>
        <w:t xml:space="preserve">, N. (2024). Application of the Health Belief Model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(HBM) to explore the quality of sexual and reproductive health (SRH) education in Sri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Lanka. </w:t>
      </w:r>
      <w:r w:rsidRPr="00965FDD">
        <w:rPr>
          <w:rFonts w:ascii="Times New Roman" w:eastAsia="Times New Roman" w:hAnsi="Times New Roman" w:cs="Times New Roman"/>
          <w:i/>
          <w:iCs/>
          <w:sz w:val="24"/>
          <w:szCs w:val="24"/>
          <w:lang w:val="en-GB" w:eastAsia="en-GB"/>
        </w:rPr>
        <w:t>International Journal of Environmental Research and Public Health, 21</w:t>
      </w:r>
      <w:r w:rsidRPr="00965FDD">
        <w:rPr>
          <w:rFonts w:ascii="Times New Roman" w:eastAsia="Times New Roman" w:hAnsi="Times New Roman" w:cs="Times New Roman"/>
          <w:sz w:val="24"/>
          <w:szCs w:val="24"/>
          <w:lang w:val="en-GB" w:eastAsia="en-GB"/>
        </w:rPr>
        <w:t xml:space="preserve">(12),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1703.</w:t>
      </w:r>
    </w:p>
    <w:p w14:paraId="48F12254" w14:textId="4C960501"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Ribeiro, M. C., de Tubino Scanavino, M., do Amaral, M. L. S., de Moraes Horta, A. L., &amp; </w:t>
      </w:r>
      <w:r>
        <w:rPr>
          <w:rFonts w:ascii="Times New Roman" w:eastAsia="Times New Roman" w:hAnsi="Times New Roman" w:cs="Times New Roman"/>
          <w:sz w:val="24"/>
          <w:szCs w:val="24"/>
          <w:lang w:val="en-GB" w:eastAsia="en-GB"/>
        </w:rPr>
        <w:tab/>
      </w:r>
      <w:proofErr w:type="spellStart"/>
      <w:r w:rsidRPr="00965FDD">
        <w:rPr>
          <w:rFonts w:ascii="Times New Roman" w:eastAsia="Times New Roman" w:hAnsi="Times New Roman" w:cs="Times New Roman"/>
          <w:sz w:val="24"/>
          <w:szCs w:val="24"/>
          <w:lang w:val="en-GB" w:eastAsia="en-GB"/>
        </w:rPr>
        <w:t>Torloni</w:t>
      </w:r>
      <w:proofErr w:type="spellEnd"/>
      <w:r w:rsidRPr="00965FDD">
        <w:rPr>
          <w:rFonts w:ascii="Times New Roman" w:eastAsia="Times New Roman" w:hAnsi="Times New Roman" w:cs="Times New Roman"/>
          <w:sz w:val="24"/>
          <w:szCs w:val="24"/>
          <w:lang w:val="en-GB" w:eastAsia="en-GB"/>
        </w:rPr>
        <w:t xml:space="preserve">, M. R. (2017). Beliefs about sexual activity during pregnancy: A systematic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review of the literature. </w:t>
      </w:r>
      <w:r w:rsidRPr="00965FDD">
        <w:rPr>
          <w:rFonts w:ascii="Times New Roman" w:eastAsia="Times New Roman" w:hAnsi="Times New Roman" w:cs="Times New Roman"/>
          <w:i/>
          <w:iCs/>
          <w:sz w:val="24"/>
          <w:szCs w:val="24"/>
          <w:lang w:val="en-GB" w:eastAsia="en-GB"/>
        </w:rPr>
        <w:t>Journal of Sex &amp; Marital Therapy, 43</w:t>
      </w:r>
      <w:r w:rsidRPr="00965FDD">
        <w:rPr>
          <w:rFonts w:ascii="Times New Roman" w:eastAsia="Times New Roman" w:hAnsi="Times New Roman" w:cs="Times New Roman"/>
          <w:sz w:val="24"/>
          <w:szCs w:val="24"/>
          <w:lang w:val="en-GB" w:eastAsia="en-GB"/>
        </w:rPr>
        <w:t xml:space="preserve">(8), 822–832. </w:t>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hyperlink r:id="rId18" w:history="1">
        <w:r w:rsidRPr="00965FDD">
          <w:rPr>
            <w:rStyle w:val="Hyperlink"/>
            <w:rFonts w:ascii="Times New Roman" w:eastAsia="Times New Roman" w:hAnsi="Times New Roman" w:cs="Times New Roman"/>
            <w:sz w:val="24"/>
            <w:szCs w:val="24"/>
            <w:lang w:val="en-GB" w:eastAsia="en-GB"/>
          </w:rPr>
          <w:t>https://doi.org/10.1080/0092623X.2017.1305031</w:t>
        </w:r>
      </w:hyperlink>
    </w:p>
    <w:p w14:paraId="65BED06C" w14:textId="7D67D11E"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Siregar, D. N., Nurhayati, E. L., Sunarti, E. A., Kaban, K. B., &amp; Lestari, A. (2022). Relationship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of pregnant women’s knowledge about sexuality during pregnancy with sexuality quality.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i/>
          <w:iCs/>
          <w:sz w:val="24"/>
          <w:szCs w:val="24"/>
          <w:lang w:val="en-GB" w:eastAsia="en-GB"/>
        </w:rPr>
        <w:t>Academic Journal</w:t>
      </w:r>
      <w:r w:rsidRPr="00965FDD">
        <w:rPr>
          <w:rFonts w:ascii="Times New Roman" w:eastAsia="Times New Roman" w:hAnsi="Times New Roman" w:cs="Times New Roman"/>
          <w:sz w:val="24"/>
          <w:szCs w:val="24"/>
          <w:lang w:val="en-GB" w:eastAsia="en-GB"/>
        </w:rPr>
        <w:t>.</w:t>
      </w:r>
    </w:p>
    <w:p w14:paraId="644EAC41" w14:textId="12CE600A"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Staruch, M., Kucharczyk, A., Zawadzka, K., Wielgos, M., &amp; </w:t>
      </w:r>
      <w:proofErr w:type="spellStart"/>
      <w:r w:rsidRPr="00965FDD">
        <w:rPr>
          <w:rFonts w:ascii="Times New Roman" w:eastAsia="Times New Roman" w:hAnsi="Times New Roman" w:cs="Times New Roman"/>
          <w:sz w:val="24"/>
          <w:szCs w:val="24"/>
          <w:lang w:val="en-GB" w:eastAsia="en-GB"/>
        </w:rPr>
        <w:t>Szymusik</w:t>
      </w:r>
      <w:proofErr w:type="spellEnd"/>
      <w:r w:rsidRPr="00965FDD">
        <w:rPr>
          <w:rFonts w:ascii="Times New Roman" w:eastAsia="Times New Roman" w:hAnsi="Times New Roman" w:cs="Times New Roman"/>
          <w:sz w:val="24"/>
          <w:szCs w:val="24"/>
          <w:lang w:val="en-GB" w:eastAsia="en-GB"/>
        </w:rPr>
        <w:t xml:space="preserve">, I. (2016). Sexual activity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during pregnancy. </w:t>
      </w:r>
      <w:r w:rsidRPr="00965FDD">
        <w:rPr>
          <w:rFonts w:ascii="Times New Roman" w:eastAsia="Times New Roman" w:hAnsi="Times New Roman" w:cs="Times New Roman"/>
          <w:i/>
          <w:iCs/>
          <w:sz w:val="24"/>
          <w:szCs w:val="24"/>
          <w:lang w:val="en-GB" w:eastAsia="en-GB"/>
        </w:rPr>
        <w:t>Neuroendocrinology Letters, 37</w:t>
      </w:r>
      <w:r w:rsidRPr="00965FDD">
        <w:rPr>
          <w:rFonts w:ascii="Times New Roman" w:eastAsia="Times New Roman" w:hAnsi="Times New Roman" w:cs="Times New Roman"/>
          <w:sz w:val="24"/>
          <w:szCs w:val="24"/>
          <w:lang w:val="en-GB" w:eastAsia="en-GB"/>
        </w:rPr>
        <w:t>(1), 53–58.</w:t>
      </w:r>
    </w:p>
    <w:p w14:paraId="39331E78" w14:textId="13A60B3F"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965FDD">
        <w:rPr>
          <w:rFonts w:ascii="Times New Roman" w:eastAsia="Times New Roman" w:hAnsi="Times New Roman" w:cs="Times New Roman"/>
          <w:sz w:val="24"/>
          <w:szCs w:val="24"/>
          <w:lang w:val="en-GB" w:eastAsia="en-GB"/>
        </w:rPr>
        <w:t xml:space="preserve">Thapa, B., Maskey Pradhan, S., Maharjan, M., Pandey, A., Sen, K., Karki, S., </w:t>
      </w:r>
      <w:proofErr w:type="spellStart"/>
      <w:r w:rsidRPr="00965FDD">
        <w:rPr>
          <w:rFonts w:ascii="Times New Roman" w:eastAsia="Times New Roman" w:hAnsi="Times New Roman" w:cs="Times New Roman"/>
          <w:sz w:val="24"/>
          <w:szCs w:val="24"/>
          <w:lang w:val="en-GB" w:eastAsia="en-GB"/>
        </w:rPr>
        <w:t>Pudasaini</w:t>
      </w:r>
      <w:proofErr w:type="spellEnd"/>
      <w:r w:rsidRPr="00965FDD">
        <w:rPr>
          <w:rFonts w:ascii="Times New Roman" w:eastAsia="Times New Roman" w:hAnsi="Times New Roman" w:cs="Times New Roman"/>
          <w:sz w:val="24"/>
          <w:szCs w:val="24"/>
          <w:lang w:val="en-GB" w:eastAsia="en-GB"/>
        </w:rPr>
        <w:t xml:space="preserve">, P., &amp;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Tiwari, A. (2023). Sexual intercourse during pregnancy among postpartum women </w:t>
      </w:r>
      <w:r>
        <w:rPr>
          <w:rFonts w:ascii="Times New Roman" w:eastAsia="Times New Roman" w:hAnsi="Times New Roman" w:cs="Times New Roman"/>
          <w:sz w:val="24"/>
          <w:szCs w:val="24"/>
          <w:lang w:val="en-GB" w:eastAsia="en-GB"/>
        </w:rPr>
        <w:tab/>
      </w:r>
      <w:r w:rsidRPr="00965FDD">
        <w:rPr>
          <w:rFonts w:ascii="Times New Roman" w:eastAsia="Times New Roman" w:hAnsi="Times New Roman" w:cs="Times New Roman"/>
          <w:sz w:val="24"/>
          <w:szCs w:val="24"/>
          <w:lang w:val="en-GB" w:eastAsia="en-GB"/>
        </w:rPr>
        <w:t xml:space="preserve">admitted to the Department of Obstetrics in a tertiary care centre. </w:t>
      </w:r>
      <w:r w:rsidRPr="00965FDD">
        <w:rPr>
          <w:rFonts w:ascii="Times New Roman" w:eastAsia="Times New Roman" w:hAnsi="Times New Roman" w:cs="Times New Roman"/>
          <w:i/>
          <w:iCs/>
          <w:sz w:val="24"/>
          <w:szCs w:val="24"/>
          <w:lang w:val="en-GB" w:eastAsia="en-GB"/>
        </w:rPr>
        <w:t xml:space="preserve">JNMA: Journal of the </w:t>
      </w:r>
      <w:r>
        <w:rPr>
          <w:rFonts w:ascii="Times New Roman" w:eastAsia="Times New Roman" w:hAnsi="Times New Roman" w:cs="Times New Roman"/>
          <w:i/>
          <w:iCs/>
          <w:sz w:val="24"/>
          <w:szCs w:val="24"/>
          <w:lang w:val="en-GB" w:eastAsia="en-GB"/>
        </w:rPr>
        <w:tab/>
      </w:r>
      <w:r w:rsidRPr="00965FDD">
        <w:rPr>
          <w:rFonts w:ascii="Times New Roman" w:eastAsia="Times New Roman" w:hAnsi="Times New Roman" w:cs="Times New Roman"/>
          <w:i/>
          <w:iCs/>
          <w:sz w:val="24"/>
          <w:szCs w:val="24"/>
          <w:lang w:val="en-GB" w:eastAsia="en-GB"/>
        </w:rPr>
        <w:t>Nepal Medical Association, 61</w:t>
      </w:r>
      <w:r w:rsidRPr="00965FDD">
        <w:rPr>
          <w:rFonts w:ascii="Times New Roman" w:eastAsia="Times New Roman" w:hAnsi="Times New Roman" w:cs="Times New Roman"/>
          <w:sz w:val="24"/>
          <w:szCs w:val="24"/>
          <w:lang w:val="en-GB" w:eastAsia="en-GB"/>
        </w:rPr>
        <w:t>(266), 798–802. https://doi.org/10.31729/jnma.8233</w:t>
      </w:r>
    </w:p>
    <w:p w14:paraId="7924A7CC" w14:textId="640A33EB" w:rsidR="00965FDD" w:rsidRPr="00965FDD" w:rsidRDefault="00965FDD" w:rsidP="00965FDD">
      <w:pPr>
        <w:spacing w:before="100" w:beforeAutospacing="1" w:after="100" w:afterAutospacing="1" w:line="480" w:lineRule="auto"/>
        <w:jc w:val="both"/>
        <w:rPr>
          <w:rFonts w:ascii="Times New Roman" w:eastAsia="Times New Roman" w:hAnsi="Times New Roman" w:cs="Times New Roman"/>
          <w:sz w:val="24"/>
          <w:szCs w:val="24"/>
          <w:lang w:val="en-GB" w:eastAsia="en-GB"/>
        </w:rPr>
      </w:pPr>
      <w:proofErr w:type="spellStart"/>
      <w:r w:rsidRPr="00965FDD">
        <w:rPr>
          <w:rFonts w:ascii="Times New Roman" w:eastAsia="Times New Roman" w:hAnsi="Times New Roman" w:cs="Times New Roman"/>
          <w:sz w:val="24"/>
          <w:szCs w:val="24"/>
          <w:lang w:val="en-GB" w:eastAsia="en-GB"/>
        </w:rPr>
        <w:t>Uwapusitanon</w:t>
      </w:r>
      <w:proofErr w:type="spellEnd"/>
      <w:r w:rsidRPr="00965FDD">
        <w:rPr>
          <w:rFonts w:ascii="Times New Roman" w:eastAsia="Times New Roman" w:hAnsi="Times New Roman" w:cs="Times New Roman"/>
          <w:sz w:val="24"/>
          <w:szCs w:val="24"/>
          <w:lang w:val="en-GB" w:eastAsia="en-GB"/>
        </w:rPr>
        <w:t xml:space="preserve">, W., &amp; </w:t>
      </w:r>
      <w:proofErr w:type="spellStart"/>
      <w:r w:rsidRPr="00965FDD">
        <w:rPr>
          <w:rFonts w:ascii="Times New Roman" w:eastAsia="Times New Roman" w:hAnsi="Times New Roman" w:cs="Times New Roman"/>
          <w:sz w:val="24"/>
          <w:szCs w:val="24"/>
          <w:lang w:val="en-GB" w:eastAsia="en-GB"/>
        </w:rPr>
        <w:t>Choobun</w:t>
      </w:r>
      <w:proofErr w:type="spellEnd"/>
      <w:r w:rsidRPr="00965FDD">
        <w:rPr>
          <w:rFonts w:ascii="Times New Roman" w:eastAsia="Times New Roman" w:hAnsi="Times New Roman" w:cs="Times New Roman"/>
          <w:sz w:val="24"/>
          <w:szCs w:val="24"/>
          <w:lang w:val="en-GB" w:eastAsia="en-GB"/>
        </w:rPr>
        <w:t xml:space="preserve">, T. (2004). Sexuality and sexual activity in pregnancy. </w:t>
      </w:r>
      <w:r w:rsidRPr="00965FDD">
        <w:rPr>
          <w:rFonts w:ascii="Times New Roman" w:eastAsia="Times New Roman" w:hAnsi="Times New Roman" w:cs="Times New Roman"/>
          <w:i/>
          <w:iCs/>
          <w:sz w:val="24"/>
          <w:szCs w:val="24"/>
          <w:lang w:val="en-GB" w:eastAsia="en-GB"/>
        </w:rPr>
        <w:t xml:space="preserve">Journal </w:t>
      </w:r>
      <w:r>
        <w:rPr>
          <w:rFonts w:ascii="Times New Roman" w:eastAsia="Times New Roman" w:hAnsi="Times New Roman" w:cs="Times New Roman"/>
          <w:i/>
          <w:iCs/>
          <w:sz w:val="24"/>
          <w:szCs w:val="24"/>
          <w:lang w:val="en-GB" w:eastAsia="en-GB"/>
        </w:rPr>
        <w:tab/>
      </w:r>
      <w:r w:rsidRPr="00965FDD">
        <w:rPr>
          <w:rFonts w:ascii="Times New Roman" w:eastAsia="Times New Roman" w:hAnsi="Times New Roman" w:cs="Times New Roman"/>
          <w:i/>
          <w:iCs/>
          <w:sz w:val="24"/>
          <w:szCs w:val="24"/>
          <w:lang w:val="en-GB" w:eastAsia="en-GB"/>
        </w:rPr>
        <w:t>of the Medical Association of Thailand, 87</w:t>
      </w:r>
      <w:r w:rsidRPr="00965FDD">
        <w:rPr>
          <w:rFonts w:ascii="Times New Roman" w:eastAsia="Times New Roman" w:hAnsi="Times New Roman" w:cs="Times New Roman"/>
          <w:sz w:val="24"/>
          <w:szCs w:val="24"/>
          <w:lang w:val="en-GB" w:eastAsia="en-GB"/>
        </w:rPr>
        <w:t>, S45–S49.</w:t>
      </w:r>
    </w:p>
    <w:p w14:paraId="6E6AE3FE" w14:textId="07C99FF7" w:rsidR="00965FDD" w:rsidRDefault="00965FDD" w:rsidP="00965FDD">
      <w:pPr>
        <w:pStyle w:val="Heading1"/>
      </w:pPr>
      <w:bookmarkStart w:id="52" w:name="_Toc194077432"/>
      <w:r>
        <w:t>APPENDICES</w:t>
      </w:r>
      <w:bookmarkEnd w:id="52"/>
    </w:p>
    <w:p w14:paraId="49FF8387" w14:textId="7410A17C" w:rsidR="00F465DA" w:rsidRDefault="00F465DA" w:rsidP="00F465DA">
      <w:pPr>
        <w:pStyle w:val="Heading2"/>
      </w:pPr>
      <w:bookmarkStart w:id="53" w:name="_Toc193445781"/>
      <w:bookmarkStart w:id="54" w:name="_Toc194077433"/>
      <w:r>
        <w:t>Appendix I: Participant Information Sheet</w:t>
      </w:r>
      <w:bookmarkEnd w:id="54"/>
    </w:p>
    <w:p w14:paraId="3FD6CCE9" w14:textId="54FFEB85" w:rsidR="001942B6" w:rsidRPr="001942B6" w:rsidRDefault="001942B6" w:rsidP="001942B6">
      <w:pPr>
        <w:spacing w:after="0" w:line="480" w:lineRule="auto"/>
        <w:jc w:val="center"/>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Participant Information Sheet</w:t>
      </w:r>
    </w:p>
    <w:p w14:paraId="78474413" w14:textId="1D011F39" w:rsidR="001942B6" w:rsidRPr="001942B6" w:rsidRDefault="001942B6" w:rsidP="001942B6">
      <w:pPr>
        <w:spacing w:after="0" w:line="480" w:lineRule="auto"/>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Title of Research:</w:t>
      </w:r>
      <w:r>
        <w:rPr>
          <w:rFonts w:ascii="Times New Roman" w:hAnsi="Times New Roman" w:cs="Times New Roman"/>
          <w:b/>
          <w:bCs/>
          <w:sz w:val="24"/>
          <w:szCs w:val="24"/>
          <w:lang w:val="en-GB" w:eastAsia="en-GB"/>
        </w:rPr>
        <w:t xml:space="preserve"> </w:t>
      </w:r>
      <w:r w:rsidRPr="001942B6">
        <w:rPr>
          <w:rFonts w:ascii="Times New Roman" w:eastAsia="Times New Roman" w:hAnsi="Times New Roman" w:cs="Times New Roman"/>
          <w:sz w:val="24"/>
          <w:szCs w:val="24"/>
          <w:lang w:val="en-GB" w:eastAsia="en-GB"/>
        </w:rPr>
        <w:t>Knowledge and Practices of Sexual Positions During Pregnancy Among Women of Reproductive Age in Kassena Nankana West District of Northern Ghana</w:t>
      </w:r>
    </w:p>
    <w:p w14:paraId="610B750D" w14:textId="77777777" w:rsidR="001942B6" w:rsidRPr="001942B6" w:rsidRDefault="001942B6" w:rsidP="001942B6">
      <w:pPr>
        <w:spacing w:after="0" w:line="480" w:lineRule="auto"/>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Principal Investigator:</w:t>
      </w:r>
    </w:p>
    <w:p w14:paraId="0F966026" w14:textId="77777777" w:rsidR="001942B6" w:rsidRPr="001942B6" w:rsidRDefault="001942B6" w:rsidP="001942B6">
      <w:pPr>
        <w:spacing w:after="0" w:line="480" w:lineRule="auto"/>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Haggar Agana</w:t>
      </w:r>
      <w:r w:rsidRPr="001942B6">
        <w:rPr>
          <w:rFonts w:ascii="Times New Roman" w:eastAsia="Times New Roman" w:hAnsi="Times New Roman" w:cs="Times New Roman"/>
          <w:sz w:val="24"/>
          <w:szCs w:val="24"/>
          <w:lang w:val="en-GB" w:eastAsia="en-GB"/>
        </w:rPr>
        <w:br/>
        <w:t>Department of Nursing and Midwifery,</w:t>
      </w:r>
      <w:r w:rsidRPr="001942B6">
        <w:rPr>
          <w:rFonts w:ascii="Times New Roman" w:eastAsia="Times New Roman" w:hAnsi="Times New Roman" w:cs="Times New Roman"/>
          <w:sz w:val="24"/>
          <w:szCs w:val="24"/>
          <w:lang w:val="en-GB" w:eastAsia="en-GB"/>
        </w:rPr>
        <w:br/>
        <w:t>University of Cape Coast</w:t>
      </w:r>
      <w:r w:rsidRPr="001942B6">
        <w:rPr>
          <w:rFonts w:ascii="Times New Roman" w:eastAsia="Times New Roman" w:hAnsi="Times New Roman" w:cs="Times New Roman"/>
          <w:sz w:val="24"/>
          <w:szCs w:val="24"/>
          <w:lang w:val="en-GB" w:eastAsia="en-GB"/>
        </w:rPr>
        <w:br/>
        <w:t xml:space="preserve">Contact: </w:t>
      </w:r>
      <w:r w:rsidRPr="001942B6">
        <w:rPr>
          <w:rFonts w:ascii="Times New Roman" w:eastAsia="Times New Roman" w:hAnsi="Times New Roman" w:cs="Times New Roman"/>
          <w:sz w:val="24"/>
          <w:szCs w:val="24"/>
          <w:highlight w:val="yellow"/>
          <w:lang w:val="en-GB" w:eastAsia="en-GB"/>
        </w:rPr>
        <w:t>[Insert phone/email]</w:t>
      </w:r>
    </w:p>
    <w:p w14:paraId="0CC157D3"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Introduction:</w:t>
      </w:r>
    </w:p>
    <w:p w14:paraId="7052F1B2"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You are being invited to participate in a research study. Before you decide, it is important to understand why the research is being done and what it will involve. Please take your time to read the following information carefully.</w:t>
      </w:r>
    </w:p>
    <w:p w14:paraId="17685431"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Purpose of the Study:</w:t>
      </w:r>
    </w:p>
    <w:p w14:paraId="1872A17D"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The study seeks to explore the level of knowledge and practices of sexual positions among pregnant women. It aims to understand where pregnant women get their information, what sexual positions they find safe and comfortable, and what cultural beliefs or misconceptions they may have.</w:t>
      </w:r>
    </w:p>
    <w:p w14:paraId="115DFA0E"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Why Have You Been Invited?</w:t>
      </w:r>
    </w:p>
    <w:p w14:paraId="5D4EA142"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You have been invited because you are a pregnant woman aged 18–45 years attending antenatal care in the Kassena Nankana West District. Your experiences and insights can help improve sexual health education and support for pregnant women.</w:t>
      </w:r>
    </w:p>
    <w:p w14:paraId="44AF7C1C"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What Will Happen If You Take Part?</w:t>
      </w:r>
    </w:p>
    <w:p w14:paraId="1B3929FF"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If you agree to take part:</w:t>
      </w:r>
    </w:p>
    <w:p w14:paraId="7B0CDDB8" w14:textId="77777777" w:rsidR="001942B6" w:rsidRPr="001942B6" w:rsidRDefault="001942B6" w:rsidP="001942B6">
      <w:pPr>
        <w:numPr>
          <w:ilvl w:val="0"/>
          <w:numId w:val="13"/>
        </w:num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You will be asked to complete a questionnaire (about 15–25 minutes).</w:t>
      </w:r>
    </w:p>
    <w:p w14:paraId="37A2E3FD" w14:textId="77777777" w:rsidR="001942B6" w:rsidRPr="001942B6" w:rsidRDefault="001942B6" w:rsidP="001942B6">
      <w:pPr>
        <w:numPr>
          <w:ilvl w:val="0"/>
          <w:numId w:val="13"/>
        </w:numPr>
        <w:spacing w:before="100" w:beforeAutospacing="1"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Some participants may be asked to participate in a follow-up interview (about 30 minutes) to further discuss their experiences.</w:t>
      </w:r>
    </w:p>
    <w:p w14:paraId="7F113C65" w14:textId="77777777" w:rsidR="001942B6" w:rsidRPr="001942B6" w:rsidRDefault="001942B6" w:rsidP="001942B6">
      <w:pPr>
        <w:numPr>
          <w:ilvl w:val="0"/>
          <w:numId w:val="13"/>
        </w:numPr>
        <w:spacing w:before="100" w:beforeAutospacing="1"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Your participation is voluntary, and you can withdraw at any time without giving a reason.</w:t>
      </w:r>
    </w:p>
    <w:p w14:paraId="62088737"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Are There Any Risks?</w:t>
      </w:r>
    </w:p>
    <w:p w14:paraId="7C3845CF"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This study deals with a sensitive topic (sexual health), which might cause some participants to feel uncomfortable. If at any time you feel uneasy, you may skip any question or stop the interview. All responses will remain confidential.</w:t>
      </w:r>
    </w:p>
    <w:p w14:paraId="0EBE18C6"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Are There Any Benefits?</w:t>
      </w:r>
    </w:p>
    <w:p w14:paraId="2DC92844"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There may not be a direct benefit to you personally, but the findings will help improve education and services for sexual health during pregnancy. You may also gain useful information from the discussion.</w:t>
      </w:r>
    </w:p>
    <w:p w14:paraId="297AC6EE"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Confidentiality:</w:t>
      </w:r>
    </w:p>
    <w:p w14:paraId="662E6E40"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Your answers will be kept private. Your name and identity will not be linked to your responses. Data will be securely stored and only accessible to the research team. Any published findings will not include information that identifies you.</w:t>
      </w:r>
    </w:p>
    <w:p w14:paraId="6047CE3C"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Voluntary Participation and Withdrawal:</w:t>
      </w:r>
    </w:p>
    <w:p w14:paraId="3DBFB428" w14:textId="77777777" w:rsid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Participation is completely voluntary. You can choose not to participate or withdraw at any time without any consequences. Your care at the health facility will not be affected.</w:t>
      </w:r>
    </w:p>
    <w:p w14:paraId="4E622F60"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p>
    <w:p w14:paraId="0A103558"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Ethical Approval:</w:t>
      </w:r>
    </w:p>
    <w:p w14:paraId="2ADB396D"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This study has been reviewed and approved by the Institutional Review Board of the University of Cape Coast and the Ghana Health Service Ethics Review Committee.</w:t>
      </w:r>
    </w:p>
    <w:p w14:paraId="4DDE25C4" w14:textId="77777777" w:rsidR="001942B6" w:rsidRPr="001942B6" w:rsidRDefault="001942B6" w:rsidP="001942B6">
      <w:pPr>
        <w:spacing w:after="0" w:line="480" w:lineRule="auto"/>
        <w:jc w:val="both"/>
        <w:rPr>
          <w:rFonts w:ascii="Times New Roman" w:hAnsi="Times New Roman" w:cs="Times New Roman"/>
          <w:b/>
          <w:bCs/>
          <w:sz w:val="24"/>
          <w:szCs w:val="24"/>
          <w:lang w:val="en-GB" w:eastAsia="en-GB"/>
        </w:rPr>
      </w:pPr>
      <w:r w:rsidRPr="001942B6">
        <w:rPr>
          <w:rFonts w:ascii="Times New Roman" w:hAnsi="Times New Roman" w:cs="Times New Roman"/>
          <w:b/>
          <w:bCs/>
          <w:sz w:val="24"/>
          <w:szCs w:val="24"/>
          <w:lang w:val="en-GB" w:eastAsia="en-GB"/>
        </w:rPr>
        <w:t>Contact for Further Information:</w:t>
      </w:r>
    </w:p>
    <w:p w14:paraId="5E5BBA9A" w14:textId="77777777" w:rsidR="001942B6" w:rsidRPr="001942B6" w:rsidRDefault="001942B6" w:rsidP="001942B6">
      <w:pPr>
        <w:spacing w:after="0" w:line="480" w:lineRule="auto"/>
        <w:jc w:val="both"/>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sz w:val="24"/>
          <w:szCs w:val="24"/>
          <w:lang w:val="en-GB" w:eastAsia="en-GB"/>
        </w:rPr>
        <w:t>If you have any questions about the research, please contact:</w:t>
      </w:r>
    </w:p>
    <w:p w14:paraId="00127D17" w14:textId="77777777" w:rsidR="001942B6" w:rsidRPr="001942B6" w:rsidRDefault="001942B6" w:rsidP="001942B6">
      <w:pPr>
        <w:spacing w:before="100" w:beforeAutospacing="1" w:after="0" w:line="480" w:lineRule="auto"/>
        <w:rPr>
          <w:rFonts w:ascii="Times New Roman" w:eastAsia="Times New Roman" w:hAnsi="Times New Roman" w:cs="Times New Roman"/>
          <w:sz w:val="24"/>
          <w:szCs w:val="24"/>
          <w:lang w:val="en-GB" w:eastAsia="en-GB"/>
        </w:rPr>
      </w:pPr>
      <w:r w:rsidRPr="001942B6">
        <w:rPr>
          <w:rFonts w:ascii="Times New Roman" w:eastAsia="Times New Roman" w:hAnsi="Times New Roman" w:cs="Times New Roman"/>
          <w:b/>
          <w:bCs/>
          <w:sz w:val="24"/>
          <w:szCs w:val="24"/>
          <w:lang w:val="en-GB" w:eastAsia="en-GB"/>
        </w:rPr>
        <w:t>Haggar Agana</w:t>
      </w:r>
      <w:r w:rsidRPr="001942B6">
        <w:rPr>
          <w:rFonts w:ascii="Times New Roman" w:eastAsia="Times New Roman" w:hAnsi="Times New Roman" w:cs="Times New Roman"/>
          <w:sz w:val="24"/>
          <w:szCs w:val="24"/>
          <w:lang w:val="en-GB" w:eastAsia="en-GB"/>
        </w:rPr>
        <w:br/>
        <w:t>University of Cape Coast</w:t>
      </w:r>
      <w:r w:rsidRPr="001942B6">
        <w:rPr>
          <w:rFonts w:ascii="Times New Roman" w:eastAsia="Times New Roman" w:hAnsi="Times New Roman" w:cs="Times New Roman"/>
          <w:sz w:val="24"/>
          <w:szCs w:val="24"/>
          <w:lang w:val="en-GB" w:eastAsia="en-GB"/>
        </w:rPr>
        <w:br/>
        <w:t xml:space="preserve">Email: </w:t>
      </w:r>
      <w:r w:rsidRPr="001942B6">
        <w:rPr>
          <w:rFonts w:ascii="Times New Roman" w:eastAsia="Times New Roman" w:hAnsi="Times New Roman" w:cs="Times New Roman"/>
          <w:sz w:val="24"/>
          <w:szCs w:val="24"/>
          <w:highlight w:val="yellow"/>
          <w:lang w:val="en-GB" w:eastAsia="en-GB"/>
        </w:rPr>
        <w:t>[Insert email]</w:t>
      </w:r>
      <w:r w:rsidRPr="001942B6">
        <w:rPr>
          <w:rFonts w:ascii="Times New Roman" w:eastAsia="Times New Roman" w:hAnsi="Times New Roman" w:cs="Times New Roman"/>
          <w:sz w:val="24"/>
          <w:szCs w:val="24"/>
          <w:lang w:val="en-GB" w:eastAsia="en-GB"/>
        </w:rPr>
        <w:br/>
        <w:t xml:space="preserve">Phone: </w:t>
      </w:r>
      <w:r w:rsidRPr="001942B6">
        <w:rPr>
          <w:rFonts w:ascii="Times New Roman" w:eastAsia="Times New Roman" w:hAnsi="Times New Roman" w:cs="Times New Roman"/>
          <w:sz w:val="24"/>
          <w:szCs w:val="24"/>
          <w:highlight w:val="yellow"/>
          <w:lang w:val="en-GB" w:eastAsia="en-GB"/>
        </w:rPr>
        <w:t>[Insert phone]</w:t>
      </w:r>
    </w:p>
    <w:p w14:paraId="2D6AC97C" w14:textId="77777777" w:rsidR="00F465DA" w:rsidRDefault="00F465DA" w:rsidP="00F465DA">
      <w:pPr>
        <w:rPr>
          <w:b/>
          <w:bCs/>
        </w:rPr>
      </w:pPr>
    </w:p>
    <w:p w14:paraId="114275A8" w14:textId="77777777" w:rsidR="00F465DA" w:rsidRDefault="00F465DA" w:rsidP="00F465DA">
      <w:pPr>
        <w:rPr>
          <w:b/>
          <w:bCs/>
        </w:rPr>
      </w:pPr>
    </w:p>
    <w:p w14:paraId="6953BF04" w14:textId="77777777" w:rsidR="001942B6" w:rsidRDefault="001942B6" w:rsidP="00F465DA">
      <w:pPr>
        <w:rPr>
          <w:b/>
          <w:bCs/>
        </w:rPr>
      </w:pPr>
    </w:p>
    <w:p w14:paraId="76C521EC" w14:textId="77777777" w:rsidR="001942B6" w:rsidRDefault="001942B6" w:rsidP="00F465DA">
      <w:pPr>
        <w:rPr>
          <w:b/>
          <w:bCs/>
        </w:rPr>
      </w:pPr>
    </w:p>
    <w:p w14:paraId="11E2A474" w14:textId="77777777" w:rsidR="001942B6" w:rsidRDefault="001942B6" w:rsidP="00F465DA">
      <w:pPr>
        <w:rPr>
          <w:b/>
          <w:bCs/>
        </w:rPr>
      </w:pPr>
    </w:p>
    <w:p w14:paraId="27537745" w14:textId="77777777" w:rsidR="001942B6" w:rsidRDefault="001942B6" w:rsidP="00F465DA">
      <w:pPr>
        <w:rPr>
          <w:b/>
          <w:bCs/>
        </w:rPr>
      </w:pPr>
    </w:p>
    <w:p w14:paraId="2867FFC3" w14:textId="77777777" w:rsidR="001942B6" w:rsidRDefault="001942B6" w:rsidP="00F465DA">
      <w:pPr>
        <w:rPr>
          <w:b/>
          <w:bCs/>
        </w:rPr>
      </w:pPr>
    </w:p>
    <w:p w14:paraId="7767E403" w14:textId="77777777" w:rsidR="001942B6" w:rsidRDefault="001942B6" w:rsidP="00F465DA">
      <w:pPr>
        <w:rPr>
          <w:b/>
          <w:bCs/>
        </w:rPr>
      </w:pPr>
    </w:p>
    <w:p w14:paraId="7E0CB8C0" w14:textId="77777777" w:rsidR="001942B6" w:rsidRDefault="001942B6" w:rsidP="00F465DA">
      <w:pPr>
        <w:rPr>
          <w:b/>
          <w:bCs/>
        </w:rPr>
      </w:pPr>
    </w:p>
    <w:p w14:paraId="50900A0A" w14:textId="77777777" w:rsidR="001942B6" w:rsidRDefault="001942B6" w:rsidP="00F465DA">
      <w:pPr>
        <w:rPr>
          <w:b/>
          <w:bCs/>
        </w:rPr>
      </w:pPr>
    </w:p>
    <w:p w14:paraId="1FFF3761" w14:textId="77777777" w:rsidR="001942B6" w:rsidRDefault="001942B6" w:rsidP="00F465DA">
      <w:pPr>
        <w:rPr>
          <w:b/>
          <w:bCs/>
        </w:rPr>
      </w:pPr>
    </w:p>
    <w:p w14:paraId="16A3EE9B" w14:textId="77777777" w:rsidR="001942B6" w:rsidRDefault="001942B6" w:rsidP="00F465DA">
      <w:pPr>
        <w:rPr>
          <w:b/>
          <w:bCs/>
        </w:rPr>
      </w:pPr>
    </w:p>
    <w:p w14:paraId="2F895CE3" w14:textId="77777777" w:rsidR="001942B6" w:rsidRDefault="001942B6" w:rsidP="00F465DA">
      <w:pPr>
        <w:rPr>
          <w:b/>
          <w:bCs/>
        </w:rPr>
      </w:pPr>
    </w:p>
    <w:p w14:paraId="7F4FCE4B" w14:textId="77777777" w:rsidR="00F465DA" w:rsidRPr="00F465DA" w:rsidRDefault="00F465DA" w:rsidP="00F465DA">
      <w:pPr>
        <w:rPr>
          <w:b/>
          <w:bCs/>
        </w:rPr>
      </w:pPr>
    </w:p>
    <w:p w14:paraId="6D5501C0" w14:textId="46E7E9C2" w:rsidR="00F465DA" w:rsidRDefault="00F465DA" w:rsidP="00F465DA">
      <w:pPr>
        <w:pStyle w:val="Heading2"/>
      </w:pPr>
      <w:bookmarkStart w:id="55" w:name="_Toc194077434"/>
      <w:r>
        <w:t>Appendix II: Consent Form</w:t>
      </w:r>
      <w:bookmarkEnd w:id="53"/>
      <w:bookmarkEnd w:id="55"/>
    </w:p>
    <w:p w14:paraId="713120B4" w14:textId="4C93E9A4" w:rsidR="00F465DA" w:rsidRPr="0050511B" w:rsidRDefault="00F465DA" w:rsidP="00F465DA">
      <w:pPr>
        <w:spacing w:line="360" w:lineRule="auto"/>
        <w:jc w:val="both"/>
        <w:rPr>
          <w:rFonts w:ascii="Times New Roman" w:hAnsi="Times New Roman" w:cs="Times New Roman"/>
          <w:bCs/>
          <w:color w:val="000000"/>
          <w:sz w:val="24"/>
          <w:szCs w:val="24"/>
        </w:rPr>
      </w:pPr>
      <w:r w:rsidRPr="0050511B">
        <w:rPr>
          <w:rFonts w:ascii="Times New Roman" w:hAnsi="Times New Roman" w:cs="Times New Roman"/>
          <w:color w:val="000000"/>
          <w:sz w:val="24"/>
          <w:szCs w:val="24"/>
        </w:rPr>
        <w:t xml:space="preserve">STUDY TITLE: </w:t>
      </w:r>
      <w:r w:rsidRPr="00F465DA">
        <w:rPr>
          <w:rFonts w:ascii="Times New Roman" w:hAnsi="Times New Roman" w:cs="Times New Roman"/>
          <w:sz w:val="24"/>
          <w:szCs w:val="24"/>
        </w:rPr>
        <w:t xml:space="preserve">Knowledge </w:t>
      </w:r>
      <w:r w:rsidR="001942B6" w:rsidRPr="00F465DA">
        <w:rPr>
          <w:rFonts w:ascii="Times New Roman" w:hAnsi="Times New Roman" w:cs="Times New Roman"/>
          <w:sz w:val="24"/>
          <w:szCs w:val="24"/>
        </w:rPr>
        <w:t>and</w:t>
      </w:r>
      <w:r w:rsidRPr="00F465DA">
        <w:rPr>
          <w:rFonts w:ascii="Times New Roman" w:hAnsi="Times New Roman" w:cs="Times New Roman"/>
          <w:sz w:val="24"/>
          <w:szCs w:val="24"/>
        </w:rPr>
        <w:t xml:space="preserve"> Practices </w:t>
      </w:r>
      <w:proofErr w:type="gramStart"/>
      <w:r w:rsidRPr="00F465DA">
        <w:rPr>
          <w:rFonts w:ascii="Times New Roman" w:hAnsi="Times New Roman" w:cs="Times New Roman"/>
          <w:sz w:val="24"/>
          <w:szCs w:val="24"/>
        </w:rPr>
        <w:t>Of</w:t>
      </w:r>
      <w:proofErr w:type="gramEnd"/>
      <w:r w:rsidRPr="00F465DA">
        <w:rPr>
          <w:rFonts w:ascii="Times New Roman" w:hAnsi="Times New Roman" w:cs="Times New Roman"/>
          <w:sz w:val="24"/>
          <w:szCs w:val="24"/>
        </w:rPr>
        <w:t xml:space="preserve"> Sexual Positions During Pregnancy Among Women Of Reproductive Age In Kassena Nankana West District </w:t>
      </w:r>
      <w:r>
        <w:rPr>
          <w:rFonts w:ascii="Times New Roman" w:hAnsi="Times New Roman" w:cs="Times New Roman"/>
          <w:sz w:val="24"/>
          <w:szCs w:val="24"/>
        </w:rPr>
        <w:t>o</w:t>
      </w:r>
      <w:r w:rsidRPr="00F465DA">
        <w:rPr>
          <w:rFonts w:ascii="Times New Roman" w:hAnsi="Times New Roman" w:cs="Times New Roman"/>
          <w:sz w:val="24"/>
          <w:szCs w:val="24"/>
        </w:rPr>
        <w:t>f Northern Ghana</w:t>
      </w:r>
    </w:p>
    <w:p w14:paraId="04C08045" w14:textId="77777777" w:rsidR="00F465DA" w:rsidRPr="0050511B" w:rsidRDefault="00F465DA" w:rsidP="00F465DA">
      <w:pPr>
        <w:spacing w:line="360" w:lineRule="auto"/>
        <w:jc w:val="both"/>
        <w:rPr>
          <w:rFonts w:ascii="Times New Roman" w:hAnsi="Times New Roman" w:cs="Times New Roman"/>
          <w:b/>
          <w:color w:val="000000"/>
          <w:sz w:val="24"/>
          <w:szCs w:val="24"/>
        </w:rPr>
      </w:pPr>
      <w:r w:rsidRPr="0050511B">
        <w:rPr>
          <w:rFonts w:ascii="Times New Roman" w:hAnsi="Times New Roman" w:cs="Times New Roman"/>
          <w:b/>
          <w:color w:val="000000"/>
          <w:sz w:val="24"/>
          <w:szCs w:val="24"/>
        </w:rPr>
        <w:t xml:space="preserve">Participants’ Statement </w:t>
      </w:r>
    </w:p>
    <w:p w14:paraId="680599AD" w14:textId="77777777" w:rsidR="00F465DA" w:rsidRPr="0050511B" w:rsidRDefault="00F465DA" w:rsidP="00F465DA">
      <w:pPr>
        <w:spacing w:line="360" w:lineRule="auto"/>
        <w:jc w:val="both"/>
        <w:rPr>
          <w:rFonts w:ascii="Times New Roman" w:hAnsi="Times New Roman" w:cs="Times New Roman"/>
          <w:bCs/>
          <w:color w:val="000000"/>
          <w:sz w:val="24"/>
          <w:szCs w:val="24"/>
        </w:rPr>
      </w:pPr>
      <w:r w:rsidRPr="0050511B">
        <w:rPr>
          <w:rFonts w:ascii="Times New Roman" w:hAnsi="Times New Roman" w:cs="Times New Roman"/>
          <w:bCs/>
          <w:color w:val="000000"/>
          <w:sz w:val="24"/>
          <w:szCs w:val="24"/>
        </w:rPr>
        <w:t xml:space="preserve">I acknowledge that I have read or have had the purpose and contents of the Participants’ Information Sheet read and all questions satisfactorily explained to me in a language I understand (English/Kassim/Nankam/Twi). I fully understand the contents and any potential implications as well as my right to change my mind (i.e. withdraw from the research) even after I have signed this form. </w:t>
      </w:r>
    </w:p>
    <w:p w14:paraId="39E56E0B" w14:textId="77777777" w:rsidR="00F465DA" w:rsidRPr="0050511B" w:rsidRDefault="00F465DA" w:rsidP="00F465DA">
      <w:pPr>
        <w:spacing w:line="360" w:lineRule="auto"/>
        <w:jc w:val="both"/>
        <w:rPr>
          <w:rFonts w:ascii="Times New Roman" w:hAnsi="Times New Roman" w:cs="Times New Roman"/>
          <w:bCs/>
          <w:sz w:val="24"/>
          <w:szCs w:val="24"/>
        </w:rPr>
      </w:pPr>
      <w:r w:rsidRPr="0050511B">
        <w:rPr>
          <w:rFonts w:ascii="Times New Roman" w:hAnsi="Times New Roman" w:cs="Times New Roman"/>
          <w:bCs/>
          <w:color w:val="000000"/>
          <w:sz w:val="24"/>
          <w:szCs w:val="24"/>
        </w:rPr>
        <w:t>I voluntarily agree to be part of this research.</w:t>
      </w:r>
    </w:p>
    <w:p w14:paraId="31BB80ED" w14:textId="77777777" w:rsidR="00F465DA" w:rsidRPr="0050511B" w:rsidRDefault="00F465DA" w:rsidP="00F465DA">
      <w:pPr>
        <w:spacing w:line="360" w:lineRule="auto"/>
        <w:jc w:val="both"/>
        <w:rPr>
          <w:rFonts w:ascii="Times New Roman" w:hAnsi="Times New Roman" w:cs="Times New Roman"/>
          <w:sz w:val="24"/>
          <w:szCs w:val="24"/>
        </w:rPr>
      </w:pPr>
      <w:bookmarkStart w:id="56" w:name="_Hlk42163763"/>
      <w:r w:rsidRPr="0050511B">
        <w:rPr>
          <w:rFonts w:ascii="Times New Roman" w:hAnsi="Times New Roman" w:cs="Times New Roman"/>
          <w:sz w:val="24"/>
          <w:szCs w:val="24"/>
        </w:rPr>
        <w:t>Respondent……………………………………...  Signature/Thumb Print……………………………</w:t>
      </w:r>
      <w:r w:rsidRPr="0050511B">
        <w:rPr>
          <w:rFonts w:ascii="Times New Roman" w:hAnsi="Times New Roman" w:cs="Times New Roman"/>
          <w:sz w:val="24"/>
          <w:szCs w:val="24"/>
        </w:rPr>
        <w:br/>
        <w:t>Date………………………………</w:t>
      </w:r>
    </w:p>
    <w:p w14:paraId="014DD147" w14:textId="77777777" w:rsidR="00F465DA" w:rsidRPr="0050511B" w:rsidRDefault="00F465DA" w:rsidP="00F465DA">
      <w:pPr>
        <w:spacing w:line="360" w:lineRule="auto"/>
        <w:jc w:val="both"/>
        <w:rPr>
          <w:rFonts w:ascii="Times New Roman" w:hAnsi="Times New Roman" w:cs="Times New Roman"/>
          <w:sz w:val="24"/>
          <w:szCs w:val="24"/>
        </w:rPr>
      </w:pPr>
      <w:r w:rsidRPr="0050511B">
        <w:rPr>
          <w:rFonts w:ascii="Times New Roman" w:hAnsi="Times New Roman" w:cs="Times New Roman"/>
          <w:sz w:val="24"/>
          <w:szCs w:val="24"/>
        </w:rPr>
        <w:br/>
        <w:t>Researcher……………………. …………………       Signature………………………………...</w:t>
      </w:r>
      <w:r w:rsidRPr="0050511B">
        <w:rPr>
          <w:rFonts w:ascii="Times New Roman" w:hAnsi="Times New Roman" w:cs="Times New Roman"/>
          <w:sz w:val="24"/>
          <w:szCs w:val="24"/>
        </w:rPr>
        <w:br/>
        <w:t>Date………………………………………</w:t>
      </w:r>
    </w:p>
    <w:bookmarkEnd w:id="56"/>
    <w:p w14:paraId="561E8EB1" w14:textId="77777777" w:rsidR="00F465DA" w:rsidRDefault="00F465DA" w:rsidP="00F465DA"/>
    <w:p w14:paraId="1F2BA044" w14:textId="77777777" w:rsidR="00F465DA" w:rsidRDefault="00F465DA" w:rsidP="00F465DA"/>
    <w:p w14:paraId="66599D6C" w14:textId="77777777" w:rsidR="00F465DA" w:rsidRDefault="00F465DA" w:rsidP="00F465DA"/>
    <w:p w14:paraId="6C4B53AB" w14:textId="77777777" w:rsidR="00F465DA" w:rsidRDefault="00F465DA" w:rsidP="00F465DA"/>
    <w:p w14:paraId="3177741F" w14:textId="77777777" w:rsidR="001942B6" w:rsidRDefault="001942B6" w:rsidP="00F465DA"/>
    <w:p w14:paraId="18F0F972" w14:textId="77777777" w:rsidR="001942B6" w:rsidRDefault="001942B6" w:rsidP="00F465DA"/>
    <w:p w14:paraId="3FE89F64" w14:textId="77777777" w:rsidR="00F465DA" w:rsidRDefault="00F465DA" w:rsidP="00F465DA"/>
    <w:p w14:paraId="21ED78F1" w14:textId="77777777" w:rsidR="00F465DA" w:rsidRDefault="00F465DA" w:rsidP="00F465DA"/>
    <w:p w14:paraId="079A1ED7" w14:textId="2493C72F" w:rsidR="00F26FD8" w:rsidRPr="00D520CD" w:rsidRDefault="00965FDD" w:rsidP="00965FDD">
      <w:pPr>
        <w:pStyle w:val="Heading2"/>
      </w:pPr>
      <w:bookmarkStart w:id="57" w:name="_Toc194077435"/>
      <w:r>
        <w:t>Appendix I</w:t>
      </w:r>
      <w:r w:rsidR="001942B6">
        <w:t>II</w:t>
      </w:r>
      <w:r>
        <w:t xml:space="preserve">: </w:t>
      </w:r>
      <w:r w:rsidRPr="00D520CD">
        <w:t>Questionnaire</w:t>
      </w:r>
      <w:bookmarkEnd w:id="57"/>
    </w:p>
    <w:p w14:paraId="3E9DCF69"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Thank you for participating in this survey about sexual health during pregnancy. Your answers will help us understand what information pregnant women need to have a safe and comfortable sexual experience. Your participation is voluntary, and your responses will be kept confidential.</w:t>
      </w:r>
      <w:r w:rsidR="00857645" w:rsidRPr="00D520CD">
        <w:rPr>
          <w:rFonts w:ascii="New times roman" w:hAnsi="New times roman"/>
          <w:sz w:val="24"/>
          <w:szCs w:val="24"/>
        </w:rPr>
        <w:t xml:space="preserve"> It should take approximately 15-25</w:t>
      </w:r>
      <w:r w:rsidRPr="00D520CD">
        <w:rPr>
          <w:rFonts w:ascii="New times roman" w:hAnsi="New times roman"/>
          <w:sz w:val="24"/>
          <w:szCs w:val="24"/>
        </w:rPr>
        <w:t xml:space="preserve"> minutes to complete. If you have any questions, please contact [Your Name/Contact Information].</w:t>
      </w:r>
    </w:p>
    <w:p w14:paraId="472AB68D" w14:textId="77777777" w:rsidR="00C71130" w:rsidRPr="00D520CD" w:rsidRDefault="007468A1" w:rsidP="003A55E2">
      <w:pPr>
        <w:spacing w:line="480" w:lineRule="auto"/>
        <w:jc w:val="both"/>
        <w:rPr>
          <w:rFonts w:ascii="New times roman" w:hAnsi="New times roman"/>
          <w:b/>
          <w:sz w:val="24"/>
          <w:szCs w:val="24"/>
        </w:rPr>
      </w:pPr>
      <w:r w:rsidRPr="00D520CD">
        <w:rPr>
          <w:rFonts w:ascii="New times roman" w:hAnsi="New times roman"/>
          <w:b/>
          <w:sz w:val="24"/>
          <w:szCs w:val="24"/>
        </w:rPr>
        <w:t>S</w:t>
      </w:r>
      <w:r w:rsidR="00C71130" w:rsidRPr="00D520CD">
        <w:rPr>
          <w:rFonts w:ascii="New times roman" w:hAnsi="New times roman"/>
          <w:b/>
          <w:sz w:val="24"/>
          <w:szCs w:val="24"/>
        </w:rPr>
        <w:t>ection 1: Demographic Information</w:t>
      </w:r>
    </w:p>
    <w:p w14:paraId="4CAA1D08"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Instructions: "Please answer the following questions about yourself."</w:t>
      </w:r>
    </w:p>
    <w:p w14:paraId="3528A5A2"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Questions:</w:t>
      </w:r>
    </w:p>
    <w:p w14:paraId="7366F6A3"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Age</w:t>
      </w:r>
      <w:r w:rsidR="00857645" w:rsidRPr="00D520CD">
        <w:rPr>
          <w:rFonts w:ascii="New times roman" w:hAnsi="New times roman"/>
          <w:sz w:val="24"/>
          <w:szCs w:val="24"/>
        </w:rPr>
        <w:t>: (A. 18-24 B. 25-31 C. 32-38 D. 39 and above</w:t>
      </w:r>
      <w:r w:rsidR="007468A1" w:rsidRPr="00D520CD">
        <w:rPr>
          <w:rFonts w:ascii="New times roman" w:hAnsi="New times roman"/>
          <w:sz w:val="24"/>
          <w:szCs w:val="24"/>
        </w:rPr>
        <w:t>)</w:t>
      </w:r>
    </w:p>
    <w:p w14:paraId="5010D3A9" w14:textId="77777777" w:rsidR="00C71130" w:rsidRPr="00D520CD" w:rsidRDefault="007468A1"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w:t>
      </w:r>
      <w:r w:rsidR="00C71130" w:rsidRPr="00D520CD">
        <w:rPr>
          <w:rFonts w:ascii="New times roman" w:hAnsi="New times roman"/>
          <w:sz w:val="24"/>
          <w:szCs w:val="24"/>
        </w:rPr>
        <w:t>.  M</w:t>
      </w:r>
      <w:r w:rsidR="00857645" w:rsidRPr="00D520CD">
        <w:rPr>
          <w:rFonts w:ascii="New times roman" w:hAnsi="New times roman"/>
          <w:sz w:val="24"/>
          <w:szCs w:val="24"/>
        </w:rPr>
        <w:t xml:space="preserve">arital Status: (A. Married   B. Partnered   C. </w:t>
      </w:r>
      <w:proofErr w:type="gramStart"/>
      <w:r w:rsidR="00857645" w:rsidRPr="00D520CD">
        <w:rPr>
          <w:rFonts w:ascii="New times roman" w:hAnsi="New times roman"/>
          <w:sz w:val="24"/>
          <w:szCs w:val="24"/>
        </w:rPr>
        <w:t>Single  D.</w:t>
      </w:r>
      <w:proofErr w:type="gramEnd"/>
      <w:r w:rsidR="00857645" w:rsidRPr="00D520CD">
        <w:rPr>
          <w:rFonts w:ascii="New times roman" w:hAnsi="New times roman"/>
          <w:sz w:val="24"/>
          <w:szCs w:val="24"/>
        </w:rPr>
        <w:t xml:space="preserve"> Divorced</w:t>
      </w:r>
      <w:r w:rsidR="00C71130" w:rsidRPr="00D520CD">
        <w:rPr>
          <w:rFonts w:ascii="New times roman" w:hAnsi="New times roman"/>
          <w:sz w:val="24"/>
          <w:szCs w:val="24"/>
        </w:rPr>
        <w:t>)</w:t>
      </w:r>
    </w:p>
    <w:p w14:paraId="3094CB65" w14:textId="77777777" w:rsidR="00C71130" w:rsidRPr="00D520CD" w:rsidRDefault="007468A1"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3</w:t>
      </w:r>
      <w:r w:rsidR="00C71130" w:rsidRPr="00D520CD">
        <w:rPr>
          <w:rFonts w:ascii="New times roman" w:hAnsi="New times roman"/>
          <w:sz w:val="24"/>
          <w:szCs w:val="24"/>
        </w:rPr>
        <w:t>.  Ed</w:t>
      </w:r>
      <w:r w:rsidR="00857645" w:rsidRPr="00D520CD">
        <w:rPr>
          <w:rFonts w:ascii="New times roman" w:hAnsi="New times roman"/>
          <w:sz w:val="24"/>
          <w:szCs w:val="24"/>
        </w:rPr>
        <w:t xml:space="preserve">ucation Level: </w:t>
      </w:r>
      <w:proofErr w:type="gramStart"/>
      <w:r w:rsidR="00857645" w:rsidRPr="00D520CD">
        <w:rPr>
          <w:rFonts w:ascii="New times roman" w:hAnsi="New times roman"/>
          <w:sz w:val="24"/>
          <w:szCs w:val="24"/>
        </w:rPr>
        <w:t>( A.</w:t>
      </w:r>
      <w:proofErr w:type="gramEnd"/>
      <w:r w:rsidR="00857645" w:rsidRPr="00D520CD">
        <w:rPr>
          <w:rFonts w:ascii="New times roman" w:hAnsi="New times roman"/>
          <w:sz w:val="24"/>
          <w:szCs w:val="24"/>
        </w:rPr>
        <w:t xml:space="preserve">  None  B. Primary C. J.H.S. D. S.H.S. E. Tertiary,</w:t>
      </w:r>
      <w:r w:rsidR="00C71130" w:rsidRPr="00D520CD">
        <w:rPr>
          <w:rFonts w:ascii="New times roman" w:hAnsi="New times roman"/>
          <w:sz w:val="24"/>
          <w:szCs w:val="24"/>
        </w:rPr>
        <w:t>)</w:t>
      </w:r>
    </w:p>
    <w:p w14:paraId="574BA2BA" w14:textId="77777777" w:rsidR="00C71130" w:rsidRPr="00D520CD" w:rsidRDefault="00A33773"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4</w:t>
      </w:r>
      <w:r w:rsidR="00C71130" w:rsidRPr="00D520CD">
        <w:rPr>
          <w:rFonts w:ascii="New times roman" w:hAnsi="New times roman"/>
          <w:sz w:val="24"/>
          <w:szCs w:val="24"/>
        </w:rPr>
        <w:t>.  Occup</w:t>
      </w:r>
      <w:r w:rsidR="00857645" w:rsidRPr="00D520CD">
        <w:rPr>
          <w:rFonts w:ascii="New times roman" w:hAnsi="New times roman"/>
          <w:sz w:val="24"/>
          <w:szCs w:val="24"/>
        </w:rPr>
        <w:t xml:space="preserve">ation: (A. </w:t>
      </w:r>
      <w:proofErr w:type="gramStart"/>
      <w:r w:rsidR="00857645" w:rsidRPr="00D520CD">
        <w:rPr>
          <w:rFonts w:ascii="New times roman" w:hAnsi="New times roman"/>
          <w:sz w:val="24"/>
          <w:szCs w:val="24"/>
        </w:rPr>
        <w:t>employed  B.</w:t>
      </w:r>
      <w:proofErr w:type="gramEnd"/>
      <w:r w:rsidR="00857645" w:rsidRPr="00D520CD">
        <w:rPr>
          <w:rFonts w:ascii="New times roman" w:hAnsi="New times roman"/>
          <w:sz w:val="24"/>
          <w:szCs w:val="24"/>
        </w:rPr>
        <w:t xml:space="preserve"> unemployed  C. self-employed </w:t>
      </w:r>
      <w:r w:rsidR="00C71130" w:rsidRPr="00D520CD">
        <w:rPr>
          <w:rFonts w:ascii="New times roman" w:hAnsi="New times roman"/>
          <w:sz w:val="24"/>
          <w:szCs w:val="24"/>
        </w:rPr>
        <w:t>)</w:t>
      </w:r>
    </w:p>
    <w:p w14:paraId="0BAEACE3" w14:textId="77777777" w:rsidR="00C71130" w:rsidRPr="00D520CD" w:rsidRDefault="00A33773"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5</w:t>
      </w:r>
      <w:r w:rsidR="00C71130" w:rsidRPr="00D520CD">
        <w:rPr>
          <w:rFonts w:ascii="New times roman" w:hAnsi="New times roman"/>
          <w:sz w:val="24"/>
          <w:szCs w:val="24"/>
        </w:rPr>
        <w:t xml:space="preserve">.  Gestational Age </w:t>
      </w:r>
      <w:r w:rsidRPr="00D520CD">
        <w:rPr>
          <w:rFonts w:ascii="New times roman" w:hAnsi="New times roman"/>
          <w:sz w:val="24"/>
          <w:szCs w:val="24"/>
        </w:rPr>
        <w:t>(A. First trimester B. second trimester C. third trimester</w:t>
      </w:r>
      <w:r w:rsidR="00C71130" w:rsidRPr="00D520CD">
        <w:rPr>
          <w:rFonts w:ascii="New times roman" w:hAnsi="New times roman"/>
          <w:sz w:val="24"/>
          <w:szCs w:val="24"/>
        </w:rPr>
        <w:t>)</w:t>
      </w:r>
    </w:p>
    <w:p w14:paraId="472B48D8"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w:t>
      </w:r>
      <w:r w:rsidR="00A33773" w:rsidRPr="00D520CD">
        <w:rPr>
          <w:rFonts w:ascii="New times roman" w:hAnsi="New times roman"/>
          <w:sz w:val="24"/>
          <w:szCs w:val="24"/>
        </w:rPr>
        <w:t xml:space="preserve"> 6.  Parity (A. </w:t>
      </w:r>
      <w:proofErr w:type="spellStart"/>
      <w:r w:rsidR="00A33773" w:rsidRPr="00D520CD">
        <w:rPr>
          <w:rFonts w:ascii="New times roman" w:hAnsi="New times roman"/>
          <w:sz w:val="24"/>
          <w:szCs w:val="24"/>
        </w:rPr>
        <w:t>primid</w:t>
      </w:r>
      <w:proofErr w:type="spellEnd"/>
      <w:r w:rsidR="00A33773" w:rsidRPr="00D520CD">
        <w:rPr>
          <w:rFonts w:ascii="New times roman" w:hAnsi="New times roman"/>
          <w:sz w:val="24"/>
          <w:szCs w:val="24"/>
        </w:rPr>
        <w:t>, B. more than one times C. more than three times</w:t>
      </w:r>
      <w:r w:rsidRPr="00D520CD">
        <w:rPr>
          <w:rFonts w:ascii="New times roman" w:hAnsi="New times roman"/>
          <w:sz w:val="24"/>
          <w:szCs w:val="24"/>
        </w:rPr>
        <w:t>)</w:t>
      </w:r>
    </w:p>
    <w:p w14:paraId="62967224" w14:textId="77777777" w:rsidR="00A33773" w:rsidRPr="00D520CD" w:rsidRDefault="00A33773"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7</w:t>
      </w:r>
      <w:r w:rsidR="00C71130" w:rsidRPr="00D520CD">
        <w:rPr>
          <w:rFonts w:ascii="New times roman" w:hAnsi="New times roman"/>
          <w:sz w:val="24"/>
          <w:szCs w:val="24"/>
        </w:rPr>
        <w:t xml:space="preserve">.  Do you have </w:t>
      </w:r>
      <w:r w:rsidRPr="00D520CD">
        <w:rPr>
          <w:rFonts w:ascii="New times roman" w:hAnsi="New times roman"/>
          <w:sz w:val="24"/>
          <w:szCs w:val="24"/>
        </w:rPr>
        <w:t>any medical conditions? (Yes/</w:t>
      </w:r>
      <w:proofErr w:type="gramStart"/>
      <w:r w:rsidRPr="00D520CD">
        <w:rPr>
          <w:rFonts w:ascii="New times roman" w:hAnsi="New times roman"/>
          <w:sz w:val="24"/>
          <w:szCs w:val="24"/>
        </w:rPr>
        <w:t>No</w:t>
      </w:r>
      <w:r w:rsidR="00C71130" w:rsidRPr="00D520CD">
        <w:rPr>
          <w:rFonts w:ascii="New times roman" w:hAnsi="New times roman"/>
          <w:sz w:val="24"/>
          <w:szCs w:val="24"/>
        </w:rPr>
        <w:t xml:space="preserve"> </w:t>
      </w:r>
      <w:r w:rsidRPr="00D520CD">
        <w:rPr>
          <w:rFonts w:ascii="New times roman" w:hAnsi="New times roman"/>
          <w:sz w:val="24"/>
          <w:szCs w:val="24"/>
        </w:rPr>
        <w:t>)</w:t>
      </w:r>
      <w:proofErr w:type="gramEnd"/>
    </w:p>
    <w:p w14:paraId="40A5A997" w14:textId="77777777" w:rsidR="00C71130" w:rsidRPr="00D520CD" w:rsidRDefault="00A33773"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w:t>
      </w:r>
      <w:r w:rsidR="00C71130" w:rsidRPr="00D520CD">
        <w:rPr>
          <w:rFonts w:ascii="New times roman" w:hAnsi="New times roman"/>
          <w:sz w:val="24"/>
          <w:szCs w:val="24"/>
        </w:rPr>
        <w:t>If yes, please spec</w:t>
      </w:r>
      <w:r w:rsidRPr="00D520CD">
        <w:rPr>
          <w:rFonts w:ascii="New times roman" w:hAnsi="New times roman"/>
          <w:sz w:val="24"/>
          <w:szCs w:val="24"/>
        </w:rPr>
        <w:t xml:space="preserve">ify: </w:t>
      </w:r>
    </w:p>
    <w:p w14:paraId="2E67EFE1" w14:textId="77777777" w:rsidR="00A33773" w:rsidRPr="00D520CD" w:rsidRDefault="00A33773"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8</w:t>
      </w:r>
      <w:r w:rsidR="00C71130" w:rsidRPr="00D520CD">
        <w:rPr>
          <w:rFonts w:ascii="New times roman" w:hAnsi="New times roman"/>
          <w:sz w:val="24"/>
          <w:szCs w:val="24"/>
        </w:rPr>
        <w:t>. Do you have any p</w:t>
      </w:r>
      <w:r w:rsidRPr="00D520CD">
        <w:rPr>
          <w:rFonts w:ascii="New times roman" w:hAnsi="New times roman"/>
          <w:sz w:val="24"/>
          <w:szCs w:val="24"/>
        </w:rPr>
        <w:t>regnancy complications? (Yes/No)</w:t>
      </w:r>
    </w:p>
    <w:p w14:paraId="646A6566" w14:textId="77777777" w:rsidR="00C71130" w:rsidRPr="00D520CD" w:rsidRDefault="00A33773"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w:t>
      </w:r>
      <w:r w:rsidR="00C71130" w:rsidRPr="00D520CD">
        <w:rPr>
          <w:rFonts w:ascii="New times roman" w:hAnsi="New times roman"/>
          <w:sz w:val="24"/>
          <w:szCs w:val="24"/>
        </w:rPr>
        <w:t xml:space="preserve"> If yes, ple</w:t>
      </w:r>
      <w:r w:rsidRPr="00D520CD">
        <w:rPr>
          <w:rFonts w:ascii="New times roman" w:hAnsi="New times roman"/>
          <w:sz w:val="24"/>
          <w:szCs w:val="24"/>
        </w:rPr>
        <w:t>ase specify</w:t>
      </w:r>
      <w:proofErr w:type="gramStart"/>
      <w:r w:rsidRPr="00D520CD">
        <w:rPr>
          <w:rFonts w:ascii="New times roman" w:hAnsi="New times roman"/>
          <w:sz w:val="24"/>
          <w:szCs w:val="24"/>
        </w:rPr>
        <w:t xml:space="preserve">: </w:t>
      </w:r>
      <w:r w:rsidR="00C71130" w:rsidRPr="00D520CD">
        <w:rPr>
          <w:rFonts w:ascii="New times roman" w:hAnsi="New times roman"/>
          <w:sz w:val="24"/>
          <w:szCs w:val="24"/>
        </w:rPr>
        <w:t>)</w:t>
      </w:r>
      <w:proofErr w:type="gramEnd"/>
    </w:p>
    <w:p w14:paraId="60C0F203" w14:textId="77777777" w:rsidR="00C71130" w:rsidRPr="00D520CD" w:rsidRDefault="00C71130" w:rsidP="003A55E2">
      <w:pPr>
        <w:spacing w:line="480" w:lineRule="auto"/>
        <w:jc w:val="both"/>
        <w:rPr>
          <w:rFonts w:ascii="New times roman" w:hAnsi="New times roman"/>
          <w:b/>
          <w:sz w:val="24"/>
          <w:szCs w:val="24"/>
        </w:rPr>
      </w:pPr>
      <w:r w:rsidRPr="00D520CD">
        <w:rPr>
          <w:rFonts w:ascii="New times roman" w:hAnsi="New times roman"/>
          <w:b/>
          <w:sz w:val="24"/>
          <w:szCs w:val="24"/>
        </w:rPr>
        <w:t>Section 2: Knowledge About Sexual Health During Pregnancy</w:t>
      </w:r>
    </w:p>
    <w:p w14:paraId="651155DF" w14:textId="77777777" w:rsidR="00C71130" w:rsidRPr="00D520CD" w:rsidRDefault="00C71130" w:rsidP="003A55E2">
      <w:pPr>
        <w:spacing w:line="480" w:lineRule="auto"/>
        <w:jc w:val="both"/>
        <w:rPr>
          <w:rFonts w:ascii="New times roman" w:hAnsi="New times roman"/>
          <w:sz w:val="24"/>
          <w:szCs w:val="24"/>
        </w:rPr>
      </w:pPr>
    </w:p>
    <w:p w14:paraId="651844B8"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Instructions: "Please indicate whether you think each of the following statements is True, False, or You’re Not Sure."</w:t>
      </w:r>
    </w:p>
    <w:p w14:paraId="6F113895"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Questions:</w:t>
      </w:r>
    </w:p>
    <w:p w14:paraId="02B4A1FF"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"Sexual activity is generally safe during uncomplicated pregnancies." (True/False/Not Sure)</w:t>
      </w:r>
    </w:p>
    <w:p w14:paraId="66B75C78"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"Sexual activity can cause miscarriage." (True/False/Not Sure)</w:t>
      </w:r>
    </w:p>
    <w:p w14:paraId="23636793"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3.  "Sexual activity can induce preterm labor." (True/False/Not Sure)</w:t>
      </w:r>
    </w:p>
    <w:p w14:paraId="3789462C"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4.  "Sexual activity is safe even if the water has broken." (True/False/Not Sure)</w:t>
      </w:r>
    </w:p>
    <w:p w14:paraId="2855E2AC"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5.  "It is possible to harm the baby during sexual activity." (True/False/Not Sure)</w:t>
      </w:r>
    </w:p>
    <w:p w14:paraId="01E5AE6A"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6.  "There are certain medical conditions that make sexual activity during pregnancy unsafe." (True/False/Not Sure)</w:t>
      </w:r>
    </w:p>
    <w:p w14:paraId="6360C863"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7.  "Some sexual positions are safer than others during pregnancy." (True/False/Not Sure)</w:t>
      </w:r>
    </w:p>
    <w:p w14:paraId="12F45A6F"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8.  "It is important to communicate with my partner about my comfort level during sexual activity." (True/False/Not Sure)</w:t>
      </w:r>
    </w:p>
    <w:p w14:paraId="433DFDFC"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9.  "The frequency of sexual activity is often reduced during pregnancy." (True/False/Not Sure)</w:t>
      </w:r>
    </w:p>
    <w:p w14:paraId="3C458616"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10. "It is normal to experience changes in libido during pregnancy." (True/False/Not Sure)</w:t>
      </w:r>
    </w:p>
    <w:p w14:paraId="5235D627" w14:textId="77777777" w:rsidR="00C71130" w:rsidRPr="00D520CD" w:rsidRDefault="00A33773" w:rsidP="003A55E2">
      <w:pPr>
        <w:spacing w:line="480" w:lineRule="auto"/>
        <w:jc w:val="both"/>
        <w:rPr>
          <w:rFonts w:ascii="New times roman" w:hAnsi="New times roman"/>
          <w:b/>
          <w:sz w:val="24"/>
          <w:szCs w:val="24"/>
        </w:rPr>
      </w:pPr>
      <w:r w:rsidRPr="00D520CD">
        <w:rPr>
          <w:rFonts w:ascii="New times roman" w:hAnsi="New times roman"/>
          <w:b/>
          <w:sz w:val="24"/>
          <w:szCs w:val="24"/>
        </w:rPr>
        <w:t>S</w:t>
      </w:r>
      <w:r w:rsidR="00C71130" w:rsidRPr="00D520CD">
        <w:rPr>
          <w:rFonts w:ascii="New times roman" w:hAnsi="New times roman"/>
          <w:b/>
          <w:sz w:val="24"/>
          <w:szCs w:val="24"/>
        </w:rPr>
        <w:t>ection 3: Knowledge of Safe and Comfortable Sexual Positions</w:t>
      </w:r>
    </w:p>
    <w:p w14:paraId="7665800A"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Instructions: "Please select whether you think each of the following sexual positions is generally Safe, Unsafe, or Not Sure during pregnancy."</w:t>
      </w:r>
    </w:p>
    <w:p w14:paraId="2EEDF2B9"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Questions:</w:t>
      </w:r>
    </w:p>
    <w:p w14:paraId="79857D0B"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"Missionary position (man on top)." (Safe/Unsafe/Not Sure)</w:t>
      </w:r>
    </w:p>
    <w:p w14:paraId="111B0709"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"Woman on top." (Safe/Unsafe/Not Sure)</w:t>
      </w:r>
    </w:p>
    <w:p w14:paraId="54E99772"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3.  "Side-lying position." (Safe/Unsafe/Not Sure)</w:t>
      </w:r>
    </w:p>
    <w:p w14:paraId="2063CC94"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4.  "Rear-entry position." (Safe/Unsafe/Not Sure)</w:t>
      </w:r>
    </w:p>
    <w:p w14:paraId="2FAC0D47"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5.  "Oral sex." (Safe/Unsafe/Not Sure)</w:t>
      </w:r>
    </w:p>
    <w:p w14:paraId="76862984"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6.  "Anal sex." (Safe/Unsafe/Not Sure)</w:t>
      </w:r>
    </w:p>
    <w:p w14:paraId="13F3AD29"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7.  "Standing position." (Safe/Unsafe/Not Sure)</w:t>
      </w:r>
    </w:p>
    <w:p w14:paraId="0646A948"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8.  "Any position where there is deep penetration." (Safe/Unsafe/Not Sure)</w:t>
      </w:r>
    </w:p>
    <w:p w14:paraId="5FD8E926"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9.  "Any position where there is pressure on the abdomen." (Safe/Unsafe/Not Sure)</w:t>
      </w:r>
    </w:p>
    <w:p w14:paraId="1F754746" w14:textId="77777777" w:rsidR="00C71130" w:rsidRPr="00D520CD" w:rsidRDefault="00A33773"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10. </w:t>
      </w:r>
      <w:r w:rsidR="00C71130" w:rsidRPr="00D520CD">
        <w:rPr>
          <w:rFonts w:ascii="New times roman" w:hAnsi="New times roman"/>
          <w:sz w:val="24"/>
          <w:szCs w:val="24"/>
        </w:rPr>
        <w:t>There are no specific positions that are safer or less safe, as it depends on the person." (Safe/Unsafe/Not Sure)</w:t>
      </w:r>
    </w:p>
    <w:p w14:paraId="713C148E" w14:textId="77777777" w:rsidR="00C71130" w:rsidRPr="00D520CD" w:rsidRDefault="00C71130" w:rsidP="003A55E2">
      <w:pPr>
        <w:spacing w:line="480" w:lineRule="auto"/>
        <w:jc w:val="both"/>
        <w:rPr>
          <w:rFonts w:ascii="New times roman" w:hAnsi="New times roman"/>
          <w:b/>
          <w:sz w:val="24"/>
          <w:szCs w:val="24"/>
        </w:rPr>
      </w:pPr>
      <w:r w:rsidRPr="00D520CD">
        <w:rPr>
          <w:rFonts w:ascii="New times roman" w:hAnsi="New times roman"/>
          <w:b/>
          <w:sz w:val="24"/>
          <w:szCs w:val="24"/>
        </w:rPr>
        <w:t>Section 4: Current Sexual Practices and Comfort Levels</w:t>
      </w:r>
    </w:p>
    <w:p w14:paraId="28ED7A68"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Instructions: "Please answer the following questions about your current sexual practices."</w:t>
      </w:r>
    </w:p>
    <w:p w14:paraId="397DB422"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Questions: (Use a Likert scale: 1 = Strongly Disagree, 2 = Disagree, 3 = Neutral, 4 = Agree, 5 = Strongly Agree)</w:t>
      </w:r>
    </w:p>
    <w:p w14:paraId="267459B7"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"I am currently sexually active." (1-5)</w:t>
      </w:r>
    </w:p>
    <w:p w14:paraId="58A28165"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"I feel comfortable discussing my sexual health with my partner." (1-5)</w:t>
      </w:r>
    </w:p>
    <w:p w14:paraId="6D4AD735"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3.  "I feel comfortable discussing my sexual health with my healthcare provider." (1-5)</w:t>
      </w:r>
    </w:p>
    <w:p w14:paraId="6B2EEC16"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4.  "I have changed my sexual practices since becoming pregnant." (1-5)</w:t>
      </w:r>
    </w:p>
    <w:p w14:paraId="0223EE20"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5.  "I experience physical discomfort during sexual activity." (1-5)</w:t>
      </w:r>
    </w:p>
    <w:p w14:paraId="3772E4EB"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6.  "I find it difficult to find comfortable sexual positions." (1-5)</w:t>
      </w:r>
    </w:p>
    <w:p w14:paraId="4DC4D40E"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7.  "I worry about the safety of my baby during sexual activity." (1-5)</w:t>
      </w:r>
    </w:p>
    <w:p w14:paraId="1307EEE9"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8.  "I have adequate information about safe sexual positions during pregnancy." (1-5)</w:t>
      </w:r>
    </w:p>
    <w:p w14:paraId="3265219C"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9.  "My sexual desire has changed since becoming pregnant." (1-5)</w:t>
      </w:r>
    </w:p>
    <w:p w14:paraId="6CC723A7" w14:textId="77777777" w:rsidR="00FF4C7E"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10. "Sexual activity is an important part of my relationship during pregnancy." (1-5)</w:t>
      </w:r>
    </w:p>
    <w:p w14:paraId="2EAFB089"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w:t>
      </w:r>
      <w:r w:rsidRPr="00D520CD">
        <w:rPr>
          <w:rFonts w:ascii="New times roman" w:hAnsi="New times roman"/>
          <w:b/>
          <w:sz w:val="24"/>
          <w:szCs w:val="24"/>
        </w:rPr>
        <w:t>open-ended questions:</w:t>
      </w:r>
    </w:p>
    <w:p w14:paraId="25143CC8"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"What positions do you find most comfortable?"</w:t>
      </w:r>
    </w:p>
    <w:p w14:paraId="146C834D"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"How frequently you engage in sexual activity during pregnancy?"</w:t>
      </w:r>
    </w:p>
    <w:p w14:paraId="21F5CEC2"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3. "What positions do you find most safe?"</w:t>
      </w:r>
    </w:p>
    <w:p w14:paraId="6E099B47"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4. "Have you experience any issues during sexual activity in pregnancy?"</w:t>
      </w:r>
    </w:p>
    <w:p w14:paraId="0196D27B"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5. "Have you tried to look for ways to deal with your issues?"</w:t>
      </w:r>
    </w:p>
    <w:p w14:paraId="12156A84" w14:textId="77777777" w:rsidR="00C71130" w:rsidRPr="00D520CD" w:rsidRDefault="00C71130"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6. "H</w:t>
      </w:r>
      <w:r w:rsidR="00FF6EE6" w:rsidRPr="00D520CD">
        <w:rPr>
          <w:rFonts w:ascii="New times roman" w:hAnsi="New times roman"/>
          <w:sz w:val="24"/>
          <w:szCs w:val="24"/>
        </w:rPr>
        <w:t>ave you found a solution to it?”</w:t>
      </w:r>
    </w:p>
    <w:p w14:paraId="5AA3F569" w14:textId="77777777" w:rsidR="00FF6EE6" w:rsidRPr="00D520CD" w:rsidRDefault="00FF6EE6" w:rsidP="003A55E2">
      <w:pPr>
        <w:spacing w:line="480" w:lineRule="auto"/>
        <w:jc w:val="both"/>
        <w:rPr>
          <w:rFonts w:ascii="New times roman" w:hAnsi="New times roman"/>
          <w:b/>
          <w:sz w:val="24"/>
          <w:szCs w:val="24"/>
        </w:rPr>
      </w:pPr>
      <w:r w:rsidRPr="00D520CD">
        <w:rPr>
          <w:rFonts w:ascii="New times roman" w:hAnsi="New times roman"/>
          <w:b/>
          <w:sz w:val="24"/>
          <w:szCs w:val="24"/>
        </w:rPr>
        <w:t>Section 5: Information Needs and Sources</w:t>
      </w:r>
    </w:p>
    <w:p w14:paraId="5F0AAFF8"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Instructions: "Please answer the following questions about where you get information about sexual health."</w:t>
      </w:r>
    </w:p>
    <w:p w14:paraId="380DB820"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Questions:</w:t>
      </w:r>
    </w:p>
    <w:p w14:paraId="015D8735"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"Where do you get most of your information about sexual health duri</w:t>
      </w:r>
      <w:r w:rsidR="00FF4C7E" w:rsidRPr="00D520CD">
        <w:rPr>
          <w:rFonts w:ascii="New times roman" w:hAnsi="New times roman"/>
          <w:sz w:val="24"/>
          <w:szCs w:val="24"/>
        </w:rPr>
        <w:t>ng pregnancy?" (A. Healthcare provider B. Books Websites   C. Friends/Family   D.</w:t>
      </w:r>
      <w:r w:rsidRPr="00D520CD">
        <w:rPr>
          <w:rFonts w:ascii="New times roman" w:hAnsi="New times roman"/>
          <w:sz w:val="24"/>
          <w:szCs w:val="24"/>
        </w:rPr>
        <w:t xml:space="preserve"> Other [please specify])</w:t>
      </w:r>
    </w:p>
    <w:p w14:paraId="7C18BF16"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"How satisfied are you with the information you have received about sexual health during pregnancy?" (Likert scale: 1 = Very Dissatisfied, 2 = Dissatisfied, 3 = Neutral, 4 = Satisfied, 5 = Very Satisfied)</w:t>
      </w:r>
    </w:p>
    <w:p w14:paraId="5C67B018"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3.  "What type of information about sexual health during pregnancy would you find most helpful?" (Open-ended text response)</w:t>
      </w:r>
    </w:p>
    <w:p w14:paraId="10DB6CE7"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4.  "What format would you prefer this </w:t>
      </w:r>
      <w:proofErr w:type="spellStart"/>
      <w:r w:rsidRPr="00D520CD">
        <w:rPr>
          <w:rFonts w:ascii="New times roman" w:hAnsi="New times roman"/>
          <w:sz w:val="24"/>
          <w:szCs w:val="24"/>
        </w:rPr>
        <w:t>informaion</w:t>
      </w:r>
      <w:proofErr w:type="spellEnd"/>
      <w:r w:rsidRPr="00D520CD">
        <w:rPr>
          <w:rFonts w:ascii="New times roman" w:hAnsi="New times roman"/>
          <w:sz w:val="24"/>
          <w:szCs w:val="24"/>
        </w:rPr>
        <w:t xml:space="preserve"> to be in?" (Multiple choice: Written materials, Videos, Online resources, Group sessions, One-on-one counseling, Other [please specify])</w:t>
      </w:r>
    </w:p>
    <w:p w14:paraId="4CED87C6"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5.  "Have you ever discussed sexual positions with your healthcare provider?" (Yes/No)</w:t>
      </w:r>
    </w:p>
    <w:p w14:paraId="4F7E9710"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   "If yes, how helpful was the discussion?" (Likert scale: 1 = Not at all Helpful, 2 = Slightly Helpful, 3 = Moderately Helpful, 4 = Very Helpful, 5 = Extremely Helpful)</w:t>
      </w:r>
    </w:p>
    <w:p w14:paraId="46761C60"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6. "What factors would make it easier for you to discuss sexual health with your healthcare provider?" (Open-ended text response)</w:t>
      </w:r>
    </w:p>
    <w:p w14:paraId="12CE6D87" w14:textId="76AEB132" w:rsidR="00FF6EE6" w:rsidRPr="00965FDD" w:rsidRDefault="00FF6EE6" w:rsidP="003A55E2">
      <w:pPr>
        <w:spacing w:line="480" w:lineRule="auto"/>
        <w:jc w:val="both"/>
        <w:rPr>
          <w:rFonts w:ascii="New times roman" w:hAnsi="New times roman"/>
          <w:b/>
          <w:sz w:val="24"/>
          <w:szCs w:val="24"/>
        </w:rPr>
      </w:pPr>
      <w:r w:rsidRPr="00D520CD">
        <w:rPr>
          <w:rFonts w:ascii="New times roman" w:hAnsi="New times roman"/>
          <w:b/>
          <w:sz w:val="24"/>
          <w:szCs w:val="24"/>
        </w:rPr>
        <w:t>Section 6: Health Belief Model Constructs</w:t>
      </w:r>
    </w:p>
    <w:p w14:paraId="144C9B87"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Instructions: "Please indicate your level of agreement with the following statements."</w:t>
      </w:r>
    </w:p>
    <w:p w14:paraId="59F74875"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Questions: (Use a Likert scale: 1 = Strongly Disagree, 2 = Disagree, 3 = Neutral, 4 = Agree, 5 = Strongly Agree)</w:t>
      </w:r>
    </w:p>
    <w:p w14:paraId="7EA3961A"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w:t>
      </w:r>
      <w:r w:rsidRPr="00D520CD">
        <w:rPr>
          <w:rFonts w:ascii="New times roman" w:hAnsi="New times roman"/>
          <w:b/>
          <w:sz w:val="24"/>
          <w:szCs w:val="24"/>
        </w:rPr>
        <w:t xml:space="preserve">  *   Perceived Susceptibility</w:t>
      </w:r>
      <w:r w:rsidRPr="00D520CD">
        <w:rPr>
          <w:rFonts w:ascii="New times roman" w:hAnsi="New times roman"/>
          <w:sz w:val="24"/>
          <w:szCs w:val="24"/>
        </w:rPr>
        <w:t>:</w:t>
      </w:r>
    </w:p>
    <w:p w14:paraId="64C26F56"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"I am at risk for experiencing problems during sexual activity." (1-5)</w:t>
      </w:r>
    </w:p>
    <w:p w14:paraId="123614E1"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"I am likely to experience difficulties with sexual activity during my pregnancy." (1-5)</w:t>
      </w:r>
    </w:p>
    <w:p w14:paraId="3FCBBF06" w14:textId="77777777" w:rsidR="00FF6EE6" w:rsidRPr="00D520CD" w:rsidRDefault="00FF6EE6" w:rsidP="003A55E2">
      <w:pPr>
        <w:spacing w:line="480" w:lineRule="auto"/>
        <w:jc w:val="both"/>
        <w:rPr>
          <w:rFonts w:ascii="New times roman" w:hAnsi="New times roman"/>
          <w:b/>
          <w:sz w:val="24"/>
          <w:szCs w:val="24"/>
        </w:rPr>
      </w:pPr>
      <w:r w:rsidRPr="00D520CD">
        <w:rPr>
          <w:rFonts w:ascii="New times roman" w:hAnsi="New times roman"/>
          <w:b/>
          <w:sz w:val="24"/>
          <w:szCs w:val="24"/>
        </w:rPr>
        <w:t xml:space="preserve">    *   Perceived Severity:</w:t>
      </w:r>
    </w:p>
    <w:p w14:paraId="066C275E"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"Problems during sexual activity could negatively impact my health." (1-5)</w:t>
      </w:r>
    </w:p>
    <w:p w14:paraId="7E2F00FC"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"Problems during sexual activity could negatively impact my relationship with my partner." (1-5)</w:t>
      </w:r>
    </w:p>
    <w:p w14:paraId="6C45BA75"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b/>
          <w:sz w:val="24"/>
          <w:szCs w:val="24"/>
        </w:rPr>
        <w:t>Perceived Benefits</w:t>
      </w:r>
      <w:r w:rsidRPr="00D520CD">
        <w:rPr>
          <w:rFonts w:ascii="New times roman" w:hAnsi="New times roman"/>
          <w:sz w:val="24"/>
          <w:szCs w:val="24"/>
        </w:rPr>
        <w:t>:</w:t>
      </w:r>
    </w:p>
    <w:p w14:paraId="4A0EFE88"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"Taking steps to improve my sexual health will benefit me." (1-5)</w:t>
      </w:r>
    </w:p>
    <w:p w14:paraId="3C479421"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"Finding comfortable sexual positions</w:t>
      </w:r>
      <w:r w:rsidR="006566D3" w:rsidRPr="00D520CD">
        <w:rPr>
          <w:rFonts w:ascii="New times roman" w:hAnsi="New times roman"/>
          <w:sz w:val="24"/>
          <w:szCs w:val="24"/>
        </w:rPr>
        <w:t xml:space="preserve"> </w:t>
      </w:r>
      <w:r w:rsidRPr="00D520CD">
        <w:rPr>
          <w:rFonts w:ascii="New times roman" w:hAnsi="New times roman"/>
          <w:sz w:val="24"/>
          <w:szCs w:val="24"/>
        </w:rPr>
        <w:t>will make sex more enjoyable." (1-5)</w:t>
      </w:r>
    </w:p>
    <w:p w14:paraId="210A7EF8" w14:textId="77777777" w:rsidR="00FF6EE6" w:rsidRPr="00D520CD" w:rsidRDefault="00FF6EE6" w:rsidP="003A55E2">
      <w:pPr>
        <w:spacing w:line="480" w:lineRule="auto"/>
        <w:jc w:val="both"/>
        <w:rPr>
          <w:rFonts w:ascii="New times roman" w:hAnsi="New times roman"/>
          <w:b/>
          <w:sz w:val="24"/>
          <w:szCs w:val="24"/>
        </w:rPr>
      </w:pPr>
      <w:r w:rsidRPr="00D520CD">
        <w:rPr>
          <w:rFonts w:ascii="New times roman" w:hAnsi="New times roman"/>
          <w:b/>
          <w:sz w:val="24"/>
          <w:szCs w:val="24"/>
        </w:rPr>
        <w:t xml:space="preserve">    *   Perceived Barriers:</w:t>
      </w:r>
    </w:p>
    <w:p w14:paraId="2AB5C6CA"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"It is difficult for me to find information about safe sexual positions." (1-5)</w:t>
      </w:r>
    </w:p>
    <w:p w14:paraId="1A97ECEE"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"I don't have the time to focus on my sexual health during pregnancy." (1-5)</w:t>
      </w:r>
    </w:p>
    <w:p w14:paraId="51692D1E" w14:textId="77777777" w:rsidR="00FF6EE6" w:rsidRPr="00D520CD" w:rsidRDefault="00FF6EE6" w:rsidP="003A55E2">
      <w:pPr>
        <w:spacing w:line="480" w:lineRule="auto"/>
        <w:jc w:val="both"/>
        <w:rPr>
          <w:rFonts w:ascii="New times roman" w:hAnsi="New times roman"/>
          <w:b/>
          <w:sz w:val="24"/>
          <w:szCs w:val="24"/>
        </w:rPr>
      </w:pPr>
      <w:r w:rsidRPr="00D520CD">
        <w:rPr>
          <w:rFonts w:ascii="New times roman" w:hAnsi="New times roman"/>
          <w:b/>
          <w:sz w:val="24"/>
          <w:szCs w:val="24"/>
        </w:rPr>
        <w:t xml:space="preserve">    *   Self-Efficacy:</w:t>
      </w:r>
    </w:p>
    <w:p w14:paraId="4AF4BCC0"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"I am confident that I can find comfortable sexual positions." (1-5)</w:t>
      </w:r>
    </w:p>
    <w:p w14:paraId="29F9FE53"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"I am confident that I can discuss my sexual health with my healthcare provider." (1-5)</w:t>
      </w:r>
    </w:p>
    <w:p w14:paraId="769E7131" w14:textId="77777777" w:rsidR="00FF6EE6" w:rsidRPr="00D520CD" w:rsidRDefault="00FF6EE6" w:rsidP="003A55E2">
      <w:pPr>
        <w:spacing w:line="480" w:lineRule="auto"/>
        <w:jc w:val="both"/>
        <w:rPr>
          <w:rFonts w:ascii="New times roman" w:hAnsi="New times roman"/>
          <w:b/>
          <w:sz w:val="24"/>
          <w:szCs w:val="24"/>
        </w:rPr>
      </w:pPr>
      <w:r w:rsidRPr="00D520CD">
        <w:rPr>
          <w:rFonts w:ascii="New times roman" w:hAnsi="New times roman"/>
          <w:b/>
          <w:sz w:val="24"/>
          <w:szCs w:val="24"/>
        </w:rPr>
        <w:t xml:space="preserve">    *   Cues to Action:</w:t>
      </w:r>
    </w:p>
    <w:p w14:paraId="37696A19"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1.  "I have recently read or heard something about sexual health during pregnancy." (1-5)</w:t>
      </w:r>
    </w:p>
    <w:p w14:paraId="62182050" w14:textId="77777777" w:rsidR="00FF6EE6" w:rsidRPr="00D520CD" w:rsidRDefault="00FF6EE6" w:rsidP="003A55E2">
      <w:pPr>
        <w:spacing w:line="480" w:lineRule="auto"/>
        <w:jc w:val="both"/>
        <w:rPr>
          <w:rFonts w:ascii="New times roman" w:hAnsi="New times roman"/>
          <w:sz w:val="24"/>
          <w:szCs w:val="24"/>
        </w:rPr>
      </w:pPr>
      <w:r w:rsidRPr="00D520CD">
        <w:rPr>
          <w:rFonts w:ascii="New times roman" w:hAnsi="New times roman"/>
          <w:sz w:val="24"/>
          <w:szCs w:val="24"/>
        </w:rPr>
        <w:t xml:space="preserve">        2.  "I have been advised by my healthcare provider to think about my sexual health during pregnancy." (1-5)</w:t>
      </w:r>
    </w:p>
    <w:p w14:paraId="529C9818" w14:textId="77777777" w:rsidR="00F26FD8" w:rsidRPr="00D520CD" w:rsidRDefault="00F26FD8" w:rsidP="003A55E2">
      <w:pPr>
        <w:spacing w:line="480" w:lineRule="auto"/>
        <w:jc w:val="both"/>
        <w:rPr>
          <w:rFonts w:ascii="New times roman" w:hAnsi="New times roman"/>
          <w:sz w:val="24"/>
          <w:szCs w:val="24"/>
        </w:rPr>
      </w:pPr>
    </w:p>
    <w:p w14:paraId="5C83B44C" w14:textId="77777777" w:rsidR="00F26FD8" w:rsidRPr="00D520CD" w:rsidRDefault="00F26FD8" w:rsidP="003A55E2">
      <w:pPr>
        <w:spacing w:line="480" w:lineRule="auto"/>
        <w:jc w:val="both"/>
        <w:rPr>
          <w:rFonts w:ascii="New times roman" w:hAnsi="New times roman"/>
          <w:sz w:val="24"/>
          <w:szCs w:val="24"/>
        </w:rPr>
      </w:pPr>
    </w:p>
    <w:p w14:paraId="43A8B0CF" w14:textId="77777777" w:rsidR="00F26FD8" w:rsidRPr="00D520CD" w:rsidRDefault="00F26FD8" w:rsidP="003A55E2">
      <w:pPr>
        <w:spacing w:line="480" w:lineRule="auto"/>
        <w:jc w:val="both"/>
        <w:rPr>
          <w:rFonts w:ascii="New times roman" w:hAnsi="New times roman"/>
          <w:sz w:val="24"/>
          <w:szCs w:val="24"/>
        </w:rPr>
      </w:pPr>
    </w:p>
    <w:p w14:paraId="3993CFF0" w14:textId="77777777" w:rsidR="00F26FD8" w:rsidRPr="00D520CD" w:rsidRDefault="00F26FD8" w:rsidP="003A55E2">
      <w:pPr>
        <w:spacing w:line="480" w:lineRule="auto"/>
        <w:jc w:val="both"/>
        <w:rPr>
          <w:rFonts w:ascii="New times roman" w:hAnsi="New times roman"/>
          <w:sz w:val="24"/>
          <w:szCs w:val="24"/>
        </w:rPr>
      </w:pPr>
    </w:p>
    <w:p w14:paraId="769D02C0" w14:textId="77777777" w:rsidR="00F26FD8" w:rsidRPr="00D520CD" w:rsidRDefault="00F26FD8" w:rsidP="003A55E2">
      <w:pPr>
        <w:spacing w:line="480" w:lineRule="auto"/>
        <w:jc w:val="both"/>
        <w:rPr>
          <w:rFonts w:ascii="New times roman" w:hAnsi="New times roman"/>
          <w:sz w:val="24"/>
          <w:szCs w:val="24"/>
        </w:rPr>
      </w:pPr>
    </w:p>
    <w:p w14:paraId="007F746B" w14:textId="77777777" w:rsidR="00F26FD8" w:rsidRPr="00D520CD" w:rsidRDefault="00F26FD8" w:rsidP="003A55E2">
      <w:pPr>
        <w:spacing w:line="480" w:lineRule="auto"/>
        <w:jc w:val="both"/>
        <w:rPr>
          <w:rFonts w:ascii="New times roman" w:hAnsi="New times roman"/>
          <w:sz w:val="24"/>
          <w:szCs w:val="24"/>
        </w:rPr>
      </w:pPr>
    </w:p>
    <w:p w14:paraId="34A1D94E" w14:textId="77777777" w:rsidR="00F26FD8" w:rsidRPr="00D520CD" w:rsidRDefault="00F26FD8" w:rsidP="003A55E2">
      <w:pPr>
        <w:spacing w:line="480" w:lineRule="auto"/>
        <w:jc w:val="both"/>
        <w:rPr>
          <w:rFonts w:ascii="New times roman" w:hAnsi="New times roman"/>
          <w:sz w:val="24"/>
          <w:szCs w:val="24"/>
        </w:rPr>
      </w:pPr>
    </w:p>
    <w:p w14:paraId="401A5429" w14:textId="77777777" w:rsidR="00F26FD8" w:rsidRPr="00D520CD" w:rsidRDefault="00F26FD8" w:rsidP="003A55E2">
      <w:pPr>
        <w:spacing w:line="480" w:lineRule="auto"/>
        <w:jc w:val="both"/>
        <w:rPr>
          <w:rFonts w:ascii="New times roman" w:hAnsi="New times roman"/>
          <w:sz w:val="24"/>
          <w:szCs w:val="24"/>
        </w:rPr>
      </w:pPr>
    </w:p>
    <w:p w14:paraId="4D1B9188" w14:textId="77777777" w:rsidR="00F26FD8" w:rsidRPr="00D520CD" w:rsidRDefault="00F26FD8" w:rsidP="003A55E2">
      <w:pPr>
        <w:spacing w:line="480" w:lineRule="auto"/>
        <w:jc w:val="both"/>
        <w:rPr>
          <w:rFonts w:ascii="New times roman" w:hAnsi="New times roman"/>
          <w:sz w:val="24"/>
          <w:szCs w:val="24"/>
        </w:rPr>
      </w:pPr>
    </w:p>
    <w:sectPr w:rsidR="00F26FD8" w:rsidRPr="00D520CD" w:rsidSect="00D82B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67F52" w14:textId="77777777" w:rsidR="00496E0E" w:rsidRDefault="00496E0E" w:rsidP="000E73D7">
      <w:pPr>
        <w:spacing w:after="0" w:line="240" w:lineRule="auto"/>
      </w:pPr>
      <w:r>
        <w:separator/>
      </w:r>
    </w:p>
  </w:endnote>
  <w:endnote w:type="continuationSeparator" w:id="0">
    <w:p w14:paraId="79AB2A4D" w14:textId="77777777" w:rsidR="00496E0E" w:rsidRDefault="00496E0E" w:rsidP="000E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times 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1136617"/>
      <w:docPartObj>
        <w:docPartGallery w:val="Page Numbers (Bottom of Page)"/>
        <w:docPartUnique/>
      </w:docPartObj>
    </w:sdtPr>
    <w:sdtEndPr>
      <w:rPr>
        <w:noProof/>
      </w:rPr>
    </w:sdtEndPr>
    <w:sdtContent>
      <w:p w14:paraId="3E3E3530" w14:textId="77777777" w:rsidR="00C509E4" w:rsidRDefault="00C509E4">
        <w:pPr>
          <w:pStyle w:val="Footer"/>
          <w:jc w:val="center"/>
        </w:pPr>
        <w:r>
          <w:fldChar w:fldCharType="begin"/>
        </w:r>
        <w:r>
          <w:instrText xml:space="preserve"> PAGE   \* MERGEFORMAT </w:instrText>
        </w:r>
        <w:r>
          <w:fldChar w:fldCharType="separate"/>
        </w:r>
        <w:r w:rsidR="002F4882">
          <w:rPr>
            <w:noProof/>
          </w:rPr>
          <w:t>39</w:t>
        </w:r>
        <w:r>
          <w:rPr>
            <w:noProof/>
          </w:rPr>
          <w:fldChar w:fldCharType="end"/>
        </w:r>
      </w:p>
    </w:sdtContent>
  </w:sdt>
  <w:p w14:paraId="738B3EC9" w14:textId="77777777" w:rsidR="00C509E4" w:rsidRDefault="00C50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3F7A2" w14:textId="77777777" w:rsidR="00496E0E" w:rsidRDefault="00496E0E" w:rsidP="000E73D7">
      <w:pPr>
        <w:spacing w:after="0" w:line="240" w:lineRule="auto"/>
      </w:pPr>
      <w:r>
        <w:separator/>
      </w:r>
    </w:p>
  </w:footnote>
  <w:footnote w:type="continuationSeparator" w:id="0">
    <w:p w14:paraId="251FB987" w14:textId="77777777" w:rsidR="00496E0E" w:rsidRDefault="00496E0E" w:rsidP="000E7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31573"/>
    <w:multiLevelType w:val="hybridMultilevel"/>
    <w:tmpl w:val="033A30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E292F"/>
    <w:multiLevelType w:val="hybridMultilevel"/>
    <w:tmpl w:val="60DC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D7DE5"/>
    <w:multiLevelType w:val="hybridMultilevel"/>
    <w:tmpl w:val="3D36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90AD6"/>
    <w:multiLevelType w:val="hybridMultilevel"/>
    <w:tmpl w:val="AA6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C0CFB"/>
    <w:multiLevelType w:val="multilevel"/>
    <w:tmpl w:val="542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95F88"/>
    <w:multiLevelType w:val="hybridMultilevel"/>
    <w:tmpl w:val="5B76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07E5A"/>
    <w:multiLevelType w:val="hybridMultilevel"/>
    <w:tmpl w:val="52749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327268"/>
    <w:multiLevelType w:val="hybridMultilevel"/>
    <w:tmpl w:val="C674EA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63DC33B7"/>
    <w:multiLevelType w:val="hybridMultilevel"/>
    <w:tmpl w:val="7256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825ED"/>
    <w:multiLevelType w:val="hybridMultilevel"/>
    <w:tmpl w:val="75826F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AB383C"/>
    <w:multiLevelType w:val="hybridMultilevel"/>
    <w:tmpl w:val="25DC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07A26"/>
    <w:multiLevelType w:val="hybridMultilevel"/>
    <w:tmpl w:val="B074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29138">
    <w:abstractNumId w:val="3"/>
  </w:num>
  <w:num w:numId="2" w16cid:durableId="1628582124">
    <w:abstractNumId w:val="0"/>
  </w:num>
  <w:num w:numId="3" w16cid:durableId="816342336">
    <w:abstractNumId w:val="11"/>
  </w:num>
  <w:num w:numId="4" w16cid:durableId="493762232">
    <w:abstractNumId w:val="9"/>
  </w:num>
  <w:num w:numId="5" w16cid:durableId="2069722912">
    <w:abstractNumId w:val="8"/>
  </w:num>
  <w:num w:numId="6" w16cid:durableId="100758354">
    <w:abstractNumId w:val="6"/>
  </w:num>
  <w:num w:numId="7" w16cid:durableId="1398935687">
    <w:abstractNumId w:val="1"/>
  </w:num>
  <w:num w:numId="8" w16cid:durableId="1035928811">
    <w:abstractNumId w:val="2"/>
  </w:num>
  <w:num w:numId="9" w16cid:durableId="1813672756">
    <w:abstractNumId w:val="10"/>
  </w:num>
  <w:num w:numId="10" w16cid:durableId="1888954996">
    <w:abstractNumId w:val="5"/>
  </w:num>
  <w:num w:numId="11" w16cid:durableId="808591733">
    <w:abstractNumId w:val="7"/>
  </w:num>
  <w:num w:numId="12" w16cid:durableId="610238291">
    <w:abstractNumId w:val="7"/>
  </w:num>
  <w:num w:numId="13" w16cid:durableId="1090077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1F6"/>
    <w:rsid w:val="000013D0"/>
    <w:rsid w:val="00012749"/>
    <w:rsid w:val="000272C4"/>
    <w:rsid w:val="00027CB6"/>
    <w:rsid w:val="0005265A"/>
    <w:rsid w:val="000532D4"/>
    <w:rsid w:val="000546A1"/>
    <w:rsid w:val="00085294"/>
    <w:rsid w:val="00094B03"/>
    <w:rsid w:val="000A05B3"/>
    <w:rsid w:val="000A38F0"/>
    <w:rsid w:val="000B1845"/>
    <w:rsid w:val="000C7ADE"/>
    <w:rsid w:val="000D27DA"/>
    <w:rsid w:val="000E02C2"/>
    <w:rsid w:val="000E73D7"/>
    <w:rsid w:val="000F06B2"/>
    <w:rsid w:val="000F0F52"/>
    <w:rsid w:val="000F3983"/>
    <w:rsid w:val="000F5305"/>
    <w:rsid w:val="000F7317"/>
    <w:rsid w:val="0010579A"/>
    <w:rsid w:val="00121C70"/>
    <w:rsid w:val="00126C9B"/>
    <w:rsid w:val="00133899"/>
    <w:rsid w:val="00157722"/>
    <w:rsid w:val="00172804"/>
    <w:rsid w:val="00182C30"/>
    <w:rsid w:val="001942B6"/>
    <w:rsid w:val="001B10FA"/>
    <w:rsid w:val="001B7DC2"/>
    <w:rsid w:val="001C6041"/>
    <w:rsid w:val="001C6DB4"/>
    <w:rsid w:val="0021479D"/>
    <w:rsid w:val="00222CA4"/>
    <w:rsid w:val="00226468"/>
    <w:rsid w:val="0023704A"/>
    <w:rsid w:val="00252A43"/>
    <w:rsid w:val="00254A4B"/>
    <w:rsid w:val="00261C53"/>
    <w:rsid w:val="00265447"/>
    <w:rsid w:val="00266B5D"/>
    <w:rsid w:val="0027338C"/>
    <w:rsid w:val="002766DC"/>
    <w:rsid w:val="00290CBC"/>
    <w:rsid w:val="002A1140"/>
    <w:rsid w:val="002A4264"/>
    <w:rsid w:val="002E01AB"/>
    <w:rsid w:val="002E283C"/>
    <w:rsid w:val="002F16AF"/>
    <w:rsid w:val="002F4882"/>
    <w:rsid w:val="0031766A"/>
    <w:rsid w:val="0032074F"/>
    <w:rsid w:val="00327D25"/>
    <w:rsid w:val="00335F31"/>
    <w:rsid w:val="00337567"/>
    <w:rsid w:val="00343FAC"/>
    <w:rsid w:val="003533B0"/>
    <w:rsid w:val="00357ACD"/>
    <w:rsid w:val="00362286"/>
    <w:rsid w:val="00381275"/>
    <w:rsid w:val="003A55E2"/>
    <w:rsid w:val="003B1ACB"/>
    <w:rsid w:val="003C47CB"/>
    <w:rsid w:val="003D1DA2"/>
    <w:rsid w:val="003D6BC9"/>
    <w:rsid w:val="003E43E2"/>
    <w:rsid w:val="00400713"/>
    <w:rsid w:val="00400E31"/>
    <w:rsid w:val="004146D4"/>
    <w:rsid w:val="00421568"/>
    <w:rsid w:val="004257CF"/>
    <w:rsid w:val="00427BBE"/>
    <w:rsid w:val="00437CC5"/>
    <w:rsid w:val="00463795"/>
    <w:rsid w:val="004642A0"/>
    <w:rsid w:val="0046518E"/>
    <w:rsid w:val="004721EA"/>
    <w:rsid w:val="00491FAF"/>
    <w:rsid w:val="004934BC"/>
    <w:rsid w:val="004951D3"/>
    <w:rsid w:val="00496E0E"/>
    <w:rsid w:val="004B0FBA"/>
    <w:rsid w:val="004B1D47"/>
    <w:rsid w:val="004C6C10"/>
    <w:rsid w:val="004E028F"/>
    <w:rsid w:val="004E31B0"/>
    <w:rsid w:val="004E4D8F"/>
    <w:rsid w:val="004F4E21"/>
    <w:rsid w:val="004F5FAC"/>
    <w:rsid w:val="004F6540"/>
    <w:rsid w:val="005179A6"/>
    <w:rsid w:val="00520B82"/>
    <w:rsid w:val="00523062"/>
    <w:rsid w:val="005313C9"/>
    <w:rsid w:val="00531E0B"/>
    <w:rsid w:val="00533B1C"/>
    <w:rsid w:val="005464DE"/>
    <w:rsid w:val="00550696"/>
    <w:rsid w:val="005507F4"/>
    <w:rsid w:val="00562FBF"/>
    <w:rsid w:val="005653A3"/>
    <w:rsid w:val="00566900"/>
    <w:rsid w:val="00567842"/>
    <w:rsid w:val="005708C3"/>
    <w:rsid w:val="00572A93"/>
    <w:rsid w:val="005756EA"/>
    <w:rsid w:val="00575A33"/>
    <w:rsid w:val="00587849"/>
    <w:rsid w:val="00590B37"/>
    <w:rsid w:val="00591EEC"/>
    <w:rsid w:val="00593C8B"/>
    <w:rsid w:val="00594707"/>
    <w:rsid w:val="00597E37"/>
    <w:rsid w:val="005C0FE2"/>
    <w:rsid w:val="005F0137"/>
    <w:rsid w:val="005F4ADB"/>
    <w:rsid w:val="005F6812"/>
    <w:rsid w:val="00615D01"/>
    <w:rsid w:val="00621664"/>
    <w:rsid w:val="0064462D"/>
    <w:rsid w:val="00645485"/>
    <w:rsid w:val="006566D3"/>
    <w:rsid w:val="00662F6E"/>
    <w:rsid w:val="00665721"/>
    <w:rsid w:val="00665DB9"/>
    <w:rsid w:val="006966DF"/>
    <w:rsid w:val="006B0D87"/>
    <w:rsid w:val="006B27E9"/>
    <w:rsid w:val="006C2069"/>
    <w:rsid w:val="006C2451"/>
    <w:rsid w:val="006D7D6A"/>
    <w:rsid w:val="006F1D52"/>
    <w:rsid w:val="0070489F"/>
    <w:rsid w:val="0071594D"/>
    <w:rsid w:val="00721FB8"/>
    <w:rsid w:val="007255C1"/>
    <w:rsid w:val="007468A1"/>
    <w:rsid w:val="00751929"/>
    <w:rsid w:val="00751E97"/>
    <w:rsid w:val="007550C5"/>
    <w:rsid w:val="007A1DB1"/>
    <w:rsid w:val="007B29EE"/>
    <w:rsid w:val="007B4BE2"/>
    <w:rsid w:val="007B6D94"/>
    <w:rsid w:val="007B7224"/>
    <w:rsid w:val="007D587A"/>
    <w:rsid w:val="007E6266"/>
    <w:rsid w:val="007F0FFA"/>
    <w:rsid w:val="007F65C3"/>
    <w:rsid w:val="00805A5C"/>
    <w:rsid w:val="0080726E"/>
    <w:rsid w:val="00814EC2"/>
    <w:rsid w:val="008303D1"/>
    <w:rsid w:val="00857645"/>
    <w:rsid w:val="00864C9C"/>
    <w:rsid w:val="00865C27"/>
    <w:rsid w:val="00872817"/>
    <w:rsid w:val="00875360"/>
    <w:rsid w:val="00881C76"/>
    <w:rsid w:val="00885304"/>
    <w:rsid w:val="00894E61"/>
    <w:rsid w:val="00894F0D"/>
    <w:rsid w:val="008B2F84"/>
    <w:rsid w:val="008D22B6"/>
    <w:rsid w:val="008E20F7"/>
    <w:rsid w:val="008E243C"/>
    <w:rsid w:val="008F21E6"/>
    <w:rsid w:val="008F6DC5"/>
    <w:rsid w:val="009212EA"/>
    <w:rsid w:val="00926FEF"/>
    <w:rsid w:val="009415DD"/>
    <w:rsid w:val="00944A00"/>
    <w:rsid w:val="0094525A"/>
    <w:rsid w:val="00953A83"/>
    <w:rsid w:val="00956A1F"/>
    <w:rsid w:val="00962B90"/>
    <w:rsid w:val="00965FDD"/>
    <w:rsid w:val="00974295"/>
    <w:rsid w:val="00990A93"/>
    <w:rsid w:val="009967F0"/>
    <w:rsid w:val="009A0DB2"/>
    <w:rsid w:val="009B0CBF"/>
    <w:rsid w:val="009B67D8"/>
    <w:rsid w:val="009C7E46"/>
    <w:rsid w:val="009D31BB"/>
    <w:rsid w:val="009E194E"/>
    <w:rsid w:val="009F3494"/>
    <w:rsid w:val="009F6C85"/>
    <w:rsid w:val="00A06B93"/>
    <w:rsid w:val="00A2472F"/>
    <w:rsid w:val="00A26E3B"/>
    <w:rsid w:val="00A33773"/>
    <w:rsid w:val="00A411BE"/>
    <w:rsid w:val="00A54300"/>
    <w:rsid w:val="00A6095D"/>
    <w:rsid w:val="00A61833"/>
    <w:rsid w:val="00A67DE9"/>
    <w:rsid w:val="00A707DD"/>
    <w:rsid w:val="00A70FF6"/>
    <w:rsid w:val="00A73BCB"/>
    <w:rsid w:val="00A80A89"/>
    <w:rsid w:val="00A926DB"/>
    <w:rsid w:val="00A9569F"/>
    <w:rsid w:val="00AB4EE8"/>
    <w:rsid w:val="00AB6695"/>
    <w:rsid w:val="00AB6EBA"/>
    <w:rsid w:val="00AE51F6"/>
    <w:rsid w:val="00AF3293"/>
    <w:rsid w:val="00AF6594"/>
    <w:rsid w:val="00B123AB"/>
    <w:rsid w:val="00B33017"/>
    <w:rsid w:val="00B36D70"/>
    <w:rsid w:val="00B46FFD"/>
    <w:rsid w:val="00B801D2"/>
    <w:rsid w:val="00B91194"/>
    <w:rsid w:val="00BA51A6"/>
    <w:rsid w:val="00BA7DA7"/>
    <w:rsid w:val="00BB2EB5"/>
    <w:rsid w:val="00BB3EA9"/>
    <w:rsid w:val="00BB67E2"/>
    <w:rsid w:val="00BC22B5"/>
    <w:rsid w:val="00BD709C"/>
    <w:rsid w:val="00C02265"/>
    <w:rsid w:val="00C03075"/>
    <w:rsid w:val="00C04EB0"/>
    <w:rsid w:val="00C244D6"/>
    <w:rsid w:val="00C360FB"/>
    <w:rsid w:val="00C3709C"/>
    <w:rsid w:val="00C5001E"/>
    <w:rsid w:val="00C509E4"/>
    <w:rsid w:val="00C71130"/>
    <w:rsid w:val="00C76BB2"/>
    <w:rsid w:val="00C813F7"/>
    <w:rsid w:val="00C84D0E"/>
    <w:rsid w:val="00C86478"/>
    <w:rsid w:val="00C91D48"/>
    <w:rsid w:val="00CA1625"/>
    <w:rsid w:val="00CA68EF"/>
    <w:rsid w:val="00CA6D59"/>
    <w:rsid w:val="00CB2876"/>
    <w:rsid w:val="00CD7EC2"/>
    <w:rsid w:val="00CF39F1"/>
    <w:rsid w:val="00D02731"/>
    <w:rsid w:val="00D15291"/>
    <w:rsid w:val="00D17528"/>
    <w:rsid w:val="00D35F3A"/>
    <w:rsid w:val="00D443B2"/>
    <w:rsid w:val="00D520CD"/>
    <w:rsid w:val="00D53333"/>
    <w:rsid w:val="00D576ED"/>
    <w:rsid w:val="00D80099"/>
    <w:rsid w:val="00D82B0E"/>
    <w:rsid w:val="00D83BAC"/>
    <w:rsid w:val="00DA3BE0"/>
    <w:rsid w:val="00DC196B"/>
    <w:rsid w:val="00DC6F13"/>
    <w:rsid w:val="00DD3FCA"/>
    <w:rsid w:val="00DD59FE"/>
    <w:rsid w:val="00DD78B0"/>
    <w:rsid w:val="00DD7A7B"/>
    <w:rsid w:val="00DE1CD0"/>
    <w:rsid w:val="00DE6F8B"/>
    <w:rsid w:val="00DE79CD"/>
    <w:rsid w:val="00DF184D"/>
    <w:rsid w:val="00DF2C1B"/>
    <w:rsid w:val="00E03548"/>
    <w:rsid w:val="00E07C47"/>
    <w:rsid w:val="00E11E2B"/>
    <w:rsid w:val="00E14C02"/>
    <w:rsid w:val="00E30294"/>
    <w:rsid w:val="00E3470B"/>
    <w:rsid w:val="00E65387"/>
    <w:rsid w:val="00E70650"/>
    <w:rsid w:val="00E7274C"/>
    <w:rsid w:val="00E74AAB"/>
    <w:rsid w:val="00E75B62"/>
    <w:rsid w:val="00E91CBE"/>
    <w:rsid w:val="00EA5308"/>
    <w:rsid w:val="00EB111D"/>
    <w:rsid w:val="00EC1DCA"/>
    <w:rsid w:val="00ED0BA7"/>
    <w:rsid w:val="00ED3882"/>
    <w:rsid w:val="00EE2DBD"/>
    <w:rsid w:val="00EF11C3"/>
    <w:rsid w:val="00F02CFB"/>
    <w:rsid w:val="00F07112"/>
    <w:rsid w:val="00F1354C"/>
    <w:rsid w:val="00F26FD8"/>
    <w:rsid w:val="00F3032A"/>
    <w:rsid w:val="00F35BD9"/>
    <w:rsid w:val="00F3775E"/>
    <w:rsid w:val="00F465DA"/>
    <w:rsid w:val="00F50331"/>
    <w:rsid w:val="00F65878"/>
    <w:rsid w:val="00F67E63"/>
    <w:rsid w:val="00F7252A"/>
    <w:rsid w:val="00F855CA"/>
    <w:rsid w:val="00F901CB"/>
    <w:rsid w:val="00F95937"/>
    <w:rsid w:val="00FA7EF4"/>
    <w:rsid w:val="00FB05C7"/>
    <w:rsid w:val="00FB238B"/>
    <w:rsid w:val="00FC1377"/>
    <w:rsid w:val="00FE1192"/>
    <w:rsid w:val="00FF2A2B"/>
    <w:rsid w:val="00FF4C7E"/>
    <w:rsid w:val="00FF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938B07"/>
  <w15:docId w15:val="{AF02D4D7-D674-4309-A149-3FB9B37A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5D01"/>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615D01"/>
    <w:pPr>
      <w:keepNext/>
      <w:keepLines/>
      <w:spacing w:before="200" w:after="0" w:line="48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0F3983"/>
    <w:pPr>
      <w:keepNext/>
      <w:keepLines/>
      <w:spacing w:before="40" w:after="0" w:line="480" w:lineRule="auto"/>
      <w:outlineLvl w:val="2"/>
    </w:pPr>
    <w:rPr>
      <w:rFonts w:ascii="Times New Roman" w:eastAsiaTheme="majorEastAsia" w:hAnsi="Times New Roman" w:cstheme="majorBidi"/>
      <w:b/>
      <w:kern w:val="2"/>
      <w:sz w:val="24"/>
      <w:szCs w:val="24"/>
      <w:lang w:val="en-GB"/>
      <w14:ligatures w14:val="standardContextual"/>
    </w:rPr>
  </w:style>
  <w:style w:type="paragraph" w:styleId="Heading4">
    <w:name w:val="heading 4"/>
    <w:basedOn w:val="Normal"/>
    <w:next w:val="Normal"/>
    <w:link w:val="Heading4Char"/>
    <w:uiPriority w:val="9"/>
    <w:semiHidden/>
    <w:unhideWhenUsed/>
    <w:qFormat/>
    <w:rsid w:val="001942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1F6"/>
    <w:pPr>
      <w:ind w:left="720"/>
      <w:contextualSpacing/>
    </w:pPr>
  </w:style>
  <w:style w:type="character" w:styleId="Hyperlink">
    <w:name w:val="Hyperlink"/>
    <w:basedOn w:val="DefaultParagraphFont"/>
    <w:uiPriority w:val="99"/>
    <w:unhideWhenUsed/>
    <w:rsid w:val="000D27DA"/>
    <w:rPr>
      <w:color w:val="0000FF" w:themeColor="hyperlink"/>
      <w:u w:val="single"/>
    </w:rPr>
  </w:style>
  <w:style w:type="paragraph" w:styleId="BalloonText">
    <w:name w:val="Balloon Text"/>
    <w:basedOn w:val="Normal"/>
    <w:link w:val="BalloonTextChar"/>
    <w:uiPriority w:val="99"/>
    <w:semiHidden/>
    <w:unhideWhenUsed/>
    <w:rsid w:val="00875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360"/>
    <w:rPr>
      <w:rFonts w:ascii="Tahoma" w:hAnsi="Tahoma" w:cs="Tahoma"/>
      <w:sz w:val="16"/>
      <w:szCs w:val="16"/>
    </w:rPr>
  </w:style>
  <w:style w:type="table" w:styleId="TableGrid">
    <w:name w:val="Table Grid"/>
    <w:basedOn w:val="TableNormal"/>
    <w:uiPriority w:val="59"/>
    <w:rsid w:val="006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3D7"/>
  </w:style>
  <w:style w:type="paragraph" w:styleId="Footer">
    <w:name w:val="footer"/>
    <w:basedOn w:val="Normal"/>
    <w:link w:val="FooterChar"/>
    <w:uiPriority w:val="99"/>
    <w:unhideWhenUsed/>
    <w:rsid w:val="000E7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D7"/>
  </w:style>
  <w:style w:type="character" w:styleId="PlaceholderText">
    <w:name w:val="Placeholder Text"/>
    <w:basedOn w:val="DefaultParagraphFont"/>
    <w:uiPriority w:val="99"/>
    <w:semiHidden/>
    <w:rsid w:val="00085294"/>
    <w:rPr>
      <w:color w:val="808080"/>
    </w:rPr>
  </w:style>
  <w:style w:type="character" w:customStyle="1" w:styleId="Heading3Char">
    <w:name w:val="Heading 3 Char"/>
    <w:basedOn w:val="DefaultParagraphFont"/>
    <w:link w:val="Heading3"/>
    <w:uiPriority w:val="9"/>
    <w:rsid w:val="000F3983"/>
    <w:rPr>
      <w:rFonts w:ascii="Times New Roman" w:eastAsiaTheme="majorEastAsia" w:hAnsi="Times New Roman" w:cstheme="majorBidi"/>
      <w:b/>
      <w:kern w:val="2"/>
      <w:sz w:val="24"/>
      <w:szCs w:val="24"/>
      <w:lang w:val="en-GB"/>
      <w14:ligatures w14:val="standardContextual"/>
    </w:rPr>
  </w:style>
  <w:style w:type="character" w:customStyle="1" w:styleId="Heading2Char">
    <w:name w:val="Heading 2 Char"/>
    <w:basedOn w:val="DefaultParagraphFont"/>
    <w:link w:val="Heading2"/>
    <w:uiPriority w:val="9"/>
    <w:rsid w:val="00615D01"/>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rsid w:val="004951D3"/>
    <w:pPr>
      <w:tabs>
        <w:tab w:val="right" w:leader="dot" w:pos="9350"/>
      </w:tabs>
      <w:spacing w:after="100" w:line="360" w:lineRule="auto"/>
      <w:jc w:val="both"/>
    </w:pPr>
    <w:rPr>
      <w:rFonts w:ascii="Calibri" w:hAnsi="Calibri"/>
    </w:rPr>
  </w:style>
  <w:style w:type="character" w:customStyle="1" w:styleId="UnresolvedMention1">
    <w:name w:val="Unresolved Mention1"/>
    <w:basedOn w:val="DefaultParagraphFont"/>
    <w:uiPriority w:val="99"/>
    <w:semiHidden/>
    <w:unhideWhenUsed/>
    <w:rsid w:val="007F0FFA"/>
    <w:rPr>
      <w:color w:val="605E5C"/>
      <w:shd w:val="clear" w:color="auto" w:fill="E1DFDD"/>
    </w:rPr>
  </w:style>
  <w:style w:type="character" w:styleId="FollowedHyperlink">
    <w:name w:val="FollowedHyperlink"/>
    <w:basedOn w:val="DefaultParagraphFont"/>
    <w:uiPriority w:val="99"/>
    <w:semiHidden/>
    <w:unhideWhenUsed/>
    <w:rsid w:val="007F0FFA"/>
    <w:rPr>
      <w:color w:val="800080" w:themeColor="followedHyperlink"/>
      <w:u w:val="single"/>
    </w:rPr>
  </w:style>
  <w:style w:type="character" w:customStyle="1" w:styleId="Heading1Char">
    <w:name w:val="Heading 1 Char"/>
    <w:basedOn w:val="DefaultParagraphFont"/>
    <w:link w:val="Heading1"/>
    <w:uiPriority w:val="9"/>
    <w:rsid w:val="00615D01"/>
    <w:rPr>
      <w:rFonts w:ascii="Times New Roman" w:eastAsiaTheme="majorEastAsia" w:hAnsi="Times New Roman" w:cstheme="majorBidi"/>
      <w:b/>
      <w:sz w:val="24"/>
      <w:szCs w:val="32"/>
    </w:rPr>
  </w:style>
  <w:style w:type="character" w:styleId="UnresolvedMention">
    <w:name w:val="Unresolved Mention"/>
    <w:basedOn w:val="DefaultParagraphFont"/>
    <w:uiPriority w:val="99"/>
    <w:semiHidden/>
    <w:unhideWhenUsed/>
    <w:rsid w:val="00965FDD"/>
    <w:rPr>
      <w:color w:val="605E5C"/>
      <w:shd w:val="clear" w:color="auto" w:fill="E1DFDD"/>
    </w:rPr>
  </w:style>
  <w:style w:type="character" w:customStyle="1" w:styleId="Heading4Char">
    <w:name w:val="Heading 4 Char"/>
    <w:basedOn w:val="DefaultParagraphFont"/>
    <w:link w:val="Heading4"/>
    <w:uiPriority w:val="9"/>
    <w:semiHidden/>
    <w:rsid w:val="001942B6"/>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E65387"/>
    <w:pPr>
      <w:spacing w:line="259" w:lineRule="auto"/>
      <w:jc w:val="left"/>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E65387"/>
    <w:pPr>
      <w:spacing w:after="100"/>
      <w:ind w:left="220"/>
    </w:pPr>
  </w:style>
  <w:style w:type="paragraph" w:styleId="TOC3">
    <w:name w:val="toc 3"/>
    <w:basedOn w:val="Normal"/>
    <w:next w:val="Normal"/>
    <w:autoRedefine/>
    <w:uiPriority w:val="39"/>
    <w:unhideWhenUsed/>
    <w:rsid w:val="00E653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4464">
      <w:bodyDiv w:val="1"/>
      <w:marLeft w:val="0"/>
      <w:marRight w:val="0"/>
      <w:marTop w:val="0"/>
      <w:marBottom w:val="0"/>
      <w:divBdr>
        <w:top w:val="none" w:sz="0" w:space="0" w:color="auto"/>
        <w:left w:val="none" w:sz="0" w:space="0" w:color="auto"/>
        <w:bottom w:val="none" w:sz="0" w:space="0" w:color="auto"/>
        <w:right w:val="none" w:sz="0" w:space="0" w:color="auto"/>
      </w:divBdr>
      <w:divsChild>
        <w:div w:id="574097332">
          <w:marLeft w:val="0"/>
          <w:marRight w:val="0"/>
          <w:marTop w:val="0"/>
          <w:marBottom w:val="0"/>
          <w:divBdr>
            <w:top w:val="none" w:sz="0" w:space="0" w:color="auto"/>
            <w:left w:val="none" w:sz="0" w:space="0" w:color="auto"/>
            <w:bottom w:val="none" w:sz="0" w:space="0" w:color="auto"/>
            <w:right w:val="none" w:sz="0" w:space="0" w:color="auto"/>
          </w:divBdr>
          <w:divsChild>
            <w:div w:id="2995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648">
      <w:bodyDiv w:val="1"/>
      <w:marLeft w:val="0"/>
      <w:marRight w:val="0"/>
      <w:marTop w:val="0"/>
      <w:marBottom w:val="0"/>
      <w:divBdr>
        <w:top w:val="none" w:sz="0" w:space="0" w:color="auto"/>
        <w:left w:val="none" w:sz="0" w:space="0" w:color="auto"/>
        <w:bottom w:val="none" w:sz="0" w:space="0" w:color="auto"/>
        <w:right w:val="none" w:sz="0" w:space="0" w:color="auto"/>
      </w:divBdr>
      <w:divsChild>
        <w:div w:id="108356731">
          <w:marLeft w:val="0"/>
          <w:marRight w:val="0"/>
          <w:marTop w:val="0"/>
          <w:marBottom w:val="0"/>
          <w:divBdr>
            <w:top w:val="none" w:sz="0" w:space="0" w:color="auto"/>
            <w:left w:val="none" w:sz="0" w:space="0" w:color="auto"/>
            <w:bottom w:val="none" w:sz="0" w:space="0" w:color="auto"/>
            <w:right w:val="none" w:sz="0" w:space="0" w:color="auto"/>
          </w:divBdr>
        </w:div>
        <w:div w:id="1160778350">
          <w:marLeft w:val="0"/>
          <w:marRight w:val="0"/>
          <w:marTop w:val="0"/>
          <w:marBottom w:val="0"/>
          <w:divBdr>
            <w:top w:val="none" w:sz="0" w:space="0" w:color="auto"/>
            <w:left w:val="none" w:sz="0" w:space="0" w:color="auto"/>
            <w:bottom w:val="none" w:sz="0" w:space="0" w:color="auto"/>
            <w:right w:val="none" w:sz="0" w:space="0" w:color="auto"/>
          </w:divBdr>
        </w:div>
      </w:divsChild>
    </w:div>
    <w:div w:id="329256480">
      <w:bodyDiv w:val="1"/>
      <w:marLeft w:val="0"/>
      <w:marRight w:val="0"/>
      <w:marTop w:val="0"/>
      <w:marBottom w:val="0"/>
      <w:divBdr>
        <w:top w:val="none" w:sz="0" w:space="0" w:color="auto"/>
        <w:left w:val="none" w:sz="0" w:space="0" w:color="auto"/>
        <w:bottom w:val="none" w:sz="0" w:space="0" w:color="auto"/>
        <w:right w:val="none" w:sz="0" w:space="0" w:color="auto"/>
      </w:divBdr>
      <w:divsChild>
        <w:div w:id="1236740763">
          <w:marLeft w:val="0"/>
          <w:marRight w:val="0"/>
          <w:marTop w:val="0"/>
          <w:marBottom w:val="0"/>
          <w:divBdr>
            <w:top w:val="none" w:sz="0" w:space="0" w:color="auto"/>
            <w:left w:val="none" w:sz="0" w:space="0" w:color="auto"/>
            <w:bottom w:val="none" w:sz="0" w:space="0" w:color="auto"/>
            <w:right w:val="none" w:sz="0" w:space="0" w:color="auto"/>
          </w:divBdr>
          <w:divsChild>
            <w:div w:id="2105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342">
      <w:bodyDiv w:val="1"/>
      <w:marLeft w:val="0"/>
      <w:marRight w:val="0"/>
      <w:marTop w:val="0"/>
      <w:marBottom w:val="0"/>
      <w:divBdr>
        <w:top w:val="none" w:sz="0" w:space="0" w:color="auto"/>
        <w:left w:val="none" w:sz="0" w:space="0" w:color="auto"/>
        <w:bottom w:val="none" w:sz="0" w:space="0" w:color="auto"/>
        <w:right w:val="none" w:sz="0" w:space="0" w:color="auto"/>
      </w:divBdr>
      <w:divsChild>
        <w:div w:id="1831480040">
          <w:marLeft w:val="0"/>
          <w:marRight w:val="0"/>
          <w:marTop w:val="0"/>
          <w:marBottom w:val="0"/>
          <w:divBdr>
            <w:top w:val="none" w:sz="0" w:space="0" w:color="auto"/>
            <w:left w:val="none" w:sz="0" w:space="0" w:color="auto"/>
            <w:bottom w:val="none" w:sz="0" w:space="0" w:color="auto"/>
            <w:right w:val="none" w:sz="0" w:space="0" w:color="auto"/>
          </w:divBdr>
        </w:div>
      </w:divsChild>
    </w:div>
    <w:div w:id="468983729">
      <w:bodyDiv w:val="1"/>
      <w:marLeft w:val="0"/>
      <w:marRight w:val="0"/>
      <w:marTop w:val="0"/>
      <w:marBottom w:val="0"/>
      <w:divBdr>
        <w:top w:val="none" w:sz="0" w:space="0" w:color="auto"/>
        <w:left w:val="none" w:sz="0" w:space="0" w:color="auto"/>
        <w:bottom w:val="none" w:sz="0" w:space="0" w:color="auto"/>
        <w:right w:val="none" w:sz="0" w:space="0" w:color="auto"/>
      </w:divBdr>
      <w:divsChild>
        <w:div w:id="508835177">
          <w:marLeft w:val="0"/>
          <w:marRight w:val="0"/>
          <w:marTop w:val="0"/>
          <w:marBottom w:val="0"/>
          <w:divBdr>
            <w:top w:val="none" w:sz="0" w:space="0" w:color="auto"/>
            <w:left w:val="none" w:sz="0" w:space="0" w:color="auto"/>
            <w:bottom w:val="none" w:sz="0" w:space="0" w:color="auto"/>
            <w:right w:val="none" w:sz="0" w:space="0" w:color="auto"/>
          </w:divBdr>
          <w:divsChild>
            <w:div w:id="192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781">
      <w:bodyDiv w:val="1"/>
      <w:marLeft w:val="0"/>
      <w:marRight w:val="0"/>
      <w:marTop w:val="0"/>
      <w:marBottom w:val="0"/>
      <w:divBdr>
        <w:top w:val="none" w:sz="0" w:space="0" w:color="auto"/>
        <w:left w:val="none" w:sz="0" w:space="0" w:color="auto"/>
        <w:bottom w:val="none" w:sz="0" w:space="0" w:color="auto"/>
        <w:right w:val="none" w:sz="0" w:space="0" w:color="auto"/>
      </w:divBdr>
    </w:div>
    <w:div w:id="642009232">
      <w:bodyDiv w:val="1"/>
      <w:marLeft w:val="0"/>
      <w:marRight w:val="0"/>
      <w:marTop w:val="0"/>
      <w:marBottom w:val="0"/>
      <w:divBdr>
        <w:top w:val="none" w:sz="0" w:space="0" w:color="auto"/>
        <w:left w:val="none" w:sz="0" w:space="0" w:color="auto"/>
        <w:bottom w:val="none" w:sz="0" w:space="0" w:color="auto"/>
        <w:right w:val="none" w:sz="0" w:space="0" w:color="auto"/>
      </w:divBdr>
    </w:div>
    <w:div w:id="699470578">
      <w:bodyDiv w:val="1"/>
      <w:marLeft w:val="0"/>
      <w:marRight w:val="0"/>
      <w:marTop w:val="0"/>
      <w:marBottom w:val="0"/>
      <w:divBdr>
        <w:top w:val="none" w:sz="0" w:space="0" w:color="auto"/>
        <w:left w:val="none" w:sz="0" w:space="0" w:color="auto"/>
        <w:bottom w:val="none" w:sz="0" w:space="0" w:color="auto"/>
        <w:right w:val="none" w:sz="0" w:space="0" w:color="auto"/>
      </w:divBdr>
    </w:div>
    <w:div w:id="819931878">
      <w:bodyDiv w:val="1"/>
      <w:marLeft w:val="0"/>
      <w:marRight w:val="0"/>
      <w:marTop w:val="0"/>
      <w:marBottom w:val="0"/>
      <w:divBdr>
        <w:top w:val="none" w:sz="0" w:space="0" w:color="auto"/>
        <w:left w:val="none" w:sz="0" w:space="0" w:color="auto"/>
        <w:bottom w:val="none" w:sz="0" w:space="0" w:color="auto"/>
        <w:right w:val="none" w:sz="0" w:space="0" w:color="auto"/>
      </w:divBdr>
    </w:div>
    <w:div w:id="953949444">
      <w:bodyDiv w:val="1"/>
      <w:marLeft w:val="0"/>
      <w:marRight w:val="0"/>
      <w:marTop w:val="0"/>
      <w:marBottom w:val="0"/>
      <w:divBdr>
        <w:top w:val="none" w:sz="0" w:space="0" w:color="auto"/>
        <w:left w:val="none" w:sz="0" w:space="0" w:color="auto"/>
        <w:bottom w:val="none" w:sz="0" w:space="0" w:color="auto"/>
        <w:right w:val="none" w:sz="0" w:space="0" w:color="auto"/>
      </w:divBdr>
      <w:divsChild>
        <w:div w:id="313266515">
          <w:marLeft w:val="0"/>
          <w:marRight w:val="0"/>
          <w:marTop w:val="0"/>
          <w:marBottom w:val="0"/>
          <w:divBdr>
            <w:top w:val="none" w:sz="0" w:space="0" w:color="auto"/>
            <w:left w:val="none" w:sz="0" w:space="0" w:color="auto"/>
            <w:bottom w:val="none" w:sz="0" w:space="0" w:color="auto"/>
            <w:right w:val="none" w:sz="0" w:space="0" w:color="auto"/>
          </w:divBdr>
        </w:div>
      </w:divsChild>
    </w:div>
    <w:div w:id="1128158810">
      <w:bodyDiv w:val="1"/>
      <w:marLeft w:val="0"/>
      <w:marRight w:val="0"/>
      <w:marTop w:val="0"/>
      <w:marBottom w:val="0"/>
      <w:divBdr>
        <w:top w:val="none" w:sz="0" w:space="0" w:color="auto"/>
        <w:left w:val="none" w:sz="0" w:space="0" w:color="auto"/>
        <w:bottom w:val="none" w:sz="0" w:space="0" w:color="auto"/>
        <w:right w:val="none" w:sz="0" w:space="0" w:color="auto"/>
      </w:divBdr>
      <w:divsChild>
        <w:div w:id="1951887196">
          <w:marLeft w:val="0"/>
          <w:marRight w:val="0"/>
          <w:marTop w:val="0"/>
          <w:marBottom w:val="0"/>
          <w:divBdr>
            <w:top w:val="none" w:sz="0" w:space="0" w:color="auto"/>
            <w:left w:val="none" w:sz="0" w:space="0" w:color="auto"/>
            <w:bottom w:val="none" w:sz="0" w:space="0" w:color="auto"/>
            <w:right w:val="none" w:sz="0" w:space="0" w:color="auto"/>
          </w:divBdr>
        </w:div>
      </w:divsChild>
    </w:div>
    <w:div w:id="1197080682">
      <w:bodyDiv w:val="1"/>
      <w:marLeft w:val="0"/>
      <w:marRight w:val="0"/>
      <w:marTop w:val="0"/>
      <w:marBottom w:val="0"/>
      <w:divBdr>
        <w:top w:val="none" w:sz="0" w:space="0" w:color="auto"/>
        <w:left w:val="none" w:sz="0" w:space="0" w:color="auto"/>
        <w:bottom w:val="none" w:sz="0" w:space="0" w:color="auto"/>
        <w:right w:val="none" w:sz="0" w:space="0" w:color="auto"/>
      </w:divBdr>
    </w:div>
    <w:div w:id="1198854974">
      <w:bodyDiv w:val="1"/>
      <w:marLeft w:val="0"/>
      <w:marRight w:val="0"/>
      <w:marTop w:val="0"/>
      <w:marBottom w:val="0"/>
      <w:divBdr>
        <w:top w:val="none" w:sz="0" w:space="0" w:color="auto"/>
        <w:left w:val="none" w:sz="0" w:space="0" w:color="auto"/>
        <w:bottom w:val="none" w:sz="0" w:space="0" w:color="auto"/>
        <w:right w:val="none" w:sz="0" w:space="0" w:color="auto"/>
      </w:divBdr>
      <w:divsChild>
        <w:div w:id="1941143059">
          <w:marLeft w:val="0"/>
          <w:marRight w:val="0"/>
          <w:marTop w:val="0"/>
          <w:marBottom w:val="0"/>
          <w:divBdr>
            <w:top w:val="none" w:sz="0" w:space="0" w:color="auto"/>
            <w:left w:val="none" w:sz="0" w:space="0" w:color="auto"/>
            <w:bottom w:val="none" w:sz="0" w:space="0" w:color="auto"/>
            <w:right w:val="none" w:sz="0" w:space="0" w:color="auto"/>
          </w:divBdr>
        </w:div>
      </w:divsChild>
    </w:div>
    <w:div w:id="1457331063">
      <w:bodyDiv w:val="1"/>
      <w:marLeft w:val="0"/>
      <w:marRight w:val="0"/>
      <w:marTop w:val="0"/>
      <w:marBottom w:val="0"/>
      <w:divBdr>
        <w:top w:val="none" w:sz="0" w:space="0" w:color="auto"/>
        <w:left w:val="none" w:sz="0" w:space="0" w:color="auto"/>
        <w:bottom w:val="none" w:sz="0" w:space="0" w:color="auto"/>
        <w:right w:val="none" w:sz="0" w:space="0" w:color="auto"/>
      </w:divBdr>
      <w:divsChild>
        <w:div w:id="411584796">
          <w:marLeft w:val="0"/>
          <w:marRight w:val="0"/>
          <w:marTop w:val="0"/>
          <w:marBottom w:val="0"/>
          <w:divBdr>
            <w:top w:val="none" w:sz="0" w:space="0" w:color="auto"/>
            <w:left w:val="none" w:sz="0" w:space="0" w:color="auto"/>
            <w:bottom w:val="none" w:sz="0" w:space="0" w:color="auto"/>
            <w:right w:val="none" w:sz="0" w:space="0" w:color="auto"/>
          </w:divBdr>
        </w:div>
      </w:divsChild>
    </w:div>
    <w:div w:id="1792551746">
      <w:bodyDiv w:val="1"/>
      <w:marLeft w:val="0"/>
      <w:marRight w:val="0"/>
      <w:marTop w:val="0"/>
      <w:marBottom w:val="0"/>
      <w:divBdr>
        <w:top w:val="none" w:sz="0" w:space="0" w:color="auto"/>
        <w:left w:val="none" w:sz="0" w:space="0" w:color="auto"/>
        <w:bottom w:val="none" w:sz="0" w:space="0" w:color="auto"/>
        <w:right w:val="none" w:sz="0" w:space="0" w:color="auto"/>
      </w:divBdr>
      <w:divsChild>
        <w:div w:id="137115358">
          <w:marLeft w:val="0"/>
          <w:marRight w:val="0"/>
          <w:marTop w:val="0"/>
          <w:marBottom w:val="0"/>
          <w:divBdr>
            <w:top w:val="none" w:sz="0" w:space="0" w:color="auto"/>
            <w:left w:val="none" w:sz="0" w:space="0" w:color="auto"/>
            <w:bottom w:val="none" w:sz="0" w:space="0" w:color="auto"/>
            <w:right w:val="none" w:sz="0" w:space="0" w:color="auto"/>
          </w:divBdr>
          <w:divsChild>
            <w:div w:id="12733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hs.gov.gh/" TargetMode="External"/><Relationship Id="rId18" Type="http://schemas.openxmlformats.org/officeDocument/2006/relationships/hyperlink" Target="https://doi.org/10.1080/0092623X.2017.13050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3630242.2023.2234503" TargetMode="External"/><Relationship Id="rId17" Type="http://schemas.openxmlformats.org/officeDocument/2006/relationships/hyperlink" Target="https://doi.org/10.26685/urncst.16" TargetMode="External"/><Relationship Id="rId2" Type="http://schemas.openxmlformats.org/officeDocument/2006/relationships/numbering" Target="numbering.xml"/><Relationship Id="rId16" Type="http://schemas.openxmlformats.org/officeDocument/2006/relationships/hyperlink" Target="https://doi.org/10.1080/01443615.2021.193182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167482X.2017.1312334" TargetMode="External"/><Relationship Id="rId5" Type="http://schemas.openxmlformats.org/officeDocument/2006/relationships/webSettings" Target="webSettings.xml"/><Relationship Id="rId15" Type="http://schemas.openxmlformats.org/officeDocument/2006/relationships/hyperlink" Target="https://doi.org/10.1080/00224499.2016.1274715" TargetMode="External"/><Relationship Id="rId10" Type="http://schemas.openxmlformats.org/officeDocument/2006/relationships/hyperlink" Target="https://www.acog.org/clinical/clinical-%09guidance/committee-opinion/articles/2018/07/sexual-activity-during-pregnanc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i.org/10.5929/2014.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Liu13</b:Tag>
    <b:SourceType>JournalArticle</b:SourceType>
    <b:Guid>{F25870F4-6D11-4C57-ACC6-6BD84F386595}</b:Guid>
    <b:Title>: Applying the Health Belief Model to Understand Sexual Health Practices Among Pregnant Women</b:Title>
    <b:Year>2013</b:Year>
    <b:Author>
      <b:Author>
        <b:NameList>
          <b:Person>
            <b:Last>Liu</b:Last>
            <b:First>X.,</b:First>
            <b:Middle>Chen, M., Wang, S., &amp; Zhang, L.</b:Middle>
          </b:Person>
        </b:NameList>
      </b:Author>
    </b:Author>
    <b:JournalName> International Journal of Women's Health</b:JournalName>
    <b:Pages>150-170</b:Pages>
    <b:RefOrder>1</b:RefOrder>
  </b:Source>
</b:Sources>
</file>

<file path=customXml/itemProps1.xml><?xml version="1.0" encoding="utf-8"?>
<ds:datastoreItem xmlns:ds="http://schemas.openxmlformats.org/officeDocument/2006/customXml" ds:itemID="{ABD4008C-6039-4EB3-AD67-03D3A81F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47</Pages>
  <Words>9369</Words>
  <Characters>53877</Characters>
  <Application>Microsoft Office Word</Application>
  <DocSecurity>0</DocSecurity>
  <Lines>1171</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dc:creator>
  <cp:lastModifiedBy>William</cp:lastModifiedBy>
  <cp:revision>6</cp:revision>
  <dcterms:created xsi:type="dcterms:W3CDTF">2025-03-28T17:52:00Z</dcterms:created>
  <dcterms:modified xsi:type="dcterms:W3CDTF">2025-03-28T18:05:00Z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e039c2164f52aaebd19e3528904888ab1a494cbaac09cfbbdeadd5bc1137cf2a</vt:lpwstr>
  </property>
</Properties>
</file>