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2E81" w14:textId="646B19E2" w:rsidR="00943A77" w:rsidRDefault="0014392C">
      <w:r>
        <w:t>Notes on the Dec 21 Revision of NSL</w:t>
      </w:r>
    </w:p>
    <w:p w14:paraId="12512B4F" w14:textId="77777777" w:rsidR="004A0E3B" w:rsidRDefault="004A0E3B"/>
    <w:p w14:paraId="7C55051C" w14:textId="4196F5E2" w:rsidR="004A0E3B" w:rsidRDefault="004A0E3B">
      <w:r>
        <w:t>Opening a Note file:</w:t>
      </w:r>
    </w:p>
    <w:p w14:paraId="27A3C842" w14:textId="7A210B6A" w:rsidR="004A0E3B" w:rsidRDefault="004A0E3B" w:rsidP="004A0E3B">
      <w:pPr>
        <w:ind w:left="720"/>
      </w:pPr>
      <w:r>
        <w:t xml:space="preserve">When a note file is clicked on the bookmark that is written to the </w:t>
      </w:r>
      <w:r w:rsidR="0041363A">
        <w:t>NotePad is that for any associated hyperlink, not the one associated with the note.</w:t>
      </w:r>
    </w:p>
    <w:sectPr w:rsidR="004A0E3B" w:rsidSect="00264F90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2C"/>
    <w:rsid w:val="0014392C"/>
    <w:rsid w:val="00264F90"/>
    <w:rsid w:val="003F3950"/>
    <w:rsid w:val="0041363A"/>
    <w:rsid w:val="004A0E3B"/>
    <w:rsid w:val="00592965"/>
    <w:rsid w:val="00943A77"/>
    <w:rsid w:val="009D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7074"/>
  <w15:chartTrackingRefBased/>
  <w15:docId w15:val="{E69A1002-7AD0-4122-984F-E369C3C7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3</cp:revision>
  <dcterms:created xsi:type="dcterms:W3CDTF">2021-11-20T10:31:00Z</dcterms:created>
  <dcterms:modified xsi:type="dcterms:W3CDTF">2021-11-20T10:34:00Z</dcterms:modified>
</cp:coreProperties>
</file>