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EC963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F157C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D6722D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6E7CD6DD" w:rsidR="00285154" w:rsidRDefault="00B46189" w:rsidP="002E61C8">
      <w:pPr>
        <w:rPr>
          <w:i/>
        </w:rPr>
      </w:pPr>
      <w:r>
        <w:rPr>
          <w:i/>
        </w:rPr>
        <w:t>84</w:t>
      </w:r>
      <w:r w:rsidR="00AE10DD">
        <w:rPr>
          <w:i/>
        </w:rPr>
        <w:t xml:space="preserve"> </w:t>
      </w:r>
      <w:r w:rsidR="00641BDC">
        <w:rPr>
          <w:i/>
        </w:rPr>
        <w:t>–</w:t>
      </w:r>
      <w:r w:rsidR="00AE10DD">
        <w:rPr>
          <w:i/>
        </w:rPr>
        <w:t xml:space="preserve"> </w:t>
      </w:r>
      <w:r w:rsidR="00641BDC">
        <w:rPr>
          <w:i/>
        </w:rPr>
        <w:t xml:space="preserve">Aumentamos a largura da imagem do banner para ocupar 100% de espaço na página e demos uma largura para o </w:t>
      </w:r>
      <w:proofErr w:type="spellStart"/>
      <w:r w:rsidR="00641BDC">
        <w:rPr>
          <w:i/>
        </w:rPr>
        <w:t>main</w:t>
      </w:r>
      <w:proofErr w:type="spellEnd"/>
      <w:r w:rsidR="00641BDC">
        <w:rPr>
          <w:i/>
        </w:rPr>
        <w:t xml:space="preserve"> e centralizamos o conteúdo dentro dele.</w:t>
      </w:r>
    </w:p>
    <w:p w14:paraId="464BD9B7" w14:textId="7164410C" w:rsidR="00641BDC" w:rsidRDefault="00F21C1E" w:rsidP="002E61C8">
      <w:pPr>
        <w:rPr>
          <w:i/>
        </w:rPr>
      </w:pPr>
      <w:r w:rsidRPr="00F21C1E">
        <w:rPr>
          <w:i/>
        </w:rPr>
        <w:drawing>
          <wp:inline distT="0" distB="0" distL="0" distR="0" wp14:anchorId="2E205316" wp14:editId="292031DC">
            <wp:extent cx="2762636" cy="2467319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65CF" w14:textId="70438499" w:rsidR="00641BDC" w:rsidRDefault="00135D8D" w:rsidP="002E61C8">
      <w:pPr>
        <w:rPr>
          <w:i/>
        </w:rPr>
      </w:pPr>
      <w:r>
        <w:rPr>
          <w:i/>
        </w:rPr>
        <w:t>8</w:t>
      </w:r>
      <w:r w:rsidR="00985D51">
        <w:rPr>
          <w:i/>
        </w:rPr>
        <w:t xml:space="preserve">5 – Na página do index.html trocamos as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por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a diferença entre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e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</w:t>
      </w:r>
      <w:r w:rsidR="00DB0FD8">
        <w:rPr>
          <w:i/>
        </w:rPr>
        <w:t xml:space="preserve"> e que </w:t>
      </w:r>
      <w:proofErr w:type="spellStart"/>
      <w:r w:rsidR="00DB0FD8">
        <w:rPr>
          <w:i/>
        </w:rPr>
        <w:t>div</w:t>
      </w:r>
      <w:proofErr w:type="spellEnd"/>
      <w:r w:rsidR="00DB0FD8">
        <w:rPr>
          <w:i/>
        </w:rPr>
        <w:t xml:space="preserve"> geralmente e usada para conteúdo visual dentro dela e não necessariamente são </w:t>
      </w:r>
      <w:r w:rsidR="007F0258">
        <w:rPr>
          <w:i/>
        </w:rPr>
        <w:t>correspondentes</w:t>
      </w:r>
      <w:r w:rsidR="00DB0FD8">
        <w:rPr>
          <w:i/>
        </w:rPr>
        <w:t xml:space="preserve"> </w:t>
      </w:r>
      <w:r w:rsidR="007F0258">
        <w:rPr>
          <w:i/>
        </w:rPr>
        <w:t>ao mesmo assunto.</w:t>
      </w:r>
    </w:p>
    <w:p w14:paraId="6942DABD" w14:textId="7CC25006" w:rsidR="007F0258" w:rsidRDefault="007F0258" w:rsidP="002E61C8">
      <w:pPr>
        <w:rPr>
          <w:i/>
        </w:rPr>
      </w:pPr>
      <w:r>
        <w:rPr>
          <w:i/>
        </w:rPr>
        <w:t xml:space="preserve">Ao contrario da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cria uma divisão na pagina </w:t>
      </w:r>
      <w:r w:rsidR="003A1D46">
        <w:rPr>
          <w:i/>
        </w:rPr>
        <w:t xml:space="preserve">em que o conteúdo interno </w:t>
      </w:r>
      <w:proofErr w:type="gramStart"/>
      <w:r w:rsidR="003A1D46">
        <w:rPr>
          <w:i/>
        </w:rPr>
        <w:t>esta</w:t>
      </w:r>
      <w:proofErr w:type="gramEnd"/>
      <w:r w:rsidR="003A1D46">
        <w:rPr>
          <w:i/>
        </w:rPr>
        <w:t xml:space="preserve"> relacionado a um único tema ou seja ao mesmo assunto então por tal motivo trocamos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principal por </w:t>
      </w:r>
      <w:proofErr w:type="spellStart"/>
      <w:r w:rsidR="003A1D46">
        <w:rPr>
          <w:i/>
        </w:rPr>
        <w:t>section</w:t>
      </w:r>
      <w:proofErr w:type="spellEnd"/>
      <w:r w:rsidR="003A1D46">
        <w:rPr>
          <w:i/>
        </w:rPr>
        <w:t xml:space="preserve"> e a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</w:t>
      </w:r>
      <w:r w:rsidR="0081438E">
        <w:rPr>
          <w:i/>
        </w:rPr>
        <w:t>benefícios.</w:t>
      </w:r>
    </w:p>
    <w:p w14:paraId="6C0DE9F5" w14:textId="2FC7DD2E" w:rsidR="0081438E" w:rsidRDefault="0081438E" w:rsidP="002E61C8">
      <w:pPr>
        <w:rPr>
          <w:i/>
        </w:rPr>
      </w:pPr>
      <w:r w:rsidRPr="0081438E">
        <w:rPr>
          <w:i/>
        </w:rPr>
        <w:drawing>
          <wp:inline distT="0" distB="0" distL="0" distR="0" wp14:anchorId="6280011F" wp14:editId="63B7F86C">
            <wp:extent cx="3524742" cy="609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A0C5" w14:textId="217CFB7D" w:rsidR="0081438E" w:rsidRDefault="0081438E" w:rsidP="002E61C8">
      <w:pPr>
        <w:rPr>
          <w:i/>
        </w:rPr>
      </w:pPr>
      <w:r w:rsidRPr="0081438E">
        <w:rPr>
          <w:i/>
        </w:rPr>
        <w:drawing>
          <wp:inline distT="0" distB="0" distL="0" distR="0" wp14:anchorId="099F8C19" wp14:editId="48CE5CB8">
            <wp:extent cx="3515216" cy="371527"/>
            <wp:effectExtent l="0" t="0" r="0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2B7" w14:textId="16304A8D" w:rsidR="0081438E" w:rsidRDefault="0081438E" w:rsidP="002E61C8">
      <w:pPr>
        <w:rPr>
          <w:i/>
        </w:rPr>
      </w:pPr>
    </w:p>
    <w:p w14:paraId="55A8C5E8" w14:textId="07AFF621" w:rsidR="0081438E" w:rsidRDefault="002014E6" w:rsidP="002E61C8">
      <w:pPr>
        <w:rPr>
          <w:i/>
        </w:rPr>
      </w:pPr>
      <w:r>
        <w:rPr>
          <w:i/>
        </w:rPr>
        <w:t xml:space="preserve">86 – </w:t>
      </w:r>
      <w:r w:rsidR="007E70D7">
        <w:rPr>
          <w:i/>
        </w:rPr>
        <w:t xml:space="preserve">Adicionamos a </w:t>
      </w:r>
      <w:proofErr w:type="spellStart"/>
      <w:r w:rsidR="007E70D7">
        <w:rPr>
          <w:i/>
        </w:rPr>
        <w:t>class</w:t>
      </w:r>
      <w:proofErr w:type="spellEnd"/>
      <w:r w:rsidR="007E70D7">
        <w:rPr>
          <w:i/>
        </w:rPr>
        <w:t xml:space="preserve"> </w:t>
      </w:r>
      <w:proofErr w:type="spellStart"/>
      <w:r w:rsidR="007E70D7">
        <w:rPr>
          <w:i/>
        </w:rPr>
        <w:t>titulo</w:t>
      </w:r>
      <w:proofErr w:type="spellEnd"/>
      <w:r w:rsidR="007E70D7">
        <w:rPr>
          <w:i/>
        </w:rPr>
        <w:t>-principal no h2 e h3 da nossa pagina centralizando os subtítulos e aumenta</w:t>
      </w:r>
      <w:r w:rsidR="007C3706">
        <w:rPr>
          <w:i/>
        </w:rPr>
        <w:t xml:space="preserve">ndo o tamanho da fonte utilizando a medida (em)  que significa por exemplo 1em e igual a medida padrão do navegador </w:t>
      </w:r>
      <w:r w:rsidR="00A13A49">
        <w:rPr>
          <w:i/>
        </w:rPr>
        <w:t>2em e dobro da medida padrão e assim por diante ao utilizamos.</w:t>
      </w:r>
    </w:p>
    <w:p w14:paraId="04821227" w14:textId="76A6AE8B" w:rsidR="00A13A49" w:rsidRDefault="00A13A49" w:rsidP="002E61C8">
      <w:pPr>
        <w:rPr>
          <w:i/>
        </w:rPr>
      </w:pPr>
      <w:r>
        <w:rPr>
          <w:i/>
        </w:rPr>
        <w:t xml:space="preserve">E para finalizar colocamos um espaço externo para baixo de </w:t>
      </w:r>
      <w:r w:rsidR="00E87C3A">
        <w:rPr>
          <w:i/>
        </w:rPr>
        <w:t xml:space="preserve">1em proximamente 16px com </w:t>
      </w:r>
      <w:proofErr w:type="spellStart"/>
      <w:r w:rsidR="00E87C3A">
        <w:rPr>
          <w:i/>
        </w:rPr>
        <w:t>margin</w:t>
      </w:r>
      <w:proofErr w:type="spellEnd"/>
      <w:r w:rsidR="00E87C3A">
        <w:rPr>
          <w:i/>
        </w:rPr>
        <w:t xml:space="preserve">: 0 0 1em; </w:t>
      </w:r>
    </w:p>
    <w:p w14:paraId="7F54B541" w14:textId="73F96A31" w:rsidR="002014E6" w:rsidRDefault="002014E6" w:rsidP="002E61C8">
      <w:pPr>
        <w:rPr>
          <w:i/>
        </w:rPr>
      </w:pPr>
    </w:p>
    <w:p w14:paraId="426BD462" w14:textId="00923B97" w:rsidR="002014E6" w:rsidRDefault="002014E6" w:rsidP="002E61C8">
      <w:pPr>
        <w:rPr>
          <w:i/>
        </w:rPr>
      </w:pPr>
      <w:r w:rsidRPr="002014E6">
        <w:rPr>
          <w:i/>
        </w:rPr>
        <w:drawing>
          <wp:inline distT="0" distB="0" distL="0" distR="0" wp14:anchorId="0504BA6B" wp14:editId="217054F2">
            <wp:extent cx="2857899" cy="1705213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D8A" w14:textId="29ECB3BD" w:rsidR="007F0258" w:rsidRDefault="00893E29" w:rsidP="002E61C8">
      <w:pPr>
        <w:rPr>
          <w:i/>
        </w:rPr>
      </w:pPr>
      <w:r>
        <w:rPr>
          <w:i/>
        </w:rPr>
        <w:t xml:space="preserve">87 – Para colocar um espaço entre os </w:t>
      </w:r>
      <w:r w:rsidR="007F1657">
        <w:rPr>
          <w:i/>
        </w:rPr>
        <w:t xml:space="preserve">parágrafos da nossa </w:t>
      </w:r>
      <w:proofErr w:type="spellStart"/>
      <w:r w:rsidR="007F1657">
        <w:rPr>
          <w:i/>
        </w:rPr>
        <w:t>section</w:t>
      </w:r>
      <w:proofErr w:type="spellEnd"/>
      <w:r w:rsidR="007F1657">
        <w:rPr>
          <w:i/>
        </w:rPr>
        <w:t xml:space="preserve"> principal utilizamos o seguinte código:</w:t>
      </w:r>
    </w:p>
    <w:p w14:paraId="5613F27E" w14:textId="78B81E84" w:rsidR="007F1657" w:rsidRDefault="007F1657" w:rsidP="002E61C8">
      <w:pPr>
        <w:rPr>
          <w:i/>
        </w:rPr>
      </w:pPr>
      <w:r w:rsidRPr="007F1657">
        <w:rPr>
          <w:i/>
        </w:rPr>
        <w:drawing>
          <wp:inline distT="0" distB="0" distL="0" distR="0" wp14:anchorId="7D171E57" wp14:editId="7AF3DA4D">
            <wp:extent cx="2962688" cy="1076475"/>
            <wp:effectExtent l="0" t="0" r="9525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AB62" w14:textId="6BF6AB23" w:rsidR="005B704E" w:rsidRDefault="005B704E" w:rsidP="002E61C8">
      <w:pPr>
        <w:rPr>
          <w:i/>
        </w:rPr>
      </w:pPr>
    </w:p>
    <w:p w14:paraId="71104410" w14:textId="2CA4B665" w:rsidR="005B704E" w:rsidRDefault="00464576" w:rsidP="002E61C8">
      <w:pPr>
        <w:rPr>
          <w:i/>
        </w:rPr>
      </w:pPr>
      <w:r>
        <w:rPr>
          <w:i/>
        </w:rPr>
        <w:t xml:space="preserve">88 </w:t>
      </w:r>
      <w:r w:rsidR="007B36F8">
        <w:rPr>
          <w:i/>
        </w:rPr>
        <w:t>–</w:t>
      </w:r>
      <w:r>
        <w:rPr>
          <w:i/>
        </w:rPr>
        <w:t xml:space="preserve"> </w:t>
      </w:r>
      <w:r w:rsidR="007B36F8">
        <w:rPr>
          <w:i/>
        </w:rPr>
        <w:t>Utilizando o CSS como referencia para aplicar as propriedades usamos os seguintes códigos:</w:t>
      </w:r>
    </w:p>
    <w:p w14:paraId="45F611B0" w14:textId="75A0A16B" w:rsidR="008F1611" w:rsidRDefault="008F1611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Encorpamos o texto deixando em negrito(.principal Strong)</w:t>
      </w:r>
    </w:p>
    <w:p w14:paraId="2E5D7EF5" w14:textId="1F4613C2" w:rsidR="00F367F8" w:rsidRPr="008F1611" w:rsidRDefault="00F367F8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r>
        <w:rPr>
          <w:i/>
        </w:rPr>
        <w:t>italic</w:t>
      </w:r>
      <w:proofErr w:type="spellEnd"/>
      <w:r>
        <w:rPr>
          <w:i/>
        </w:rPr>
        <w:t xml:space="preserve"> (.principal em)</w:t>
      </w:r>
    </w:p>
    <w:p w14:paraId="6DD6C2BF" w14:textId="61048D96" w:rsidR="00B12B12" w:rsidRDefault="00352418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6B8ACF4" wp14:editId="1822C9AF">
                <wp:simplePos x="0" y="0"/>
                <wp:positionH relativeFrom="column">
                  <wp:posOffset>3453130</wp:posOffset>
                </wp:positionH>
                <wp:positionV relativeFrom="paragraph">
                  <wp:posOffset>1401909</wp:posOffset>
                </wp:positionV>
                <wp:extent cx="825690" cy="129654"/>
                <wp:effectExtent l="0" t="0" r="69850" b="8001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690" cy="129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BCBA9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5" o:spid="_x0000_s1026" type="#_x0000_t32" style="position:absolute;margin-left:271.9pt;margin-top:110.4pt;width:65pt;height:10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7B36F8" w:rsidRPr="007B36F8">
        <w:rPr>
          <w:i/>
        </w:rPr>
        <w:drawing>
          <wp:inline distT="0" distB="0" distL="0" distR="0" wp14:anchorId="0A4463C3" wp14:editId="7CB3DB25">
            <wp:extent cx="3458058" cy="2038635"/>
            <wp:effectExtent l="0" t="0" r="9525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B12" w:rsidRPr="00B12B12">
        <w:rPr>
          <w:i/>
        </w:rPr>
        <w:drawing>
          <wp:inline distT="0" distB="0" distL="0" distR="0" wp14:anchorId="0E51F3F1" wp14:editId="79082DC1">
            <wp:extent cx="3953531" cy="1201166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016512" cy="12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2E67" w14:textId="1B311A4B" w:rsidR="00B12B12" w:rsidRDefault="00B12B12" w:rsidP="002E61C8">
      <w:pPr>
        <w:rPr>
          <w:i/>
        </w:rPr>
      </w:pPr>
      <w:r w:rsidRPr="00F367F8">
        <w:rPr>
          <w:i/>
        </w:rPr>
        <w:drawing>
          <wp:inline distT="0" distB="0" distL="0" distR="0" wp14:anchorId="45CA7827" wp14:editId="03703FE5">
            <wp:extent cx="3487021" cy="285821"/>
            <wp:effectExtent l="0" t="0" r="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661561" cy="30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209C" w14:textId="27A3D1D4" w:rsidR="00B12B12" w:rsidRDefault="00A83E70" w:rsidP="002E61C8">
      <w:pPr>
        <w:rPr>
          <w:i/>
        </w:rPr>
      </w:pPr>
      <w:r>
        <w:rPr>
          <w:i/>
        </w:rPr>
        <w:t xml:space="preserve">89 – Diminuímos o </w:t>
      </w:r>
      <w:r w:rsidR="00B25D98">
        <w:rPr>
          <w:i/>
        </w:rPr>
        <w:t>tamanho da imagem benefícios utilizando o seguinte comando:</w:t>
      </w:r>
      <w:r w:rsidR="00B25D98">
        <w:rPr>
          <w:i/>
        </w:rPr>
        <w:br/>
      </w:r>
      <w:r w:rsidR="00136E4A" w:rsidRPr="00136E4A">
        <w:rPr>
          <w:i/>
        </w:rPr>
        <w:drawing>
          <wp:inline distT="0" distB="0" distL="0" distR="0" wp14:anchorId="52B57A65" wp14:editId="1725605E">
            <wp:extent cx="2638793" cy="1286054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04B4" w14:textId="399D7C57" w:rsidR="00B12B12" w:rsidRDefault="004C06EA" w:rsidP="002E61C8">
      <w:pPr>
        <w:rPr>
          <w:i/>
        </w:rPr>
      </w:pPr>
      <w:r>
        <w:rPr>
          <w:i/>
        </w:rPr>
        <w:t xml:space="preserve">90 – </w:t>
      </w:r>
      <w:r w:rsidR="002E56F9">
        <w:rPr>
          <w:i/>
        </w:rPr>
        <w:t>Inserimos</w:t>
      </w:r>
      <w:r>
        <w:rPr>
          <w:i/>
        </w:rPr>
        <w:t xml:space="preserve"> uma imagem </w:t>
      </w:r>
      <w:r w:rsidR="00376137">
        <w:rPr>
          <w:i/>
        </w:rPr>
        <w:t xml:space="preserve">na </w:t>
      </w:r>
      <w:proofErr w:type="spellStart"/>
      <w:r w:rsidR="00376137">
        <w:rPr>
          <w:i/>
        </w:rPr>
        <w:t>section</w:t>
      </w:r>
      <w:proofErr w:type="spellEnd"/>
      <w:r w:rsidR="00376137">
        <w:rPr>
          <w:i/>
        </w:rPr>
        <w:t xml:space="preserve"> principal logo a baixo do h2  e diminuímos o tamanho dela</w:t>
      </w:r>
      <w:r w:rsidR="002E56F9">
        <w:rPr>
          <w:i/>
        </w:rPr>
        <w:t>.</w:t>
      </w:r>
    </w:p>
    <w:p w14:paraId="28B39FE7" w14:textId="06AFA19E" w:rsidR="007B36F8" w:rsidRDefault="002E56F9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D7D376" wp14:editId="1CDE8963">
                <wp:simplePos x="0" y="0"/>
                <wp:positionH relativeFrom="column">
                  <wp:posOffset>5991614</wp:posOffset>
                </wp:positionH>
                <wp:positionV relativeFrom="paragraph">
                  <wp:posOffset>382336</wp:posOffset>
                </wp:positionV>
                <wp:extent cx="559558" cy="170597"/>
                <wp:effectExtent l="38100" t="0" r="31115" b="77470"/>
                <wp:wrapNone/>
                <wp:docPr id="188" name="Conector de Seta Reta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410B05" id="Conector de Seta Reta 188" o:spid="_x0000_s1026" type="#_x0000_t32" style="position:absolute;margin-left:471.8pt;margin-top:30.1pt;width:44.05pt;height:13.4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2E56F9">
        <w:rPr>
          <w:i/>
        </w:rPr>
        <w:drawing>
          <wp:inline distT="0" distB="0" distL="0" distR="0" wp14:anchorId="50A9675B" wp14:editId="1B15E0B9">
            <wp:extent cx="6645037" cy="960146"/>
            <wp:effectExtent l="0" t="0" r="381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776827" cy="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A5A" w14:textId="74A4903F" w:rsidR="007B36F8" w:rsidRPr="000B3D89" w:rsidRDefault="002E56F9" w:rsidP="002E61C8">
      <w:pPr>
        <w:rPr>
          <w:i/>
        </w:rPr>
      </w:pPr>
      <w:r w:rsidRPr="002E56F9">
        <w:rPr>
          <w:i/>
        </w:rPr>
        <w:drawing>
          <wp:inline distT="0" distB="0" distL="0" distR="0" wp14:anchorId="683EAAD5" wp14:editId="472CA796">
            <wp:extent cx="3200847" cy="1219370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36F8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5D8D"/>
    <w:rsid w:val="001365E4"/>
    <w:rsid w:val="00136E4A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14E6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5374"/>
    <w:rsid w:val="002E56F9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52418"/>
    <w:rsid w:val="00352947"/>
    <w:rsid w:val="00376137"/>
    <w:rsid w:val="00381A9A"/>
    <w:rsid w:val="00390C81"/>
    <w:rsid w:val="00393B85"/>
    <w:rsid w:val="00395507"/>
    <w:rsid w:val="00396824"/>
    <w:rsid w:val="003A1D46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29FD"/>
    <w:rsid w:val="0040322C"/>
    <w:rsid w:val="0041167D"/>
    <w:rsid w:val="00414851"/>
    <w:rsid w:val="0042289E"/>
    <w:rsid w:val="004329BA"/>
    <w:rsid w:val="00457DD7"/>
    <w:rsid w:val="00461CB9"/>
    <w:rsid w:val="00464576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06EA"/>
    <w:rsid w:val="004C4EE8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B704E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41BDC"/>
    <w:rsid w:val="00654F67"/>
    <w:rsid w:val="00662CFA"/>
    <w:rsid w:val="00666B6E"/>
    <w:rsid w:val="00673708"/>
    <w:rsid w:val="00681120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91269"/>
    <w:rsid w:val="007B219D"/>
    <w:rsid w:val="007B36F8"/>
    <w:rsid w:val="007B4EC0"/>
    <w:rsid w:val="007C3706"/>
    <w:rsid w:val="007C7212"/>
    <w:rsid w:val="007E1A7A"/>
    <w:rsid w:val="007E70D7"/>
    <w:rsid w:val="007F0258"/>
    <w:rsid w:val="007F1657"/>
    <w:rsid w:val="008072CC"/>
    <w:rsid w:val="008074A9"/>
    <w:rsid w:val="0081438E"/>
    <w:rsid w:val="00817DFF"/>
    <w:rsid w:val="008420E1"/>
    <w:rsid w:val="008435F8"/>
    <w:rsid w:val="00857BD6"/>
    <w:rsid w:val="008608CF"/>
    <w:rsid w:val="00866E9C"/>
    <w:rsid w:val="00873377"/>
    <w:rsid w:val="00882C37"/>
    <w:rsid w:val="00893E29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330A"/>
    <w:rsid w:val="008F1611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5D51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881"/>
    <w:rsid w:val="009E1DB4"/>
    <w:rsid w:val="009E2041"/>
    <w:rsid w:val="009E7FF3"/>
    <w:rsid w:val="00A064CB"/>
    <w:rsid w:val="00A07398"/>
    <w:rsid w:val="00A10A59"/>
    <w:rsid w:val="00A12D12"/>
    <w:rsid w:val="00A13A49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3E70"/>
    <w:rsid w:val="00A8745A"/>
    <w:rsid w:val="00A904FD"/>
    <w:rsid w:val="00A9330A"/>
    <w:rsid w:val="00AA0268"/>
    <w:rsid w:val="00AA0408"/>
    <w:rsid w:val="00AB53B4"/>
    <w:rsid w:val="00AD3A5D"/>
    <w:rsid w:val="00AE0FE5"/>
    <w:rsid w:val="00AE10DD"/>
    <w:rsid w:val="00AE4EAA"/>
    <w:rsid w:val="00B06EA1"/>
    <w:rsid w:val="00B10D73"/>
    <w:rsid w:val="00B12131"/>
    <w:rsid w:val="00B129FA"/>
    <w:rsid w:val="00B12B12"/>
    <w:rsid w:val="00B21AF8"/>
    <w:rsid w:val="00B25D98"/>
    <w:rsid w:val="00B35C27"/>
    <w:rsid w:val="00B3744C"/>
    <w:rsid w:val="00B43A85"/>
    <w:rsid w:val="00B46189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76EFD"/>
    <w:rsid w:val="00C84F5D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0FD8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87C3A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21C1E"/>
    <w:rsid w:val="00F34E0C"/>
    <w:rsid w:val="00F367F8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55" Type="http://schemas.openxmlformats.org/officeDocument/2006/relationships/theme" Target="theme/theme1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fontTable" Target="fontTable.xm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6B5BAE4C-CE0E-4759-88F7-B7216AC83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</TotalTime>
  <Pages>1</Pages>
  <Words>2342</Words>
  <Characters>12652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44</cp:revision>
  <dcterms:created xsi:type="dcterms:W3CDTF">2026-08-25T12:20:00Z</dcterms:created>
  <dcterms:modified xsi:type="dcterms:W3CDTF">2026-09-24T14:19:00Z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