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8"/>
      </w:pPr>
      <w:r>
        <w:t xml:space="preserve">Report - details details</w:t>
      </w:r>
      <w:r/>
    </w:p>
    <w:p>
      <w:r/>
      <w:r/>
    </w:p>
    <w:p>
      <w:pPr>
        <w:pStyle w:val="671"/>
        <w:ind w:left="0" w:firstLine="0"/>
      </w:pPr>
      <w:r>
        <w:t xml:space="preserve">1.</w:t>
        <w:tab/>
        <w:t xml:space="preserve">Outline</w:t>
      </w:r>
      <w:r/>
    </w:p>
    <w:p>
      <w:pPr>
        <w:rPr>
          <w:highlight w:val="none"/>
        </w:rPr>
      </w:pPr>
      <w:r>
        <w:t xml:space="preserve">blah blah blah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fill="FFFFFF" w:color="FFFFFF"/>
      </w:pPr>
      <w:r>
        <w:br w:type="page"/>
      </w:r>
      <w:r/>
    </w:p>
    <w:p>
      <w:pPr>
        <w:pStyle w:val="671"/>
        <w:ind w:left="0" w:firstLine="0"/>
      </w:pPr>
      <w:r>
        <w:t xml:space="preserve">2.</w:t>
        <w:tab/>
        <w:t xml:space="preserve">Solution for Cipher 1</w:t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  <w:t xml:space="preserve">Plain Text:</w:t>
      </w:r>
      <w:r/>
    </w:p>
    <w:p>
      <w:pPr>
        <w:rPr>
          <w:sz w:val="24"/>
          <w:highlight w:val="none"/>
        </w:rPr>
      </w:pPr>
      <w:r>
        <w:rPr>
          <w:sz w:val="24"/>
        </w:rPr>
        <w:t xml:space="preserve">“</w:t>
      </w:r>
      <w:r>
        <w:rPr>
          <w:sz w:val="24"/>
        </w:rPr>
        <w:t xml:space="preserve">t</w:t>
      </w:r>
      <w:r>
        <w:rPr>
          <w:sz w:val="24"/>
        </w:rPr>
        <w:t xml:space="preserve">he discussion method of teaching, fairly common in the humanities, is seldom used in engineering; however, it can be a very useful supplement in lecture classes. in cooperative groups most of the learning occurs with students working together in small grou</w:t>
      </w:r>
      <w:r>
        <w:rPr>
          <w:sz w:val="24"/>
        </w:rPr>
        <w:t xml:space="preserve">ps. this method has been used for the entire course or as a supplement in lecture classes. a variety of other methods such as panels or debates can be used to spark student interest and encourage student involvement.</w:t>
      </w:r>
      <w:r>
        <w:rPr>
          <w:sz w:val="24"/>
        </w:rPr>
        <w:t xml:space="preserve">”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Key: </w:t>
      </w:r>
      <w:r>
        <w:rPr>
          <w:b/>
          <w:sz w:val="24"/>
          <w:highlight w:val="none"/>
        </w:rPr>
        <w:t xml:space="preserve">#y#wvutsr#pongefmlk#ihdcba</w:t>
      </w:r>
      <w:r>
        <w:rPr>
          <w:sz w:val="24"/>
          <w:highlight w:val="none"/>
        </w:rPr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A -&gt; [Unknown]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B -&gt; y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C -&gt; [Unknown]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D -&gt; w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E -&gt; v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F -&gt; u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G -&gt; t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H -&gt; s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I -&gt; r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J -&gt; </w:t>
      </w:r>
      <w:r>
        <w:rPr>
          <w:sz w:val="24"/>
          <w:highlight w:val="none"/>
        </w:rPr>
        <w:t xml:space="preserve">[Unknown]</w:t>
      </w:r>
      <w:r>
        <w:rPr>
          <w:sz w:val="24"/>
          <w:highlight w:val="none"/>
        </w:rPr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K -&gt; p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L -&gt; o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M -&gt; n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N -&gt; g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O -&gt; e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P -&gt; f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Q -&gt; m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R -&gt; l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S -&gt; k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T -&gt; [Unknown]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U -&gt; i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V -&gt; h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W -&gt; d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X -&gt; c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Y -&gt; b</w:t>
      </w:r>
      <w:r/>
    </w:p>
    <w:p>
      <w:pPr>
        <w:contextualSpacing w:val="false"/>
        <w:jc w:val="left"/>
        <w:keepLines w:val="false"/>
        <w:spacing w:lineRule="auto" w:line="120" w:after="200" w:before="0"/>
        <w:suppressLineNumbers w:val="0"/>
      </w:pPr>
      <w:r>
        <w:rPr>
          <w:sz w:val="24"/>
          <w:highlight w:val="none"/>
        </w:rPr>
        <w:t xml:space="preserve">Z -&gt; a</w:t>
      </w:r>
      <w:r>
        <w:rPr>
          <w:sz w:val="24"/>
          <w:highlight w:val="none"/>
        </w:rPr>
      </w:r>
      <w:r/>
    </w:p>
    <w:p>
      <w:pPr>
        <w:pStyle w:val="671"/>
        <w:ind w:left="0" w:firstLine="0"/>
      </w:pPr>
      <w:r>
        <w:t xml:space="preserve">3.</w:t>
        <w:tab/>
        <w:t xml:space="preserve">Cipher 1 Cryptanalysis</w:t>
      </w:r>
      <w:r/>
    </w:p>
    <w:p>
      <w:r>
        <w:t xml:space="preserve">//TODO too many words</w:t>
      </w:r>
      <w:r/>
    </w:p>
    <w:p>
      <w:pPr>
        <w:rPr>
          <w:i/>
        </w:rPr>
      </w:pPr>
      <w:r>
        <w:rPr>
          <w:i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403803</wp:posOffset>
                </wp:positionV>
                <wp:extent cx="1657350" cy="21526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657350" cy="215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6144;o:allowoverlap:true;o:allowincell:true;mso-position-horizontal-relative:text;margin-left:337.5pt;mso-position-horizontal:absolute;mso-position-vertical-relative:text;margin-top:31.8pt;mso-position-vertical:absolute;width:130.5pt;height:169.5pt;" wrapcoords="0 0 100000 0 100000 100000 0 100000" stroked="false">
                <v:path textboxrect="0,0,0,0"/>
                <v:imagedata r:id="rId9" o:title=""/>
              </v:shape>
            </w:pict>
          </mc:Fallback>
        </mc:AlternateContent>
      </w:r>
      <w:r>
        <w:rPr>
          <w:i/>
        </w:rPr>
        <w:t xml:space="preserve">Note that in all text block below, a </w:t>
      </w:r>
      <w:r>
        <w:rPr>
          <w:b/>
          <w:i/>
        </w:rPr>
        <w:t xml:space="preserve">lower case bold letter</w:t>
      </w:r>
      <w:r>
        <w:rPr>
          <w:i/>
        </w:rPr>
        <w:t xml:space="preserve"> is one which has been mapped to plaintext. A </w:t>
      </w:r>
      <w:r>
        <w:rPr>
          <w:i/>
        </w:rPr>
        <w:t xml:space="preserve">CAPITAL LETTER</w:t>
      </w:r>
      <w:r>
        <w:rPr>
          <w:i/>
        </w:rPr>
        <w:t xml:space="preserve"> is one which has not yet been mapped</w:t>
      </w:r>
      <w:r>
        <w:rPr>
          <w:i/>
        </w:rPr>
      </w:r>
      <w:r/>
    </w:p>
    <w:p>
      <w:pPr>
        <w:pStyle w:val="686"/>
        <w:numPr>
          <w:ilvl w:val="0"/>
          <w:numId w:val="15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First, I wrote and ran a frequency analysis script. This told me that “O” was overwhelmingly the most common letter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686"/>
        <w:numPr>
          <w:ilvl w:val="0"/>
          <w:numId w:val="15"/>
        </w:numPr>
        <w:rPr>
          <w:highlight w:val="none"/>
        </w:rPr>
      </w:pPr>
      <w:r>
        <w:rPr>
          <w:highlight w:val="none"/>
        </w:rPr>
        <w:t xml:space="preserve">The fact that all the vowels in the text were low frequency told me that this was probably a </w:t>
      </w:r>
      <w:r>
        <w:rPr>
          <w:i/>
          <w:highlight w:val="none"/>
        </w:rPr>
        <w:t xml:space="preserve">substitution</w:t>
      </w:r>
      <w:r>
        <w:rPr>
          <w:i w:val="false"/>
          <w:highlight w:val="none"/>
        </w:rPr>
        <w:t xml:space="preserve"> cipher (transposition only would preserve English frequency distribution).</w:t>
      </w:r>
      <w:r>
        <w:rPr>
          <w:highlight w:val="none"/>
        </w:rPr>
      </w:r>
      <w:r/>
    </w:p>
    <w:p>
      <w:pPr>
        <w:pStyle w:val="686"/>
        <w:numPr>
          <w:ilvl w:val="0"/>
          <w:numId w:val="15"/>
        </w:numPr>
        <w:rPr>
          <w:highlight w:val="none"/>
        </w:rPr>
      </w:pPr>
      <w:r>
        <w:rPr>
          <w:i w:val="false"/>
          <w:highlight w:val="none"/>
        </w:rPr>
        <w:t xml:space="preserve">I wrote a script which substitutes in letters of a provided alphabet. I initially added a mapping from “O” to “e” (so all “O”s in the ciphertext were substituted as “e”s)</w:t>
      </w:r>
      <w:r>
        <w:rPr>
          <w:i w:val="false"/>
          <w:highlight w:val="none"/>
        </w:rPr>
      </w:r>
      <w:r/>
    </w:p>
    <w:p>
      <w:pPr>
        <w:pStyle w:val="686"/>
        <w:numPr>
          <w:ilvl w:val="0"/>
          <w:numId w:val="15"/>
        </w:numPr>
        <w:rPr>
          <w:highlight w:val="none"/>
        </w:rPr>
      </w:pPr>
      <w:r>
        <w:rPr>
          <w:i w:val="false"/>
          <w:highlight w:val="none"/>
        </w:rPr>
        <w:t xml:space="preserve">The text now begins</w:t>
      </w:r>
      <w:r>
        <w:rPr>
          <w:i w:val="false"/>
          <w:highlight w:val="none"/>
        </w:rPr>
        <w:t xml:space="preserve"> with “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GV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e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 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WUHXFHHULM</w:t>
      </w:r>
      <w:r>
        <w:rPr>
          <w:i w:val="false"/>
          <w:highlight w:val="none"/>
        </w:rPr>
        <w:t xml:space="preserve">”, it seems sensible to assume that the first word might be “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THE</w:t>
      </w:r>
      <w:r>
        <w:rPr>
          <w:i w:val="false"/>
          <w:highlight w:val="none"/>
        </w:rPr>
        <w:t xml:space="preserve">”, as this is a very common first word in English sentences. Hence, “G” is “t”, and “v” is “h”</w:t>
      </w:r>
      <w:r>
        <w:rPr>
          <w:i w:val="false"/>
          <w:highlight w:val="none"/>
        </w:rPr>
      </w:r>
      <w:r/>
    </w:p>
    <w:p>
      <w:pPr>
        <w:pStyle w:val="686"/>
        <w:numPr>
          <w:ilvl w:val="0"/>
          <w:numId w:val="15"/>
        </w:numPr>
        <w:rPr>
          <w:highlight w:val="none"/>
        </w:rPr>
      </w:pPr>
      <w:r>
        <w:rPr>
          <w:i w:val="false"/>
          <w:highlight w:val="none"/>
        </w:rPr>
        <w:t xml:space="preserve">Now, “Z” appears alone (a single letter word), so is likely “I” or “A”. I here assume that “Z” is “I”</w:t>
      </w:r>
      <w:r>
        <w:rPr>
          <w:i w:val="false"/>
          <w:highlight w:val="none"/>
        </w:rPr>
      </w:r>
      <w:r/>
    </w:p>
    <w:p>
      <w:pPr>
        <w:pStyle w:val="686"/>
        <w:numPr>
          <w:ilvl w:val="0"/>
          <w:numId w:val="15"/>
        </w:numPr>
        <w:rPr>
          <w:highlight w:val="none"/>
        </w:rPr>
      </w:pPr>
      <w:r>
        <w:rPr>
          <w:i w:val="false"/>
          <w:highlight w:val="none"/>
        </w:rPr>
        <w:t xml:space="preserve">I now noticed a pair of words: “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y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e i</w:t>
      </w:r>
      <w:r>
        <w:rPr>
          <w:i w:val="false"/>
          <w:highlight w:val="none"/>
        </w:rPr>
        <w:t xml:space="preserve">”, This could be “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we I</w:t>
      </w:r>
      <w:r>
        <w:rPr>
          <w:i w:val="false"/>
          <w:highlight w:val="none"/>
        </w:rPr>
        <w:t xml:space="preserve">”, “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be I</w:t>
      </w:r>
      <w:r>
        <w:rPr>
          <w:i w:val="false"/>
          <w:highlight w:val="none"/>
        </w:rPr>
        <w:t xml:space="preserve">”, or “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me I</w:t>
      </w:r>
      <w:r>
        <w:rPr>
          <w:i w:val="false"/>
          <w:highlight w:val="none"/>
        </w:rPr>
        <w:t xml:space="preserve">”; none of these makes much sense so the assumption of “Z” being “I” is probably wrong. I instead decide that “Z” is “A”</w:t>
      </w:r>
      <w:r>
        <w:rPr>
          <w:i w:val="false"/>
          <w:highlight w:val="none"/>
        </w:rPr>
      </w:r>
      <w:r/>
    </w:p>
    <w:p>
      <w:pPr>
        <w:pStyle w:val="686"/>
        <w:numPr>
          <w:ilvl w:val="0"/>
          <w:numId w:val="15"/>
        </w:numPr>
        <w:rPr>
          <w:highlight w:val="none"/>
        </w:rPr>
      </w:pPr>
      <w:r>
        <w:rPr>
          <w:i w:val="false"/>
          <w:highlight w:val="none"/>
        </w:rPr>
        <w:t xml:space="preserve">By the logic of the above point, </w:t>
      </w:r>
      <w:r>
        <w:rPr>
          <w:i w:val="false"/>
          <w:highlight w:val="none"/>
        </w:rPr>
        <w:t xml:space="preserve">“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_E A</w:t>
      </w:r>
      <w:r>
        <w:rPr>
          <w:i w:val="false"/>
          <w:highlight w:val="none"/>
        </w:rPr>
        <w:t xml:space="preserve">”, is probably “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BE A</w:t>
      </w:r>
      <w:r>
        <w:rPr>
          <w:i w:val="false"/>
          <w:highlight w:val="none"/>
        </w:rPr>
        <w:t xml:space="preserve">”. (It could be “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ME A</w:t>
      </w:r>
      <w:r>
        <w:rPr>
          <w:i w:val="false"/>
          <w:highlight w:val="none"/>
        </w:rPr>
        <w:t xml:space="preserve">”, as in “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Call me a student</w:t>
      </w:r>
      <w:r>
        <w:rPr>
          <w:i w:val="false"/>
          <w:highlight w:val="none"/>
        </w:rPr>
        <w:t xml:space="preserve">”, but this seems less likely in a formal context.</w:t>
      </w:r>
      <w:r>
        <w:rPr>
          <w:i w:val="false"/>
          <w:highlight w:val="none"/>
        </w:rPr>
        <w:t xml:space="preserve">). So “Y” is now “B”</w:t>
      </w:r>
      <w:r>
        <w:rPr>
          <w:i w:val="false"/>
          <w:highlight w:val="none"/>
        </w:rPr>
      </w:r>
      <w:r/>
    </w:p>
    <w:p>
      <w:pPr>
        <w:pStyle w:val="686"/>
        <w:numPr>
          <w:ilvl w:val="0"/>
          <w:numId w:val="15"/>
        </w:numPr>
        <w:rPr>
          <w:i w:val="false"/>
          <w:highlight w:val="none"/>
        </w:rPr>
      </w:pPr>
      <w:r>
        <w:rPr>
          <w:i w:val="false"/>
          <w:highlight w:val="none"/>
        </w:rPr>
        <w:t xml:space="preserve">The text now has an interesting run of words: “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th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UH Q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eth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LW 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ha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H 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bee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M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”</w:t>
      </w:r>
      <w:r>
        <w:rPr>
          <w:i w:val="false"/>
          <w:highlight w:val="none"/>
        </w:rPr>
        <w:t xml:space="preserve">. The latter two words could only feasibly be “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has been</w:t>
      </w:r>
      <w:r>
        <w:rPr>
          <w:i w:val="false"/>
          <w:highlight w:val="none"/>
        </w:rPr>
        <w:t xml:space="preserve">” or “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had been</w:t>
      </w:r>
      <w:r>
        <w:rPr>
          <w:i w:val="false"/>
          <w:highlight w:val="none"/>
        </w:rPr>
        <w:t xml:space="preserve">” (other words, like “beef” are unlikely”). I now assume that “M” is “n”</w:t>
      </w:r>
      <w:r>
        <w:rPr>
          <w:i w:val="false"/>
          <w:highlight w:val="none"/>
        </w:rPr>
      </w:r>
      <w:r/>
    </w:p>
    <w:p>
      <w:pPr>
        <w:pStyle w:val="686"/>
        <w:numPr>
          <w:ilvl w:val="0"/>
          <w:numId w:val="15"/>
        </w:numPr>
        <w:rPr>
          <w:i w:val="false"/>
          <w:highlight w:val="none"/>
        </w:rPr>
      </w:pPr>
      <w:r>
        <w:rPr>
          <w:i w:val="false"/>
          <w:highlight w:val="none"/>
        </w:rPr>
        <w:t xml:space="preserve">Using the same words in the above point, “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th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UH Q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eth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LW 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ha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H”</w:t>
      </w:r>
      <w:r>
        <w:rPr>
          <w:i w:val="false"/>
          <w:highlight w:val="none"/>
        </w:rPr>
        <w:t xml:space="preserve">. The “H” in both words suggests that “H” is “s”, (because if it was “d”, then 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th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U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d </w:t>
      </w:r>
      <w:r>
        <w:rPr>
          <w:i w:val="false"/>
          <w:highlight w:val="none"/>
        </w:rPr>
        <w:t xml:space="preserve">would not make sense). Therefore, “U” is probably “i” (making “</w:t>
      </w:r>
      <w:r>
        <w:rPr>
          <w:b/>
          <w:i w:val="false"/>
          <w:highlight w:val="none"/>
        </w:rPr>
        <w:t xml:space="preserve">this</w:t>
      </w:r>
      <w:r>
        <w:rPr>
          <w:i w:val="false"/>
          <w:highlight w:val="none"/>
        </w:rPr>
        <w:t xml:space="preserve">”)</w:t>
      </w:r>
      <w:r>
        <w:rPr>
          <w:i w:val="false"/>
          <w:highlight w:val="none"/>
        </w:rPr>
      </w:r>
      <w:r/>
    </w:p>
    <w:p>
      <w:pPr>
        <w:pStyle w:val="686"/>
        <w:numPr>
          <w:ilvl w:val="0"/>
          <w:numId w:val="15"/>
        </w:numPr>
        <w:rPr>
          <w:i w:val="false"/>
          <w:highlight w:val="none"/>
        </w:rPr>
      </w:pPr>
      <w:r>
        <w:rPr>
          <w:i w:val="false"/>
          <w:highlight w:val="none"/>
        </w:rPr>
        <w:t xml:space="preserve">The text now looks like this:</w:t>
      </w:r>
      <w:r>
        <w:rPr>
          <w:i w:val="false"/>
          <w:highlight w:val="none"/>
        </w:rPr>
      </w:r>
      <w:r/>
    </w:p>
    <w:p>
      <w:pPr>
        <w:ind w:left="709" w:firstLine="0"/>
        <w:rPr>
          <w:i w:val="false"/>
          <w:highlight w:val="none"/>
        </w:rPr>
      </w:pPr>
      <w:r>
        <w:rPr>
          <w:i w:val="false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70467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770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60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i w:val="false"/>
          <w:highlight w:val="none"/>
        </w:rPr>
      </w:r>
      <w:r/>
    </w:p>
    <w:p>
      <w:pPr>
        <w:pStyle w:val="686"/>
        <w:numPr>
          <w:ilvl w:val="0"/>
          <w:numId w:val="24"/>
        </w:numPr>
        <w:rPr>
          <w:i w:val="false"/>
          <w:highlight w:val="none"/>
        </w:rPr>
      </w:pPr>
      <w:r>
        <w:rPr>
          <w:rFonts w:ascii="Source Code Pro" w:hAnsi="Source Code Pro" w:cs="Source Code Pro" w:eastAsia="Source Code Pro"/>
          <w:i w:val="false"/>
          <w:highlight w:val="none"/>
        </w:rPr>
        <w:t xml:space="preserve">“W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ebates </w:t>
      </w:r>
      <w:r>
        <w:rPr>
          <w:rFonts w:ascii="Source Code Pro" w:hAnsi="Source Code Pro" w:cs="Source Code Pro" w:eastAsia="Source Code Pro"/>
          <w:b w:val="false"/>
          <w:i w:val="false"/>
          <w:highlight w:val="none"/>
        </w:rPr>
        <w:t xml:space="preserve">X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an be</w:t>
      </w:r>
      <w:r>
        <w:rPr>
          <w:rFonts w:ascii="Source Code Pro" w:hAnsi="Source Code Pro" w:cs="Source Code Pro" w:eastAsia="Source Code Pro"/>
          <w:b w:val="false"/>
          <w:i w:val="false"/>
          <w:highlight w:val="none"/>
        </w:rPr>
        <w:t xml:space="preserve">” </w:t>
      </w:r>
      <w:r>
        <w:rPr>
          <w:i w:val="false"/>
          <w:highlight w:val="none"/>
        </w:rPr>
        <w:t xml:space="preserve">is probably “</w:t>
      </w:r>
      <w:r>
        <w:rPr>
          <w:b/>
          <w:i w:val="false"/>
          <w:highlight w:val="none"/>
        </w:rPr>
        <w:t xml:space="preserve">debates can be</w:t>
      </w:r>
      <w:r>
        <w:rPr>
          <w:i w:val="false"/>
          <w:highlight w:val="none"/>
        </w:rPr>
        <w:t xml:space="preserve">”, it seems safe to assume this (other options like “rebates” are unlikely). So “W” is “d”, and “X” is “c”</w:t>
      </w:r>
      <w:r>
        <w:rPr>
          <w:highlight w:val="none"/>
        </w:rPr>
      </w:r>
      <w:r/>
    </w:p>
    <w:p>
      <w:pPr>
        <w:pStyle w:val="686"/>
        <w:numPr>
          <w:ilvl w:val="0"/>
          <w:numId w:val="24"/>
        </w:numPr>
        <w:rPr>
          <w:i w:val="false"/>
          <w:highlight w:val="none"/>
        </w:rPr>
      </w:pPr>
      <w:r>
        <w:rPr>
          <w:i w:val="false"/>
          <w:highlight w:val="none"/>
        </w:rPr>
        <w:t xml:space="preserve">The word “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disc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F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ssi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L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n</w:t>
      </w:r>
      <w:r>
        <w:rPr>
          <w:i w:val="false"/>
          <w:highlight w:val="none"/>
        </w:rPr>
        <w:t xml:space="preserve">” is probably “</w:t>
      </w:r>
      <w:r>
        <w:rPr>
          <w:b/>
          <w:i w:val="false"/>
          <w:highlight w:val="none"/>
        </w:rPr>
        <w:t xml:space="preserve">discussion</w:t>
      </w:r>
      <w:r>
        <w:rPr>
          <w:i w:val="false"/>
          <w:highlight w:val="none"/>
        </w:rPr>
        <w:t xml:space="preserve">”, so “F” is u”, and “L” is “o”.</w:t>
      </w:r>
      <w:r>
        <w:rPr>
          <w:i w:val="false"/>
          <w:highlight w:val="none"/>
        </w:rPr>
      </w:r>
      <w:r/>
    </w:p>
    <w:p>
      <w:pPr>
        <w:pStyle w:val="686"/>
        <w:numPr>
          <w:ilvl w:val="0"/>
          <w:numId w:val="24"/>
        </w:numPr>
        <w:rPr>
          <w:i w:val="false"/>
          <w:highlight w:val="none"/>
        </w:rPr>
      </w:pPr>
      <w:r>
        <w:rPr>
          <w:i w:val="false"/>
          <w:highlight w:val="none"/>
        </w:rPr>
        <w:t xml:space="preserve">Clearly the word “</w:t>
      </w:r>
      <w:r>
        <w:rPr>
          <w:rFonts w:ascii="Source Code Pro" w:hAnsi="Source Code Pro" w:cs="Source Code Pro" w:eastAsia="Source Code Pro"/>
          <w:i w:val="false"/>
          <w:highlight w:val="none"/>
        </w:rPr>
        <w:t xml:space="preserve">Q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ethod</w:t>
      </w:r>
      <w:r>
        <w:rPr>
          <w:i w:val="false"/>
          <w:highlight w:val="none"/>
        </w:rPr>
        <w:t xml:space="preserve">” is “</w:t>
      </w:r>
      <w:r>
        <w:rPr>
          <w:b/>
          <w:i w:val="false"/>
          <w:highlight w:val="none"/>
        </w:rPr>
        <w:t xml:space="preserve">method</w:t>
      </w:r>
      <w:r>
        <w:rPr>
          <w:b w:val="false"/>
          <w:i w:val="false"/>
          <w:highlight w:val="none"/>
        </w:rPr>
        <w:t xml:space="preserve">” (as it follows “</w:t>
      </w:r>
      <w:r>
        <w:rPr>
          <w:b/>
          <w:i w:val="false"/>
          <w:highlight w:val="none"/>
        </w:rPr>
        <w:t xml:space="preserve">discussion</w:t>
      </w:r>
      <w:r>
        <w:rPr>
          <w:b w:val="false"/>
          <w:i w:val="false"/>
          <w:highlight w:val="none"/>
        </w:rPr>
        <w:t xml:space="preserve">”, so this is the “discussion method of...”</w:t>
      </w:r>
      <w:r>
        <w:rPr>
          <w:i w:val="false"/>
          <w:highlight w:val="none"/>
        </w:rPr>
      </w:r>
      <w:r/>
    </w:p>
    <w:p>
      <w:pPr>
        <w:pStyle w:val="686"/>
        <w:numPr>
          <w:ilvl w:val="0"/>
          <w:numId w:val="24"/>
        </w:numPr>
        <w:rPr>
          <w:i w:val="false"/>
          <w:highlight w:val="none"/>
        </w:rPr>
      </w:pPr>
      <w:r>
        <w:rPr>
          <w:b w:val="false"/>
          <w:i w:val="false"/>
          <w:highlight w:val="none"/>
        </w:rPr>
        <w:t xml:space="preserve">The text now begins: “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the discussion method o</w:t>
      </w:r>
      <w:r>
        <w:rPr>
          <w:rFonts w:ascii="Source Code Pro" w:hAnsi="Source Code Pro" w:cs="Source Code Pro" w:eastAsia="Source Code Pro"/>
          <w:b w:val="false"/>
          <w:i w:val="false"/>
          <w:highlight w:val="none"/>
        </w:rPr>
        <w:t xml:space="preserve">P 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teachin</w:t>
      </w:r>
      <w:r>
        <w:rPr>
          <w:rFonts w:ascii="Source Code Pro" w:hAnsi="Source Code Pro" w:cs="Source Code Pro" w:eastAsia="Source Code Pro"/>
          <w:b w:val="false"/>
          <w:i w:val="false"/>
          <w:highlight w:val="none"/>
        </w:rPr>
        <w:t xml:space="preserve">N</w:t>
      </w:r>
      <w:r>
        <w:rPr>
          <w:b w:val="false"/>
          <w:i w:val="false"/>
          <w:highlight w:val="none"/>
        </w:rPr>
        <w:t xml:space="preserve">”. Clearly, “P” is “f” and “N” is “g”</w:t>
      </w:r>
      <w:r>
        <w:rPr>
          <w:b w:val="false"/>
          <w:i w:val="false"/>
          <w:highlight w:val="none"/>
        </w:rPr>
      </w:r>
      <w:r/>
    </w:p>
    <w:p>
      <w:pPr>
        <w:pStyle w:val="686"/>
        <w:numPr>
          <w:ilvl w:val="0"/>
          <w:numId w:val="24"/>
        </w:numPr>
        <w:rPr>
          <w:i w:val="false"/>
          <w:highlight w:val="none"/>
        </w:rPr>
      </w:pPr>
      <w:r>
        <w:rPr>
          <w:b w:val="false"/>
          <w:i w:val="false"/>
          <w:highlight w:val="none"/>
        </w:rPr>
        <w:t xml:space="preserve">The text is now mostly readable and the remaining characters can be easily deduced:</w:t>
      </w:r>
      <w:r>
        <w:rPr>
          <w:b w:val="false"/>
          <w:i w:val="false"/>
          <w:highlight w:val="none"/>
        </w:rPr>
      </w:r>
      <w:r/>
    </w:p>
    <w:p>
      <w:pPr>
        <w:ind w:left="709" w:firstLine="0"/>
        <w:rPr>
          <w:b w:val="false"/>
          <w:i w:val="false"/>
          <w:highlight w:val="none"/>
        </w:rPr>
      </w:pPr>
      <w:r>
        <w:rPr>
          <w:b w:val="false"/>
          <w:i w:val="false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60144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760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8.0pt;height:59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i w:val="false"/>
          <w:highlight w:val="none"/>
        </w:rPr>
      </w:r>
      <w:r/>
    </w:p>
    <w:p>
      <w:pPr>
        <w:pStyle w:val="686"/>
        <w:numPr>
          <w:ilvl w:val="0"/>
          <w:numId w:val="26"/>
        </w:numPr>
        <w:rPr>
          <w:i w:val="false"/>
          <w:highlight w:val="none"/>
        </w:rPr>
      </w:pPr>
      <w:r>
        <w:rPr>
          <w:b w:val="false"/>
          <w:i w:val="false"/>
          <w:highlight w:val="none"/>
        </w:rPr>
        <w:t xml:space="preserve">“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fai</w:t>
      </w:r>
      <w:r>
        <w:rPr>
          <w:rFonts w:ascii="Source Code Pro" w:hAnsi="Source Code Pro" w:cs="Source Code Pro" w:eastAsia="Source Code Pro"/>
          <w:b w:val="false"/>
          <w:i w:val="false"/>
          <w:highlight w:val="none"/>
        </w:rPr>
        <w:t xml:space="preserve">ILB 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common in the humanities</w:t>
      </w:r>
      <w:r>
        <w:rPr>
          <w:b w:val="false"/>
          <w:i w:val="false"/>
          <w:highlight w:val="none"/>
        </w:rPr>
        <w:t xml:space="preserve">”. “ILB” is “rly”, making “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fai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rly</w:t>
      </w:r>
      <w:r>
        <w:rPr>
          <w:b w:val="false"/>
          <w:i w:val="false"/>
          <w:highlight w:val="none"/>
        </w:rPr>
        <w:t xml:space="preserve">”</w:t>
      </w:r>
      <w:r>
        <w:rPr>
          <w:b w:val="false"/>
          <w:i w:val="false"/>
          <w:highlight w:val="none"/>
        </w:rPr>
      </w:r>
      <w:r/>
    </w:p>
    <w:p>
      <w:pPr>
        <w:pStyle w:val="686"/>
        <w:numPr>
          <w:ilvl w:val="0"/>
          <w:numId w:val="26"/>
        </w:numPr>
        <w:rPr>
          <w:i w:val="false"/>
          <w:highlight w:val="none"/>
        </w:rPr>
      </w:pPr>
      <w:r>
        <w:rPr>
          <w:b w:val="false"/>
          <w:i w:val="false"/>
          <w:highlight w:val="none"/>
        </w:rPr>
        <w:t xml:space="preserve">“</w:t>
      </w:r>
      <w:r>
        <w:rPr>
          <w:rFonts w:ascii="Source Code Pro" w:hAnsi="Source Code Pro" w:cs="Source Code Pro" w:eastAsia="Source Code Pro"/>
          <w:b w:val="false"/>
          <w:i w:val="false"/>
          <w:highlight w:val="none"/>
        </w:rPr>
        <w:t xml:space="preserve">i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t can be a</w:t>
      </w:r>
      <w:r>
        <w:rPr>
          <w:rFonts w:ascii="Source Code Pro" w:hAnsi="Source Code Pro" w:cs="Source Code Pro" w:eastAsia="Source Code Pro"/>
          <w:b w:val="false"/>
          <w:i w:val="false"/>
          <w:highlight w:val="none"/>
        </w:rPr>
        <w:t xml:space="preserve"> E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ery useful</w:t>
      </w:r>
      <w:r>
        <w:rPr>
          <w:b w:val="false"/>
          <w:i w:val="false"/>
          <w:highlight w:val="none"/>
        </w:rPr>
        <w:t xml:space="preserve">”. “E” is “v”, making “</w:t>
      </w:r>
      <w:r>
        <w:rPr>
          <w:b/>
          <w:i w:val="false"/>
          <w:highlight w:val="none"/>
        </w:rPr>
        <w:t xml:space="preserve">very”</w:t>
      </w:r>
      <w:r>
        <w:rPr>
          <w:b w:val="false"/>
          <w:i w:val="false"/>
          <w:highlight w:val="none"/>
        </w:rPr>
      </w:r>
      <w:r/>
    </w:p>
    <w:p>
      <w:pPr>
        <w:pStyle w:val="686"/>
        <w:numPr>
          <w:ilvl w:val="0"/>
          <w:numId w:val="26"/>
        </w:numPr>
        <w:rPr>
          <w:i w:val="false"/>
          <w:highlight w:val="none"/>
        </w:rPr>
      </w:pPr>
      <w:r>
        <w:rPr>
          <w:b w:val="false"/>
          <w:i w:val="false"/>
          <w:highlight w:val="none"/>
        </w:rPr>
        <w:t xml:space="preserve">“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su</w:t>
      </w:r>
      <w:r>
        <w:rPr>
          <w:rFonts w:ascii="Source Code Pro" w:hAnsi="Source Code Pro" w:cs="Source Code Pro" w:eastAsia="Source Code Pro"/>
          <w:b w:val="false"/>
          <w:i w:val="false"/>
          <w:highlight w:val="none"/>
        </w:rPr>
        <w:t xml:space="preserve">KK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lement</w:t>
      </w:r>
      <w:r>
        <w:rPr>
          <w:b w:val="false"/>
          <w:i w:val="false"/>
          <w:highlight w:val="none"/>
        </w:rPr>
        <w:t xml:space="preserve">”</w:t>
      </w:r>
      <w:r>
        <w:rPr>
          <w:b w:val="false"/>
          <w:i w:val="false"/>
          <w:highlight w:val="none"/>
        </w:rPr>
        <w:t xml:space="preserve">. “K” is “p”, making “</w:t>
      </w:r>
      <w:r>
        <w:rPr>
          <w:b/>
          <w:i w:val="false"/>
          <w:highlight w:val="none"/>
        </w:rPr>
        <w:t xml:space="preserve">supplement</w:t>
      </w:r>
      <w:r>
        <w:rPr>
          <w:b w:val="false"/>
          <w:i w:val="false"/>
          <w:highlight w:val="none"/>
        </w:rPr>
        <w:t xml:space="preserve">”</w:t>
      </w:r>
      <w:r>
        <w:rPr>
          <w:b/>
          <w:i w:val="false"/>
          <w:highlight w:val="none"/>
        </w:rPr>
      </w:r>
      <w:r/>
    </w:p>
    <w:p>
      <w:pPr>
        <w:pStyle w:val="686"/>
        <w:numPr>
          <w:ilvl w:val="0"/>
          <w:numId w:val="26"/>
        </w:numPr>
        <w:rPr>
          <w:i w:val="false"/>
          <w:highlight w:val="none"/>
        </w:rPr>
      </w:pPr>
      <w:r>
        <w:rPr>
          <w:b w:val="false"/>
          <w:i w:val="false"/>
          <w:highlight w:val="none"/>
        </w:rPr>
        <w:t xml:space="preserve">“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ho</w:t>
      </w:r>
      <w:r>
        <w:rPr>
          <w:rFonts w:ascii="Source Code Pro" w:hAnsi="Source Code Pro" w:cs="Source Code Pro" w:eastAsia="Source Code Pro"/>
          <w:b w:val="false"/>
          <w:i w:val="false"/>
          <w:highlight w:val="none"/>
        </w:rPr>
        <w:t xml:space="preserve">D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ever</w:t>
      </w:r>
      <w:r>
        <w:rPr>
          <w:b w:val="false"/>
          <w:i w:val="false"/>
          <w:highlight w:val="none"/>
        </w:rPr>
        <w:t xml:space="preserve">”. “D” is “w”, making “</w:t>
      </w:r>
      <w:r>
        <w:rPr>
          <w:b/>
          <w:i w:val="false"/>
          <w:highlight w:val="none"/>
        </w:rPr>
        <w:t xml:space="preserve">however</w:t>
      </w:r>
      <w:r>
        <w:rPr>
          <w:b w:val="false"/>
          <w:i w:val="false"/>
          <w:highlight w:val="none"/>
        </w:rPr>
        <w:t xml:space="preserve">”</w:t>
      </w:r>
      <w:r>
        <w:rPr>
          <w:b w:val="false"/>
          <w:i w:val="false"/>
          <w:highlight w:val="none"/>
        </w:rPr>
      </w:r>
      <w:r/>
    </w:p>
    <w:p>
      <w:pPr>
        <w:pStyle w:val="686"/>
        <w:numPr>
          <w:ilvl w:val="0"/>
          <w:numId w:val="26"/>
        </w:numPr>
        <w:rPr>
          <w:i w:val="false"/>
          <w:highlight w:val="none"/>
        </w:rPr>
      </w:pPr>
      <w:r>
        <w:rPr>
          <w:b w:val="false"/>
          <w:i w:val="false"/>
          <w:highlight w:val="none"/>
        </w:rPr>
        <w:t xml:space="preserve">“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used to spar</w:t>
      </w:r>
      <w:r>
        <w:rPr>
          <w:rFonts w:ascii="Source Code Pro" w:hAnsi="Source Code Pro" w:cs="Source Code Pro" w:eastAsia="Source Code Pro"/>
          <w:b w:val="false"/>
          <w:i w:val="false"/>
          <w:highlight w:val="none"/>
        </w:rPr>
        <w:t xml:space="preserve">S </w:t>
      </w:r>
      <w:r>
        <w:rPr>
          <w:rFonts w:ascii="Source Code Pro" w:hAnsi="Source Code Pro" w:cs="Source Code Pro" w:eastAsia="Source Code Pro"/>
          <w:b/>
          <w:i w:val="false"/>
          <w:highlight w:val="none"/>
        </w:rPr>
        <w:t xml:space="preserve">student interest</w:t>
      </w:r>
      <w:r>
        <w:rPr>
          <w:b w:val="false"/>
          <w:i w:val="false"/>
          <w:highlight w:val="none"/>
        </w:rPr>
        <w:t xml:space="preserve">”. “S” is “k”, making </w:t>
      </w:r>
      <w:r>
        <w:rPr>
          <w:b/>
          <w:i w:val="false"/>
          <w:highlight w:val="none"/>
        </w:rPr>
        <w:t xml:space="preserve">spark”</w:t>
      </w:r>
      <w:r>
        <w:rPr>
          <w:b w:val="false"/>
          <w:i w:val="false"/>
          <w:highlight w:val="none"/>
        </w:rPr>
      </w:r>
      <w:r/>
    </w:p>
    <w:p>
      <w:pPr>
        <w:rPr>
          <w:b w:val="false"/>
          <w:i w:val="false"/>
          <w:highlight w:val="none"/>
        </w:rPr>
      </w:pPr>
      <w:r>
        <w:rPr>
          <w:b w:val="false"/>
          <w:i w:val="false"/>
          <w:highlight w:val="none"/>
        </w:rPr>
        <w:t xml:space="preserve">The text is now full deciphered:</w:t>
      </w:r>
      <w:r>
        <w:rPr>
          <w:b w:val="false"/>
          <w:i w:val="false"/>
          <w:highlight w:val="none"/>
        </w:rPr>
      </w:r>
      <w:r/>
    </w:p>
    <w:p>
      <w:pPr>
        <w:rPr>
          <w:b w:val="false"/>
          <w:i w:val="false"/>
          <w:highlight w:val="none"/>
        </w:rPr>
      </w:pPr>
      <w:r>
        <w:rPr>
          <w:b w:val="false"/>
          <w:i w:val="false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3552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735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8.0pt;height:57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i w:val="false"/>
          <w:highlight w:val="none"/>
        </w:rPr>
      </w:r>
      <w:r/>
    </w:p>
    <w:p>
      <w:pPr>
        <w:rPr>
          <w:b w:val="false"/>
          <w:i w:val="false"/>
          <w:highlight w:val="none"/>
        </w:rPr>
      </w:pPr>
      <w:r>
        <w:rPr>
          <w:b w:val="false"/>
          <w:i w:val="false"/>
          <w:highlight w:val="none"/>
        </w:rPr>
        <w:t xml:space="preserve">It should be noted that as </w:t>
      </w:r>
      <w:r>
        <w:rPr>
          <w:b/>
          <w:i w:val="false"/>
          <w:highlight w:val="none"/>
        </w:rPr>
        <w:t xml:space="preserve">A</w:t>
      </w:r>
      <w:r>
        <w:rPr>
          <w:b w:val="false"/>
          <w:i w:val="false"/>
          <w:highlight w:val="none"/>
        </w:rPr>
        <w:t xml:space="preserve">, </w:t>
      </w:r>
      <w:r>
        <w:rPr>
          <w:b/>
          <w:i w:val="false"/>
          <w:highlight w:val="none"/>
        </w:rPr>
        <w:t xml:space="preserve">C</w:t>
      </w:r>
      <w:r>
        <w:rPr>
          <w:b w:val="false"/>
          <w:i w:val="false"/>
          <w:highlight w:val="none"/>
        </w:rPr>
        <w:t xml:space="preserve">, </w:t>
      </w:r>
      <w:r>
        <w:rPr>
          <w:b/>
          <w:i w:val="false"/>
          <w:highlight w:val="none"/>
        </w:rPr>
        <w:t xml:space="preserve">J</w:t>
      </w:r>
      <w:r>
        <w:rPr>
          <w:b w:val="false"/>
          <w:i w:val="false"/>
          <w:highlight w:val="none"/>
        </w:rPr>
        <w:t xml:space="preserve">, and </w:t>
      </w:r>
      <w:r>
        <w:rPr>
          <w:b/>
          <w:i w:val="false"/>
          <w:highlight w:val="none"/>
        </w:rPr>
        <w:t xml:space="preserve">T</w:t>
      </w:r>
      <w:r>
        <w:rPr>
          <w:b w:val="false"/>
          <w:i w:val="false"/>
          <w:highlight w:val="none"/>
        </w:rPr>
        <w:t xml:space="preserve"> do not appear at all in the ciphertext, I cannot say what they map to in the substitution alphabet. If this key were used on another message, I would need to deduce these few remaining letters.</w:t>
      </w:r>
      <w:r>
        <w:rPr>
          <w:b/>
          <w:i w:val="false"/>
          <w:highlight w:val="none"/>
        </w:rPr>
        <w:t xml:space="preserve"> </w:t>
      </w:r>
      <w:r>
        <w:rPr>
          <w:b w:val="false"/>
          <w:i w:val="false"/>
          <w:highlight w:val="none"/>
        </w:rPr>
      </w:r>
      <w:r/>
    </w:p>
    <w:p>
      <w:pPr>
        <w:shd w:val="nil" w:fill="FFFFFF" w:color="FFFFFF"/>
      </w:pPr>
      <w:r>
        <w:br w:type="page"/>
      </w:r>
      <w:r/>
    </w:p>
    <w:p>
      <w:pPr>
        <w:pStyle w:val="671"/>
        <w:ind w:left="0" w:firstLine="0"/>
      </w:pPr>
      <w:r>
        <w:t xml:space="preserve">4.</w:t>
        <w:tab/>
        <w:t xml:space="preserve">Solution for Cipher 2</w:t>
      </w:r>
      <w:r/>
    </w:p>
    <w:p>
      <w:pPr>
        <w:rPr>
          <w:highlight w:val="none"/>
        </w:rPr>
      </w:pPr>
      <w:r>
        <w:t xml:space="preserve">blah blah blah</w:t>
      </w:r>
      <w:r>
        <w:rPr>
          <w:highlight w:val="none"/>
        </w:rPr>
      </w:r>
      <w:r/>
    </w:p>
    <w:p>
      <w:pPr>
        <w:pStyle w:val="671"/>
        <w:ind w:left="0" w:firstLine="0"/>
      </w:pPr>
      <w:r>
        <w:t xml:space="preserve">5.</w:t>
        <w:tab/>
        <w:t xml:space="preserve">Cipher 2 Cryptanalysis</w:t>
      </w:r>
      <w:r/>
    </w:p>
    <w:p>
      <w:pPr>
        <w:rPr>
          <w:highlight w:val="none"/>
        </w:rPr>
      </w:pPr>
      <w:r>
        <w:t xml:space="preserve">blah blah blah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fill="FFFFFF" w:color="FFFFFF"/>
      </w:pPr>
      <w:r>
        <w:br w:type="page"/>
      </w:r>
      <w:r/>
    </w:p>
    <w:p>
      <w:pPr>
        <w:pStyle w:val="671"/>
        <w:ind w:left="0" w:firstLine="0"/>
      </w:pPr>
      <w:r>
        <w:t xml:space="preserve">6.</w:t>
        <w:tab/>
        <w:t xml:space="preserve">Solution for Cipher 3</w:t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  <w:t xml:space="preserve">Plain Text: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</w:rPr>
        <w:t xml:space="preserve">“</w:t>
      </w:r>
      <w:r>
        <w:rPr>
          <w:sz w:val="24"/>
        </w:rPr>
        <w:t xml:space="preserve">THE WORST SIN TOWARDS OUR FELLOW CREATURES IS NOT TO HATE THEM BUT TO BE INDIFFERENT TO THEM [SI]</w:t>
      </w:r>
      <w:r>
        <w:rPr>
          <w:sz w:val="24"/>
        </w:rPr>
        <w:t xml:space="preserve">.</w:t>
      </w:r>
      <w:r>
        <w:rPr>
          <w:sz w:val="24"/>
        </w:rPr>
        <w:t xml:space="preserve">”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(“SI” is just random characters at the end)</w:t>
      </w:r>
      <w:r>
        <w:rPr>
          <w:sz w:val="24"/>
          <w:highlight w:val="none"/>
        </w:rPr>
      </w:r>
    </w:p>
    <w:p>
      <w:pPr>
        <w:rPr>
          <w:rFonts w:ascii="Source Code Pro" w:hAnsi="Source Code Pro" w:cs="Source Code Pro" w:eastAsia="Source Code Pro"/>
          <w:b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Key: </w:t>
      </w:r>
      <w:r>
        <w:rPr>
          <w:b/>
          <w:sz w:val="24"/>
          <w:highlight w:val="none"/>
        </w:rPr>
      </w:r>
      <w:r/>
      <w:r>
        <w:rPr>
          <w:rFonts w:ascii="Source Code Pro" w:hAnsi="Source Code Pro" w:cs="Source Code Pro" w:eastAsia="Source Code Pro"/>
          <w:b/>
        </w:rPr>
        <w:t xml:space="preserve">FDBGCAE</w:t>
      </w:r>
      <w:r/>
      <w:r>
        <w:rPr>
          <w:b/>
          <w:sz w:val="24"/>
          <w:highlight w:val="none"/>
        </w:rPr>
      </w:r>
      <w:r/>
      <w:r>
        <w:rPr>
          <w:rFonts w:ascii="Source Code Pro" w:hAnsi="Source Code Pro" w:cs="Source Code Pro" w:eastAsia="Source Code Pro"/>
          <w:b/>
          <w:highlight w:val="none"/>
        </w:rPr>
      </w:r>
      <w:r>
        <w:rPr>
          <w:rFonts w:ascii="Source Code Pro" w:hAnsi="Source Code Pro" w:cs="Source Code Pro" w:eastAsia="Source Code Pro"/>
          <w:b/>
          <w:highlight w:val="none"/>
        </w:rPr>
      </w:r>
    </w:p>
    <w:p>
      <w:pPr>
        <w:shd w:val="nil" w:fill="FFFFFF" w:color="FFFFFF"/>
      </w:pPr>
      <w:r>
        <w:br w:type="page"/>
      </w:r>
      <w:r/>
    </w:p>
    <w:p>
      <w:pPr>
        <w:pStyle w:val="671"/>
        <w:ind w:left="0" w:firstLine="0"/>
      </w:pPr>
      <w:r>
        <w:t xml:space="preserve">7.</w:t>
        <w:tab/>
        <w:t xml:space="preserve">Cipher 3 Cryptanalysis</w:t>
      </w:r>
      <w:r/>
    </w:p>
    <w:p>
      <w:pPr>
        <w:pStyle w:val="686"/>
        <w:numPr>
          <w:ilvl w:val="0"/>
          <w:numId w:val="28"/>
        </w:numPr>
        <w:shd w:val="nil" w:fill="FFFFFF" w:color="FFFFFF"/>
      </w:pPr>
      <w:r>
        <w:t xml:space="preserve">First I performed a frequency analysis on the text and it displayed a distribution that was fairly typical for English.</w:t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184737</wp:posOffset>
                </wp:positionV>
                <wp:extent cx="1628775" cy="1882903"/>
                <wp:effectExtent l="0" t="0" r="0" b="0"/>
                <wp:wrapSquare wrapText="bothSides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0" b="44158"/>
                        <a:stretch/>
                      </pic:blipFill>
                      <pic:spPr bwMode="auto">
                        <a:xfrm flipH="0" flipV="0">
                          <a:off x="0" y="0"/>
                          <a:ext cx="1628775" cy="1882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16384;o:allowoverlap:true;o:allowincell:true;mso-position-horizontal-relative:text;margin-left:339.8pt;mso-position-horizontal:absolute;mso-position-vertical-relative:text;margin-top:14.5pt;mso-position-vertical:absolute;width:128.2pt;height:148.3pt;" stroked="false">
                <v:path textboxrect="0,0,0,0"/>
                <v:imagedata r:id="rId13" o:title=""/>
              </v:shape>
            </w:pict>
          </mc:Fallback>
        </mc:AlternateContent>
        <w:t xml:space="preserve"> This suggested that this was a transposition cipher. I assume that this is rail fence cipher.</w:t>
      </w:r>
      <w:r/>
    </w:p>
    <w:p>
      <w:pPr>
        <w:pStyle w:val="686"/>
        <w:numPr>
          <w:ilvl w:val="0"/>
          <w:numId w:val="28"/>
        </w:numPr>
        <w:shd w:val="nil" w:fill="000000" w:color="000000"/>
      </w:pPr>
      <w:r>
        <w:t xml:space="preserve">The text has 77 characters, so if it is a rail fence, there should be words readable when reading in gaps of 7 or 11 (factors of 77). This gives the options “</w:t>
      </w:r>
      <w:r>
        <w:rPr>
          <w:rFonts w:ascii="Source Code Pro" w:hAnsi="Source Code Pro" w:cs="Source Code Pro" w:eastAsia="Source Code Pro"/>
        </w:rPr>
        <w:t xml:space="preserve">REOHSTW</w:t>
      </w:r>
      <w:r>
        <w:t xml:space="preserve">” or “</w:t>
      </w:r>
      <w:r>
        <w:rPr>
          <w:rFonts w:ascii="Source Code Pro" w:hAnsi="Source Code Pro" w:cs="Source Code Pro" w:eastAsia="Source Code Pro"/>
        </w:rPr>
        <w:t xml:space="preserve">RTLHERETTBT</w:t>
      </w:r>
      <w:r>
        <w:t xml:space="preserve">”. These words are clearly nonsense, so it is likely a Columnar Transposition Cipher</w:t>
      </w:r>
      <w:r/>
    </w:p>
    <w:p>
      <w:pPr>
        <w:pStyle w:val="686"/>
        <w:numPr>
          <w:ilvl w:val="0"/>
          <w:numId w:val="28"/>
        </w:numPr>
        <w:shd w:val="nil" w:fill="000000" w:color="000000"/>
      </w:pPr>
      <w:r>
        <w:t xml:space="preserve">The key length could either be 7 or 11. I initially assumed that the key length is 7. Hence there are 7 columns and 11 rows in the transposition box. I drew it by hand:</w:t>
      </w:r>
      <w:r/>
    </w:p>
    <w:p>
      <w:pPr>
        <w:pStyle w:val="686"/>
        <w:numPr>
          <w:ilvl w:val="0"/>
          <w:numId w:val="28"/>
        </w:numPr>
        <w:shd w:val="nil" w:fill="000000" w:color="000000"/>
      </w:pPr>
      <w:r>
        <w:t xml:space="preserve">//TODO scan here</w:t>
      </w:r>
      <w:r/>
    </w:p>
    <w:p>
      <w:pPr>
        <w:pStyle w:val="686"/>
        <w:numPr>
          <w:ilvl w:val="0"/>
          <w:numId w:val="28"/>
        </w:numPr>
        <w:shd w:val="nil" w:fill="000000" w:color="000000"/>
      </w:pPr>
      <w:r>
        <w:t xml:space="preserve">Reading along the top two rows, the text reads “</w:t>
      </w:r>
      <w:r>
        <w:rPr>
          <w:rFonts w:ascii="Source Code Pro" w:hAnsi="Source Code Pro" w:cs="Source Code Pro" w:eastAsia="Source Code Pro"/>
        </w:rPr>
        <w:t xml:space="preserve">REOHSTW | OITSWTN</w:t>
      </w:r>
      <w:r>
        <w:t xml:space="preserve">”. It is important to check both words, as the first word could be more than 7 characters long, meaning that it would spill over both rows.</w:t>
      </w:r>
      <w:r/>
    </w:p>
    <w:p>
      <w:pPr>
        <w:pStyle w:val="686"/>
        <w:numPr>
          <w:ilvl w:val="0"/>
          <w:numId w:val="28"/>
        </w:numPr>
        <w:shd w:val="nil" w:fill="000000" w:color="000000"/>
      </w:pPr>
      <w:r>
        <w:t xml:space="preserve">After a while trying anagrams, “</w:t>
      </w:r>
      <w:r>
        <w:rPr>
          <w:rFonts w:ascii="Source Code Pro" w:hAnsi="Source Code Pro" w:cs="Source Code Pro" w:eastAsia="Source Code Pro"/>
        </w:rPr>
        <w:t xml:space="preserve">REOHSTW</w:t>
      </w:r>
      <w:r>
        <w:t xml:space="preserve">” is an anagram of “</w:t>
      </w:r>
      <w:r>
        <w:rPr>
          <w:rFonts w:ascii="Source Code Pro" w:hAnsi="Source Code Pro" w:cs="Source Code Pro" w:eastAsia="Source Code Pro"/>
        </w:rPr>
        <w:t xml:space="preserve">THE WORS</w:t>
      </w:r>
      <w:r>
        <w:t xml:space="preserve">”</w:t>
      </w:r>
      <w:r/>
    </w:p>
    <w:p>
      <w:pPr>
        <w:pStyle w:val="686"/>
        <w:numPr>
          <w:ilvl w:val="0"/>
          <w:numId w:val="28"/>
        </w:numPr>
        <w:shd w:val="nil" w:fill="000000" w:color="000000"/>
      </w:pPr>
      <w:r>
        <w:rPr>
          <w:highlight w:val="none"/>
        </w:rPr>
        <w:t xml:space="preserve">The following row contains a “</w:t>
      </w:r>
      <w:r>
        <w:rPr>
          <w:rFonts w:ascii="Source Code Pro" w:hAnsi="Source Code Pro" w:cs="Source Code Pro" w:eastAsia="Source Code Pro"/>
          <w:highlight w:val="none"/>
        </w:rPr>
        <w:t xml:space="preserve">T</w:t>
      </w:r>
      <w:r>
        <w:rPr>
          <w:highlight w:val="none"/>
        </w:rPr>
        <w:t xml:space="preserve">” in column 5 (0-indexed), the same as the first character of row 1.</w:t>
      </w:r>
      <w:r>
        <w:rPr>
          <w:highlight w:val="none"/>
        </w:rPr>
      </w:r>
      <w:r/>
    </w:p>
    <w:p>
      <w:pPr>
        <w:pStyle w:val="686"/>
        <w:numPr>
          <w:ilvl w:val="0"/>
          <w:numId w:val="28"/>
        </w:numPr>
        <w:shd w:val="nil" w:fill="000000" w:color="000000"/>
      </w:pPr>
      <w:r>
        <w:t xml:space="preserve">Using this, the column order is: “5, 3, 1, 6, 2, 0, 4”, making “</w:t>
      </w:r>
      <w:r>
        <w:rPr>
          <w:rFonts w:ascii="Source Code Pro" w:hAnsi="Source Code Pro" w:cs="Source Code Pro" w:eastAsia="Source Code Pro"/>
        </w:rPr>
        <w:t xml:space="preserve">THE WORST </w:t>
      </w:r>
      <w:r>
        <w:t xml:space="preserve">SIN TOW”</w:t>
      </w:r>
      <w:r/>
    </w:p>
    <w:p>
      <w:pPr>
        <w:pStyle w:val="686"/>
        <w:numPr>
          <w:ilvl w:val="0"/>
          <w:numId w:val="28"/>
        </w:numPr>
        <w:shd w:val="nil" w:fill="000000" w:color="000000"/>
      </w:pPr>
      <w:r>
        <w:t xml:space="preserve">This seems promising. Using a script I wrote, the entire message decrypts to:</w:t>
      </w:r>
      <w:r/>
    </w:p>
    <w:p>
      <w:pPr>
        <w:ind w:left="709" w:firstLine="0"/>
        <w:shd w:val="nil" w:fill="000000" w:color="000000"/>
      </w:pPr>
      <w:r>
        <w:t xml:space="preserve">THEWORSTSINTOWARDSOURFELLOWCREATURESISNOTTOHATETHEMBUTTOBEINDIFFERENTTOTHEMSI</w:t>
      </w:r>
      <w:r/>
    </w:p>
    <w:p>
      <w:pPr>
        <w:pStyle w:val="686"/>
        <w:numPr>
          <w:ilvl w:val="0"/>
          <w:numId w:val="30"/>
        </w:numPr>
        <w:shd w:val="nil" w:fill="000000" w:color="000000"/>
      </w:pPr>
      <w:r>
        <w:t xml:space="preserve">It is hard to deduce the actual original key phrase, but to all intents and purposes “</w:t>
      </w:r>
      <w:r>
        <w:rPr>
          <w:rFonts w:ascii="Source Code Pro" w:hAnsi="Source Code Pro" w:cs="Source Code Pro" w:eastAsia="Source Code Pro"/>
          <w:b/>
        </w:rPr>
        <w:t xml:space="preserve">FDBGCAE</w:t>
      </w:r>
      <w:r>
        <w:t xml:space="preserve">”</w:t>
      </w:r>
      <w:r>
        <w:t xml:space="preserve"> works.</w:t>
        <w:br w:type="page"/>
      </w:r>
      <w:r/>
    </w:p>
    <w:p>
      <w:pPr>
        <w:pStyle w:val="671"/>
        <w:ind w:left="0" w:firstLine="0"/>
      </w:pPr>
      <w:r>
        <w:t xml:space="preserve">8.</w:t>
        <w:tab/>
      </w:r>
      <w:r>
        <w:t xml:space="preserve">Appendix A</w:t>
      </w:r>
      <w:r/>
    </w:p>
    <w:p>
      <w:pPr>
        <w:rPr>
          <w:b/>
          <w:highlight w:val="none"/>
        </w:rPr>
      </w:pPr>
      <w:r>
        <w:rPr>
          <w:b/>
        </w:rPr>
        <w:t xml:space="preserve">MonoAlphabeticSubstitutionCipher:</w:t>
      </w:r>
      <w:r>
        <w:rPr>
          <w:b/>
        </w:rPr>
      </w:r>
    </w:p>
    <w:p>
      <w:pPr>
        <w:rPr>
          <w:i/>
        </w:rPr>
      </w:pPr>
      <w:r>
        <w:rPr>
          <w:i/>
          <w:highlight w:val="none"/>
        </w:rPr>
        <w:t xml:space="preserve">This class handles encryption and decryption using a monoalphabetic substitution cipher</w:t>
      </w:r>
      <w:r>
        <w:rPr>
          <w:i/>
          <w:highlight w:val="none"/>
        </w:rPr>
      </w:r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CC7832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class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MonoAlphabeticSubstitutionCipher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extends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Cryptor{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private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HashMap&lt;Character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Character&gt;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CC7832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setParams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(HashMap&lt;Character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Character&gt; alphabet){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setAlphabet(alphabet)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BB529"/>
          <w:sz w:val="20"/>
        </w:rPr>
        <w:t xml:space="preserve">@Override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protected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encrypt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throws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Exception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plainCharArr = getPlainText().toCharArray()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cipherCharArr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[plainCharArr.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length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i=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i&lt;plainCharArr.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length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(plainCharArr[i] 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64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&amp;&amp; plainCharArr[i]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133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cipherCharArr[i] = translateP2C(plainCharArr[i])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cipherCharArr[i] = plainCharArr[i]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setCipherText(String.</w:t>
      </w:r>
      <w:r>
        <w:rPr>
          <w:rFonts w:ascii="Liberation Sans" w:hAnsi="Liberation Sans" w:cs="Liberation Sans" w:eastAsia="Liberation Sans"/>
          <w:i/>
          <w:color w:val="A9B7C6"/>
          <w:sz w:val="20"/>
        </w:rPr>
        <w:t xml:space="preserve">valueOf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(cipherCharArr))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BB529"/>
          <w:sz w:val="20"/>
        </w:rPr>
        <w:t xml:space="preserve">@Override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protected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decrypt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throws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Exception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cipherCharArr = getCipherText().toCharArray()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plainCharArr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[cipherCharArr.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length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i=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i&lt;cipherCharArr.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length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(cipherCharArr[i] 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64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&amp;&amp; cipherCharArr[i]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133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plainCharArr[i] = translateC2P(cipherCharArr[i])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plainCharArr[i] = cipherCharArr[i]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setPlainText(String.</w:t>
      </w:r>
      <w:r>
        <w:rPr>
          <w:rFonts w:ascii="Liberation Sans" w:hAnsi="Liberation Sans" w:cs="Liberation Sans" w:eastAsia="Liberation Sans"/>
          <w:i/>
          <w:color w:val="A9B7C6"/>
          <w:sz w:val="20"/>
        </w:rPr>
        <w:t xml:space="preserve">valueOf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(plainCharArr))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private char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translateP2C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plain)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.get(plain)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CC7832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private char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translateC2P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cipher)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Iterator it = getAlphabet().entrySet().iterator()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(it.hasNext())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Map.Entry pair = (Map.Entry)it.next()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(pair.getKey().equals(cipher)){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pair.getValue()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//it.remove(); // avoids a ConcurrentModificationException [although no multithreading here so unreq'd]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'#'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HashMap&lt;Character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Character&gt;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setAlphabet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(HashMap&lt;Character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Character&gt; inputAlphabet)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HashMap&lt;&gt;()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'A'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'A'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'C'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'C'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'D'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'E'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'F'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'F'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'H'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'H'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'I'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'I'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'J'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'J'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'K'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'K'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'L'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'L'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'M'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'M'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9876AA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9876AA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9876AA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9876AA"/>
          <w:sz w:val="20"/>
          <w:highlight w:val="none"/>
        </w:rPr>
        <w:t xml:space="preserve">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'O'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'O'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'P'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'P'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'Q'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'Q'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'R'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'R'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CC7832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  <w:highlight w:val="none"/>
        </w:rPr>
        <w:t xml:space="preserve">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'S'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'S'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'T'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'T'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'U'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'U'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'V'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'V'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'W'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'W'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'X'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'X'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'Y'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'Y'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'Z'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'Z'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(Map.Entry&lt;Character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Character&gt; mapping : inputAlphabet.entrySet()){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.put(mapping.getKey()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mapping.getValue())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printAlphabet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(Map.Entry&lt;Character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Character&gt; mapping :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.entrySet()){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System.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.println(mapping.getKey() +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-&gt; "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 mapping.getValue())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  <w:t xml:space="preserve">}</w:t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</w:rPr>
        <w:t xml:space="preserve">MASHelper:</w:t>
      </w:r>
      <w:r>
        <w:rPr>
          <w:b/>
          <w:highlight w:val="none"/>
        </w:rPr>
      </w:r>
      <w:r/>
    </w:p>
    <w:p>
      <w:r>
        <w:rPr>
          <w:i/>
          <w:highlight w:val="none"/>
        </w:rPr>
        <w:t xml:space="preserve">This class runs the cipher with a given alphabet. I use it to add letters that I think are correct, and it lets me quickly change the settings.</w:t>
      </w:r>
      <w:r>
        <w:rPr>
          <w:highlight w:val="none"/>
        </w:rPr>
      </w:r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class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MASHelper {</w:t>
      </w:r>
      <w:r/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private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MonoAlphabeticSubstitutionCipher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MASCipher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private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HashMap&lt;Character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Character&gt;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HashMap&lt;&gt;()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92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private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cipherText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"Gvo wuhxfhhulm qogvlw lp gozxvumn, pzuirb xlqqlm um gvo vfqzmuguoh, uh horwlq fhow um omnumooiumn; vldoeoi, ug xzm yo z eoib fhopfr hfkkroqomg um roxgfio xrzhhoh. Um xllkoizgueo nilfkh qlhg lp gvo rozimumn lxxfih dugv hgfwomgh dlisumn glnogvoi um hqzrr ni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lfkh. Gvuh qogvlw vzh yoom fhow pli gvo omguio xlfiho li zh z hfkkroqomg um roxgfio xrzhhoh. Z eziuogb lp lgvoi qogvlwh hfxv zh kzmorh li woyzgoh xzm yo fhow gl hkzis hgfwomg umgoiohg zmw omxlfizno hgfwomg umelreoqomg."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public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run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MASCipher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MonoAlphabeticSubstitutionCipher()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'O'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freq analysis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80808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't'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freq analysis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'V'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'h'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follows for "the"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//ASSUME alphabet.put('Z', 'i');  // standalone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80808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'Z'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'a'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standalone// "_e i"  =&gt; "be I", "me I", "we I" =&gt; None of these make sense, so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Z must be A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'Y'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"_e a"  =&gt; "be a"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80808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'M'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"th__ _eth__ ha_ bee_" =&gt; "has been" or "had been" (it's unlikely anything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else like "beef")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// "th__", not "that" or "the_" =&gt; must be "this"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'U'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'i'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'H'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's'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"_ebates _an be" &amp; "it _an be a"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'X'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'c'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'W'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could be rebates, but unlikely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// "disc_ssi_n" =&gt; "discussion"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'F'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'u'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'L'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'o'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"_ethod" =&gt; "method"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'Q'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'm'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"oP teachin_" =&gt; "of teaching"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'P'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'f'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CC7832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CC7832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  <w:highlight w:val="none"/>
        </w:rPr>
        <w:t xml:space="preserve">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"fai___ common" =&gt; "fairly common"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'I'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'r'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'R'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'l'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'y'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"_ery" =&gt; very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'E'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'v'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"su__lement" =&gt; "Supplement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'K'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'p'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"_ith"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'D'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'w'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"wor_ing"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'S'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'k'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MASCipher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.setParams(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alphabet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System.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.println(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MASCipher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.decryptCall(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cipherText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System.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.println()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System.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.println()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MASCipher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.printAlphabet()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runFreqAnalysis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HashMap&lt;Character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Integer&gt; freq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HashMap&lt;&gt;(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 myCipherText=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cipherText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.replaceAll(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\\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s+"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i=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i&lt;myCipherText.length()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Character c = myCipherText.charAt(i)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 currentCount = freq.get(c)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(currentCount 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freq.put(c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Integer(currentCount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freq.put(c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contextualSpacing w:val="false"/>
        <w:ind w:left="0" w:right="0" w:firstLine="0"/>
        <w:jc w:val="left"/>
        <w:spacing w:lineRule="auto" w:line="24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24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Comparator&lt;Map.Entry&lt;Character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Integer&gt;&gt; valueComparator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Comparator&lt;Map.Entry&lt;Character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Integer&gt;&gt;()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BB529"/>
          <w:sz w:val="20"/>
        </w:rPr>
        <w:t xml:space="preserve">@Override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compare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(Map.Entry&lt;Character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Integer&gt; e1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Map.Entry&lt;Character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Integer&gt; e2)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Integer v1 = e1.getValue()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 v2 = e2.getValue()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v2.compareTo(v1)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24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24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List&lt;Map.Entry&lt;Character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Integer&gt;&gt; listOfEntries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ArrayList&lt;Map.Entry&lt;Character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Integer&gt;&gt;(freq.entrySet())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sorting HashMap by values using comparator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Collections.</w:t>
      </w:r>
      <w:r>
        <w:rPr>
          <w:rFonts w:ascii="Liberation Sans" w:hAnsi="Liberation Sans" w:cs="Liberation Sans" w:eastAsia="Liberation Sans"/>
          <w:i/>
          <w:color w:val="A9B7C6"/>
          <w:sz w:val="20"/>
        </w:rPr>
        <w:t xml:space="preserve">sort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(listOfEntries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valueComparator)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System.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.println(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"here"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(Map.Entry&lt;Character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Integer&gt; mapping : listOfEntries){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System.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.println(mapping.getKey() +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appears "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 mapping.getValue() +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time(s)"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static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(String[] args)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MASHelper MASHelper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MASHelper()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MASHelper.runFreqAnalysis()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MASHelper.run()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</w:p>
    <w:p>
      <w:pPr>
        <w:shd w:val="nil" w:fill="000000" w:color="000000"/>
      </w:pPr>
      <w:r>
        <w:br w:type="page"/>
      </w:r>
      <w:r/>
    </w:p>
    <w:p>
      <w:pPr>
        <w:pStyle w:val="671"/>
        <w:ind w:left="0" w:firstLine="0"/>
      </w:pPr>
      <w:r>
        <w:t xml:space="preserve">9.</w:t>
        <w:tab/>
        <w:t xml:space="preserve">Appendix B</w:t>
      </w:r>
      <w:r/>
    </w:p>
    <w:p>
      <w:pPr>
        <w:rPr>
          <w:highlight w:val="none"/>
        </w:rPr>
      </w:pPr>
      <w:r>
        <w:t xml:space="preserve">blah blah blah</w:t>
      </w:r>
      <w:r>
        <w:rPr>
          <w:highlight w:val="none"/>
        </w:rPr>
      </w:r>
      <w:r/>
    </w:p>
    <w:p>
      <w:pPr>
        <w:shd w:val="nil" w:fill="FFFFFF" w:color="FFFFFF"/>
      </w:pPr>
      <w:r>
        <w:br w:type="page"/>
      </w:r>
      <w:r/>
    </w:p>
    <w:p>
      <w:pPr>
        <w:pStyle w:val="671"/>
        <w:ind w:left="0" w:firstLine="0"/>
      </w:pPr>
      <w:r>
        <w:t xml:space="preserve">10.</w:t>
        <w:tab/>
        <w:t xml:space="preserve">Appendix C</w:t>
      </w:r>
      <w:r/>
    </w:p>
    <w:p>
      <w:pPr>
        <w:rPr>
          <w:highlight w:val="none"/>
        </w:rPr>
      </w:pPr>
      <w:r>
        <w:rPr>
          <w:b/>
        </w:rPr>
        <w:t xml:space="preserve">ColumnarTranspositionCipher:</w:t>
      </w:r>
      <w:r>
        <w:rPr>
          <w:b/>
          <w:highlight w:val="none"/>
        </w:rPr>
      </w:r>
      <w:r/>
    </w:p>
    <w:p>
      <w:pPr>
        <w:rPr>
          <w:u w:val="none"/>
        </w:rPr>
      </w:pPr>
      <w:r>
        <w:rPr>
          <w:i/>
          <w:highlight w:val="none"/>
        </w:rPr>
        <w:t xml:space="preserve">This class handles encryption and decryption using a columnar transposition cipher</w:t>
      </w:r>
      <w:r>
        <w:rPr>
          <w:i/>
        </w:rPr>
        <w:t xml:space="preserve">. Note that the </w:t>
      </w:r>
      <w:r>
        <w:rPr>
          <w:i/>
          <w:u w:val="single"/>
        </w:rPr>
        <w:t xml:space="preserve">encryption</w:t>
      </w:r>
      <w:r>
        <w:rPr>
          <w:i/>
          <w:u w:val="none"/>
        </w:rPr>
        <w:t xml:space="preserve"> in this version of the code contains an unknown bug so does not work correctly; decryption is fine though.</w:t>
      </w:r>
      <w:r>
        <w:rPr>
          <w:i/>
          <w:u w:val="none"/>
        </w:rPr>
      </w:r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CC7832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class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ColumnarTranspositionCipher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extends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Cryptor{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private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public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setup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(String key)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this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key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key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Boolean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checkKeyEquivalency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(String key){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Integer[] argOrder = calculateIndexOrders(key)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Integer[] thisOrder = calculateIndexOrders(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this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Arrays.</w:t>
      </w:r>
      <w:r>
        <w:rPr>
          <w:rFonts w:ascii="Liberation Sans" w:hAnsi="Liberation Sans" w:cs="Liberation Sans" w:eastAsia="Liberation Sans"/>
          <w:i/>
          <w:color w:val="A9B7C6"/>
          <w:sz w:val="20"/>
        </w:rPr>
        <w:t xml:space="preserve">equals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(argOrder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thisOrder)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private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Integer[]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calculateIndexOrders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(String key){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intArray = IntStream.</w:t>
      </w:r>
      <w:r>
        <w:rPr>
          <w:rFonts w:ascii="Liberation Sans" w:hAnsi="Liberation Sans" w:cs="Liberation Sans" w:eastAsia="Liberation Sans"/>
          <w:i/>
          <w:color w:val="A9B7C6"/>
          <w:sz w:val="20"/>
        </w:rPr>
        <w:t xml:space="preserve">rangeClosed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63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133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).toArray()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Integer[] orders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Integer[key.length()]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charValue : intArray){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//go through each char from a onwards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i&lt;key.length()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keyChar = key.toCharArray()[i]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//check this val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(charValue == keyChar){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orders[i] = counter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6A8759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System.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.println(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"FOUND, cv="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+charValue+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("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charValue+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") 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"kc="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+keyChar+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6A8759"/>
          <w:sz w:val="20"/>
        </w:rPr>
        <w:t xml:space="preserve">("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keyChar+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")"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orders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BBB529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BB529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BBB529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BBB529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BBB529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BBB529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BBB529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BBB529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BBB529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BBB529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BBB529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BBB529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BBB529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@Override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BBB529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808080"/>
          <w:sz w:val="20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//NOT fully working</w:t>
      </w:r>
      <w:r>
        <w:rPr>
          <w:rFonts w:ascii="Liberation Sans" w:hAnsi="Liberation Sans" w:cs="Liberation Sans" w:eastAsia="Liberation Sans"/>
          <w:color w:val="BBB529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BBB529"/>
          <w:sz w:val="20"/>
          <w:highlight w:val="none"/>
        </w:rPr>
      </w:r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protected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encrypt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throws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Exception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StringBuilder[] columns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StringBuilder[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.length()]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i&lt;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.length()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/>
      <w:r>
        <w:rPr>
          <w:rFonts w:ascii="Liberation Sans" w:hAnsi="Liberation Sans" w:cs="Liberation Sans" w:eastAsia="Liberation Sans"/>
          <w:color w:val="A9B7C6"/>
          <w:sz w:val="20"/>
        </w:rPr>
        <w:t xml:space="preserve">columns[i]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StringBuilder()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ArrayList&lt;Character&gt; chars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ArrayList&lt;&gt;(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getPlainText().chars()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    .mapToObj(e -&gt;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e)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    .collect(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            Collectors.</w:t>
      </w:r>
      <w:r>
        <w:rPr>
          <w:rFonts w:ascii="Liberation Sans" w:hAnsi="Liberation Sans" w:cs="Liberation Sans" w:eastAsia="Liberation Sans"/>
          <w:i/>
          <w:color w:val="A9B7C6"/>
          <w:sz w:val="20"/>
        </w:rPr>
        <w:t xml:space="preserve">toList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    )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Iterator&lt;Character&gt; charIt = chars.iterator()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index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(charIt.hasNext()){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Character thisChar = charIt.next()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 substring = thisChar.toString()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Pattern re = Pattern.</w:t>
      </w:r>
      <w:r>
        <w:rPr>
          <w:rFonts w:ascii="Liberation Sans" w:hAnsi="Liberation Sans" w:cs="Liberation Sans" w:eastAsia="Liberation Sans"/>
          <w:i/>
          <w:color w:val="A9B7C6"/>
          <w:sz w:val="20"/>
        </w:rPr>
        <w:t xml:space="preserve">compile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"[a</w:t>
      </w:r>
      <w:r>
        <w:rPr>
          <w:rFonts w:ascii="Liberation Sans" w:hAnsi="Liberation Sans" w:cs="Liberation Sans" w:eastAsia="Liberation Sans"/>
          <w:b/>
          <w:color w:val="CC7832"/>
          <w:sz w:val="20"/>
        </w:rPr>
        <w:t xml:space="preserve">-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zA</w:t>
      </w:r>
      <w:r>
        <w:rPr>
          <w:rFonts w:ascii="Liberation Sans" w:hAnsi="Liberation Sans" w:cs="Liberation Sans" w:eastAsia="Liberation Sans"/>
          <w:b/>
          <w:color w:val="CC7832"/>
          <w:sz w:val="20"/>
        </w:rPr>
        <w:t xml:space="preserve">-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Z]+"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Matcher m = re.matcher(substring)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(m.find())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columns[index].append(thisChar)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index++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(index &gt;=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.length())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index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columns = padColumns(columns)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StringBuilder finalBuilder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StringBuilder()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Integer[] indexOrders = calculateIndexOrders(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sublistIndex : indexOrders){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finalBuilder.append(columns[sublistIndex])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setCipherText(finalBuilder.toString())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private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StringBuilder[]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padColumns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(StringBuilder[] columns)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maxLength = columns[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].length()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//The first column is always the longest (or joint-longest)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(StringBuilder sb : columns){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(sb.length()&lt;maxLength){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sb.append(getRandChar())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columns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private char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getRandChar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randomNum = ThreadLocalRandom.</w:t>
      </w:r>
      <w:r>
        <w:rPr>
          <w:rFonts w:ascii="Liberation Sans" w:hAnsi="Liberation Sans" w:cs="Liberation Sans" w:eastAsia="Liberation Sans"/>
          <w:i/>
          <w:color w:val="A9B7C6"/>
          <w:sz w:val="20"/>
        </w:rPr>
        <w:t xml:space="preserve">current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().nextInt(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91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//ASCII of a random char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)randomNum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Unused, generates first N characters for key length = N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runFirstLines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(String cipherText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keyLen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numLines){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String letters 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"abcdefghijklmnoprstuvwxyz"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 key = letters.substring(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keyLen)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 tempKey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this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setup(key)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 result = decryptCall(cipherText).substring(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keyLen*numLines)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this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key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tempKey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BB529"/>
          <w:sz w:val="20"/>
        </w:rPr>
        <w:t xml:space="preserve">@Override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protected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decrypt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throws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Exception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groupLen = (getCipherText().length() / 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.length())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//floor div and add 1 (same as ceil div)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StringBuilder[] columns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StringBuilder[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.length()]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i&lt;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.length()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columns[i]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StringBuilder()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Integer[] indexOrders = calculateIndexOrders(</w:t>
      </w:r>
      <w:r>
        <w:rPr>
          <w:rFonts w:ascii="Liberation Sans" w:hAnsi="Liberation Sans" w:cs="Liberation Sans" w:eastAsia="Liberation Sans"/>
          <w:color w:val="9876AA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StringBuilder finalBuilder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StringBuilder()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CC7832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CC7832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groupIndex=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groupIndex&lt;groupLen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groupIndex++)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sublistIndex : indexOrders)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try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finalBuilder.append(getCipherText().toCharArray()[groupIndex + ((sublistIndex) * groupLen)])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catch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(Exception e)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System.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.println(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"PASSING"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setPlainText(finalBuilder.toString())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</w:rPr>
        <w:t xml:space="preserve">CTCRunner</w:t>
      </w:r>
      <w:r/>
    </w:p>
    <w:p>
      <w:pPr>
        <w:rPr>
          <w:i/>
          <w:highlight w:val="none"/>
        </w:rPr>
      </w:pPr>
      <w:r>
        <w:rPr>
          <w:i/>
          <w:highlight w:val="none"/>
        </w:rPr>
        <w:t xml:space="preserve">This class handles runs the CTC with given settings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CC7832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class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MainTest 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public static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(String[] args){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ColumnarTranspositionCipher columnarTranspositionCipher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ColumnarTranspositionCipher()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columnarTranspositionCipher.setup(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"fdbgcae"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6A8759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columnarTranspositionCipher.decryptCall(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"rouwrtttitseidlasabirhotoouoetdnmhsreeihmeetswrcethoftittafrs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6A8759"/>
          <w:sz w:val="20"/>
        </w:rPr>
        <w:t xml:space="preserve">oebfownsltntunee"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System.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.println(columnarTranspositionCipher.getCipherText())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contextualSpacing w:val="false"/>
        <w:ind w:left="0" w:right="0" w:firstLine="0"/>
        <w:jc w:val="left"/>
        <w:spacing w:lineRule="auto" w:line="120"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  <w:t xml:space="preserve">}</w:t>
      </w:r>
      <w:r>
        <w:rPr>
          <w:i/>
          <w:highlight w:val="none"/>
        </w:rPr>
      </w:r>
      <w:r>
        <w:rPr>
          <w:i/>
          <w:highlight w:val="none"/>
        </w:rPr>
      </w:r>
    </w:p>
    <w:p>
      <w:pPr>
        <w:rPr>
          <w:rFonts w:ascii="Liberation Sans" w:hAnsi="Liberation Sans" w:cs="Liberation Sans" w:eastAsia="Liberation Sans"/>
          <w:sz w:val="20"/>
        </w:rPr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Code Pro">
    <w:panose1 w:val="020B0509030403020204"/>
  </w:font>
  <w:font w:name="Courier New">
    <w:panose1 w:val="02070409020205020404"/>
  </w:font>
  <w:font w:name="Symbol">
    <w:panose1 w:val="05050102010706020507"/>
  </w:font>
  <w:font w:name="Liberation Sans">
    <w:panose1 w:val="020B0604020202020204"/>
  </w:font>
  <w:font w:name="Wingdings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1117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507">
    <w:name w:val="Heading 1 Char"/>
    <w:link w:val="668"/>
    <w:uiPriority w:val="9"/>
    <w:rPr>
      <w:rFonts w:ascii="Arial" w:hAnsi="Arial" w:cs="Arial" w:eastAsia="Arial"/>
      <w:sz w:val="40"/>
      <w:szCs w:val="40"/>
    </w:rPr>
  </w:style>
  <w:style w:type="character" w:styleId="508">
    <w:name w:val="Heading 2 Char"/>
    <w:link w:val="669"/>
    <w:uiPriority w:val="9"/>
    <w:rPr>
      <w:rFonts w:ascii="Arial" w:hAnsi="Arial" w:cs="Arial" w:eastAsia="Arial"/>
      <w:sz w:val="34"/>
    </w:rPr>
  </w:style>
  <w:style w:type="character" w:styleId="509">
    <w:name w:val="Heading 3 Char"/>
    <w:link w:val="670"/>
    <w:uiPriority w:val="9"/>
    <w:rPr>
      <w:rFonts w:ascii="Arial" w:hAnsi="Arial" w:cs="Arial" w:eastAsia="Arial"/>
      <w:sz w:val="30"/>
      <w:szCs w:val="30"/>
    </w:rPr>
  </w:style>
  <w:style w:type="character" w:styleId="510">
    <w:name w:val="Heading 4 Char"/>
    <w:link w:val="671"/>
    <w:uiPriority w:val="9"/>
    <w:rPr>
      <w:rFonts w:ascii="Arial" w:hAnsi="Arial" w:cs="Arial" w:eastAsia="Arial"/>
      <w:b/>
      <w:bCs/>
      <w:sz w:val="26"/>
      <w:szCs w:val="26"/>
    </w:rPr>
  </w:style>
  <w:style w:type="character" w:styleId="511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character" w:styleId="512">
    <w:name w:val="Heading 6 Char"/>
    <w:link w:val="673"/>
    <w:uiPriority w:val="9"/>
    <w:rPr>
      <w:rFonts w:ascii="Arial" w:hAnsi="Arial" w:cs="Arial" w:eastAsia="Arial"/>
      <w:b/>
      <w:bCs/>
      <w:sz w:val="22"/>
      <w:szCs w:val="22"/>
    </w:rPr>
  </w:style>
  <w:style w:type="character" w:styleId="513">
    <w:name w:val="Heading 7 Char"/>
    <w:link w:val="6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514">
    <w:name w:val="Heading 8 Char"/>
    <w:link w:val="675"/>
    <w:uiPriority w:val="9"/>
    <w:rPr>
      <w:rFonts w:ascii="Arial" w:hAnsi="Arial" w:cs="Arial" w:eastAsia="Arial"/>
      <w:i/>
      <w:iCs/>
      <w:sz w:val="22"/>
      <w:szCs w:val="22"/>
    </w:rPr>
  </w:style>
  <w:style w:type="character" w:styleId="515">
    <w:name w:val="Heading 9 Char"/>
    <w:link w:val="676"/>
    <w:uiPriority w:val="9"/>
    <w:rPr>
      <w:rFonts w:ascii="Arial" w:hAnsi="Arial" w:cs="Arial" w:eastAsia="Arial"/>
      <w:i/>
      <w:iCs/>
      <w:sz w:val="21"/>
      <w:szCs w:val="21"/>
    </w:rPr>
  </w:style>
  <w:style w:type="character" w:styleId="516">
    <w:name w:val="Title Char"/>
    <w:link w:val="685"/>
    <w:uiPriority w:val="10"/>
    <w:rPr>
      <w:sz w:val="48"/>
      <w:szCs w:val="48"/>
    </w:rPr>
  </w:style>
  <w:style w:type="character" w:styleId="517">
    <w:name w:val="Subtitle Char"/>
    <w:link w:val="683"/>
    <w:uiPriority w:val="11"/>
    <w:rPr>
      <w:sz w:val="24"/>
      <w:szCs w:val="24"/>
    </w:rPr>
  </w:style>
  <w:style w:type="character" w:styleId="518">
    <w:name w:val="Quote Char"/>
    <w:link w:val="682"/>
    <w:uiPriority w:val="29"/>
    <w:rPr>
      <w:i/>
    </w:rPr>
  </w:style>
  <w:style w:type="character" w:styleId="519">
    <w:name w:val="Intense Quote Char"/>
    <w:link w:val="684"/>
    <w:uiPriority w:val="30"/>
    <w:rPr>
      <w:i/>
    </w:rPr>
  </w:style>
  <w:style w:type="character" w:styleId="520">
    <w:name w:val="Header Char"/>
    <w:link w:val="680"/>
    <w:uiPriority w:val="99"/>
  </w:style>
  <w:style w:type="character" w:styleId="521">
    <w:name w:val="Footer Char"/>
    <w:link w:val="679"/>
    <w:uiPriority w:val="99"/>
  </w:style>
  <w:style w:type="paragraph" w:styleId="522">
    <w:name w:val="Caption"/>
    <w:basedOn w:val="667"/>
    <w:next w:val="66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23">
    <w:name w:val="Caption Char"/>
    <w:basedOn w:val="522"/>
    <w:link w:val="679"/>
    <w:uiPriority w:val="99"/>
  </w:style>
  <w:style w:type="table" w:styleId="524">
    <w:name w:val="Table Grid"/>
    <w:basedOn w:val="67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5">
    <w:name w:val="Table Grid Light"/>
    <w:basedOn w:val="6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6">
    <w:name w:val="Plain Table 1"/>
    <w:basedOn w:val="6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7">
    <w:name w:val="Plain Table 2"/>
    <w:basedOn w:val="67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8">
    <w:name w:val="Plain Table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9">
    <w:name w:val="Plain Table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0">
    <w:name w:val="Plain Table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1">
    <w:name w:val="Grid Table 1 Light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2">
    <w:name w:val="Grid Table 1 Light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3">
    <w:name w:val="Grid Table 1 Light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4">
    <w:name w:val="Grid Table 1 Light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Grid Table 1 Light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Grid Table 1 Light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Grid Table 1 Light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Grid Table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2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2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2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2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2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2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3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3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3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3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3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3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4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53">
    <w:name w:val="Grid Table 4 - Accent 1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54">
    <w:name w:val="Grid Table 4 - Accent 2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55">
    <w:name w:val="Grid Table 4 - Accent 3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56">
    <w:name w:val="Grid Table 4 - Accent 4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57">
    <w:name w:val="Grid Table 4 - Accent 5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58">
    <w:name w:val="Grid Table 4 - Accent 6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59">
    <w:name w:val="Grid Table 5 Dark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60">
    <w:name w:val="Grid Table 5 Dark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61">
    <w:name w:val="Grid Table 5 Dark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62">
    <w:name w:val="Grid Table 5 Dark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63">
    <w:name w:val="Grid Table 5 Dark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64">
    <w:name w:val="Grid Table 5 Dark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65">
    <w:name w:val="Grid Table 5 Dark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66">
    <w:name w:val="Grid Table 6 Colorful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67">
    <w:name w:val="Grid Table 6 Colorful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68">
    <w:name w:val="Grid Table 6 Colorful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69">
    <w:name w:val="Grid Table 6 Colorful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70">
    <w:name w:val="Grid Table 6 Colorful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71">
    <w:name w:val="Grid Table 6 Colorful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2">
    <w:name w:val="Grid Table 6 Colorful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3">
    <w:name w:val="Grid Table 7 Colorful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Grid Table 7 Colorful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Grid Table 7 Colorful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76">
    <w:name w:val="Grid Table 7 Colorful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77">
    <w:name w:val="Grid Table 7 Colorful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78">
    <w:name w:val="Grid Table 7 Colorful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79">
    <w:name w:val="Grid Table 7 Colorful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80">
    <w:name w:val="List Table 1 Light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81">
    <w:name w:val="List Table 1 Light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82">
    <w:name w:val="List Table 1 Light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83">
    <w:name w:val="List Table 1 Light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84">
    <w:name w:val="List Table 1 Light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85">
    <w:name w:val="List Table 1 Light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86">
    <w:name w:val="List Table 1 Light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87">
    <w:name w:val="List Table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88">
    <w:name w:val="List Table 2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89">
    <w:name w:val="List Table 2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90">
    <w:name w:val="List Table 2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91">
    <w:name w:val="List Table 2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92">
    <w:name w:val="List Table 2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93">
    <w:name w:val="List Table 2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94">
    <w:name w:val="List Table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3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6">
    <w:name w:val="List Table 3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7">
    <w:name w:val="List Table 3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8">
    <w:name w:val="List Table 3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9">
    <w:name w:val="List Table 3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0">
    <w:name w:val="List Table 3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1">
    <w:name w:val="List Table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2">
    <w:name w:val="List Table 4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3">
    <w:name w:val="List Table 4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4">
    <w:name w:val="List Table 4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5">
    <w:name w:val="List Table 4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6">
    <w:name w:val="List Table 4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7">
    <w:name w:val="List Table 4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8">
    <w:name w:val="List Table 5 Dark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9">
    <w:name w:val="List Table 5 Dark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0">
    <w:name w:val="List Table 5 Dark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1">
    <w:name w:val="List Table 5 Dark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2">
    <w:name w:val="List Table 5 Dark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3">
    <w:name w:val="List Table 5 Dark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4">
    <w:name w:val="List Table 5 Dark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5">
    <w:name w:val="List Table 6 Colorful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16">
    <w:name w:val="List Table 6 Colorful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17">
    <w:name w:val="List Table 6 Colorful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18">
    <w:name w:val="List Table 6 Colorful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19">
    <w:name w:val="List Table 6 Colorful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20">
    <w:name w:val="List Table 6 Colorful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21">
    <w:name w:val="List Table 6 Colorful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22">
    <w:name w:val="List Table 7 Colorful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23">
    <w:name w:val="List Table 7 Colorful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24">
    <w:name w:val="List Table 7 Colorful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25">
    <w:name w:val="List Table 7 Colorful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26">
    <w:name w:val="List Table 7 Colorful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27">
    <w:name w:val="List Table 7 Colorful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28">
    <w:name w:val="List Table 7 Colorful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29">
    <w:name w:val="Lined - Accent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30">
    <w:name w:val="Lined - Accent 1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31">
    <w:name w:val="Lined - Accent 2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32">
    <w:name w:val="Lined - Accent 3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33">
    <w:name w:val="Lined - Accent 4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34">
    <w:name w:val="Lined - Accent 5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35">
    <w:name w:val="Lined - Accent 6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36">
    <w:name w:val="Bordered &amp; Lined - Accent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37">
    <w:name w:val="Bordered &amp; Lined - Accent 1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38">
    <w:name w:val="Bordered &amp; Lined - Accent 2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39">
    <w:name w:val="Bordered &amp; Lined - Accent 3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40">
    <w:name w:val="Bordered &amp; Lined - Accent 4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41">
    <w:name w:val="Bordered &amp; Lined - Accent 5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42">
    <w:name w:val="Bordered &amp; Lined - Accent 6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43">
    <w:name w:val="Bordered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44">
    <w:name w:val="Bordered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45">
    <w:name w:val="Bordered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46">
    <w:name w:val="Bordered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47">
    <w:name w:val="Bordered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48">
    <w:name w:val="Bordered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49">
    <w:name w:val="Bordered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50">
    <w:name w:val="Hyperlink"/>
    <w:uiPriority w:val="99"/>
    <w:unhideWhenUsed/>
    <w:rPr>
      <w:color w:val="0000FF" w:themeColor="hyperlink"/>
      <w:u w:val="single"/>
    </w:rPr>
  </w:style>
  <w:style w:type="paragraph" w:styleId="651">
    <w:name w:val="footnote text"/>
    <w:basedOn w:val="667"/>
    <w:link w:val="652"/>
    <w:uiPriority w:val="99"/>
    <w:semiHidden/>
    <w:unhideWhenUsed/>
    <w:rPr>
      <w:sz w:val="18"/>
    </w:rPr>
    <w:pPr>
      <w:spacing w:lineRule="auto" w:line="240" w:after="40"/>
    </w:pPr>
  </w:style>
  <w:style w:type="character" w:styleId="652">
    <w:name w:val="Footnote Text Char"/>
    <w:link w:val="651"/>
    <w:uiPriority w:val="99"/>
    <w:rPr>
      <w:sz w:val="18"/>
    </w:rPr>
  </w:style>
  <w:style w:type="character" w:styleId="653">
    <w:name w:val="footnote reference"/>
    <w:uiPriority w:val="99"/>
    <w:unhideWhenUsed/>
    <w:rPr>
      <w:vertAlign w:val="superscript"/>
    </w:rPr>
  </w:style>
  <w:style w:type="paragraph" w:styleId="654">
    <w:name w:val="endnote text"/>
    <w:basedOn w:val="667"/>
    <w:link w:val="655"/>
    <w:uiPriority w:val="99"/>
    <w:semiHidden/>
    <w:unhideWhenUsed/>
    <w:rPr>
      <w:sz w:val="20"/>
    </w:rPr>
    <w:pPr>
      <w:spacing w:lineRule="auto" w:line="240" w:after="0"/>
    </w:pPr>
  </w:style>
  <w:style w:type="character" w:styleId="655">
    <w:name w:val="Endnote Text Char"/>
    <w:link w:val="654"/>
    <w:uiPriority w:val="99"/>
    <w:rPr>
      <w:sz w:val="20"/>
    </w:rPr>
  </w:style>
  <w:style w:type="character" w:styleId="656">
    <w:name w:val="endnote reference"/>
    <w:uiPriority w:val="99"/>
    <w:semiHidden/>
    <w:unhideWhenUsed/>
    <w:rPr>
      <w:vertAlign w:val="superscript"/>
    </w:rPr>
  </w:style>
  <w:style w:type="paragraph" w:styleId="657">
    <w:name w:val="toc 1"/>
    <w:basedOn w:val="667"/>
    <w:next w:val="667"/>
    <w:uiPriority w:val="39"/>
    <w:unhideWhenUsed/>
    <w:pPr>
      <w:ind w:left="0" w:right="0" w:firstLine="0"/>
      <w:spacing w:after="57"/>
    </w:pPr>
  </w:style>
  <w:style w:type="paragraph" w:styleId="658">
    <w:name w:val="toc 2"/>
    <w:basedOn w:val="667"/>
    <w:next w:val="667"/>
    <w:uiPriority w:val="39"/>
    <w:unhideWhenUsed/>
    <w:pPr>
      <w:ind w:left="283" w:right="0" w:firstLine="0"/>
      <w:spacing w:after="57"/>
    </w:pPr>
  </w:style>
  <w:style w:type="paragraph" w:styleId="659">
    <w:name w:val="toc 3"/>
    <w:basedOn w:val="667"/>
    <w:next w:val="667"/>
    <w:uiPriority w:val="39"/>
    <w:unhideWhenUsed/>
    <w:pPr>
      <w:ind w:left="567" w:right="0" w:firstLine="0"/>
      <w:spacing w:after="57"/>
    </w:pPr>
  </w:style>
  <w:style w:type="paragraph" w:styleId="660">
    <w:name w:val="toc 4"/>
    <w:basedOn w:val="667"/>
    <w:next w:val="667"/>
    <w:uiPriority w:val="39"/>
    <w:unhideWhenUsed/>
    <w:pPr>
      <w:ind w:left="850" w:right="0" w:firstLine="0"/>
      <w:spacing w:after="57"/>
    </w:pPr>
  </w:style>
  <w:style w:type="paragraph" w:styleId="661">
    <w:name w:val="toc 5"/>
    <w:basedOn w:val="667"/>
    <w:next w:val="667"/>
    <w:uiPriority w:val="39"/>
    <w:unhideWhenUsed/>
    <w:pPr>
      <w:ind w:left="1134" w:right="0" w:firstLine="0"/>
      <w:spacing w:after="57"/>
    </w:pPr>
  </w:style>
  <w:style w:type="paragraph" w:styleId="662">
    <w:name w:val="toc 6"/>
    <w:basedOn w:val="667"/>
    <w:next w:val="667"/>
    <w:uiPriority w:val="39"/>
    <w:unhideWhenUsed/>
    <w:pPr>
      <w:ind w:left="1417" w:right="0" w:firstLine="0"/>
      <w:spacing w:after="57"/>
    </w:pPr>
  </w:style>
  <w:style w:type="paragraph" w:styleId="663">
    <w:name w:val="toc 7"/>
    <w:basedOn w:val="667"/>
    <w:next w:val="667"/>
    <w:uiPriority w:val="39"/>
    <w:unhideWhenUsed/>
    <w:pPr>
      <w:ind w:left="1701" w:right="0" w:firstLine="0"/>
      <w:spacing w:after="57"/>
    </w:pPr>
  </w:style>
  <w:style w:type="paragraph" w:styleId="664">
    <w:name w:val="toc 8"/>
    <w:basedOn w:val="667"/>
    <w:next w:val="667"/>
    <w:uiPriority w:val="39"/>
    <w:unhideWhenUsed/>
    <w:pPr>
      <w:ind w:left="1984" w:right="0" w:firstLine="0"/>
      <w:spacing w:after="57"/>
    </w:pPr>
  </w:style>
  <w:style w:type="paragraph" w:styleId="665">
    <w:name w:val="toc 9"/>
    <w:basedOn w:val="667"/>
    <w:next w:val="667"/>
    <w:uiPriority w:val="39"/>
    <w:unhideWhenUsed/>
    <w:pPr>
      <w:ind w:left="2268" w:right="0" w:firstLine="0"/>
      <w:spacing w:after="57"/>
    </w:pPr>
  </w:style>
  <w:style w:type="paragraph" w:styleId="666">
    <w:name w:val="TOC Heading"/>
    <w:uiPriority w:val="39"/>
    <w:unhideWhenUsed/>
  </w:style>
  <w:style w:type="paragraph" w:styleId="667" w:default="1">
    <w:name w:val="Normal"/>
    <w:qFormat/>
  </w:style>
  <w:style w:type="paragraph" w:styleId="668">
    <w:name w:val="Heading 1"/>
    <w:basedOn w:val="667"/>
    <w:next w:val="66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69">
    <w:name w:val="Heading 2"/>
    <w:basedOn w:val="667"/>
    <w:next w:val="66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70">
    <w:name w:val="Heading 3"/>
    <w:basedOn w:val="667"/>
    <w:next w:val="66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71">
    <w:name w:val="Heading 4"/>
    <w:basedOn w:val="667"/>
    <w:next w:val="66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72">
    <w:name w:val="Heading 5"/>
    <w:basedOn w:val="667"/>
    <w:next w:val="66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73">
    <w:name w:val="Heading 6"/>
    <w:basedOn w:val="667"/>
    <w:next w:val="66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74">
    <w:name w:val="Heading 7"/>
    <w:basedOn w:val="667"/>
    <w:next w:val="66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75">
    <w:name w:val="Heading 8"/>
    <w:basedOn w:val="667"/>
    <w:next w:val="66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76">
    <w:name w:val="Heading 9"/>
    <w:basedOn w:val="667"/>
    <w:next w:val="66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8" w:default="1">
    <w:name w:val="No List"/>
    <w:uiPriority w:val="99"/>
    <w:semiHidden/>
    <w:unhideWhenUsed/>
  </w:style>
  <w:style w:type="paragraph" w:styleId="679">
    <w:name w:val="Footer"/>
    <w:basedOn w:val="66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80">
    <w:name w:val="Header"/>
    <w:basedOn w:val="66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81">
    <w:name w:val="No Spacing"/>
    <w:qFormat/>
    <w:uiPriority w:val="1"/>
    <w:pPr>
      <w:spacing w:lineRule="auto" w:line="240" w:after="0"/>
    </w:pPr>
  </w:style>
  <w:style w:type="paragraph" w:styleId="682">
    <w:name w:val="Quote"/>
    <w:basedOn w:val="667"/>
    <w:next w:val="66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83">
    <w:name w:val="Subtitle"/>
    <w:basedOn w:val="667"/>
    <w:next w:val="66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84">
    <w:name w:val="Intense Quote"/>
    <w:basedOn w:val="667"/>
    <w:next w:val="66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85">
    <w:name w:val="Title"/>
    <w:basedOn w:val="667"/>
    <w:next w:val="66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86">
    <w:name w:val="List Paragraph"/>
    <w:basedOn w:val="667"/>
    <w:qFormat/>
    <w:uiPriority w:val="34"/>
    <w:pPr>
      <w:contextualSpacing w:val="true"/>
      <w:ind w:left="720"/>
    </w:pPr>
  </w:style>
  <w:style w:type="character" w:styleId="68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2021-03-09T13:14:18Z</dcterms:modified>
</cp:coreProperties>
</file>