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FA1DE24" w:rsidR="00A325D0" w:rsidRPr="006B4954" w:rsidRDefault="000E05E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498B4AA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F16B2B">
            <w:rPr>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00F16B2B">
            <w:rPr>
              <w:rFonts w:asciiTheme="majorHAnsi" w:hAnsiTheme="majorHAnsi" w:cstheme="majorHAnsi"/>
              <w:b/>
              <w:bCs/>
              <w:noProof/>
              <w:webHidden/>
              <w:u w:val="single"/>
            </w:rPr>
            <w:t>4</w:t>
          </w:r>
        </w:p>
        <w:p w14:paraId="33FDC57B" w14:textId="129BCDE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F16B2B">
            <w:rPr>
              <w:rFonts w:asciiTheme="majorHAnsi" w:hAnsiTheme="majorHAnsi" w:cstheme="majorHAnsi"/>
              <w:b/>
              <w:bCs/>
              <w:noProof/>
            </w:rPr>
            <w:t>Domain Model</w:t>
          </w:r>
          <w:r w:rsidRPr="00B902AF">
            <w:rPr>
              <w:rFonts w:asciiTheme="majorHAnsi" w:hAnsiTheme="majorHAnsi" w:cstheme="majorHAnsi"/>
              <w:b/>
              <w:bCs/>
              <w:noProof/>
              <w:webHidden/>
              <w:u w:val="single"/>
            </w:rPr>
            <w:tab/>
          </w:r>
          <w:r w:rsidR="00F16B2B">
            <w:rPr>
              <w:rFonts w:asciiTheme="majorHAnsi" w:hAnsiTheme="majorHAnsi" w:cstheme="majorHAnsi"/>
              <w:b/>
              <w:bCs/>
              <w:noProof/>
              <w:webHidden/>
              <w:u w:val="single"/>
            </w:rPr>
            <w:t>4</w:t>
          </w:r>
        </w:p>
        <w:p w14:paraId="298DCB70" w14:textId="1CF0D4B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F16B2B">
            <w:rPr>
              <w:rFonts w:asciiTheme="majorHAnsi" w:hAnsiTheme="majorHAnsi" w:cstheme="majorHAnsi"/>
              <w:b/>
              <w:bCs/>
              <w:noProof/>
            </w:rPr>
            <w:t>Evaluation</w:t>
          </w:r>
          <w:r w:rsidRPr="00B902AF">
            <w:rPr>
              <w:rFonts w:asciiTheme="majorHAnsi" w:hAnsiTheme="majorHAnsi" w:cstheme="majorHAnsi"/>
              <w:b/>
              <w:bCs/>
              <w:noProof/>
              <w:webHidden/>
              <w:u w:val="single"/>
            </w:rPr>
            <w:tab/>
          </w:r>
          <w:r w:rsidR="00F16B2B">
            <w:rPr>
              <w:rFonts w:asciiTheme="majorHAnsi" w:hAnsiTheme="majorHAnsi" w:cstheme="majorHAnsi"/>
              <w:b/>
              <w:bCs/>
              <w:noProof/>
              <w:webHidden/>
              <w:u w:val="single"/>
            </w:rPr>
            <w:t>5</w:t>
          </w:r>
        </w:p>
        <w:p w14:paraId="3FC253AA" w14:textId="5F3BDB4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F16B2B">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F16B2B">
            <w:rPr>
              <w:rFonts w:asciiTheme="majorHAnsi" w:hAnsiTheme="majorHAnsi" w:cstheme="majorHAnsi"/>
              <w:b/>
              <w:bCs/>
              <w:noProof/>
              <w:webHidden/>
              <w:u w:val="single"/>
            </w:rPr>
            <w:t>9</w:t>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8E8DEDE" w:rsidR="00A325D0" w:rsidRPr="006B4954" w:rsidRDefault="000E05E6" w:rsidP="006B4954">
            <w:pPr>
              <w:suppressAutoHyphens/>
              <w:contextualSpacing/>
              <w:rPr>
                <w:rFonts w:asciiTheme="majorHAnsi" w:hAnsiTheme="majorHAnsi" w:cstheme="majorHAnsi"/>
                <w:szCs w:val="22"/>
              </w:rPr>
            </w:pPr>
            <w:r>
              <w:rPr>
                <w:rFonts w:asciiTheme="majorHAnsi" w:hAnsiTheme="majorHAnsi" w:cstheme="majorHAnsi"/>
                <w:szCs w:val="22"/>
              </w:rPr>
              <w:t>9</w:t>
            </w:r>
            <w:r w:rsidR="00730BFB" w:rsidRPr="006B4954">
              <w:rPr>
                <w:rFonts w:asciiTheme="majorHAnsi" w:hAnsiTheme="majorHAnsi" w:cstheme="majorHAnsi"/>
                <w:szCs w:val="22"/>
              </w:rPr>
              <w:t>/</w:t>
            </w:r>
            <w:r>
              <w:rPr>
                <w:rFonts w:asciiTheme="majorHAnsi" w:hAnsiTheme="majorHAnsi" w:cstheme="majorHAnsi"/>
                <w:szCs w:val="22"/>
              </w:rPr>
              <w:t>18</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578EA84E" w:rsidR="00A325D0" w:rsidRPr="006B4954" w:rsidRDefault="000E05E6" w:rsidP="006B4954">
            <w:pPr>
              <w:suppressAutoHyphens/>
              <w:contextualSpacing/>
              <w:rPr>
                <w:rFonts w:asciiTheme="majorHAnsi" w:hAnsiTheme="majorHAnsi" w:cstheme="majorHAnsi"/>
                <w:szCs w:val="22"/>
              </w:rPr>
            </w:pPr>
            <w:r>
              <w:rPr>
                <w:rFonts w:asciiTheme="majorHAnsi" w:hAnsiTheme="majorHAnsi" w:cstheme="majorHAnsi"/>
                <w:szCs w:val="22"/>
              </w:rPr>
              <w:t>William Burns</w:t>
            </w:r>
          </w:p>
        </w:tc>
        <w:tc>
          <w:tcPr>
            <w:tcW w:w="5109" w:type="dxa"/>
          </w:tcPr>
          <w:p w14:paraId="7E3B24A0" w14:textId="619785B0" w:rsidR="00A325D0" w:rsidRPr="006B4954" w:rsidRDefault="000E05E6" w:rsidP="006B4954">
            <w:pPr>
              <w:suppressAutoHyphens/>
              <w:contextualSpacing/>
              <w:rPr>
                <w:rFonts w:asciiTheme="majorHAnsi" w:hAnsiTheme="majorHAnsi" w:cstheme="majorHAnsi"/>
                <w:szCs w:val="22"/>
              </w:rPr>
            </w:pPr>
            <w:r w:rsidRPr="000E05E6">
              <w:rPr>
                <w:rFonts w:asciiTheme="majorHAnsi" w:hAnsiTheme="majorHAnsi" w:cstheme="majorHAnsi"/>
                <w:szCs w:val="22"/>
              </w:rPr>
              <w:t>Completed Project One software design documentation</w:t>
            </w:r>
          </w:p>
        </w:tc>
      </w:tr>
      <w:tr w:rsidR="008C264F" w:rsidRPr="006B4954" w14:paraId="2857E6F8" w14:textId="77777777" w:rsidTr="005F49E3">
        <w:trPr>
          <w:tblHeader/>
        </w:trPr>
        <w:tc>
          <w:tcPr>
            <w:tcW w:w="978" w:type="dxa"/>
          </w:tcPr>
          <w:p w14:paraId="45170F44" w14:textId="0C6C9F1F" w:rsidR="008C264F" w:rsidRPr="006B4954" w:rsidRDefault="008C264F"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20B18F27" w14:textId="77F9AE49" w:rsidR="008C264F" w:rsidRDefault="008C264F" w:rsidP="006B4954">
            <w:pPr>
              <w:suppressAutoHyphens/>
              <w:contextualSpacing/>
              <w:rPr>
                <w:rFonts w:asciiTheme="majorHAnsi" w:hAnsiTheme="majorHAnsi" w:cstheme="majorHAnsi"/>
                <w:szCs w:val="22"/>
              </w:rPr>
            </w:pPr>
            <w:r>
              <w:rPr>
                <w:rFonts w:asciiTheme="majorHAnsi" w:hAnsiTheme="majorHAnsi" w:cstheme="majorHAnsi"/>
                <w:szCs w:val="22"/>
              </w:rPr>
              <w:t>10/4/2026</w:t>
            </w:r>
          </w:p>
        </w:tc>
        <w:tc>
          <w:tcPr>
            <w:tcW w:w="1725" w:type="dxa"/>
          </w:tcPr>
          <w:p w14:paraId="56CD90C6" w14:textId="1E492D23" w:rsidR="008C264F" w:rsidRDefault="008C264F" w:rsidP="006B4954">
            <w:pPr>
              <w:suppressAutoHyphens/>
              <w:contextualSpacing/>
              <w:rPr>
                <w:rFonts w:asciiTheme="majorHAnsi" w:hAnsiTheme="majorHAnsi" w:cstheme="majorHAnsi"/>
                <w:szCs w:val="22"/>
              </w:rPr>
            </w:pPr>
            <w:r>
              <w:rPr>
                <w:rFonts w:asciiTheme="majorHAnsi" w:hAnsiTheme="majorHAnsi" w:cstheme="majorHAnsi"/>
                <w:szCs w:val="22"/>
              </w:rPr>
              <w:t>William Burns</w:t>
            </w:r>
          </w:p>
        </w:tc>
        <w:tc>
          <w:tcPr>
            <w:tcW w:w="5109" w:type="dxa"/>
          </w:tcPr>
          <w:p w14:paraId="2737F251" w14:textId="7155B656" w:rsidR="008C264F" w:rsidRPr="000E05E6" w:rsidRDefault="008C264F" w:rsidP="006B4954">
            <w:pPr>
              <w:suppressAutoHyphens/>
              <w:contextualSpacing/>
              <w:rPr>
                <w:rFonts w:asciiTheme="majorHAnsi" w:hAnsiTheme="majorHAnsi" w:cstheme="majorHAnsi"/>
                <w:szCs w:val="22"/>
              </w:rPr>
            </w:pPr>
            <w:r w:rsidRPr="008C264F">
              <w:rPr>
                <w:rFonts w:asciiTheme="majorHAnsi" w:hAnsiTheme="majorHAnsi" w:cstheme="majorHAnsi"/>
                <w:szCs w:val="22"/>
              </w:rPr>
              <w:t>Completed Project Two platform evaluation</w:t>
            </w:r>
          </w:p>
        </w:tc>
      </w:tr>
      <w:tr w:rsidR="00991EB0" w:rsidRPr="006B4954" w14:paraId="6B2B4807" w14:textId="77777777" w:rsidTr="005F49E3">
        <w:trPr>
          <w:tblHeader/>
        </w:trPr>
        <w:tc>
          <w:tcPr>
            <w:tcW w:w="978" w:type="dxa"/>
          </w:tcPr>
          <w:p w14:paraId="32E5068D" w14:textId="5B9B95A1" w:rsidR="00991EB0" w:rsidRDefault="00991EB0"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17391116" w14:textId="403512AB" w:rsidR="00991EB0" w:rsidRDefault="00991EB0" w:rsidP="006B4954">
            <w:pPr>
              <w:suppressAutoHyphens/>
              <w:contextualSpacing/>
              <w:rPr>
                <w:rFonts w:asciiTheme="majorHAnsi" w:hAnsiTheme="majorHAnsi" w:cstheme="majorHAnsi"/>
                <w:szCs w:val="22"/>
              </w:rPr>
            </w:pPr>
            <w:r w:rsidRPr="00991EB0">
              <w:rPr>
                <w:rFonts w:asciiTheme="majorHAnsi" w:hAnsiTheme="majorHAnsi" w:cstheme="majorHAnsi"/>
                <w:szCs w:val="22"/>
              </w:rPr>
              <w:t>10/17/2026</w:t>
            </w:r>
          </w:p>
        </w:tc>
        <w:tc>
          <w:tcPr>
            <w:tcW w:w="1725" w:type="dxa"/>
          </w:tcPr>
          <w:p w14:paraId="035145DF" w14:textId="3F6772DE" w:rsidR="00991EB0" w:rsidRDefault="00991EB0" w:rsidP="006B4954">
            <w:pPr>
              <w:suppressAutoHyphens/>
              <w:contextualSpacing/>
              <w:rPr>
                <w:rFonts w:asciiTheme="majorHAnsi" w:hAnsiTheme="majorHAnsi" w:cstheme="majorHAnsi"/>
                <w:szCs w:val="22"/>
              </w:rPr>
            </w:pPr>
            <w:r>
              <w:rPr>
                <w:rFonts w:asciiTheme="majorHAnsi" w:hAnsiTheme="majorHAnsi" w:cstheme="majorHAnsi"/>
                <w:szCs w:val="22"/>
              </w:rPr>
              <w:t>William Burns</w:t>
            </w:r>
          </w:p>
        </w:tc>
        <w:tc>
          <w:tcPr>
            <w:tcW w:w="5109" w:type="dxa"/>
          </w:tcPr>
          <w:p w14:paraId="5FF23D6C" w14:textId="4CE36174" w:rsidR="00991EB0" w:rsidRPr="008C264F" w:rsidRDefault="00991EB0" w:rsidP="006B4954">
            <w:pPr>
              <w:suppressAutoHyphens/>
              <w:contextualSpacing/>
              <w:rPr>
                <w:rFonts w:asciiTheme="majorHAnsi" w:hAnsiTheme="majorHAnsi" w:cstheme="majorHAnsi"/>
                <w:szCs w:val="22"/>
              </w:rPr>
            </w:pPr>
            <w:r w:rsidRPr="00991EB0">
              <w:rPr>
                <w:rFonts w:asciiTheme="majorHAnsi" w:hAnsiTheme="majorHAnsi" w:cstheme="majorHAnsi"/>
                <w:szCs w:val="22"/>
              </w:rPr>
              <w:t>Completed Project Three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DD1D6" w14:textId="77777777" w:rsidR="00C0468C" w:rsidRDefault="00C0468C" w:rsidP="00C0468C">
      <w:r>
        <w:t>The Gaming Room plans to move Draw It or Lose It beyond its current Android-only format and make the game available through a web application. Doing this requires a design that can serve users on different devices and operating systems while still keeping game data organized and consistent. The system must support multiple games, teams, and players, assign a distinct identifier to each object, and prevent duplicate game and team names from being created.</w:t>
      </w:r>
    </w:p>
    <w:p w14:paraId="6927B763" w14:textId="77777777" w:rsidR="00C0468C" w:rsidRDefault="00C0468C" w:rsidP="00C0468C"/>
    <w:p w14:paraId="6A4ADFC1" w14:textId="7D555D4B" w:rsidR="00A325D0" w:rsidRDefault="00C0468C" w:rsidP="00C0468C">
      <w:r>
        <w:t>To support those needs, Creative Technology Solutions proposes an object-oriented Java design built around a small group of related classes. Shared information such as an object's identifier and name is defined once in the Entity base class and then inherited by Game, Team, and Player. Game activity is coordinated through GameService, which follows the Singleton pattern so the application uses one shared service instance. Collections are searched with iterators before new objects are added, allowing existing names to be detected before duplicates are created. This design gives The Gaming Room a structured starting point for developing a browser-based version of the game that can later support multiple client platforms.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FCE65D3" w14:textId="77777777" w:rsidR="00C0468C" w:rsidRPr="00C0468C" w:rsidRDefault="00C0468C" w:rsidP="00C0468C">
      <w:pPr>
        <w:rPr>
          <w:iCs/>
          <w:szCs w:val="22"/>
        </w:rPr>
      </w:pPr>
      <w:bookmarkStart w:id="9" w:name="_Hlk115077100"/>
      <w:r w:rsidRPr="00C0468C">
        <w:rPr>
          <w:iCs/>
          <w:szCs w:val="22"/>
        </w:rPr>
        <w:t>The application must allow a game to include one or more teams, with each team able to contain several players. Games, teams, and players need unique numeric identifiers so individual objects can be distinguished from one another. Game and team names must also be checked before new objects are created so users cannot unintentionally select a name that is already in use.</w:t>
      </w:r>
    </w:p>
    <w:p w14:paraId="7C25152F" w14:textId="77777777" w:rsidR="00C0468C" w:rsidRPr="00C0468C" w:rsidRDefault="00C0468C" w:rsidP="00C0468C">
      <w:pPr>
        <w:rPr>
          <w:iCs/>
          <w:szCs w:val="22"/>
        </w:rPr>
      </w:pPr>
    </w:p>
    <w:p w14:paraId="19AF4D52" w14:textId="6A968C25" w:rsidR="007B28D2" w:rsidRPr="00A767BD" w:rsidRDefault="00C0468C" w:rsidP="00C0468C">
      <w:pPr>
        <w:rPr>
          <w:iCs/>
          <w:szCs w:val="22"/>
        </w:rPr>
      </w:pPr>
      <w:r w:rsidRPr="00C0468C">
        <w:rPr>
          <w:iCs/>
          <w:szCs w:val="22"/>
        </w:rPr>
        <w:t>The system must use a single GameService instance to manage game information during execution. It must also be suitable for a distributed web environment so clients using different operating systems or devices can interact with the same application.</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8C22CE3" w14:textId="77777777" w:rsidR="00C0468C" w:rsidRPr="00C0468C" w:rsidRDefault="00C0468C" w:rsidP="00C0468C">
      <w:pPr>
        <w:suppressAutoHyphens/>
        <w:contextualSpacing/>
        <w:rPr>
          <w:rFonts w:asciiTheme="majorHAnsi" w:hAnsiTheme="majorHAnsi" w:cstheme="majorHAnsi"/>
          <w:szCs w:val="22"/>
        </w:rPr>
      </w:pPr>
      <w:r w:rsidRPr="00C0468C">
        <w:rPr>
          <w:rFonts w:asciiTheme="majorHAnsi" w:hAnsiTheme="majorHAnsi" w:cstheme="majorHAnsi"/>
          <w:szCs w:val="22"/>
        </w:rPr>
        <w:t>A web-based version of Draw It or Lose It has to operate across different client environments rather than on one Android platform. That means the server-side portion of the application cannot depend on features that exist only on a specific operating system or device. Users may connect from desktops, laptops, tablets, or phones, so the application needs to behave consistently across those clients. Because communication occurs over a network, development must also account for issues such as delayed responses, dropped connections, and several users interacting with the system at the same time.</w:t>
      </w:r>
    </w:p>
    <w:p w14:paraId="4C4108D5" w14:textId="77777777" w:rsidR="00C0468C" w:rsidRPr="00C0468C" w:rsidRDefault="00C0468C" w:rsidP="00C0468C">
      <w:pPr>
        <w:suppressAutoHyphens/>
        <w:contextualSpacing/>
        <w:rPr>
          <w:rFonts w:asciiTheme="majorHAnsi" w:hAnsiTheme="majorHAnsi" w:cstheme="majorHAnsi"/>
          <w:szCs w:val="22"/>
        </w:rPr>
      </w:pPr>
    </w:p>
    <w:p w14:paraId="692847A5" w14:textId="7CEC6837" w:rsidR="00A325D0" w:rsidRPr="006B4954" w:rsidRDefault="00C0468C" w:rsidP="00C0468C">
      <w:pPr>
        <w:suppressAutoHyphens/>
        <w:contextualSpacing/>
        <w:rPr>
          <w:rFonts w:asciiTheme="majorHAnsi" w:hAnsiTheme="majorHAnsi" w:cstheme="majorHAnsi"/>
          <w:szCs w:val="22"/>
        </w:rPr>
      </w:pPr>
      <w:r w:rsidRPr="00C0468C">
        <w:rPr>
          <w:rFonts w:asciiTheme="majorHAnsi" w:hAnsiTheme="majorHAnsi" w:cstheme="majorHAnsi"/>
          <w:szCs w:val="22"/>
        </w:rPr>
        <w:t>There are also constraints related to how application data is created and maintained. GameService must remain the single shared service responsible for managing active games, while every game, team, and player must receive its own identifier. Before new objects are created, the program has to search existing collections for names that are already in use. These requirements affect the internal design by encouraging centralized control of game data and controlled creation of new objects. As the application grows, developers must also consider resource use, concurrency, scalability, and protection of shared information so the distributed system remains reliable as more users participate.</w:t>
      </w:r>
    </w:p>
    <w:p w14:paraId="49517B2E" w14:textId="77777777" w:rsidR="00A325D0" w:rsidRPr="006B4954" w:rsidRDefault="00A325D0" w:rsidP="006B4954">
      <w:pPr>
        <w:suppressAutoHyphens/>
        <w:contextualSpacing/>
        <w:rPr>
          <w:rFonts w:asciiTheme="majorHAnsi" w:hAnsiTheme="majorHAnsi" w:cstheme="majorHAnsi"/>
          <w:szCs w:val="22"/>
        </w:rPr>
      </w:pPr>
    </w:p>
    <w:p w14:paraId="264CD91B" w14:textId="77777777" w:rsidR="00405219" w:rsidRDefault="00405219" w:rsidP="006B4954">
      <w:pPr>
        <w:pStyle w:val="Heading2"/>
        <w:suppressAutoHyphens/>
        <w:contextualSpacing/>
        <w:sectPr w:rsidR="00405219">
          <w:footerReference w:type="even" r:id="rId11"/>
          <w:footerReference w:type="default" r:id="rId12"/>
          <w:footerReference w:type="first" r:id="rId13"/>
          <w:pgSz w:w="12240" w:h="15840"/>
          <w:pgMar w:top="1440" w:right="1440" w:bottom="1440" w:left="1440" w:header="720" w:footer="720" w:gutter="0"/>
          <w:pgNumType w:start="1"/>
          <w:cols w:space="720"/>
          <w:titlePg/>
        </w:sect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D9503E0" w14:textId="77777777" w:rsidR="00C0468C" w:rsidRPr="00C0468C" w:rsidRDefault="00C0468C" w:rsidP="00C0468C">
      <w:pPr>
        <w:suppressAutoHyphens/>
        <w:contextualSpacing/>
        <w:rPr>
          <w:rFonts w:asciiTheme="majorHAnsi" w:hAnsiTheme="majorHAnsi" w:cstheme="majorHAnsi"/>
          <w:szCs w:val="22"/>
        </w:rPr>
      </w:pPr>
      <w:r w:rsidRPr="00C0468C">
        <w:rPr>
          <w:rFonts w:asciiTheme="majorHAnsi" w:hAnsiTheme="majorHAnsi" w:cstheme="majorHAnsi"/>
          <w:szCs w:val="22"/>
        </w:rPr>
        <w:t>The UML diagram organizes the application around several classes with clearly separated responsibilities. Entity is the parent class for Game, Team, and Player, and it stores the id and name values that all three subclasses need. Game maintains a collection of teams, while Team maintains a collection of players. GameService manages the active games and supplies identifiers used when new games, teams, and players are created. ProgramDriver provides the application's starting point and exercises the program, while SingletonTester is used to confirm that GameService is represented by only one instance.</w:t>
      </w:r>
    </w:p>
    <w:p w14:paraId="28C26A8A" w14:textId="77777777" w:rsidR="00C0468C" w:rsidRPr="00C0468C" w:rsidRDefault="00C0468C" w:rsidP="00C0468C">
      <w:pPr>
        <w:suppressAutoHyphens/>
        <w:contextualSpacing/>
        <w:rPr>
          <w:rFonts w:asciiTheme="majorHAnsi" w:hAnsiTheme="majorHAnsi" w:cstheme="majorHAnsi"/>
          <w:szCs w:val="22"/>
        </w:rPr>
      </w:pPr>
    </w:p>
    <w:p w14:paraId="0611ADAC" w14:textId="0BCDAF9D" w:rsidR="00A325D0" w:rsidRPr="006B4954" w:rsidRDefault="00C0468C" w:rsidP="00C0468C">
      <w:pPr>
        <w:suppressAutoHyphens/>
        <w:contextualSpacing/>
        <w:rPr>
          <w:rFonts w:asciiTheme="majorHAnsi" w:hAnsiTheme="majorHAnsi" w:cstheme="majorHAnsi"/>
          <w:szCs w:val="22"/>
        </w:rPr>
      </w:pPr>
      <w:r w:rsidRPr="00C0468C">
        <w:rPr>
          <w:rFonts w:asciiTheme="majorHAnsi" w:hAnsiTheme="majorHAnsi" w:cstheme="majorHAnsi"/>
          <w:szCs w:val="22"/>
        </w:rPr>
        <w:t>Several object-oriented principles are visible in this design. Inheritance allows Game, Team, and Player to obtain common data and behavior from Entity instead of defining the same members repeatedly. Encapsulation keeps fields internal to their classes and exposes controlled operations such as getId(), getName(), addTeam(), and addPlayer(). The Entity superclass also supports abstraction by collecting shared characteristics in one place while allowing each subclass to focus on its own role. Finally, the associations between games, teams, and players represent the hierarchy of objects used by the application. Together, these design choices reduce repeated code, separate responsibilities, and support the client's requirements for organized and uniquely identifiable game data.</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0D4E4F0D" w14:textId="77777777" w:rsidR="002F1036" w:rsidRDefault="002F1036" w:rsidP="006B4954">
      <w:pPr>
        <w:pStyle w:val="Heading2"/>
        <w:suppressAutoHyphens/>
        <w:contextualSpacing/>
        <w:rPr>
          <w:rFonts w:asciiTheme="majorHAnsi" w:hAnsiTheme="majorHAnsi" w:cstheme="majorHAnsi"/>
        </w:rPr>
        <w:sectPr w:rsidR="002F1036" w:rsidSect="00471E10">
          <w:pgSz w:w="12240" w:h="15840"/>
          <w:pgMar w:top="1440" w:right="1440" w:bottom="1440" w:left="1440" w:header="720" w:footer="720" w:gutter="0"/>
          <w:cols w:space="720"/>
          <w:titlePg/>
        </w:sectPr>
      </w:pPr>
      <w:bookmarkStart w:id="14" w:name="_frmyd3uzg9e2" w:colFirst="0" w:colLast="0"/>
      <w:bookmarkEnd w:id="14"/>
    </w:p>
    <w:p w14:paraId="153CDF58" w14:textId="4EA4F447" w:rsidR="00A325D0" w:rsidRDefault="00730BFB" w:rsidP="006B4954">
      <w:pPr>
        <w:pStyle w:val="Heading2"/>
        <w:suppressAutoHyphens/>
        <w:contextualSpacing/>
        <w:rPr>
          <w:rFonts w:asciiTheme="majorHAnsi" w:hAnsiTheme="majorHAnsi" w:cstheme="majorHAnsi"/>
          <w:u w:val="single"/>
        </w:rPr>
      </w:pPr>
      <w:hyperlink w:anchor="_2o15spng8stw">
        <w:bookmarkStart w:id="15" w:name="_Toc115077325"/>
        <w:r w:rsidRPr="006B4954">
          <w:rPr>
            <w:rFonts w:asciiTheme="majorHAnsi" w:hAnsiTheme="majorHAnsi" w:cstheme="majorHAnsi"/>
            <w:u w:val="single"/>
          </w:rPr>
          <w:t>Evaluation</w:t>
        </w:r>
        <w:bookmarkEnd w:id="15"/>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1070" w:type="dxa"/>
        <w:tblInd w:w="-7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30"/>
        <w:gridCol w:w="2340"/>
        <w:gridCol w:w="2340"/>
        <w:gridCol w:w="2430"/>
        <w:gridCol w:w="2430"/>
      </w:tblGrid>
      <w:tr w:rsidR="00A325D0" w:rsidRPr="006B4954" w14:paraId="296F177E" w14:textId="77777777" w:rsidTr="00DE4FD5">
        <w:trPr>
          <w:tblHeader/>
        </w:trPr>
        <w:tc>
          <w:tcPr>
            <w:tcW w:w="153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234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34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43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43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DE4FD5">
        <w:trPr>
          <w:tblHeader/>
        </w:trPr>
        <w:tc>
          <w:tcPr>
            <w:tcW w:w="153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2340" w:type="dxa"/>
            <w:tcMar>
              <w:top w:w="0" w:type="dxa"/>
              <w:left w:w="115" w:type="dxa"/>
              <w:bottom w:w="0" w:type="dxa"/>
              <w:right w:w="115" w:type="dxa"/>
            </w:tcMar>
          </w:tcPr>
          <w:p w14:paraId="5E095494" w14:textId="68019792"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macOS could run the server portion of Draw It or Lose It because it supports Java and standard web technologies. Its Unix foundation also gives developers access to mature networking, security, and command-line features that are useful for server administration. The main drawback is that macOS must run on Apple hardware, which limits hardware choices and can make expansion more expensive as demand increases. It also is not as common in large production-server environments as Linux. There is generally no separate macOS server license to purchase beyond the Apple system itself, but the hardware requirement still affects total cost. For these reasons, macOS is technically capable of hosting the game, but it would not be the most practical choice for a service intended to scale to thousands of players.</w:t>
            </w:r>
          </w:p>
        </w:tc>
        <w:tc>
          <w:tcPr>
            <w:tcW w:w="2340" w:type="dxa"/>
            <w:tcMar>
              <w:top w:w="0" w:type="dxa"/>
              <w:left w:w="115" w:type="dxa"/>
              <w:bottom w:w="0" w:type="dxa"/>
              <w:right w:w="115" w:type="dxa"/>
            </w:tcMar>
          </w:tcPr>
          <w:p w14:paraId="26FEAA67" w14:textId="73F81FF3"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Linux would be a strong platform for running the Draw It or Lose It server. It can support the existing Java-based application while also working with common web-server software and a wide range of hardware. This gives The Gaming Room flexibility when increasing server capacity as the number of players grows. Another advantage is cost, since many Linux distributions do not require a paid operating system license. Linux is also widely used in cloud and data-center environments, which makes it a practical option for future expansion. The main concern is administration, because maintaining the system may require staff who are comfortable working with Linux and command-line tools. Even with that requirement, Linux offers a good balance of scalability, flexibility, and operating cost for the game.</w:t>
            </w:r>
          </w:p>
        </w:tc>
        <w:tc>
          <w:tcPr>
            <w:tcW w:w="2430" w:type="dxa"/>
            <w:tcMar>
              <w:top w:w="0" w:type="dxa"/>
              <w:left w:w="115" w:type="dxa"/>
              <w:bottom w:w="0" w:type="dxa"/>
              <w:right w:w="115" w:type="dxa"/>
            </w:tcMar>
          </w:tcPr>
          <w:p w14:paraId="12DBF5D5" w14:textId="1FA7078C"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Windows Server could also host Draw It or Lose It successfully. It supports Java and includes Internet Information Services (IIS), giving administrators a built-in option for serving web applications. A Windows environment may be easier for organizations that already use Microsoft tools because staff can manage the system through familiar interfaces and utilities. It can scale to support a large user base when paired with sufficient hardware and network capacity. The main disadvantage is cost, since Windows Server requires paid licensing and may also need more system resources than a comparable Linux setup. For The Gaming Room, Windows would be a dependable choice, but it would likely be more expensive to operate than Linux.</w:t>
            </w:r>
          </w:p>
        </w:tc>
        <w:tc>
          <w:tcPr>
            <w:tcW w:w="2430" w:type="dxa"/>
            <w:tcMar>
              <w:top w:w="0" w:type="dxa"/>
              <w:left w:w="115" w:type="dxa"/>
              <w:bottom w:w="0" w:type="dxa"/>
              <w:right w:w="115" w:type="dxa"/>
            </w:tcMar>
          </w:tcPr>
          <w:p w14:paraId="1B7299A3" w14:textId="757575C3"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Mobile devices would be a poor choice for hosting the Draw It or Lose It server. Phones and tablets are designed primarily to run client applications, not to provide continuous service to a large number of users. Their available processing power, memory, storage, and network connections are more limited than those of dedicated server systems. Mobile operating systems can also restrict background activity, which could interfere with keeping the game service available at all times. For The Gaming Room, mobile devices make much more sense as endpoints that connect to the main server rather than as the machines responsible for hosting it.</w:t>
            </w:r>
          </w:p>
        </w:tc>
      </w:tr>
      <w:tr w:rsidR="00A325D0" w:rsidRPr="006B4954" w14:paraId="2419AEA0" w14:textId="77777777" w:rsidTr="00DE4FD5">
        <w:trPr>
          <w:tblHeader/>
        </w:trPr>
        <w:tc>
          <w:tcPr>
            <w:tcW w:w="153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2340" w:type="dxa"/>
            <w:tcMar>
              <w:top w:w="0" w:type="dxa"/>
              <w:left w:w="115" w:type="dxa"/>
              <w:bottom w:w="0" w:type="dxa"/>
              <w:right w:w="115" w:type="dxa"/>
            </w:tcMar>
          </w:tcPr>
          <w:p w14:paraId="6010720C" w14:textId="32E34D66"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Mac users should be able to play Draw It or Lose It through a standard web browser, which means The Gaming Room would not need to build a separate macOS application. Most of the work would involve checking that the game displays and behaves correctly in browsers commonly used on Macs. Developers would also need to make sure the interface adjusts properly to different screen sizes and that controls remain consistent across browsers. Using the same web client for Mac and other platforms helps keep development time and cost lower, although the team would still need experience with responsive design and cross-browser testing.</w:t>
            </w:r>
          </w:p>
        </w:tc>
        <w:tc>
          <w:tcPr>
            <w:tcW w:w="2340" w:type="dxa"/>
            <w:tcMar>
              <w:top w:w="0" w:type="dxa"/>
              <w:left w:w="115" w:type="dxa"/>
              <w:bottom w:w="0" w:type="dxa"/>
              <w:right w:w="115" w:type="dxa"/>
            </w:tcMar>
          </w:tcPr>
          <w:p w14:paraId="71F419DD" w14:textId="30B9D948"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Linux users could access Draw It or Lose It through the same browser-based interface used on the other desktop platforms, so a separate Linux version would not be necessary. The main development effort would be testing the game in commonly used Linux browsers and checking that the interface and controls behave consistently. Because Linux users may have different distributions and system setups, the team may encounter more variation during testing than on some other platforms. Even so, reusing the same web client would keep development time and cost relatively low while only requiring some additional knowledge of Linux browser compatibility.</w:t>
            </w:r>
          </w:p>
        </w:tc>
        <w:tc>
          <w:tcPr>
            <w:tcW w:w="2430" w:type="dxa"/>
            <w:tcMar>
              <w:top w:w="0" w:type="dxa"/>
              <w:left w:w="115" w:type="dxa"/>
              <w:bottom w:w="0" w:type="dxa"/>
              <w:right w:w="115" w:type="dxa"/>
            </w:tcMar>
          </w:tcPr>
          <w:p w14:paraId="3C911584" w14:textId="32EA701B"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Windows users could run Draw It or Lose It directly in a web browser, so The Gaming Room would not need to maintain a separate Windows client. Development would mainly involve verifying that the game works correctly in common Windows browsers and across different desktop and laptop screen sizes. Since the same browser-based code can be reused on other platforms, this approach would help reduce both development time and cost. The team would still need experience with responsive layouts, browser compatibility, and testing to make sure the game provides a consistent experience for Windows users.</w:t>
            </w:r>
          </w:p>
        </w:tc>
        <w:tc>
          <w:tcPr>
            <w:tcW w:w="2430" w:type="dxa"/>
            <w:tcMar>
              <w:top w:w="0" w:type="dxa"/>
              <w:left w:w="115" w:type="dxa"/>
              <w:bottom w:w="0" w:type="dxa"/>
              <w:right w:w="115" w:type="dxa"/>
            </w:tcMar>
          </w:tcPr>
          <w:p w14:paraId="24F347E4" w14:textId="1C061898"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Mobile support would require more attention to interface design and testing because phones and tablets come in many different sizes and use both Android and iOS. A responsive layout would allow Draw It or Lose It to adjust to smaller screens without forcing The Gaming Room to build a separate native version for each mobile platform. Developers would also need to test touch controls, mobile browsers, and overall usability on different devices. This approach would still save time and money compared with maintaining multiple native applications, but it would require stronger mobile testing and responsive-design skills.</w:t>
            </w:r>
          </w:p>
        </w:tc>
      </w:tr>
      <w:tr w:rsidR="00A325D0" w:rsidRPr="006B4954" w14:paraId="4C2B3BD4" w14:textId="77777777" w:rsidTr="00DE4FD5">
        <w:trPr>
          <w:tblHeader/>
        </w:trPr>
        <w:tc>
          <w:tcPr>
            <w:tcW w:w="153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340" w:type="dxa"/>
            <w:tcMar>
              <w:top w:w="0" w:type="dxa"/>
              <w:left w:w="115" w:type="dxa"/>
              <w:bottom w:w="0" w:type="dxa"/>
              <w:right w:w="115" w:type="dxa"/>
            </w:tcMar>
          </w:tcPr>
          <w:p w14:paraId="0CB26F5B" w14:textId="0C869F00"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On macOS, the development team could keep using Java for the application logic and HTML, CSS, and JavaScript for the browser interface. Tools such as IntelliJ IDEA, Eclipse, or Visual Studio Code would work for writing and testing the code, while Git could track changes and Maven or Gradle could handle builds and dependencies. macOS also includes Unix-style terminal tools that can help with development and testing. Xcode would mainly be useful when checking Apple-specific behavior rather than for the core web application. A separate Mac development team would not be necessary because most of the same technologies can be used across platforms. Many of these tools are free, although some commercial IDE versions may require a paid license.</w:t>
            </w:r>
          </w:p>
        </w:tc>
        <w:tc>
          <w:tcPr>
            <w:tcW w:w="2340" w:type="dxa"/>
            <w:tcMar>
              <w:top w:w="0" w:type="dxa"/>
              <w:left w:w="115" w:type="dxa"/>
              <w:bottom w:w="0" w:type="dxa"/>
              <w:right w:w="115" w:type="dxa"/>
            </w:tcMar>
          </w:tcPr>
          <w:p w14:paraId="3466B885" w14:textId="6265A46E"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For Linux, the team could continue using Java for the main application and HTML, CSS, and JavaScript for the web interface. Development could be done with IntelliJ IDEA, Eclipse, or Visual Studio Code, while Git would manage source changes and Maven or Gradle would support builds and dependencies. Linux also offers command-line utilities that are useful when configuring, testing, and deploying the application. Most of these tools can be used at little or no cost. The existing Java and web development team should be able to support Linux without creating a separate team, although someone with Linux administration experience would be helpful during deployment and maintenance.</w:t>
            </w:r>
          </w:p>
        </w:tc>
        <w:tc>
          <w:tcPr>
            <w:tcW w:w="2430" w:type="dxa"/>
            <w:tcMar>
              <w:top w:w="0" w:type="dxa"/>
              <w:left w:w="115" w:type="dxa"/>
              <w:bottom w:w="0" w:type="dxa"/>
              <w:right w:w="115" w:type="dxa"/>
            </w:tcMar>
          </w:tcPr>
          <w:p w14:paraId="63C1A493" w14:textId="0AE2A565"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For Windows, developers could use Java for the application logic and HTML, CSS, and JavaScript for the browser-based portion of Draw It or Lose It. IntelliJ IDEA, Eclipse, or Visual Studio Code could be used to create and test the software, with Git handling version control and Maven or Gradle managing builds and dependencies. PowerShell could also help with configuration and deployment tasks on Windows systems. Most of the core development tools are available at little or no cost, although some Windows server products or commercial software may require licensing fees. The existing development team should be able to support Windows without needing a separate group, though experience with Windows administration would be useful during deployment.</w:t>
            </w:r>
          </w:p>
        </w:tc>
        <w:tc>
          <w:tcPr>
            <w:tcW w:w="2430" w:type="dxa"/>
            <w:tcMar>
              <w:top w:w="0" w:type="dxa"/>
              <w:left w:w="115" w:type="dxa"/>
              <w:bottom w:w="0" w:type="dxa"/>
              <w:right w:w="115" w:type="dxa"/>
            </w:tcMar>
          </w:tcPr>
          <w:p w14:paraId="16D38893" w14:textId="079E95BE" w:rsidR="00A325D0" w:rsidRPr="006B4954" w:rsidRDefault="00884EA8" w:rsidP="006B4954">
            <w:pPr>
              <w:suppressAutoHyphens/>
              <w:contextualSpacing/>
              <w:rPr>
                <w:rFonts w:asciiTheme="majorHAnsi" w:hAnsiTheme="majorHAnsi" w:cstheme="majorHAnsi"/>
                <w:szCs w:val="22"/>
              </w:rPr>
            </w:pPr>
            <w:r w:rsidRPr="00884EA8">
              <w:rPr>
                <w:rFonts w:asciiTheme="majorHAnsi" w:hAnsiTheme="majorHAnsi" w:cstheme="majorHAnsi"/>
                <w:szCs w:val="22"/>
              </w:rPr>
              <w:t>For mobile devices, the browser version of Draw It or Lose It could be built with HTML, CSS, and JavaScript instead of creating separate native applications. Developers could use Visual Studio Code and browser development tools, along with device emulators, to test different screen sizes and mobile browsers. Android Studio would be useful for Android testing, while Xcode could help verify behavior on iOS devices. Git could still be used to manage changes to the project. A single web development team should be able to support both Android and iOS through responsive design, although separate mobile specialists might be needed later if The Gaming Room chooses to create native apps using languages such as Kotlin or Swift. Most of the required development tools are available at no cost, though app-store distribution could introduce additional fees if native apps are developed in the future.</w:t>
            </w:r>
          </w:p>
        </w:tc>
      </w:tr>
    </w:tbl>
    <w:p w14:paraId="1BFC0585" w14:textId="7D1291E2" w:rsidR="006B4954" w:rsidRDefault="006B4954" w:rsidP="006B4954">
      <w:pPr>
        <w:suppressAutoHyphens/>
        <w:contextualSpacing/>
        <w:rPr>
          <w:rFonts w:asciiTheme="majorHAnsi" w:hAnsiTheme="majorHAnsi" w:cstheme="majorHAnsi"/>
          <w:b/>
          <w:szCs w:val="22"/>
        </w:rPr>
      </w:pPr>
    </w:p>
    <w:p w14:paraId="4E314086" w14:textId="77777777" w:rsidR="00AE274F" w:rsidRDefault="00AE274F" w:rsidP="008E0103">
      <w:pPr>
        <w:rPr>
          <w:rFonts w:asciiTheme="majorHAnsi" w:hAnsiTheme="majorHAnsi" w:cstheme="majorHAnsi"/>
          <w:u w:val="single"/>
        </w:rPr>
        <w:sectPr w:rsidR="00AE274F" w:rsidSect="00471E10">
          <w:pgSz w:w="12240" w:h="15840"/>
          <w:pgMar w:top="1440" w:right="1440" w:bottom="1440" w:left="1440" w:header="720" w:footer="720" w:gutter="0"/>
          <w:cols w:space="720"/>
          <w:titlePg/>
        </w:sectPr>
      </w:pPr>
      <w:bookmarkStart w:id="17" w:name="_Toc115077326"/>
    </w:p>
    <w:p w14:paraId="2E6C7544" w14:textId="498463DC" w:rsidR="00A325D0" w:rsidRPr="008E0103" w:rsidRDefault="00730BFB" w:rsidP="008E0103">
      <w:pPr>
        <w:rPr>
          <w:rFonts w:asciiTheme="majorHAnsi" w:hAnsiTheme="majorHAnsi" w:cstheme="majorHAnsi"/>
          <w:b/>
          <w:szCs w:val="22"/>
        </w:rPr>
      </w:pPr>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BF13B34" w:rsidR="00A325D0" w:rsidRPr="006B4954" w:rsidRDefault="00730BFB" w:rsidP="00FD2C32">
      <w:pPr>
        <w:pStyle w:val="List"/>
      </w:pPr>
      <w:r w:rsidRPr="006B4954">
        <w:rPr>
          <w:b/>
        </w:rPr>
        <w:t>Operating Platform</w:t>
      </w:r>
      <w:r w:rsidRPr="006B4954">
        <w:t>:</w:t>
      </w:r>
    </w:p>
    <w:p w14:paraId="6237EED9" w14:textId="77777777" w:rsidR="00A325D0" w:rsidRDefault="00A325D0" w:rsidP="006B4954">
      <w:pPr>
        <w:suppressAutoHyphens/>
        <w:ind w:left="720"/>
        <w:contextualSpacing/>
        <w:rPr>
          <w:rFonts w:asciiTheme="majorHAnsi" w:hAnsiTheme="majorHAnsi" w:cstheme="majorHAnsi"/>
          <w:szCs w:val="22"/>
        </w:rPr>
      </w:pPr>
    </w:p>
    <w:p w14:paraId="18288F53" w14:textId="77777777" w:rsidR="0009481A" w:rsidRDefault="0009481A" w:rsidP="0009481A">
      <w:pPr>
        <w:suppressAutoHyphens/>
        <w:ind w:left="720"/>
        <w:contextualSpacing/>
        <w:rPr>
          <w:rFonts w:asciiTheme="majorHAnsi" w:hAnsiTheme="majorHAnsi" w:cstheme="majorHAnsi"/>
          <w:szCs w:val="22"/>
        </w:rPr>
      </w:pPr>
      <w:r w:rsidRPr="0009481A">
        <w:rPr>
          <w:rFonts w:asciiTheme="majorHAnsi" w:hAnsiTheme="majorHAnsi" w:cstheme="majorHAnsi"/>
          <w:szCs w:val="22"/>
        </w:rPr>
        <w:t>The Gaming Room should host Draw It or Lose It on a Linux-based server. Because the application is already built with Java, the server-side software can operate in Linux without depending on a specific client operating system. Users on Windows, macOS, Linux, phones, and tablets could reach the game through a browser while the Linux server handles the application logic and network communication. This approach keeps the server centralized while allowing many different types of devices to participate in the same game environment.</w:t>
      </w:r>
    </w:p>
    <w:p w14:paraId="5B12EAB4" w14:textId="77777777" w:rsidR="0009481A" w:rsidRPr="0009481A" w:rsidRDefault="0009481A" w:rsidP="0009481A">
      <w:pPr>
        <w:suppressAutoHyphens/>
        <w:ind w:left="720"/>
        <w:contextualSpacing/>
        <w:rPr>
          <w:rFonts w:asciiTheme="majorHAnsi" w:hAnsiTheme="majorHAnsi" w:cstheme="majorHAnsi"/>
          <w:szCs w:val="22"/>
        </w:rPr>
      </w:pPr>
    </w:p>
    <w:p w14:paraId="06EE0FCA" w14:textId="670F31C0" w:rsidR="00991EB0" w:rsidRDefault="0009481A" w:rsidP="0009481A">
      <w:pPr>
        <w:suppressAutoHyphens/>
        <w:ind w:left="720"/>
        <w:contextualSpacing/>
        <w:rPr>
          <w:rFonts w:asciiTheme="majorHAnsi" w:hAnsiTheme="majorHAnsi" w:cstheme="majorHAnsi"/>
          <w:szCs w:val="22"/>
        </w:rPr>
      </w:pPr>
      <w:r w:rsidRPr="0009481A">
        <w:rPr>
          <w:rFonts w:asciiTheme="majorHAnsi" w:hAnsiTheme="majorHAnsi" w:cstheme="majorHAnsi"/>
          <w:szCs w:val="22"/>
        </w:rPr>
        <w:t>Linux is also a practical choice for future growth. The platform can run on a wide range of server hardware, giving The Gaming Room flexibility when additional computing capacity is needed. Many Linux distributions do not require a separate operating-system license, which may help control costs as the service expands. Taken together, its Java compatibility, hardware flexibility, cross-platform support, and scalability make Linux the strongest server option for the web-based version of Draw It or Lose It.</w:t>
      </w:r>
    </w:p>
    <w:p w14:paraId="71D11AB7" w14:textId="77777777" w:rsidR="0009481A" w:rsidRPr="006B4954" w:rsidRDefault="0009481A" w:rsidP="0009481A">
      <w:pPr>
        <w:suppressAutoHyphens/>
        <w:ind w:left="720"/>
        <w:contextualSpacing/>
        <w:rPr>
          <w:rFonts w:asciiTheme="majorHAnsi" w:hAnsiTheme="majorHAnsi" w:cstheme="majorHAnsi"/>
          <w:szCs w:val="22"/>
        </w:rPr>
      </w:pPr>
    </w:p>
    <w:p w14:paraId="16D2F32B" w14:textId="4251ECAB" w:rsidR="00A325D0" w:rsidRPr="006B4954" w:rsidRDefault="00730BFB" w:rsidP="00FD2C32">
      <w:pPr>
        <w:pStyle w:val="List"/>
      </w:pPr>
      <w:r w:rsidRPr="006B4954">
        <w:rPr>
          <w:b/>
        </w:rPr>
        <w:t>Operating Systems Architectures</w:t>
      </w:r>
      <w:r w:rsidRPr="006B4954">
        <w:t>:</w:t>
      </w:r>
    </w:p>
    <w:p w14:paraId="35C78786" w14:textId="77777777" w:rsidR="00A325D0" w:rsidRDefault="00A325D0" w:rsidP="006B4954">
      <w:pPr>
        <w:suppressAutoHyphens/>
        <w:contextualSpacing/>
        <w:rPr>
          <w:rFonts w:asciiTheme="majorHAnsi" w:hAnsiTheme="majorHAnsi" w:cstheme="majorHAnsi"/>
          <w:szCs w:val="22"/>
        </w:rPr>
      </w:pPr>
    </w:p>
    <w:p w14:paraId="3F0F32B1" w14:textId="77777777" w:rsidR="0009481A" w:rsidRDefault="0009481A" w:rsidP="0009481A">
      <w:pPr>
        <w:suppressAutoHyphens/>
        <w:ind w:left="720"/>
        <w:contextualSpacing/>
        <w:rPr>
          <w:rFonts w:asciiTheme="majorHAnsi" w:hAnsiTheme="majorHAnsi" w:cstheme="majorHAnsi"/>
          <w:szCs w:val="22"/>
        </w:rPr>
      </w:pPr>
      <w:r w:rsidRPr="0009481A">
        <w:rPr>
          <w:rFonts w:asciiTheme="majorHAnsi" w:hAnsiTheme="majorHAnsi" w:cstheme="majorHAnsi"/>
          <w:szCs w:val="22"/>
        </w:rPr>
        <w:t>Linux is built around a kernel that performs the operating system’s core tasks, including scheduling processes, managing memory, communicating with hardware, handling file systems, and supporting network activity. Although Linux is commonly described as having a monolithic kernel, it can still be extended with loadable modules so that functions such as device support can be added without replacing the kernel itself. Linux also separates privileged kernel operations from programs running in user space. This separation helps protect critical system resources while allowing applications such as Draw It or Lose It to run through the Java Virtual Machine.</w:t>
      </w:r>
    </w:p>
    <w:p w14:paraId="74940416" w14:textId="77777777" w:rsidR="0009481A" w:rsidRPr="0009481A" w:rsidRDefault="0009481A" w:rsidP="0009481A">
      <w:pPr>
        <w:suppressAutoHyphens/>
        <w:ind w:left="720"/>
        <w:contextualSpacing/>
        <w:rPr>
          <w:rFonts w:asciiTheme="majorHAnsi" w:hAnsiTheme="majorHAnsi" w:cstheme="majorHAnsi"/>
          <w:szCs w:val="22"/>
        </w:rPr>
      </w:pPr>
    </w:p>
    <w:p w14:paraId="56B23A5D" w14:textId="45188BF0" w:rsidR="00A811DC" w:rsidRPr="006B4954" w:rsidRDefault="0009481A" w:rsidP="0009481A">
      <w:pPr>
        <w:suppressAutoHyphens/>
        <w:ind w:left="720"/>
        <w:contextualSpacing/>
        <w:rPr>
          <w:rFonts w:asciiTheme="majorHAnsi" w:hAnsiTheme="majorHAnsi" w:cstheme="majorHAnsi"/>
          <w:szCs w:val="22"/>
        </w:rPr>
      </w:pPr>
      <w:r w:rsidRPr="0009481A">
        <w:rPr>
          <w:rFonts w:asciiTheme="majorHAnsi" w:hAnsiTheme="majorHAnsi" w:cstheme="majorHAnsi"/>
          <w:szCs w:val="22"/>
        </w:rPr>
        <w:t>A 64-bit Linux server would also give The Gaming Room access to modern processor and memory capabilities. The operating system can divide processor time among many active processes and make use of multiple CPU cores, allowing the game server, web services, database software, and other supporting processes to operate at the same time. Linux also includes networking support for the TCP/IP protocols used by web applications. Because Java runs through the JVM rather than directly on the underlying hardware, the game can remain portable while Linux handles the lower-level processing, memory, storage, and networking responsibilities.</w:t>
      </w:r>
    </w:p>
    <w:p w14:paraId="73F52616" w14:textId="77777777" w:rsidR="00BE6A6C" w:rsidRDefault="00BE6A6C" w:rsidP="0009481A">
      <w:pPr>
        <w:pStyle w:val="List"/>
        <w:rPr>
          <w:b/>
        </w:rPr>
        <w:sectPr w:rsidR="00BE6A6C" w:rsidSect="00471E10">
          <w:pgSz w:w="12240" w:h="15840"/>
          <w:pgMar w:top="1440" w:right="1440" w:bottom="1440" w:left="1440" w:header="720" w:footer="720" w:gutter="0"/>
          <w:cols w:space="720"/>
          <w:titlePg/>
        </w:sectPr>
      </w:pPr>
    </w:p>
    <w:p w14:paraId="42A6DD6C" w14:textId="3A0124E5" w:rsidR="00A325D0" w:rsidRPr="006B4954" w:rsidRDefault="00730BFB" w:rsidP="00FD2C32">
      <w:pPr>
        <w:pStyle w:val="List"/>
      </w:pPr>
      <w:r w:rsidRPr="006B4954">
        <w:rPr>
          <w:b/>
        </w:rPr>
        <w:lastRenderedPageBreak/>
        <w:t>Storage Management</w:t>
      </w:r>
      <w:r w:rsidRPr="006B4954">
        <w:t>:</w:t>
      </w:r>
    </w:p>
    <w:p w14:paraId="1689457D" w14:textId="77777777" w:rsidR="00A325D0" w:rsidRDefault="00A325D0" w:rsidP="006B4954">
      <w:pPr>
        <w:suppressAutoHyphens/>
        <w:contextualSpacing/>
        <w:rPr>
          <w:rFonts w:asciiTheme="majorHAnsi" w:hAnsiTheme="majorHAnsi" w:cstheme="majorHAnsi"/>
          <w:szCs w:val="22"/>
        </w:rPr>
      </w:pPr>
    </w:p>
    <w:p w14:paraId="7BD49915" w14:textId="77777777" w:rsidR="0009481A" w:rsidRDefault="0009481A" w:rsidP="0009481A">
      <w:pPr>
        <w:suppressAutoHyphens/>
        <w:ind w:left="720"/>
        <w:contextualSpacing/>
        <w:rPr>
          <w:rFonts w:asciiTheme="majorHAnsi" w:hAnsiTheme="majorHAnsi" w:cstheme="majorHAnsi"/>
          <w:szCs w:val="22"/>
        </w:rPr>
      </w:pPr>
      <w:r w:rsidRPr="0009481A">
        <w:rPr>
          <w:rFonts w:asciiTheme="majorHAnsi" w:hAnsiTheme="majorHAnsi" w:cstheme="majorHAnsi"/>
          <w:szCs w:val="22"/>
        </w:rPr>
        <w:t>The Linux server should use ext4 as its primary file system. Ext4 is well suited for storing the files that support Draw It or Lose It, including application files, configuration settings, logs, and other server data. One of its useful features is journaling, which keeps a record of pending file-system changes and can make recovery easier after an unexpected shutdown or system failure. Ext4 also supports large storage volumes and standard Linux file permissions, giving administrators control over which users and services can access particular files.</w:t>
      </w:r>
    </w:p>
    <w:p w14:paraId="57536C9F" w14:textId="77777777" w:rsidR="0009481A" w:rsidRPr="0009481A" w:rsidRDefault="0009481A" w:rsidP="0009481A">
      <w:pPr>
        <w:suppressAutoHyphens/>
        <w:ind w:left="720"/>
        <w:contextualSpacing/>
        <w:rPr>
          <w:rFonts w:asciiTheme="majorHAnsi" w:hAnsiTheme="majorHAnsi" w:cstheme="majorHAnsi"/>
          <w:szCs w:val="22"/>
        </w:rPr>
      </w:pPr>
    </w:p>
    <w:p w14:paraId="10BD6A8E" w14:textId="2601B60A" w:rsidR="00BE6A6C" w:rsidRDefault="0009481A" w:rsidP="0009481A">
      <w:pPr>
        <w:suppressAutoHyphens/>
        <w:ind w:left="720"/>
        <w:contextualSpacing/>
        <w:rPr>
          <w:rFonts w:asciiTheme="majorHAnsi" w:hAnsiTheme="majorHAnsi" w:cstheme="majorHAnsi"/>
          <w:szCs w:val="22"/>
        </w:rPr>
      </w:pPr>
      <w:r w:rsidRPr="0009481A">
        <w:rPr>
          <w:rFonts w:asciiTheme="majorHAnsi" w:hAnsiTheme="majorHAnsi" w:cstheme="majorHAnsi"/>
          <w:szCs w:val="22"/>
        </w:rPr>
        <w:t>The Gaming Room should also separate ordinary server files from structured game information. Files and directories can be organized through Linux’s hierarchical file system, while persistent records such as user accounts and game data should be stored in a database so they remain available after the application stops running. Regular backups should be part of the storage plan as well, allowing important information to be restored if hardware fails or data becomes corrupted. Using ext4 for file storage, a database for persistent records, and scheduled backups would give the game a practical and dependable storage setup.</w:t>
      </w:r>
    </w:p>
    <w:p w14:paraId="7072E5FA" w14:textId="77777777" w:rsidR="0009481A" w:rsidRPr="006B4954" w:rsidRDefault="0009481A" w:rsidP="0009481A">
      <w:pPr>
        <w:suppressAutoHyphens/>
        <w:contextualSpacing/>
        <w:rPr>
          <w:rFonts w:asciiTheme="majorHAnsi" w:hAnsiTheme="majorHAnsi" w:cstheme="majorHAnsi"/>
          <w:szCs w:val="22"/>
        </w:rPr>
      </w:pPr>
    </w:p>
    <w:p w14:paraId="2B3B8A4D" w14:textId="5EE5A5FE" w:rsidR="00A325D0" w:rsidRPr="006B4954" w:rsidRDefault="00730BFB" w:rsidP="00FD2C32">
      <w:pPr>
        <w:pStyle w:val="List"/>
      </w:pPr>
      <w:r w:rsidRPr="006B4954">
        <w:rPr>
          <w:b/>
        </w:rPr>
        <w:t>Memory Management</w:t>
      </w:r>
      <w:r w:rsidRPr="006B4954">
        <w:t>:</w:t>
      </w:r>
    </w:p>
    <w:p w14:paraId="2635872A" w14:textId="77777777" w:rsidR="00A325D0" w:rsidRDefault="00A325D0" w:rsidP="006B4954">
      <w:pPr>
        <w:suppressAutoHyphens/>
        <w:contextualSpacing/>
        <w:rPr>
          <w:rFonts w:asciiTheme="majorHAnsi" w:hAnsiTheme="majorHAnsi" w:cstheme="majorHAnsi"/>
          <w:szCs w:val="22"/>
        </w:rPr>
      </w:pPr>
    </w:p>
    <w:p w14:paraId="44064180" w14:textId="77777777" w:rsidR="00C422F7" w:rsidRDefault="00C422F7" w:rsidP="00C422F7">
      <w:pPr>
        <w:suppressAutoHyphens/>
        <w:ind w:left="720"/>
        <w:contextualSpacing/>
        <w:rPr>
          <w:rFonts w:asciiTheme="majorHAnsi" w:hAnsiTheme="majorHAnsi" w:cstheme="majorHAnsi"/>
          <w:szCs w:val="22"/>
        </w:rPr>
      </w:pPr>
      <w:r w:rsidRPr="00C422F7">
        <w:rPr>
          <w:rFonts w:asciiTheme="majorHAnsi" w:hAnsiTheme="majorHAnsi" w:cstheme="majorHAnsi"/>
          <w:szCs w:val="22"/>
        </w:rPr>
        <w:t>Linux would manage the memory used by Draw It or Lose It through a combination of physical RAM and virtual memory. Each process is given its own protected address space, which helps prevent one program from interfering directly with another. Memory is handled in pages that can be mapped into RAM as needed. If available RAM becomes too limited, Linux can move less active pages to swap space on storage, although relying too heavily on swap can slow the system down.</w:t>
      </w:r>
    </w:p>
    <w:p w14:paraId="40B1716C" w14:textId="77777777" w:rsidR="00C422F7" w:rsidRPr="00C422F7" w:rsidRDefault="00C422F7" w:rsidP="00C422F7">
      <w:pPr>
        <w:suppressAutoHyphens/>
        <w:ind w:left="720"/>
        <w:contextualSpacing/>
        <w:rPr>
          <w:rFonts w:asciiTheme="majorHAnsi" w:hAnsiTheme="majorHAnsi" w:cstheme="majorHAnsi"/>
          <w:szCs w:val="22"/>
        </w:rPr>
      </w:pPr>
    </w:p>
    <w:p w14:paraId="5DCB5083" w14:textId="3F0BADCE" w:rsidR="00BE6A6C" w:rsidRPr="006B4954" w:rsidRDefault="00C422F7" w:rsidP="00C422F7">
      <w:pPr>
        <w:suppressAutoHyphens/>
        <w:ind w:left="720"/>
        <w:contextualSpacing/>
        <w:rPr>
          <w:rFonts w:asciiTheme="majorHAnsi" w:hAnsiTheme="majorHAnsi" w:cstheme="majorHAnsi"/>
          <w:szCs w:val="22"/>
        </w:rPr>
      </w:pPr>
      <w:r w:rsidRPr="00C422F7">
        <w:rPr>
          <w:rFonts w:asciiTheme="majorHAnsi" w:hAnsiTheme="majorHAnsi" w:cstheme="majorHAnsi"/>
          <w:szCs w:val="22"/>
        </w:rPr>
        <w:t>The Java Virtual Machine would handle memory inside the game application itself. Objects created by the program, including games, teams, and players, would be placed in the JVM heap while they are active. When objects are no longer needed, Java’s garbage collector can free that memory automatically. Linux can also use unused RAM for caching frequently accessed files and data, which may improve response times. By combining Linux memory management with the JVM’s automatic handling of Java objects, the server can use its available resources efficiently while supporting multiple users and services at the same time.</w:t>
      </w:r>
    </w:p>
    <w:p w14:paraId="0B46B191" w14:textId="77777777" w:rsidR="00BE6A6C" w:rsidRDefault="00BE6A6C" w:rsidP="00C422F7">
      <w:pPr>
        <w:pStyle w:val="List"/>
        <w:rPr>
          <w:b/>
        </w:rPr>
        <w:sectPr w:rsidR="00BE6A6C" w:rsidSect="00471E10">
          <w:pgSz w:w="12240" w:h="15840"/>
          <w:pgMar w:top="1440" w:right="1440" w:bottom="1440" w:left="1440" w:header="720" w:footer="720" w:gutter="0"/>
          <w:cols w:space="720"/>
          <w:titlePg/>
        </w:sectPr>
      </w:pPr>
    </w:p>
    <w:p w14:paraId="6E8F0BE7" w14:textId="75A05AE3" w:rsidR="00A325D0" w:rsidRPr="006B4954" w:rsidRDefault="00730BFB" w:rsidP="00FD2C32">
      <w:pPr>
        <w:pStyle w:val="List"/>
      </w:pPr>
      <w:r w:rsidRPr="006B4954">
        <w:rPr>
          <w:b/>
        </w:rPr>
        <w:lastRenderedPageBreak/>
        <w:t>Distributed Systems and Networks</w:t>
      </w:r>
      <w:r w:rsidRPr="006B4954">
        <w:t>:</w:t>
      </w:r>
    </w:p>
    <w:p w14:paraId="00C89F39" w14:textId="77777777" w:rsidR="00A325D0" w:rsidRDefault="00A325D0" w:rsidP="006B4954">
      <w:pPr>
        <w:suppressAutoHyphens/>
        <w:ind w:left="720"/>
        <w:contextualSpacing/>
        <w:rPr>
          <w:rFonts w:asciiTheme="majorHAnsi" w:hAnsiTheme="majorHAnsi" w:cstheme="majorHAnsi"/>
          <w:szCs w:val="22"/>
        </w:rPr>
      </w:pPr>
    </w:p>
    <w:p w14:paraId="5279B5AD" w14:textId="77777777" w:rsidR="002B29B4" w:rsidRDefault="002B29B4" w:rsidP="002B29B4">
      <w:pPr>
        <w:suppressAutoHyphens/>
        <w:ind w:left="720"/>
        <w:contextualSpacing/>
        <w:rPr>
          <w:rFonts w:asciiTheme="majorHAnsi" w:hAnsiTheme="majorHAnsi" w:cstheme="majorHAnsi"/>
          <w:szCs w:val="22"/>
        </w:rPr>
      </w:pPr>
      <w:r w:rsidRPr="002B29B4">
        <w:rPr>
          <w:rFonts w:asciiTheme="majorHAnsi" w:hAnsiTheme="majorHAnsi" w:cstheme="majorHAnsi"/>
          <w:szCs w:val="22"/>
        </w:rPr>
        <w:t>Draw It or Lose It should operate as a distributed web application with the Linux server responsible for the main game logic and shared data. Players could connect from Windows, macOS, Linux, phones, or tablets through a web browser, allowing the same server-side application to support many kinds of client devices. Communication between the clients and the server would use standard TCP/IP networking, with HTTPS used to send requests and responses securely across the network. The server would receive player actions, update shared game information, and return the latest results to connected users.</w:t>
      </w:r>
    </w:p>
    <w:p w14:paraId="30579E76" w14:textId="77777777" w:rsidR="002B29B4" w:rsidRPr="002B29B4" w:rsidRDefault="002B29B4" w:rsidP="002B29B4">
      <w:pPr>
        <w:suppressAutoHyphens/>
        <w:ind w:left="720"/>
        <w:contextualSpacing/>
        <w:rPr>
          <w:rFonts w:asciiTheme="majorHAnsi" w:hAnsiTheme="majorHAnsi" w:cstheme="majorHAnsi"/>
          <w:szCs w:val="22"/>
        </w:rPr>
      </w:pPr>
    </w:p>
    <w:p w14:paraId="58E3B32D" w14:textId="223B93C1" w:rsidR="00BE6A6C" w:rsidRDefault="002B29B4" w:rsidP="002B29B4">
      <w:pPr>
        <w:suppressAutoHyphens/>
        <w:ind w:left="720"/>
        <w:contextualSpacing/>
        <w:rPr>
          <w:rFonts w:asciiTheme="majorHAnsi" w:hAnsiTheme="majorHAnsi" w:cstheme="majorHAnsi"/>
          <w:szCs w:val="22"/>
        </w:rPr>
      </w:pPr>
      <w:r w:rsidRPr="002B29B4">
        <w:rPr>
          <w:rFonts w:asciiTheme="majorHAnsi" w:hAnsiTheme="majorHAnsi" w:cstheme="majorHAnsi"/>
          <w:szCs w:val="22"/>
        </w:rPr>
        <w:t>This design depends on both the server and the network remaining available. A slow connection may delay updates, while a dropped connection can temporarily prevent a player from interacting with the game. A larger server or network failure could affect many users at once. To reduce the impact of these problems, The Gaming Room should use system monitoring, backups, and recovery procedures. If usage grows, the company could also add more server capacity or distribute application work across multiple server instances. This would make it easier to support additional users without depending entirely on the processing capability of one machine.</w:t>
      </w:r>
    </w:p>
    <w:p w14:paraId="4CE763A7" w14:textId="77777777" w:rsidR="00BE6A6C" w:rsidRPr="006B4954" w:rsidRDefault="00BE6A6C" w:rsidP="006B4954">
      <w:pPr>
        <w:suppressAutoHyphens/>
        <w:ind w:left="720"/>
        <w:contextualSpacing/>
        <w:rPr>
          <w:rFonts w:asciiTheme="majorHAnsi" w:hAnsiTheme="majorHAnsi" w:cstheme="majorHAnsi"/>
          <w:szCs w:val="22"/>
        </w:rPr>
      </w:pPr>
    </w:p>
    <w:p w14:paraId="2B90FC64" w14:textId="70761B84" w:rsidR="00A325D0" w:rsidRPr="006B4954" w:rsidRDefault="00730BFB" w:rsidP="00FD2C32">
      <w:pPr>
        <w:pStyle w:val="List"/>
      </w:pPr>
      <w:r w:rsidRPr="006B4954">
        <w:rPr>
          <w:b/>
        </w:rPr>
        <w:t>Security</w:t>
      </w:r>
      <w:r w:rsidRPr="006B4954">
        <w:t>:</w:t>
      </w:r>
    </w:p>
    <w:p w14:paraId="7FCCC536" w14:textId="6DB69975" w:rsidR="00B20A2D" w:rsidRDefault="00B20A2D" w:rsidP="006B4954">
      <w:pPr>
        <w:suppressAutoHyphens/>
        <w:contextualSpacing/>
        <w:rPr>
          <w:rFonts w:asciiTheme="majorHAnsi" w:hAnsiTheme="majorHAnsi" w:cstheme="majorHAnsi"/>
          <w:szCs w:val="22"/>
        </w:rPr>
      </w:pPr>
    </w:p>
    <w:p w14:paraId="620F3B07" w14:textId="77777777" w:rsidR="002B29B4" w:rsidRDefault="002B29B4" w:rsidP="002B29B4">
      <w:pPr>
        <w:suppressAutoHyphens/>
        <w:ind w:left="720"/>
        <w:contextualSpacing/>
        <w:rPr>
          <w:rFonts w:asciiTheme="majorHAnsi" w:hAnsiTheme="majorHAnsi" w:cstheme="majorHAnsi"/>
          <w:szCs w:val="22"/>
        </w:rPr>
      </w:pPr>
      <w:r w:rsidRPr="002B29B4">
        <w:rPr>
          <w:rFonts w:asciiTheme="majorHAnsi" w:hAnsiTheme="majorHAnsi" w:cstheme="majorHAnsi"/>
          <w:szCs w:val="22"/>
        </w:rPr>
        <w:t>The Gaming Room should secure Draw It or Lose It at both the network and server levels. Connections between players and the Linux server should use HTTPS so that TLS encrypts information while it is being transmitted. User accounts should be protected with secure authentication, and passwords should be stored as strong hashes instead of readable values. Access controls should also limit users and application services to only the data and system functions they actually need.</w:t>
      </w:r>
    </w:p>
    <w:p w14:paraId="6B554CBC" w14:textId="77777777" w:rsidR="002B29B4" w:rsidRPr="002B29B4" w:rsidRDefault="002B29B4" w:rsidP="002B29B4">
      <w:pPr>
        <w:suppressAutoHyphens/>
        <w:ind w:left="720"/>
        <w:contextualSpacing/>
        <w:rPr>
          <w:rFonts w:asciiTheme="majorHAnsi" w:hAnsiTheme="majorHAnsi" w:cstheme="majorHAnsi"/>
          <w:szCs w:val="22"/>
        </w:rPr>
      </w:pPr>
    </w:p>
    <w:p w14:paraId="576A828F" w14:textId="0BBD4144" w:rsidR="00BE6A6C" w:rsidRPr="006B4954" w:rsidRDefault="002B29B4" w:rsidP="002B29B4">
      <w:pPr>
        <w:suppressAutoHyphens/>
        <w:ind w:left="720"/>
        <w:contextualSpacing/>
        <w:rPr>
          <w:rFonts w:asciiTheme="majorHAnsi" w:hAnsiTheme="majorHAnsi" w:cstheme="majorHAnsi"/>
          <w:szCs w:val="22"/>
        </w:rPr>
      </w:pPr>
      <w:r w:rsidRPr="002B29B4">
        <w:rPr>
          <w:rFonts w:asciiTheme="majorHAnsi" w:hAnsiTheme="majorHAnsi" w:cstheme="majorHAnsi"/>
          <w:szCs w:val="22"/>
        </w:rPr>
        <w:t>Linux adds several protections that can help secure the server itself. Administrators can use file permissions, user and group accounts, process separation, and firewall rules to restrict access to system resources. The game and its supporting services should run with as few privileges as possible, which can limit the damage if one service is compromised. The operating system, Java environment, web server, and related software should also be kept current with security patches. Logging and monitoring can help identify suspicious activity, while sensitive stored information can be protected with appropriate permissions and encryption when needed. Together, these measures would help protect user data both while it is stored on the server and while it travels between platforms.</w:t>
      </w:r>
    </w:p>
    <w:sectPr w:rsidR="00BE6A6C" w:rsidRPr="006B4954" w:rsidSect="00471E10">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875D9" w14:textId="77777777" w:rsidR="00451333" w:rsidRDefault="00451333">
      <w:r>
        <w:separator/>
      </w:r>
    </w:p>
  </w:endnote>
  <w:endnote w:type="continuationSeparator" w:id="0">
    <w:p w14:paraId="066795EE" w14:textId="77777777" w:rsidR="00451333" w:rsidRDefault="00451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29888"/>
      <w:docPartObj>
        <w:docPartGallery w:val="Page Numbers (Bottom of Page)"/>
        <w:docPartUnique/>
      </w:docPartObj>
    </w:sdtPr>
    <w:sdtEndPr>
      <w:rPr>
        <w:noProof/>
      </w:rPr>
    </w:sdtEndPr>
    <w:sdtContent>
      <w:p w14:paraId="15E9A59E" w14:textId="2316942F" w:rsidR="00471E10" w:rsidRDefault="00471E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C510B3" w14:textId="74CA5A10" w:rsidR="00471E10" w:rsidRDefault="00471E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55FC9" w14:textId="77777777" w:rsidR="00451333" w:rsidRDefault="00451333">
      <w:r>
        <w:separator/>
      </w:r>
    </w:p>
  </w:footnote>
  <w:footnote w:type="continuationSeparator" w:id="0">
    <w:p w14:paraId="597FEDAC" w14:textId="77777777" w:rsidR="00451333" w:rsidRDefault="00451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917A0"/>
    <w:rsid w:val="0009481A"/>
    <w:rsid w:val="000E05E6"/>
    <w:rsid w:val="000E368B"/>
    <w:rsid w:val="000F5165"/>
    <w:rsid w:val="00126381"/>
    <w:rsid w:val="00163A96"/>
    <w:rsid w:val="001B7DDA"/>
    <w:rsid w:val="0021611A"/>
    <w:rsid w:val="00231111"/>
    <w:rsid w:val="00281B51"/>
    <w:rsid w:val="002B29B4"/>
    <w:rsid w:val="002C25EE"/>
    <w:rsid w:val="002D1B79"/>
    <w:rsid w:val="002D2668"/>
    <w:rsid w:val="002F1036"/>
    <w:rsid w:val="0032735C"/>
    <w:rsid w:val="00330CB9"/>
    <w:rsid w:val="00344472"/>
    <w:rsid w:val="003723B7"/>
    <w:rsid w:val="003E7329"/>
    <w:rsid w:val="00405219"/>
    <w:rsid w:val="004269FD"/>
    <w:rsid w:val="0043672B"/>
    <w:rsid w:val="00451333"/>
    <w:rsid w:val="00460055"/>
    <w:rsid w:val="00471E10"/>
    <w:rsid w:val="00472725"/>
    <w:rsid w:val="004C5263"/>
    <w:rsid w:val="004D06C0"/>
    <w:rsid w:val="004D630E"/>
    <w:rsid w:val="005148E7"/>
    <w:rsid w:val="00581860"/>
    <w:rsid w:val="0059066E"/>
    <w:rsid w:val="005E3957"/>
    <w:rsid w:val="005F1D87"/>
    <w:rsid w:val="005F49E3"/>
    <w:rsid w:val="00682082"/>
    <w:rsid w:val="00691EB9"/>
    <w:rsid w:val="006B4954"/>
    <w:rsid w:val="006E7939"/>
    <w:rsid w:val="00717FC1"/>
    <w:rsid w:val="00730BFB"/>
    <w:rsid w:val="007A0343"/>
    <w:rsid w:val="007B28D2"/>
    <w:rsid w:val="007F3EC1"/>
    <w:rsid w:val="00884EA8"/>
    <w:rsid w:val="008A47D2"/>
    <w:rsid w:val="008A485F"/>
    <w:rsid w:val="008C264F"/>
    <w:rsid w:val="008E0103"/>
    <w:rsid w:val="008E7B2B"/>
    <w:rsid w:val="008F50DD"/>
    <w:rsid w:val="009649F5"/>
    <w:rsid w:val="00987146"/>
    <w:rsid w:val="00991EB0"/>
    <w:rsid w:val="009C2374"/>
    <w:rsid w:val="009F091C"/>
    <w:rsid w:val="00A325D0"/>
    <w:rsid w:val="00A767BD"/>
    <w:rsid w:val="00A811DC"/>
    <w:rsid w:val="00AE274F"/>
    <w:rsid w:val="00B20A2D"/>
    <w:rsid w:val="00B227CD"/>
    <w:rsid w:val="00B902AF"/>
    <w:rsid w:val="00BA22CC"/>
    <w:rsid w:val="00BB4494"/>
    <w:rsid w:val="00BE6A6C"/>
    <w:rsid w:val="00C0468C"/>
    <w:rsid w:val="00C422F7"/>
    <w:rsid w:val="00C50922"/>
    <w:rsid w:val="00C55AD9"/>
    <w:rsid w:val="00D97062"/>
    <w:rsid w:val="00DE4FD5"/>
    <w:rsid w:val="00E0390F"/>
    <w:rsid w:val="00E041A9"/>
    <w:rsid w:val="00E5471D"/>
    <w:rsid w:val="00E61BA3"/>
    <w:rsid w:val="00E6447B"/>
    <w:rsid w:val="00EC5D59"/>
    <w:rsid w:val="00F16B2B"/>
    <w:rsid w:val="00F355EE"/>
    <w:rsid w:val="00F53DDC"/>
    <w:rsid w:val="00FD2C32"/>
    <w:rsid w:val="00FF1A7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11</Pages>
  <Words>3452</Words>
  <Characters>19678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William Burns</cp:lastModifiedBy>
  <cp:revision>36</cp:revision>
  <dcterms:created xsi:type="dcterms:W3CDTF">2022-09-26T13:33:00Z</dcterms:created>
  <dcterms:modified xsi:type="dcterms:W3CDTF">2026-10-17T08:27:00Z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